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Staff Software Engineer, Storage Abstractions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data access/storage layer solutions using Java, Python, and cloud-native AWS infrastructure, with deep expertise across PostgreSQL, Oracle, and NoSQL databases.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seamless, interoperable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within the storage layer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>Databases: PostgreSQL, MySQL, MongoDB, Oracle DB, NoSQL, Storage Layer Optimization</w:t>
      </w:r>
      <w:r>
        <w:rPr>
          <w:color w:val="444444"/>
        </w:rPr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Staff Software Engineer, Storage Abstractions</dc:title>
  <dc:subject>Staff Software Engineer, Storage Abstractions</dc:subject>
  <cp:keywords>Staff Software Engineer, Storage Abstractions, Stripe</cp:keywords>
</cp:coreProperties>
</file>