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hyperlink w:anchor="1lhn9gokdc05">
        <w:r w:rsidDel="00000000" w:rsidR="00000000" w:rsidRPr="00000000">
          <w:rPr>
            <w:rtl w:val="0"/>
          </w:rPr>
          <w:t xml:space="preserve">Plaksha Makerspace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Projects Sign In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Choose your next move from a live bento command surface.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concept treats the homepage as a modular explorer: discover machine status, materials pressure, and project momentum in one glance.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Realtime operations snapshot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Live counters update automatically while maintaining a clear, calm information rhythm.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hd w:fill="fcfffe" w:val="clear"/>
        </w:rPr>
      </w:pPr>
      <w:r w:rsidDel="00000000" w:rsidR="00000000" w:rsidRPr="00000000">
        <w:rPr>
          <w:shd w:fill="fcfffe" w:val="clear"/>
          <w:rtl w:val="0"/>
        </w:rPr>
        <w:t xml:space="preserve">Machines online</w:t>
      </w:r>
      <w:r w:rsidDel="00000000" w:rsidR="00000000" w:rsidRPr="00000000">
        <w:rPr>
          <w:b w:val="1"/>
          <w:bCs w:val="1"/>
          <w:shd w:fill="fcfffe" w:val="clear"/>
          <w:rtl w:val="0"/>
        </w:rPr>
        <w:t xml:space="preserve">23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hd w:fill="fcfffe" w:val="clear"/>
        </w:rPr>
      </w:pPr>
      <w:r w:rsidDel="00000000" w:rsidR="00000000" w:rsidRPr="00000000">
        <w:rPr>
          <w:shd w:fill="fcfffe" w:val="clear"/>
          <w:rtl w:val="0"/>
        </w:rPr>
        <w:t xml:space="preserve">Mentor slots</w:t>
      </w:r>
      <w:r w:rsidDel="00000000" w:rsidR="00000000" w:rsidRPr="00000000">
        <w:rPr>
          <w:b w:val="1"/>
          <w:bCs w:val="1"/>
          <w:shd w:fill="fcfffe" w:val="clear"/>
          <w:rtl w:val="0"/>
        </w:rPr>
        <w:t xml:space="preserve">8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hd w:fill="fcfffe" w:val="clear"/>
        </w:rPr>
      </w:pPr>
      <w:r w:rsidDel="00000000" w:rsidR="00000000" w:rsidRPr="00000000">
        <w:rPr>
          <w:shd w:fill="fcfffe" w:val="clear"/>
          <w:rtl w:val="0"/>
        </w:rPr>
        <w:t xml:space="preserve">BOM in review</w:t>
      </w:r>
      <w:r w:rsidDel="00000000" w:rsidR="00000000" w:rsidRPr="00000000">
        <w:rPr>
          <w:b w:val="1"/>
          <w:bCs w:val="1"/>
          <w:shd w:fill="fcfffe" w:val="clear"/>
          <w:rtl w:val="0"/>
        </w:rPr>
        <w:t xml:space="preserve">11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hd w:fill="fcfffe" w:val="clear"/>
        </w:rPr>
      </w:pPr>
      <w:r w:rsidDel="00000000" w:rsidR="00000000" w:rsidRPr="00000000">
        <w:rPr>
          <w:shd w:fill="fcfffe" w:val="clear"/>
          <w:rtl w:val="0"/>
        </w:rPr>
        <w:t xml:space="preserve">Public projects</w:t>
      </w:r>
      <w:r w:rsidDel="00000000" w:rsidR="00000000" w:rsidRPr="00000000">
        <w:rPr>
          <w:b w:val="1"/>
          <w:bCs w:val="1"/>
          <w:shd w:fill="fcfffe" w:val="clear"/>
          <w:rtl w:val="0"/>
        </w:rPr>
        <w:t xml:space="preserve">14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Fast actions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Skip navigation and jump directly into the most-used workflows.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Book Machine Start Project Create BOM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Machine pulse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All Available Busy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3e6458"/>
          <w:shd w:fill="fbfffd" w:val="clear"/>
          <w:rtl w:val="0"/>
        </w:rPr>
        <w:t xml:space="preserve">CNC-02 ready for booking</w:t>
      </w:r>
      <w:r w:rsidDel="00000000" w:rsidR="00000000" w:rsidRPr="00000000">
        <w:rPr>
          <w:color w:val="0b614b"/>
          <w:shd w:fill="fbfffd" w:val="clear"/>
          <w:rtl w:val="0"/>
        </w:rPr>
        <w:t xml:space="preserve">Available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3e6458"/>
          <w:shd w:fill="fbfffd" w:val="clear"/>
          <w:rtl w:val="0"/>
        </w:rPr>
        <w:t xml:space="preserve">Laser-A queue: 2 teams</w:t>
      </w:r>
      <w:r w:rsidDel="00000000" w:rsidR="00000000" w:rsidRPr="00000000">
        <w:rPr>
          <w:color w:val="0b614b"/>
          <w:shd w:fill="fbfffd" w:val="clear"/>
          <w:rtl w:val="0"/>
        </w:rPr>
        <w:t xml:space="preserve">Busy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3e6458"/>
          <w:shd w:fill="fbfffd" w:val="clear"/>
          <w:rtl w:val="0"/>
        </w:rPr>
        <w:t xml:space="preserve">Electronics Bench-4 open</w:t>
      </w:r>
      <w:r w:rsidDel="00000000" w:rsidR="00000000" w:rsidRPr="00000000">
        <w:rPr>
          <w:color w:val="0b614b"/>
          <w:shd w:fill="fbfffd" w:val="clear"/>
          <w:rtl w:val="0"/>
        </w:rPr>
        <w:t xml:space="preserve">Available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3e6458"/>
          <w:shd w:fill="fbfffd" w:val="clear"/>
          <w:rtl w:val="0"/>
        </w:rPr>
        <w:t xml:space="preserve">FDM-12 occupied till 16:10</w:t>
      </w:r>
      <w:r w:rsidDel="00000000" w:rsidR="00000000" w:rsidRPr="00000000">
        <w:rPr>
          <w:color w:val="0b614b"/>
          <w:shd w:fill="fbfffd" w:val="clear"/>
          <w:rtl w:val="0"/>
        </w:rPr>
        <w:t xml:space="preserve">Busy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project strip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Highlight visibility-enabled projects and current milestone confidence.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3e6458"/>
          <w:shd w:fill="fbfffd" w:val="clear"/>
          <w:rtl w:val="0"/>
        </w:rPr>
        <w:t xml:space="preserve">Weather Station - field test prep</w:t>
      </w:r>
      <w:r w:rsidDel="00000000" w:rsidR="00000000" w:rsidRPr="00000000">
        <w:rPr>
          <w:color w:val="0b614b"/>
          <w:shd w:fill="fbfffd" w:val="clear"/>
          <w:rtl w:val="0"/>
        </w:rPr>
        <w:t xml:space="preserve">Public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3e6458"/>
          <w:shd w:fill="fbfffd" w:val="clear"/>
          <w:rtl w:val="0"/>
        </w:rPr>
        <w:t xml:space="preserve">Agri Rover - controls integration</w:t>
      </w:r>
      <w:r w:rsidDel="00000000" w:rsidR="00000000" w:rsidRPr="00000000">
        <w:rPr>
          <w:color w:val="0b614b"/>
          <w:shd w:fill="fbfffd" w:val="clear"/>
          <w:rtl w:val="0"/>
        </w:rPr>
        <w:t xml:space="preserve">Public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color w:val="3e6458"/>
          <w:shd w:fill="fbfffd" w:val="clear"/>
          <w:rtl w:val="0"/>
        </w:rPr>
        <w:t xml:space="preserve">Micro Grid - BOM revision pending</w:t>
      </w:r>
      <w:r w:rsidDel="00000000" w:rsidR="00000000" w:rsidRPr="00000000">
        <w:rPr>
          <w:color w:val="0b614b"/>
          <w:shd w:fill="fbfffd" w:val="clear"/>
          <w:rtl w:val="0"/>
        </w:rPr>
        <w:t xml:space="preserve">Public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Queue health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Current queue pressure: low, no SLA breach risk.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Material alert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 mm aluminum sheet stock below threshold.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Mentor board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Thursday desk expanded by 2 open slots.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Workshop lane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Laser safety sprint opens at 15:00 tomorrow.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Sample C V2: Bento Explorer layout with modular decision tiles.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DM Sans" w:cs="DM Sans" w:eastAsia="DM Sans" w:hAnsi="DM Sans"/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DM Sans" w:cs="DM Sans" w:eastAsia="DM Sans" w:hAnsi="DM Sans"/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DM Sans" w:cs="DM Sans" w:eastAsia="DM Sans" w:hAnsi="DM Sans"/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