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6124575</wp:posOffset>
              </wp:positionH>
              <wp:positionV relativeFrom="paragraph">
                <wp:posOffset>-200024</wp:posOffset>
              </wp:positionV>
              <wp:extent cx="371475" cy="5905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912050" y="26919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6124575</wp:posOffset>
              </wp:positionH>
              <wp:positionV relativeFrom="paragraph">
                <wp:posOffset>-200024</wp:posOffset>
              </wp:positionV>
              <wp:extent cx="371475" cy="5905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590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6124575</wp:posOffset>
              </wp:positionH>
              <wp:positionV relativeFrom="paragraph">
                <wp:posOffset>-200024</wp:posOffset>
              </wp:positionV>
              <wp:extent cx="371475" cy="5905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912050" y="26919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6124575</wp:posOffset>
              </wp:positionH>
              <wp:positionV relativeFrom="paragraph">
                <wp:posOffset>-200024</wp:posOffset>
              </wp:positionV>
              <wp:extent cx="371475" cy="5905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590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l/TpSexIRe9qxDe4qz3PWRdxw==">CgMxLjAaHwoBMBIaChgICVIUChJ0YWJsZS40dnByNHllbTg5YnQaHwoBMRIaChgICVIUChJ0YWJsZS5mZzFsZTVwYmFrODQ4AHIhMWoyLTd1SW9pTF9GbTFCbnhJazhtSU5FUEZjZVkwY0Vw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