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Detailed Solution: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Lab Quiz 4 [Sunday 8AM].ipynb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SET-A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printLL_SetA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l1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l2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l1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l2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l1.val &lt;= l2.val):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printLL_SetA(l1.next, l2)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(l1.val,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printLL_SetA(l1, l2.next)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(l2.val,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l1 = create_linked_list([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l2 = create_linked_list([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printLL_SetA(l1, l2)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printLL_SetB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l1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l2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l1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l2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l1.val &gt;= l2.val):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printLL_SetB(l1.next, l2)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(l1.val,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printLL_SetB(l1, l2.next)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(l2.val,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l1 = create_linked_list([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l2 = create_linked_list([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printLL_SetB(l1, l2)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55.0" w:type="dxa"/>
            <w:jc w:val="left"/>
            <w:tblInd w:w="-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95"/>
            <w:gridCol w:w="3480"/>
            <w:gridCol w:w="3480"/>
            <w:tblGridChange w:id="0">
              <w:tblGrid>
                <w:gridCol w:w="3495"/>
                <w:gridCol w:w="34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Mark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Correctness of Logic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Correctly computes quiz averages and finds differences between consecutive quizzes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Correct use of base case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Where the recursive function should stop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 recursive 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Code Readability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Well-structured, properly indented, and uses meaningful variable names.</w:t>
                </w:r>
              </w:p>
            </w:tc>
          </w:tr>
        </w:tbl>
      </w:sdtContent>
    </w:sdt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LK5oPHedmQCgKiZhOzlgpRm091Fx47D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JKIiDkuDKm6WiZu4BHSUgk2+hA==">CgMxLjAaHwoBMBIaChgICVIUChJ0YWJsZS5lZnJjOGF5bHltcXU4AHIhMXFIUmd1eU1OenhtaUpIaG5jdEVKMDd1OGt1NC1WQmdB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