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(Set#A)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 max_path_sum(root):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root is None: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left_sum  = max_path_sum(root.left)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right_sum = max_path_sum(root.right)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if left_sum &gt; right_sum: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best = left_sum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   best = right_sum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return root.value + best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public class Solution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public int maxPathSum(TreeNode root)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if (root == null)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return 0;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int leftSum  = maxPathSum(root.left);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int rightSum = maxPathSum(root.right);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if (leftSum &gt; rightSum)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best = leftSum;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best = rightSum;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return root.value + best;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(Set#A)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65"/>
        <w:gridCol w:w="1200"/>
        <w:tblGridChange w:id="0">
          <w:tblGrid>
            <w:gridCol w:w="510"/>
            <w:gridCol w:w="7665"/>
            <w:gridCol w:w="12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base case: if the node is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Calling Left node recursively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Calling Right node recursively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Comparing and finding the maximum path from a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Calculating both left and right and returning the final maximum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Solve (Set # B)</w:t>
      </w:r>
    </w:p>
    <w:p w:rsidR="00000000" w:rsidDel="00000000" w:rsidP="00000000" w:rsidRDefault="00000000" w:rsidRPr="00000000" w14:paraId="00000046">
      <w:pPr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570"/>
        <w:tblGridChange w:id="0">
          <w:tblGrid>
            <w:gridCol w:w="579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 min_path_sum(root):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if root is None: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return 0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leftSum = root.elem+min_path_sum(root.left)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rightSum = root.elem+min_path_sum(root.right)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if leftSum &lt; rightSum: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return leftSum 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else: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    return rightSum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Java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public static int min_path_sum(Node root)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if (root == null)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int leftSum = root.elem + min_path_sum(root.left);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int rightSum = root.elem + min_path_sum(root.right);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if (leftSum &lt; rightSum)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return leftSum;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return rightSum;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(Set#B)</w:t>
      </w:r>
      <w:r w:rsidDel="00000000" w:rsidR="00000000" w:rsidRPr="00000000">
        <w:rPr>
          <w:rtl w:val="0"/>
        </w:rPr>
      </w:r>
    </w:p>
    <w:tbl>
      <w:tblPr>
        <w:tblStyle w:val="Table4"/>
        <w:tblW w:w="9282.35320153946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.647084562837"/>
        <w:gridCol w:w="7196.470790090863"/>
        <w:gridCol w:w="1168.2353268857655"/>
        <w:tblGridChange w:id="0">
          <w:tblGrid>
            <w:gridCol w:w="917.647084562837"/>
            <w:gridCol w:w="7196.470790090863"/>
            <w:gridCol w:w="1168.235326885765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Correct base case: if the node is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Calling Left node recursively and adding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Calling Right node recursively and adding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Comparing and finding the minimum path from a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Returning the final minimal path correctly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Total = 15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