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760" w:rsidRPr="00C730D2" w:rsidRDefault="00E21760" w:rsidP="002E17D3">
      <w:pPr>
        <w:adjustRightInd w:val="0"/>
        <w:snapToGrid w:val="0"/>
        <w:spacing w:beforeLines="50" w:before="156" w:afterLines="50" w:after="156"/>
        <w:ind w:left="357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C730D2">
        <w:rPr>
          <w:rFonts w:ascii="Times New Roman" w:eastAsia="宋体" w:hAnsi="Times New Roman" w:cs="Times New Roman"/>
          <w:b/>
          <w:sz w:val="28"/>
          <w:szCs w:val="28"/>
        </w:rPr>
        <w:t>电阻电路</w:t>
      </w:r>
      <w:r w:rsidR="00CA7DFB">
        <w:rPr>
          <w:rFonts w:ascii="Times New Roman" w:eastAsia="宋体" w:hAnsi="Times New Roman" w:cs="Times New Roman" w:hint="eastAsia"/>
          <w:b/>
          <w:sz w:val="28"/>
          <w:szCs w:val="28"/>
        </w:rPr>
        <w:t>自</w:t>
      </w:r>
      <w:r w:rsidRPr="00C730D2">
        <w:rPr>
          <w:rFonts w:ascii="Times New Roman" w:eastAsia="宋体" w:hAnsi="Times New Roman" w:cs="Times New Roman"/>
          <w:b/>
          <w:sz w:val="28"/>
          <w:szCs w:val="28"/>
        </w:rPr>
        <w:t>测试</w:t>
      </w:r>
      <w:r w:rsidR="005C7F99" w:rsidRPr="00C730D2">
        <w:rPr>
          <w:rFonts w:ascii="Times New Roman" w:eastAsia="宋体" w:hAnsi="Times New Roman" w:cs="Times New Roman" w:hint="eastAsia"/>
          <w:b/>
          <w:sz w:val="28"/>
          <w:szCs w:val="28"/>
        </w:rPr>
        <w:t>题</w:t>
      </w:r>
      <w:bookmarkStart w:id="0" w:name="_GoBack"/>
      <w:bookmarkEnd w:id="0"/>
    </w:p>
    <w:p w:rsidR="00C730D2" w:rsidRPr="00141F6B" w:rsidRDefault="00C730D2" w:rsidP="002E17D3">
      <w:pPr>
        <w:adjustRightInd w:val="0"/>
        <w:snapToGrid w:val="0"/>
        <w:spacing w:beforeLines="50" w:before="156" w:afterLines="50" w:after="156"/>
        <w:ind w:left="357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说明：请在</w:t>
      </w:r>
      <w:r>
        <w:rPr>
          <w:rFonts w:ascii="Times New Roman" w:eastAsia="宋体" w:hAnsi="Times New Roman" w:cs="Times New Roman" w:hint="eastAsia"/>
          <w:b/>
          <w:szCs w:val="21"/>
        </w:rPr>
        <w:t>1</w:t>
      </w:r>
      <w:r>
        <w:rPr>
          <w:rFonts w:ascii="Times New Roman" w:eastAsia="宋体" w:hAnsi="Times New Roman" w:cs="Times New Roman"/>
          <w:b/>
          <w:szCs w:val="21"/>
        </w:rPr>
        <w:t>20</w:t>
      </w:r>
      <w:r>
        <w:rPr>
          <w:rFonts w:ascii="Times New Roman" w:eastAsia="宋体" w:hAnsi="Times New Roman" w:cs="Times New Roman" w:hint="eastAsia"/>
          <w:b/>
          <w:szCs w:val="21"/>
        </w:rPr>
        <w:t>分完成下列试题</w:t>
      </w:r>
    </w:p>
    <w:p w:rsidR="00E21760" w:rsidRPr="00745917" w:rsidRDefault="00E21760" w:rsidP="00E21760">
      <w:pPr>
        <w:adjustRightInd w:val="0"/>
        <w:snapToGrid w:val="0"/>
        <w:spacing w:beforeLines="50" w:before="156" w:afterLines="50" w:after="156"/>
        <w:rPr>
          <w:rFonts w:ascii="宋体" w:eastAsia="宋体" w:hAnsi="宋体" w:cs="Times New Roman"/>
          <w:b/>
          <w:szCs w:val="21"/>
        </w:rPr>
      </w:pPr>
      <w:r w:rsidRPr="00745917">
        <w:rPr>
          <w:rFonts w:ascii="宋体" w:eastAsia="宋体" w:hAnsi="宋体" w:cs="Times New Roman"/>
          <w:b/>
          <w:szCs w:val="21"/>
        </w:rPr>
        <w:t xml:space="preserve"> 1</w:t>
      </w:r>
      <w:r w:rsidR="00C34453" w:rsidRPr="00745917">
        <w:rPr>
          <w:rFonts w:ascii="宋体" w:eastAsia="宋体" w:hAnsi="宋体" w:cs="Times New Roman"/>
          <w:b/>
          <w:szCs w:val="21"/>
        </w:rPr>
        <w:t>．</w:t>
      </w:r>
      <w:r w:rsidR="00C13966">
        <w:rPr>
          <w:rFonts w:ascii="宋体" w:eastAsia="宋体" w:hAnsi="宋体" w:cs="Times New Roman" w:hint="eastAsia"/>
          <w:b/>
          <w:szCs w:val="21"/>
        </w:rPr>
        <w:t>（</w:t>
      </w:r>
      <w:r w:rsidR="005E48CD">
        <w:rPr>
          <w:rFonts w:ascii="宋体" w:eastAsia="宋体" w:hAnsi="宋体" w:cs="Times New Roman"/>
          <w:b/>
          <w:szCs w:val="21"/>
        </w:rPr>
        <w:t>8</w:t>
      </w:r>
      <w:r w:rsidR="00C13966">
        <w:rPr>
          <w:rFonts w:ascii="宋体" w:eastAsia="宋体" w:hAnsi="宋体" w:cs="Times New Roman" w:hint="eastAsia"/>
          <w:b/>
          <w:szCs w:val="21"/>
        </w:rPr>
        <w:t>分）</w:t>
      </w:r>
      <w:r w:rsidRPr="00745917">
        <w:rPr>
          <w:rFonts w:ascii="宋体" w:eastAsia="宋体" w:hAnsi="宋体" w:cs="Times New Roman"/>
          <w:b/>
          <w:szCs w:val="21"/>
        </w:rPr>
        <w:t>如图1所示电路中</w:t>
      </w:r>
      <w:r w:rsidRPr="0003776A">
        <w:rPr>
          <w:rFonts w:ascii="Times New Roman" w:eastAsia="宋体" w:hAnsi="Times New Roman" w:cs="Times New Roman"/>
          <w:b/>
          <w:i/>
          <w:szCs w:val="21"/>
        </w:rPr>
        <w:t>i</w:t>
      </w:r>
      <w:r w:rsidRPr="00745917">
        <w:rPr>
          <w:rFonts w:ascii="宋体" w:eastAsia="宋体" w:hAnsi="宋体" w:cs="Times New Roman"/>
          <w:b/>
          <w:szCs w:val="21"/>
        </w:rPr>
        <w:t>=1.5A，求受控源吸收的功率。</w:t>
      </w:r>
    </w:p>
    <w:p w:rsidR="00E21760" w:rsidRPr="00141F6B" w:rsidRDefault="00C6249D" w:rsidP="0078299C">
      <w:pPr>
        <w:adjustRightInd w:val="0"/>
        <w:snapToGrid w:val="0"/>
        <w:spacing w:beforeLines="50" w:before="156" w:afterLines="50" w:after="156"/>
        <w:jc w:val="center"/>
        <w:rPr>
          <w:rFonts w:ascii="Times New Roman" w:eastAsia="宋体" w:hAnsi="Times New Roman" w:cs="Times New Roman"/>
          <w:szCs w:val="21"/>
        </w:rPr>
      </w:pPr>
      <w:r w:rsidRPr="00141F6B">
        <w:rPr>
          <w:rFonts w:ascii="Times New Roman" w:eastAsia="宋体" w:hAnsi="Times New Roman" w:cs="Times New Roman"/>
          <w:szCs w:val="21"/>
        </w:rPr>
        <w:object w:dxaOrig="2970" w:dyaOrig="1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25pt;height:77.25pt" o:ole="">
            <v:imagedata r:id="rId7" o:title=""/>
          </v:shape>
          <o:OLEObject Type="Embed" ProgID="Visio.Drawing.11" ShapeID="_x0000_i1025" DrawAspect="Content" ObjectID="_1567843185" r:id="rId8"/>
        </w:object>
      </w:r>
    </w:p>
    <w:p w:rsidR="00E21760" w:rsidRPr="005C7F99" w:rsidRDefault="00E21760" w:rsidP="0078299C">
      <w:pPr>
        <w:ind w:firstLineChars="2100" w:firstLine="4410"/>
        <w:rPr>
          <w:rFonts w:ascii="Times New Roman" w:eastAsia="宋体" w:hAnsi="Times New Roman" w:cs="Times New Roman"/>
          <w:szCs w:val="21"/>
        </w:rPr>
      </w:pPr>
      <w:r w:rsidRPr="00141F6B">
        <w:rPr>
          <w:rFonts w:ascii="Times New Roman" w:eastAsia="宋体" w:hAnsi="Times New Roman" w:cs="Times New Roman"/>
          <w:szCs w:val="21"/>
        </w:rPr>
        <w:t>图</w:t>
      </w:r>
      <w:r w:rsidRPr="00141F6B">
        <w:rPr>
          <w:rFonts w:ascii="Times New Roman" w:eastAsia="宋体" w:hAnsi="Times New Roman" w:cs="Times New Roman"/>
          <w:szCs w:val="21"/>
        </w:rPr>
        <w:t>1</w:t>
      </w:r>
    </w:p>
    <w:p w:rsidR="00CB62BE" w:rsidRDefault="009A5C42" w:rsidP="00CB62BE">
      <w:pPr>
        <w:adjustRightInd w:val="0"/>
        <w:snapToGrid w:val="0"/>
        <w:rPr>
          <w:rFonts w:ascii="Times New Roman" w:eastAsia="宋体" w:hAnsi="Times New Roman" w:cs="Times New Roman"/>
          <w:b/>
          <w:szCs w:val="21"/>
        </w:rPr>
      </w:pPr>
      <w:r w:rsidRPr="00745917">
        <w:rPr>
          <w:rFonts w:ascii="Times New Roman" w:eastAsia="宋体" w:hAnsi="Times New Roman" w:cs="Times New Roman"/>
          <w:b/>
          <w:szCs w:val="21"/>
        </w:rPr>
        <w:t>2.</w:t>
      </w:r>
      <w:r w:rsidR="00CB62BE" w:rsidRPr="00745917">
        <w:rPr>
          <w:rFonts w:ascii="Times New Roman" w:eastAsia="宋体" w:hAnsi="Times New Roman" w:cs="Times New Roman"/>
          <w:b/>
          <w:szCs w:val="21"/>
        </w:rPr>
        <w:t xml:space="preserve"> </w:t>
      </w:r>
      <w:r w:rsidR="00C13966">
        <w:rPr>
          <w:rFonts w:ascii="Times New Roman" w:eastAsia="宋体" w:hAnsi="Times New Roman" w:cs="Times New Roman" w:hint="eastAsia"/>
          <w:b/>
          <w:szCs w:val="21"/>
        </w:rPr>
        <w:t>（</w:t>
      </w:r>
      <w:r w:rsidR="00C13966">
        <w:rPr>
          <w:rFonts w:ascii="Times New Roman" w:eastAsia="宋体" w:hAnsi="Times New Roman" w:cs="Times New Roman" w:hint="eastAsia"/>
          <w:b/>
          <w:szCs w:val="21"/>
        </w:rPr>
        <w:t>10</w:t>
      </w:r>
      <w:r w:rsidR="00C13966">
        <w:rPr>
          <w:rFonts w:ascii="Times New Roman" w:eastAsia="宋体" w:hAnsi="Times New Roman" w:cs="Times New Roman" w:hint="eastAsia"/>
          <w:b/>
          <w:szCs w:val="21"/>
        </w:rPr>
        <w:t>分）</w:t>
      </w:r>
      <w:r w:rsidR="00CB62BE" w:rsidRPr="00745917">
        <w:rPr>
          <w:rFonts w:ascii="Times New Roman" w:eastAsia="宋体" w:hAnsi="Times New Roman" w:cs="Times New Roman"/>
          <w:b/>
          <w:szCs w:val="21"/>
        </w:rPr>
        <w:t>用等效化简法</w:t>
      </w:r>
      <w:r w:rsidR="00910A04" w:rsidRPr="00745917">
        <w:rPr>
          <w:rFonts w:ascii="Times New Roman" w:eastAsia="宋体" w:hAnsi="Times New Roman" w:cs="Times New Roman"/>
          <w:b/>
          <w:szCs w:val="21"/>
        </w:rPr>
        <w:t>（或等效变换法）</w:t>
      </w:r>
      <w:r w:rsidR="00CB62BE" w:rsidRPr="00745917">
        <w:rPr>
          <w:rFonts w:ascii="Times New Roman" w:eastAsia="宋体" w:hAnsi="Times New Roman" w:cs="Times New Roman"/>
          <w:b/>
          <w:szCs w:val="21"/>
        </w:rPr>
        <w:t>求如图</w:t>
      </w:r>
      <w:r w:rsidR="00CB62BE" w:rsidRPr="00745917">
        <w:rPr>
          <w:rFonts w:ascii="Times New Roman" w:eastAsia="宋体" w:hAnsi="Times New Roman" w:cs="Times New Roman"/>
          <w:b/>
          <w:szCs w:val="21"/>
        </w:rPr>
        <w:t>2</w:t>
      </w:r>
      <w:r w:rsidR="00CB62BE" w:rsidRPr="00745917">
        <w:rPr>
          <w:rFonts w:ascii="Times New Roman" w:eastAsia="宋体" w:hAnsi="Times New Roman" w:cs="Times New Roman"/>
          <w:b/>
          <w:szCs w:val="21"/>
        </w:rPr>
        <w:t>所示电路中的电压</w:t>
      </w:r>
      <w:r w:rsidR="00CB62BE" w:rsidRPr="00745917">
        <w:rPr>
          <w:rFonts w:ascii="Times New Roman" w:eastAsia="宋体" w:hAnsi="Times New Roman" w:cs="Times New Roman"/>
          <w:b/>
          <w:i/>
          <w:szCs w:val="21"/>
        </w:rPr>
        <w:t>U</w:t>
      </w:r>
      <w:r w:rsidR="00CB62BE" w:rsidRPr="00745917">
        <w:rPr>
          <w:rFonts w:ascii="Times New Roman" w:eastAsia="宋体" w:hAnsi="Times New Roman" w:cs="Times New Roman"/>
          <w:b/>
          <w:szCs w:val="21"/>
        </w:rPr>
        <w:t>。</w:t>
      </w:r>
    </w:p>
    <w:p w:rsidR="0078299C" w:rsidRPr="00141F6B" w:rsidRDefault="0078299C" w:rsidP="0078299C">
      <w:pPr>
        <w:adjustRightInd w:val="0"/>
        <w:snapToGrid w:val="0"/>
        <w:spacing w:beforeLines="50" w:before="156" w:afterLines="50" w:after="156"/>
        <w:jc w:val="center"/>
        <w:rPr>
          <w:rFonts w:ascii="Times New Roman" w:eastAsia="宋体" w:hAnsi="Times New Roman" w:cs="Times New Roman"/>
          <w:szCs w:val="21"/>
        </w:rPr>
      </w:pPr>
      <w:r w:rsidRPr="00CB62BE">
        <w:rPr>
          <w:rFonts w:ascii="Times New Roman" w:eastAsia="宋体" w:hAnsi="Times New Roman" w:cs="Times New Roman"/>
          <w:szCs w:val="21"/>
        </w:rPr>
        <w:object w:dxaOrig="4239" w:dyaOrig="2297">
          <v:shape id="_x0000_i1039" type="#_x0000_t75" style="width:2in;height:78.75pt;mso-position-horizontal:absolute" o:ole="">
            <v:imagedata r:id="rId9" o:title=""/>
          </v:shape>
          <o:OLEObject Type="Embed" ProgID="Visio.Drawing.11" ShapeID="_x0000_i1039" DrawAspect="Content" ObjectID="_1567843186" r:id="rId10"/>
        </w:object>
      </w:r>
    </w:p>
    <w:p w:rsidR="0078299C" w:rsidRPr="0078299C" w:rsidRDefault="0078299C" w:rsidP="0078299C">
      <w:pPr>
        <w:ind w:firstLineChars="600" w:firstLine="1260"/>
        <w:jc w:val="center"/>
        <w:rPr>
          <w:rFonts w:ascii="Times New Roman" w:eastAsia="宋体" w:hAnsi="Times New Roman" w:cs="Times New Roman" w:hint="eastAsia"/>
          <w:szCs w:val="21"/>
        </w:rPr>
      </w:pPr>
      <w:r w:rsidRPr="00141F6B">
        <w:rPr>
          <w:rFonts w:ascii="Times New Roman" w:eastAsia="宋体" w:hAnsi="Times New Roman" w:cs="Times New Roman"/>
          <w:szCs w:val="21"/>
        </w:rPr>
        <w:t>图</w:t>
      </w:r>
      <w:r>
        <w:rPr>
          <w:rFonts w:ascii="Times New Roman" w:eastAsia="宋体" w:hAnsi="Times New Roman" w:cs="Times New Roman"/>
          <w:szCs w:val="21"/>
        </w:rPr>
        <w:t>2</w:t>
      </w:r>
    </w:p>
    <w:p w:rsidR="00B92E72" w:rsidRDefault="00B92E72" w:rsidP="00CB62BE">
      <w:pPr>
        <w:adjustRightInd w:val="0"/>
        <w:snapToGrid w:val="0"/>
        <w:spacing w:beforeLines="50" w:before="156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>3.</w:t>
      </w:r>
      <w:r>
        <w:rPr>
          <w:rFonts w:ascii="宋体" w:eastAsia="宋体" w:hAnsi="宋体" w:cs="Times New Roman"/>
          <w:b/>
          <w:szCs w:val="21"/>
        </w:rPr>
        <w:t xml:space="preserve"> </w:t>
      </w:r>
      <w:r w:rsidR="00C13966">
        <w:rPr>
          <w:rFonts w:ascii="宋体" w:eastAsia="宋体" w:hAnsi="宋体" w:cs="Times New Roman" w:hint="eastAsia"/>
          <w:b/>
          <w:szCs w:val="21"/>
        </w:rPr>
        <w:t>（8分）</w:t>
      </w:r>
      <w:r>
        <w:rPr>
          <w:rFonts w:ascii="宋体" w:eastAsia="宋体" w:hAnsi="宋体" w:cs="Times New Roman" w:hint="eastAsia"/>
          <w:b/>
          <w:szCs w:val="21"/>
        </w:rPr>
        <w:t>求图3所示电路</w:t>
      </w:r>
      <w:r>
        <w:rPr>
          <w:rFonts w:ascii="宋体" w:eastAsia="宋体" w:hAnsi="宋体" w:cs="Times New Roman"/>
          <w:b/>
          <w:szCs w:val="21"/>
        </w:rPr>
        <w:t>ab</w:t>
      </w:r>
      <w:r>
        <w:rPr>
          <w:rFonts w:ascii="宋体" w:eastAsia="宋体" w:hAnsi="宋体" w:cs="Times New Roman" w:hint="eastAsia"/>
          <w:b/>
          <w:szCs w:val="21"/>
        </w:rPr>
        <w:t>端的输入电阻</w:t>
      </w:r>
      <w:r w:rsidRPr="00B92E72">
        <w:rPr>
          <w:rFonts w:ascii="Times New Roman" w:eastAsia="宋体" w:hAnsi="Times New Roman" w:cs="Times New Roman"/>
          <w:b/>
          <w:i/>
          <w:szCs w:val="21"/>
        </w:rPr>
        <w:t>R</w:t>
      </w:r>
      <w:r w:rsidRPr="00B92E72">
        <w:rPr>
          <w:rFonts w:ascii="Times New Roman" w:eastAsia="宋体" w:hAnsi="Times New Roman" w:cs="Times New Roman"/>
          <w:b/>
          <w:szCs w:val="21"/>
          <w:vertAlign w:val="subscript"/>
        </w:rPr>
        <w:t>ab</w:t>
      </w:r>
      <w:r>
        <w:rPr>
          <w:rFonts w:ascii="Times New Roman" w:eastAsia="宋体" w:hAnsi="Times New Roman" w:cs="Times New Roman" w:hint="eastAsia"/>
          <w:b/>
          <w:szCs w:val="21"/>
          <w:vertAlign w:val="subscript"/>
        </w:rPr>
        <w:t>。</w:t>
      </w:r>
    </w:p>
    <w:p w:rsidR="00B92E72" w:rsidRDefault="00B92E72" w:rsidP="00B92E72">
      <w:pPr>
        <w:adjustRightInd w:val="0"/>
        <w:snapToGrid w:val="0"/>
        <w:spacing w:beforeLines="50" w:before="156"/>
        <w:jc w:val="center"/>
      </w:pPr>
      <w:r>
        <w:object w:dxaOrig="5017" w:dyaOrig="1866">
          <v:shape id="_x0000_i1027" type="#_x0000_t75" style="width:250.5pt;height:93pt" o:ole="">
            <v:imagedata r:id="rId11" o:title=""/>
          </v:shape>
          <o:OLEObject Type="Embed" ProgID="Visio.Drawing.11" ShapeID="_x0000_i1027" DrawAspect="Content" ObjectID="_1567843187" r:id="rId12"/>
        </w:object>
      </w:r>
    </w:p>
    <w:p w:rsidR="00C13966" w:rsidRPr="005C7F99" w:rsidRDefault="00B92E72" w:rsidP="005C7F99">
      <w:pPr>
        <w:adjustRightInd w:val="0"/>
        <w:snapToGrid w:val="0"/>
        <w:spacing w:beforeLines="50" w:before="156"/>
        <w:jc w:val="center"/>
      </w:pPr>
      <w:r>
        <w:rPr>
          <w:rFonts w:hint="eastAsia"/>
        </w:rPr>
        <w:t>图3</w:t>
      </w:r>
    </w:p>
    <w:p w:rsidR="00CB62BE" w:rsidRPr="00745917" w:rsidRDefault="00B92E72" w:rsidP="00CB62BE">
      <w:pPr>
        <w:adjustRightInd w:val="0"/>
        <w:snapToGrid w:val="0"/>
        <w:spacing w:beforeLines="50" w:before="156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/>
          <w:b/>
          <w:szCs w:val="21"/>
        </w:rPr>
        <w:t>4</w:t>
      </w:r>
      <w:r w:rsidR="00E21760" w:rsidRPr="00745917">
        <w:rPr>
          <w:rFonts w:ascii="宋体" w:eastAsia="宋体" w:hAnsi="宋体" w:cs="Times New Roman"/>
          <w:b/>
          <w:szCs w:val="21"/>
        </w:rPr>
        <w:t xml:space="preserve">. </w:t>
      </w:r>
      <w:r w:rsidR="007F59B3">
        <w:rPr>
          <w:rFonts w:ascii="宋体" w:eastAsia="宋体" w:hAnsi="宋体" w:cs="Times New Roman" w:hint="eastAsia"/>
          <w:b/>
          <w:szCs w:val="21"/>
        </w:rPr>
        <w:t>（15分）</w:t>
      </w:r>
      <w:r w:rsidR="00CB62BE" w:rsidRPr="00745917">
        <w:rPr>
          <w:rFonts w:ascii="宋体" w:eastAsia="宋体" w:hAnsi="宋体" w:cs="Times New Roman"/>
          <w:b/>
          <w:szCs w:val="21"/>
        </w:rPr>
        <w:t>列写如图</w:t>
      </w:r>
      <w:r>
        <w:rPr>
          <w:rFonts w:ascii="宋体" w:eastAsia="宋体" w:hAnsi="宋体" w:cs="Times New Roman"/>
          <w:b/>
          <w:szCs w:val="21"/>
        </w:rPr>
        <w:t>4</w:t>
      </w:r>
      <w:r w:rsidR="00CB62BE" w:rsidRPr="00745917">
        <w:rPr>
          <w:rFonts w:ascii="宋体" w:eastAsia="宋体" w:hAnsi="宋体" w:cs="Times New Roman"/>
          <w:b/>
          <w:szCs w:val="21"/>
        </w:rPr>
        <w:t>所示电路的节点电压方程（仅以节点电压为未知变量）。</w:t>
      </w:r>
    </w:p>
    <w:p w:rsidR="00CB62BE" w:rsidRPr="00141F6B" w:rsidRDefault="00CB62BE" w:rsidP="0078299C">
      <w:pPr>
        <w:adjustRightInd w:val="0"/>
        <w:snapToGrid w:val="0"/>
        <w:spacing w:beforeLines="50" w:before="156"/>
        <w:jc w:val="center"/>
        <w:rPr>
          <w:rFonts w:ascii="Times New Roman" w:eastAsia="宋体" w:hAnsi="Times New Roman" w:cs="Times New Roman"/>
          <w:szCs w:val="21"/>
        </w:rPr>
      </w:pPr>
      <w:r w:rsidRPr="00141F6B">
        <w:rPr>
          <w:rFonts w:ascii="Times New Roman" w:eastAsia="宋体" w:hAnsi="Times New Roman" w:cs="Times New Roman"/>
          <w:szCs w:val="21"/>
        </w:rPr>
        <w:object w:dxaOrig="4335" w:dyaOrig="2902">
          <v:shape id="_x0000_i1028" type="#_x0000_t75" style="width:164.25pt;height:110.25pt" o:ole="">
            <v:imagedata r:id="rId13" o:title=""/>
          </v:shape>
          <o:OLEObject Type="Embed" ProgID="Visio.Drawing.11" ShapeID="_x0000_i1028" DrawAspect="Content" ObjectID="_1567843188" r:id="rId14"/>
        </w:object>
      </w:r>
    </w:p>
    <w:p w:rsidR="00CB62BE" w:rsidRPr="00141F6B" w:rsidRDefault="00CB62BE" w:rsidP="0078299C">
      <w:pPr>
        <w:adjustRightInd w:val="0"/>
        <w:snapToGrid w:val="0"/>
        <w:ind w:firstLineChars="600" w:firstLine="1260"/>
        <w:jc w:val="center"/>
        <w:rPr>
          <w:rFonts w:ascii="Times New Roman" w:eastAsia="宋体" w:hAnsi="Times New Roman" w:cs="Times New Roman"/>
          <w:szCs w:val="21"/>
        </w:rPr>
      </w:pPr>
      <w:r w:rsidRPr="00141F6B">
        <w:rPr>
          <w:rFonts w:ascii="Times New Roman" w:eastAsia="宋体" w:hAnsi="Times New Roman" w:cs="Times New Roman"/>
          <w:szCs w:val="21"/>
        </w:rPr>
        <w:t>图</w:t>
      </w:r>
      <w:r w:rsidR="00B92E72">
        <w:rPr>
          <w:rFonts w:ascii="Times New Roman" w:eastAsia="宋体" w:hAnsi="Times New Roman" w:cs="Times New Roman"/>
          <w:szCs w:val="21"/>
        </w:rPr>
        <w:t>4</w:t>
      </w:r>
    </w:p>
    <w:p w:rsidR="00745917" w:rsidRDefault="00B92E72" w:rsidP="005C7F99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/>
          <w:b/>
          <w:bCs/>
          <w:szCs w:val="21"/>
        </w:rPr>
        <w:t>5</w:t>
      </w:r>
      <w:r w:rsidR="00745917" w:rsidRPr="00745917">
        <w:rPr>
          <w:rFonts w:ascii="宋体" w:eastAsia="宋体" w:hAnsi="宋体" w:hint="eastAsia"/>
          <w:b/>
          <w:bCs/>
          <w:szCs w:val="21"/>
        </w:rPr>
        <w:t>.</w:t>
      </w:r>
      <w:r w:rsidR="00745917" w:rsidRPr="00745917">
        <w:rPr>
          <w:rFonts w:ascii="宋体" w:eastAsia="宋体" w:hAnsi="宋体"/>
          <w:b/>
          <w:bCs/>
          <w:szCs w:val="21"/>
        </w:rPr>
        <w:t xml:space="preserve"> </w:t>
      </w:r>
      <w:r w:rsidR="007F59B3">
        <w:rPr>
          <w:rFonts w:ascii="宋体" w:eastAsia="宋体" w:hAnsi="宋体" w:hint="eastAsia"/>
          <w:b/>
          <w:bCs/>
          <w:szCs w:val="21"/>
        </w:rPr>
        <w:t>（15分）</w:t>
      </w:r>
      <w:r w:rsidR="00745917" w:rsidRPr="00745917">
        <w:rPr>
          <w:rFonts w:ascii="宋体" w:eastAsia="宋体" w:hAnsi="宋体" w:hint="eastAsia"/>
          <w:b/>
          <w:bCs/>
          <w:sz w:val="24"/>
        </w:rPr>
        <w:t>试列写图</w:t>
      </w:r>
      <w:r>
        <w:rPr>
          <w:rFonts w:ascii="宋体" w:eastAsia="宋体" w:hAnsi="宋体"/>
          <w:b/>
          <w:bCs/>
          <w:sz w:val="24"/>
        </w:rPr>
        <w:t>5</w:t>
      </w:r>
      <w:r w:rsidR="00745917" w:rsidRPr="00745917">
        <w:rPr>
          <w:rFonts w:ascii="宋体" w:eastAsia="宋体" w:hAnsi="宋体" w:hint="eastAsia"/>
          <w:b/>
          <w:bCs/>
          <w:sz w:val="24"/>
        </w:rPr>
        <w:t>所示电路中的网孔电流方程（各电阻均为2Ω）。</w:t>
      </w:r>
    </w:p>
    <w:p w:rsidR="0078299C" w:rsidRPr="005C7F99" w:rsidRDefault="0078299C" w:rsidP="0078299C">
      <w:pPr>
        <w:jc w:val="center"/>
        <w:rPr>
          <w:rFonts w:ascii="宋体" w:eastAsia="宋体" w:hAnsi="宋体" w:hint="eastAsia"/>
          <w:b/>
          <w:bCs/>
          <w:sz w:val="24"/>
        </w:rPr>
      </w:pPr>
      <w:r>
        <w:object w:dxaOrig="2902" w:dyaOrig="2450">
          <v:shape id="_x0000_i1042" type="#_x0000_t75" style="width:190.5pt;height:160.5pt" o:ole="">
            <v:imagedata r:id="rId15" o:title=""/>
          </v:shape>
          <o:OLEObject Type="Embed" ProgID="Visio.Drawing.11" ShapeID="_x0000_i1042" DrawAspect="Content" ObjectID="_1567843189" r:id="rId16"/>
        </w:object>
      </w:r>
    </w:p>
    <w:p w:rsidR="002E17D3" w:rsidRPr="00745917" w:rsidRDefault="00B92E72" w:rsidP="002E17D3">
      <w:pPr>
        <w:tabs>
          <w:tab w:val="num" w:pos="720"/>
        </w:tabs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6</w:t>
      </w:r>
      <w:r w:rsidR="00745917" w:rsidRPr="00745917">
        <w:rPr>
          <w:rFonts w:ascii="Times New Roman" w:eastAsia="宋体" w:hAnsi="Times New Roman" w:cs="Times New Roman"/>
          <w:b/>
          <w:szCs w:val="21"/>
        </w:rPr>
        <w:t>.</w:t>
      </w:r>
      <w:r w:rsidR="002E17D3" w:rsidRPr="00745917">
        <w:rPr>
          <w:rFonts w:ascii="Times New Roman" w:eastAsia="宋体" w:hAnsi="Times New Roman" w:cs="Times New Roman"/>
          <w:b/>
          <w:szCs w:val="21"/>
        </w:rPr>
        <w:t xml:space="preserve"> </w:t>
      </w:r>
      <w:r w:rsidR="007F59B3">
        <w:rPr>
          <w:rFonts w:ascii="Times New Roman" w:eastAsia="宋体" w:hAnsi="Times New Roman" w:cs="Times New Roman" w:hint="eastAsia"/>
          <w:b/>
          <w:szCs w:val="21"/>
        </w:rPr>
        <w:t>（</w:t>
      </w:r>
      <w:r w:rsidR="007F59B3">
        <w:rPr>
          <w:rFonts w:ascii="Times New Roman" w:eastAsia="宋体" w:hAnsi="Times New Roman" w:cs="Times New Roman" w:hint="eastAsia"/>
          <w:b/>
          <w:szCs w:val="21"/>
        </w:rPr>
        <w:t>1</w:t>
      </w:r>
      <w:r w:rsidR="005E48CD">
        <w:rPr>
          <w:rFonts w:ascii="Times New Roman" w:eastAsia="宋体" w:hAnsi="Times New Roman" w:cs="Times New Roman"/>
          <w:b/>
          <w:szCs w:val="21"/>
        </w:rPr>
        <w:t>0</w:t>
      </w:r>
      <w:r w:rsidR="007F59B3">
        <w:rPr>
          <w:rFonts w:ascii="Times New Roman" w:eastAsia="宋体" w:hAnsi="Times New Roman" w:cs="Times New Roman" w:hint="eastAsia"/>
          <w:b/>
          <w:szCs w:val="21"/>
        </w:rPr>
        <w:t>分）</w:t>
      </w:r>
      <w:r w:rsidR="002E17D3" w:rsidRPr="00745917">
        <w:rPr>
          <w:rFonts w:ascii="Times New Roman" w:eastAsia="宋体" w:hAnsi="Times New Roman" w:cs="Times New Roman"/>
          <w:b/>
          <w:szCs w:val="21"/>
        </w:rPr>
        <w:t>求</w:t>
      </w:r>
      <w:r w:rsidR="007F59B3">
        <w:rPr>
          <w:rFonts w:ascii="Times New Roman" w:eastAsia="宋体" w:hAnsi="Times New Roman" w:cs="Times New Roman" w:hint="eastAsia"/>
          <w:b/>
          <w:szCs w:val="21"/>
        </w:rPr>
        <w:t>用叠加定理</w:t>
      </w:r>
      <w:r w:rsidR="002E17D3" w:rsidRPr="00745917">
        <w:rPr>
          <w:rFonts w:ascii="Times New Roman" w:eastAsia="宋体" w:hAnsi="Times New Roman" w:cs="Times New Roman"/>
          <w:b/>
          <w:szCs w:val="21"/>
        </w:rPr>
        <w:t>图示</w:t>
      </w:r>
      <w:r>
        <w:rPr>
          <w:rFonts w:ascii="Times New Roman" w:eastAsia="宋体" w:hAnsi="Times New Roman" w:cs="Times New Roman"/>
          <w:b/>
          <w:szCs w:val="21"/>
        </w:rPr>
        <w:t>6</w:t>
      </w:r>
      <w:r w:rsidR="002E17D3" w:rsidRPr="00745917">
        <w:rPr>
          <w:rFonts w:ascii="Times New Roman" w:eastAsia="宋体" w:hAnsi="Times New Roman" w:cs="Times New Roman"/>
          <w:b/>
          <w:szCs w:val="21"/>
        </w:rPr>
        <w:t>电路中的电压</w:t>
      </w:r>
      <w:r w:rsidR="0030722C" w:rsidRPr="00745917">
        <w:rPr>
          <w:rFonts w:ascii="Times New Roman" w:eastAsia="宋体" w:hAnsi="Times New Roman" w:cs="Times New Roman"/>
          <w:b/>
          <w:position w:val="-12"/>
          <w:szCs w:val="21"/>
        </w:rPr>
        <w:object w:dxaOrig="360" w:dyaOrig="360">
          <v:shape id="_x0000_i1030" type="#_x0000_t75" style="width:18pt;height:18pt" o:ole="">
            <v:imagedata r:id="rId17" o:title=""/>
          </v:shape>
          <o:OLEObject Type="Embed" ProgID="Equation.DSMT4" ShapeID="_x0000_i1030" DrawAspect="Content" ObjectID="_1567843190" r:id="rId18"/>
        </w:object>
      </w:r>
      <w:r w:rsidR="002E17D3" w:rsidRPr="00745917">
        <w:rPr>
          <w:rFonts w:ascii="Times New Roman" w:eastAsia="宋体" w:hAnsi="Times New Roman" w:cs="Times New Roman"/>
          <w:b/>
          <w:szCs w:val="21"/>
        </w:rPr>
        <w:t>。</w:t>
      </w:r>
    </w:p>
    <w:bookmarkStart w:id="1" w:name="OLE_LINK2"/>
    <w:p w:rsidR="002E17D3" w:rsidRPr="00141F6B" w:rsidRDefault="002E17D3" w:rsidP="0078299C">
      <w:pPr>
        <w:tabs>
          <w:tab w:val="num" w:pos="720"/>
        </w:tabs>
        <w:ind w:firstLineChars="300" w:firstLine="630"/>
        <w:jc w:val="center"/>
        <w:rPr>
          <w:rFonts w:ascii="Times New Roman" w:eastAsia="宋体" w:hAnsi="Times New Roman" w:cs="Times New Roman"/>
          <w:szCs w:val="21"/>
        </w:rPr>
      </w:pPr>
      <w:r w:rsidRPr="00141F6B">
        <w:rPr>
          <w:rFonts w:ascii="Times New Roman" w:eastAsia="宋体" w:hAnsi="Times New Roman" w:cs="Times New Roman"/>
          <w:szCs w:val="21"/>
        </w:rPr>
        <w:object w:dxaOrig="3271" w:dyaOrig="3284">
          <v:shape id="_x0000_i1031" type="#_x0000_t75" style="width:163.5pt;height:164.25pt" o:ole="">
            <v:imagedata r:id="rId19" o:title=""/>
          </v:shape>
          <o:OLEObject Type="Embed" ProgID="Visio.Drawing.11" ShapeID="_x0000_i1031" DrawAspect="Content" ObjectID="_1567843191" r:id="rId20"/>
        </w:object>
      </w:r>
      <w:bookmarkEnd w:id="1"/>
    </w:p>
    <w:p w:rsidR="005C7F99" w:rsidRPr="00141F6B" w:rsidRDefault="00C34453" w:rsidP="0078299C">
      <w:pPr>
        <w:ind w:firstLineChars="800" w:firstLine="1680"/>
        <w:jc w:val="center"/>
        <w:rPr>
          <w:rFonts w:ascii="Times New Roman" w:eastAsia="宋体" w:hAnsi="Times New Roman" w:cs="Times New Roman"/>
          <w:szCs w:val="21"/>
        </w:rPr>
      </w:pPr>
      <w:r w:rsidRPr="00141F6B">
        <w:rPr>
          <w:rFonts w:ascii="Times New Roman" w:eastAsia="宋体" w:hAnsi="Times New Roman" w:cs="Times New Roman"/>
          <w:szCs w:val="21"/>
        </w:rPr>
        <w:t>图</w:t>
      </w:r>
      <w:r w:rsidR="00B92E72">
        <w:rPr>
          <w:rFonts w:ascii="Times New Roman" w:eastAsia="宋体" w:hAnsi="Times New Roman" w:cs="Times New Roman"/>
          <w:szCs w:val="21"/>
        </w:rPr>
        <w:t>6</w:t>
      </w:r>
    </w:p>
    <w:p w:rsidR="00C34453" w:rsidRPr="00141F6B" w:rsidRDefault="00C34453" w:rsidP="005C7F99">
      <w:pPr>
        <w:tabs>
          <w:tab w:val="num" w:pos="720"/>
        </w:tabs>
        <w:rPr>
          <w:rFonts w:ascii="Times New Roman" w:eastAsia="宋体" w:hAnsi="Times New Roman" w:cs="Times New Roman"/>
          <w:szCs w:val="21"/>
        </w:rPr>
      </w:pPr>
    </w:p>
    <w:p w:rsidR="00141F6B" w:rsidRDefault="00B92E72" w:rsidP="005C7F99">
      <w:pPr>
        <w:ind w:left="211" w:hangingChars="100" w:hanging="211"/>
        <w:rPr>
          <w:rFonts w:ascii="Times New Roman" w:eastAsia="宋体" w:hAnsi="Times New Roman" w:cs="Times New Roman"/>
          <w:b/>
          <w:szCs w:val="21"/>
        </w:rPr>
      </w:pPr>
      <w:bookmarkStart w:id="2" w:name="_Hlk493970851"/>
      <w:r w:rsidRPr="00B92E72">
        <w:rPr>
          <w:rFonts w:ascii="Times New Roman" w:eastAsia="宋体" w:hAnsi="Times New Roman" w:cs="Times New Roman"/>
          <w:b/>
          <w:szCs w:val="21"/>
        </w:rPr>
        <w:t>7</w:t>
      </w:r>
      <w:r w:rsidR="00970E29" w:rsidRPr="00B92E72">
        <w:rPr>
          <w:rFonts w:ascii="Times New Roman" w:eastAsia="宋体" w:hAnsi="Times New Roman" w:cs="Times New Roman"/>
          <w:b/>
          <w:szCs w:val="21"/>
        </w:rPr>
        <w:t>.</w:t>
      </w:r>
      <w:r w:rsidR="007F59B3">
        <w:rPr>
          <w:rFonts w:ascii="Times New Roman" w:eastAsia="宋体" w:hAnsi="Times New Roman" w:cs="Times New Roman" w:hint="eastAsia"/>
          <w:b/>
          <w:szCs w:val="21"/>
        </w:rPr>
        <w:t>（</w:t>
      </w:r>
      <w:r w:rsidR="007F59B3">
        <w:rPr>
          <w:rFonts w:ascii="Times New Roman" w:eastAsia="宋体" w:hAnsi="Times New Roman" w:cs="Times New Roman" w:hint="eastAsia"/>
          <w:b/>
          <w:szCs w:val="21"/>
        </w:rPr>
        <w:t>12</w:t>
      </w:r>
      <w:r w:rsidR="007F59B3">
        <w:rPr>
          <w:rFonts w:ascii="Times New Roman" w:eastAsia="宋体" w:hAnsi="Times New Roman" w:cs="Times New Roman" w:hint="eastAsia"/>
          <w:b/>
          <w:szCs w:val="21"/>
        </w:rPr>
        <w:t>分）</w:t>
      </w:r>
      <w:r w:rsidR="00C34453" w:rsidRPr="00B92E72">
        <w:rPr>
          <w:rFonts w:ascii="Times New Roman" w:eastAsia="宋体" w:hAnsi="Times New Roman" w:cs="Times New Roman"/>
          <w:b/>
          <w:szCs w:val="21"/>
        </w:rPr>
        <w:t xml:space="preserve"> </w:t>
      </w:r>
      <w:r w:rsidR="00970E29" w:rsidRPr="00B92E72">
        <w:rPr>
          <w:rFonts w:ascii="Times New Roman" w:eastAsia="宋体" w:hAnsi="Times New Roman" w:cs="Times New Roman"/>
          <w:b/>
          <w:szCs w:val="21"/>
        </w:rPr>
        <w:t>图</w:t>
      </w:r>
      <w:r w:rsidRPr="00B92E72">
        <w:rPr>
          <w:rFonts w:ascii="Times New Roman" w:eastAsia="宋体" w:hAnsi="Times New Roman" w:cs="Times New Roman"/>
          <w:b/>
          <w:szCs w:val="21"/>
        </w:rPr>
        <w:t>7</w:t>
      </w:r>
      <w:r w:rsidR="00970E29" w:rsidRPr="00B92E72">
        <w:rPr>
          <w:rFonts w:ascii="Times New Roman" w:eastAsia="宋体" w:hAnsi="Times New Roman" w:cs="Times New Roman"/>
          <w:b/>
          <w:szCs w:val="21"/>
        </w:rPr>
        <w:t>所示电阻电路中，求</w:t>
      </w:r>
      <w:r w:rsidR="005412AC" w:rsidRPr="00B92E72">
        <w:rPr>
          <w:rFonts w:ascii="Times New Roman" w:eastAsia="宋体" w:hAnsi="Times New Roman" w:cs="Times New Roman"/>
          <w:b/>
          <w:szCs w:val="21"/>
        </w:rPr>
        <w:t>：</w:t>
      </w:r>
      <w:r w:rsidR="00970E29" w:rsidRPr="00B92E72">
        <w:rPr>
          <w:rFonts w:ascii="Times New Roman" w:eastAsia="宋体" w:hAnsi="Times New Roman" w:cs="Times New Roman"/>
          <w:b/>
          <w:szCs w:val="21"/>
        </w:rPr>
        <w:t>当负载电阻</w:t>
      </w:r>
      <w:r w:rsidR="00970E29" w:rsidRPr="00B92E72">
        <w:rPr>
          <w:rFonts w:ascii="Times New Roman" w:eastAsia="宋体" w:hAnsi="Times New Roman" w:cs="Times New Roman"/>
          <w:b/>
          <w:i/>
          <w:szCs w:val="21"/>
        </w:rPr>
        <w:t>R</w:t>
      </w:r>
      <w:r w:rsidR="00970E29" w:rsidRPr="00B92E72">
        <w:rPr>
          <w:rFonts w:ascii="Times New Roman" w:eastAsia="宋体" w:hAnsi="Times New Roman" w:cs="Times New Roman"/>
          <w:b/>
          <w:szCs w:val="21"/>
          <w:vertAlign w:val="subscript"/>
        </w:rPr>
        <w:t>L</w:t>
      </w:r>
      <w:r w:rsidR="00970E29" w:rsidRPr="00B92E72">
        <w:rPr>
          <w:rFonts w:ascii="Times New Roman" w:eastAsia="宋体" w:hAnsi="Times New Roman" w:cs="Times New Roman"/>
          <w:b/>
          <w:szCs w:val="21"/>
        </w:rPr>
        <w:t>为何值时，它可取得最大功率，并求此最大功率</w:t>
      </w:r>
      <w:r w:rsidR="00970E29" w:rsidRPr="00B92E72">
        <w:rPr>
          <w:rFonts w:ascii="Times New Roman" w:eastAsia="宋体" w:hAnsi="Times New Roman" w:cs="Times New Roman"/>
          <w:b/>
          <w:i/>
          <w:szCs w:val="21"/>
        </w:rPr>
        <w:t>P</w:t>
      </w:r>
      <w:r w:rsidR="00970E29" w:rsidRPr="00B92E72">
        <w:rPr>
          <w:rFonts w:ascii="Times New Roman" w:eastAsia="宋体" w:hAnsi="Times New Roman" w:cs="Times New Roman"/>
          <w:b/>
          <w:szCs w:val="21"/>
          <w:vertAlign w:val="subscript"/>
        </w:rPr>
        <w:t>max</w:t>
      </w:r>
      <w:r w:rsidR="00970E29" w:rsidRPr="00B92E72">
        <w:rPr>
          <w:rFonts w:ascii="Times New Roman" w:eastAsia="宋体" w:hAnsi="Times New Roman" w:cs="Times New Roman"/>
          <w:b/>
          <w:szCs w:val="21"/>
        </w:rPr>
        <w:t>。</w:t>
      </w:r>
    </w:p>
    <w:p w:rsidR="0078299C" w:rsidRDefault="0078299C" w:rsidP="0078299C">
      <w:pPr>
        <w:ind w:left="210" w:hangingChars="100" w:hanging="210"/>
        <w:jc w:val="center"/>
        <w:rPr>
          <w:rFonts w:ascii="Times New Roman" w:eastAsia="宋体" w:hAnsi="Times New Roman" w:cs="Times New Roman"/>
          <w:szCs w:val="21"/>
        </w:rPr>
      </w:pPr>
      <w:r w:rsidRPr="00141F6B">
        <w:rPr>
          <w:rFonts w:ascii="Times New Roman" w:eastAsia="宋体" w:hAnsi="Times New Roman" w:cs="Times New Roman"/>
          <w:szCs w:val="21"/>
        </w:rPr>
        <w:object w:dxaOrig="4185" w:dyaOrig="2078">
          <v:shape id="_x0000_i1044" type="#_x0000_t75" style="width:209.25pt;height:104.25pt" o:ole="">
            <v:imagedata r:id="rId21" o:title=""/>
          </v:shape>
          <o:OLEObject Type="Embed" ProgID="Visio.Drawing.11" ShapeID="_x0000_i1044" DrawAspect="Content" ObjectID="_1567843192" r:id="rId22"/>
        </w:object>
      </w:r>
    </w:p>
    <w:p w:rsidR="0078299C" w:rsidRPr="00141F6B" w:rsidRDefault="0078299C" w:rsidP="0078299C">
      <w:pPr>
        <w:ind w:firstLineChars="2300" w:firstLine="4830"/>
        <w:rPr>
          <w:rFonts w:ascii="Times New Roman" w:eastAsia="宋体" w:hAnsi="Times New Roman" w:cs="Times New Roman"/>
          <w:szCs w:val="21"/>
        </w:rPr>
      </w:pPr>
      <w:r w:rsidRPr="00141F6B">
        <w:rPr>
          <w:rFonts w:ascii="Times New Roman" w:eastAsia="宋体" w:hAnsi="Times New Roman" w:cs="Times New Roman"/>
          <w:szCs w:val="21"/>
        </w:rPr>
        <w:t>图</w:t>
      </w:r>
      <w:r>
        <w:rPr>
          <w:rFonts w:ascii="Times New Roman" w:eastAsia="宋体" w:hAnsi="Times New Roman" w:cs="Times New Roman"/>
          <w:szCs w:val="21"/>
        </w:rPr>
        <w:t>7</w:t>
      </w:r>
    </w:p>
    <w:p w:rsidR="0078299C" w:rsidRPr="005C7F99" w:rsidRDefault="0078299C" w:rsidP="005C7F99">
      <w:pPr>
        <w:ind w:left="211" w:hangingChars="100" w:hanging="211"/>
        <w:rPr>
          <w:rFonts w:ascii="Times New Roman" w:eastAsia="宋体" w:hAnsi="Times New Roman" w:cs="Times New Roman" w:hint="eastAsia"/>
          <w:b/>
          <w:szCs w:val="21"/>
        </w:rPr>
      </w:pPr>
    </w:p>
    <w:bookmarkEnd w:id="2"/>
    <w:p w:rsidR="007F59B3" w:rsidRPr="005E48CD" w:rsidRDefault="007F59B3" w:rsidP="007F59B3">
      <w:pPr>
        <w:rPr>
          <w:rFonts w:ascii="宋体" w:eastAsia="宋体" w:hAnsi="宋体"/>
          <w:b/>
        </w:rPr>
      </w:pPr>
      <w:r w:rsidRPr="005E48CD">
        <w:rPr>
          <w:rFonts w:ascii="宋体" w:eastAsia="宋体" w:hAnsi="宋体"/>
          <w:b/>
        </w:rPr>
        <w:t xml:space="preserve">8. </w:t>
      </w:r>
      <w:r w:rsidR="005E48CD">
        <w:rPr>
          <w:rFonts w:ascii="宋体" w:eastAsia="宋体" w:hAnsi="宋体" w:hint="eastAsia"/>
          <w:b/>
        </w:rPr>
        <w:t>（1</w:t>
      </w:r>
      <w:r w:rsidR="005E48CD">
        <w:rPr>
          <w:rFonts w:ascii="宋体" w:eastAsia="宋体" w:hAnsi="宋体"/>
          <w:b/>
        </w:rPr>
        <w:t>4</w:t>
      </w:r>
      <w:r w:rsidR="005E48CD">
        <w:rPr>
          <w:rFonts w:ascii="宋体" w:eastAsia="宋体" w:hAnsi="宋体" w:hint="eastAsia"/>
          <w:b/>
        </w:rPr>
        <w:t>）</w:t>
      </w:r>
      <w:r w:rsidRPr="005E48CD">
        <w:rPr>
          <w:rFonts w:ascii="宋体" w:eastAsia="宋体" w:hAnsi="宋体" w:hint="eastAsia"/>
          <w:b/>
        </w:rPr>
        <w:t>对图</w:t>
      </w:r>
      <w:r w:rsidRPr="005E48CD">
        <w:rPr>
          <w:rFonts w:ascii="宋体" w:eastAsia="宋体" w:hAnsi="宋体"/>
          <w:b/>
        </w:rPr>
        <w:t>8</w:t>
      </w:r>
      <w:r w:rsidRPr="005E48CD">
        <w:rPr>
          <w:rFonts w:ascii="宋体" w:eastAsia="宋体" w:hAnsi="宋体" w:hint="eastAsia"/>
          <w:b/>
        </w:rPr>
        <w:t>所示</w:t>
      </w:r>
      <w:r w:rsidR="005E48CD" w:rsidRPr="005E48CD">
        <w:rPr>
          <w:rFonts w:ascii="宋体" w:eastAsia="宋体" w:hAnsi="宋体" w:hint="eastAsia"/>
          <w:b/>
        </w:rPr>
        <w:t>电路的拓扑图，请回答：（1）</w:t>
      </w:r>
      <w:r w:rsidR="005E48CD">
        <w:rPr>
          <w:rFonts w:ascii="宋体" w:eastAsia="宋体" w:hAnsi="宋体" w:hint="eastAsia"/>
          <w:b/>
        </w:rPr>
        <w:t>（2分）</w:t>
      </w:r>
      <w:r w:rsidR="005E48CD" w:rsidRPr="005E48CD">
        <w:rPr>
          <w:rFonts w:ascii="宋体" w:eastAsia="宋体" w:hAnsi="宋体" w:hint="eastAsia"/>
          <w:b/>
        </w:rPr>
        <w:t>树枝数和连枝数各等于多少？（2）</w:t>
      </w:r>
      <w:r w:rsidRPr="005E48CD">
        <w:rPr>
          <w:rFonts w:ascii="宋体" w:eastAsia="宋体" w:hAnsi="宋体" w:hint="eastAsia"/>
          <w:b/>
        </w:rPr>
        <w:t>画出</w:t>
      </w:r>
      <w:r w:rsidRPr="005E48CD">
        <w:rPr>
          <w:rFonts w:ascii="宋体" w:eastAsia="宋体" w:hAnsi="宋体"/>
          <w:b/>
        </w:rPr>
        <w:t>2</w:t>
      </w:r>
      <w:r w:rsidRPr="005E48CD">
        <w:rPr>
          <w:rFonts w:ascii="宋体" w:eastAsia="宋体" w:hAnsi="宋体" w:hint="eastAsia"/>
          <w:b/>
        </w:rPr>
        <w:t>个不同的树，并</w:t>
      </w:r>
      <w:r w:rsidR="005E48CD" w:rsidRPr="005E48CD">
        <w:rPr>
          <w:rFonts w:ascii="宋体" w:eastAsia="宋体" w:hAnsi="宋体" w:hint="eastAsia"/>
          <w:b/>
        </w:rPr>
        <w:t>基于</w:t>
      </w:r>
      <w:r w:rsidRPr="005E48CD">
        <w:rPr>
          <w:rFonts w:ascii="宋体" w:eastAsia="宋体" w:hAnsi="宋体" w:hint="eastAsia"/>
          <w:b/>
        </w:rPr>
        <w:t>每个树，</w:t>
      </w:r>
      <w:r w:rsidR="005E48CD" w:rsidRPr="005E48CD">
        <w:rPr>
          <w:rFonts w:ascii="宋体" w:eastAsia="宋体" w:hAnsi="宋体" w:hint="eastAsia"/>
          <w:b/>
        </w:rPr>
        <w:t>写出基本回路组</w:t>
      </w:r>
      <w:r w:rsidR="005E48CD">
        <w:rPr>
          <w:rFonts w:ascii="宋体" w:eastAsia="宋体" w:hAnsi="宋体" w:hint="eastAsia"/>
          <w:b/>
        </w:rPr>
        <w:t>（每个树及其对应的基本回路组</w:t>
      </w:r>
      <w:r w:rsidR="00234F23">
        <w:rPr>
          <w:rFonts w:ascii="宋体" w:eastAsia="宋体" w:hAnsi="宋体" w:hint="eastAsia"/>
          <w:b/>
        </w:rPr>
        <w:t>给6</w:t>
      </w:r>
      <w:r w:rsidR="005E48CD">
        <w:rPr>
          <w:rFonts w:ascii="宋体" w:eastAsia="宋体" w:hAnsi="宋体" w:hint="eastAsia"/>
          <w:b/>
        </w:rPr>
        <w:t>分）</w:t>
      </w:r>
      <w:r w:rsidR="005E48CD" w:rsidRPr="005E48CD">
        <w:rPr>
          <w:rFonts w:ascii="宋体" w:eastAsia="宋体" w:hAnsi="宋体" w:hint="eastAsia"/>
          <w:b/>
        </w:rPr>
        <w:t>。</w:t>
      </w:r>
    </w:p>
    <w:p w:rsidR="00247D37" w:rsidRDefault="005E48CD" w:rsidP="00E11A47">
      <w:pPr>
        <w:adjustRightInd w:val="0"/>
        <w:snapToGrid w:val="0"/>
        <w:jc w:val="center"/>
        <w:rPr>
          <w:rFonts w:hint="eastAsia"/>
        </w:rPr>
      </w:pPr>
      <w:r>
        <w:object w:dxaOrig="3113" w:dyaOrig="2371">
          <v:shape id="_x0000_i1049" type="#_x0000_t75" style="width:156pt;height:118.5pt" o:ole="">
            <v:imagedata r:id="rId23" o:title=""/>
          </v:shape>
          <o:OLEObject Type="Embed" ProgID="Visio.Drawing.11" ShapeID="_x0000_i1049" DrawAspect="Content" ObjectID="_1567843193" r:id="rId24"/>
        </w:object>
      </w:r>
    </w:p>
    <w:p w:rsidR="00234F23" w:rsidRDefault="00234F23" w:rsidP="00E11A47">
      <w:pPr>
        <w:adjustRightInd w:val="0"/>
        <w:snapToGrid w:val="0"/>
        <w:ind w:firstLineChars="2200" w:firstLine="4620"/>
      </w:pPr>
      <w:r>
        <w:rPr>
          <w:rFonts w:hint="eastAsia"/>
        </w:rPr>
        <w:t>图8</w:t>
      </w:r>
      <w:r w:rsidR="005C7F99">
        <w:t xml:space="preserve">                                    </w:t>
      </w:r>
    </w:p>
    <w:p w:rsidR="005F160D" w:rsidRPr="000A57A3" w:rsidRDefault="00234F23" w:rsidP="005F160D">
      <w:pPr>
        <w:adjustRightInd w:val="0"/>
        <w:snapToGrid w:val="0"/>
        <w:rPr>
          <w:b/>
          <w:color w:val="FF0000"/>
        </w:rPr>
      </w:pPr>
      <w:r w:rsidRPr="00C30597">
        <w:rPr>
          <w:b/>
        </w:rPr>
        <w:t>9.</w:t>
      </w:r>
      <w:r w:rsidR="00C30597" w:rsidRPr="00C30597">
        <w:rPr>
          <w:rFonts w:hint="eastAsia"/>
          <w:b/>
        </w:rPr>
        <w:t>.</w:t>
      </w:r>
      <w:r w:rsidR="005F160D" w:rsidRPr="005F160D">
        <w:rPr>
          <w:rFonts w:hint="eastAsia"/>
        </w:rPr>
        <w:t xml:space="preserve"> </w:t>
      </w:r>
      <w:r w:rsidR="000A57A3" w:rsidRPr="000A57A3">
        <w:rPr>
          <w:b/>
        </w:rPr>
        <w:t>(8</w:t>
      </w:r>
      <w:r w:rsidR="000A57A3" w:rsidRPr="000A57A3">
        <w:rPr>
          <w:rFonts w:hint="eastAsia"/>
          <w:b/>
        </w:rPr>
        <w:t>分)</w:t>
      </w:r>
      <w:r w:rsidR="005F160D" w:rsidRPr="000A57A3">
        <w:rPr>
          <w:rFonts w:hint="eastAsia"/>
          <w:b/>
        </w:rPr>
        <w:t>求图</w:t>
      </w:r>
      <w:r w:rsidR="000A57A3" w:rsidRPr="000A57A3">
        <w:rPr>
          <w:rFonts w:hint="eastAsia"/>
          <w:b/>
        </w:rPr>
        <w:t>9</w:t>
      </w:r>
      <w:r w:rsidR="005F160D" w:rsidRPr="000A57A3">
        <w:rPr>
          <w:rFonts w:hint="eastAsia"/>
          <w:b/>
        </w:rPr>
        <w:t>示含理想运算放大器电路的输出电压</w:t>
      </w:r>
      <w:r w:rsidR="005F160D" w:rsidRPr="000A57A3">
        <w:rPr>
          <w:b/>
          <w:position w:val="-12"/>
        </w:rPr>
        <w:object w:dxaOrig="360" w:dyaOrig="360">
          <v:shape id="_x0000_i1035" type="#_x0000_t75" style="width:18pt;height:18pt" o:ole="">
            <v:imagedata r:id="rId25" o:title=""/>
          </v:shape>
          <o:OLEObject Type="Embed" ProgID="Equation.3" ShapeID="_x0000_i1035" DrawAspect="Content" ObjectID="_1567843194" r:id="rId26"/>
        </w:object>
      </w:r>
      <w:r w:rsidR="005F160D" w:rsidRPr="000A57A3">
        <w:rPr>
          <w:rFonts w:hint="eastAsia"/>
          <w:b/>
        </w:rPr>
        <w:t>。</w:t>
      </w:r>
    </w:p>
    <w:p w:rsidR="005F160D" w:rsidRDefault="005F160D" w:rsidP="005F160D">
      <w:pPr>
        <w:adjustRightInd w:val="0"/>
        <w:snapToGrid w:val="0"/>
        <w:jc w:val="center"/>
      </w:pPr>
    </w:p>
    <w:p w:rsidR="00234F23" w:rsidRDefault="005F160D" w:rsidP="005C7F99">
      <w:pPr>
        <w:adjustRightInd w:val="0"/>
        <w:snapToGrid w:val="0"/>
      </w:pPr>
      <w:r>
        <w:rPr>
          <w:rFonts w:hint="eastAsia"/>
          <w:sz w:val="18"/>
          <w:szCs w:val="18"/>
        </w:rPr>
        <w:t xml:space="preserve">                            </w:t>
      </w:r>
      <w:r w:rsidR="0078299C">
        <w:object w:dxaOrig="4408" w:dyaOrig="2890">
          <v:shape id="_x0000_i1046" type="#_x0000_t75" style="width:220.5pt;height:144.75pt" o:ole="">
            <v:imagedata r:id="rId27" o:title=""/>
          </v:shape>
          <o:OLEObject Type="Embed" ProgID="Visio.Drawing.11" ShapeID="_x0000_i1046" DrawAspect="Content" ObjectID="_1567843195" r:id="rId28"/>
        </w:object>
      </w:r>
    </w:p>
    <w:p w:rsidR="0078299C" w:rsidRDefault="0078299C" w:rsidP="0078299C">
      <w:pPr>
        <w:adjustRightInd w:val="0"/>
        <w:snapToGrid w:val="0"/>
        <w:ind w:firstLineChars="1900" w:firstLine="3990"/>
      </w:pPr>
      <w:r>
        <w:rPr>
          <w:rFonts w:hint="eastAsia"/>
        </w:rPr>
        <w:t>图9</w:t>
      </w:r>
    </w:p>
    <w:p w:rsidR="0078299C" w:rsidRPr="005C7F99" w:rsidRDefault="0078299C" w:rsidP="005C7F99">
      <w:pPr>
        <w:adjustRightInd w:val="0"/>
        <w:snapToGrid w:val="0"/>
      </w:pPr>
    </w:p>
    <w:sectPr w:rsidR="0078299C" w:rsidRPr="005C7F99" w:rsidSect="008E0E01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231" w:rsidRDefault="00422231" w:rsidP="00CB62BE">
      <w:r>
        <w:separator/>
      </w:r>
    </w:p>
  </w:endnote>
  <w:endnote w:type="continuationSeparator" w:id="0">
    <w:p w:rsidR="00422231" w:rsidRDefault="00422231" w:rsidP="00CB6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231" w:rsidRDefault="00422231" w:rsidP="00CB62BE">
      <w:r>
        <w:separator/>
      </w:r>
    </w:p>
  </w:footnote>
  <w:footnote w:type="continuationSeparator" w:id="0">
    <w:p w:rsidR="00422231" w:rsidRDefault="00422231" w:rsidP="00CB6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2AFD"/>
    <w:multiLevelType w:val="hybridMultilevel"/>
    <w:tmpl w:val="F24ABC34"/>
    <w:lvl w:ilvl="0" w:tplc="05086BE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60"/>
    <w:rsid w:val="00020471"/>
    <w:rsid w:val="0003776A"/>
    <w:rsid w:val="00072219"/>
    <w:rsid w:val="000A57A3"/>
    <w:rsid w:val="000D4B62"/>
    <w:rsid w:val="000D51EB"/>
    <w:rsid w:val="00130BE7"/>
    <w:rsid w:val="00141F6B"/>
    <w:rsid w:val="001F4936"/>
    <w:rsid w:val="001F5C4D"/>
    <w:rsid w:val="00234F23"/>
    <w:rsid w:val="00247D37"/>
    <w:rsid w:val="002E17D3"/>
    <w:rsid w:val="0030722C"/>
    <w:rsid w:val="00325994"/>
    <w:rsid w:val="003F632B"/>
    <w:rsid w:val="00422231"/>
    <w:rsid w:val="00471449"/>
    <w:rsid w:val="004865E5"/>
    <w:rsid w:val="005412AC"/>
    <w:rsid w:val="00586086"/>
    <w:rsid w:val="005C7F99"/>
    <w:rsid w:val="005E48CD"/>
    <w:rsid w:val="005F160D"/>
    <w:rsid w:val="00745917"/>
    <w:rsid w:val="0078299C"/>
    <w:rsid w:val="007A3CD0"/>
    <w:rsid w:val="007E751E"/>
    <w:rsid w:val="007F59B3"/>
    <w:rsid w:val="008E0E01"/>
    <w:rsid w:val="00910A04"/>
    <w:rsid w:val="00970E29"/>
    <w:rsid w:val="0098021C"/>
    <w:rsid w:val="00983277"/>
    <w:rsid w:val="009A5C42"/>
    <w:rsid w:val="00AB384A"/>
    <w:rsid w:val="00B51CC0"/>
    <w:rsid w:val="00B52BC0"/>
    <w:rsid w:val="00B92E72"/>
    <w:rsid w:val="00C13966"/>
    <w:rsid w:val="00C30597"/>
    <w:rsid w:val="00C34453"/>
    <w:rsid w:val="00C6249D"/>
    <w:rsid w:val="00C730D2"/>
    <w:rsid w:val="00CA7DFB"/>
    <w:rsid w:val="00CB62BE"/>
    <w:rsid w:val="00CC0AA5"/>
    <w:rsid w:val="00D13888"/>
    <w:rsid w:val="00E11A47"/>
    <w:rsid w:val="00E2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054E9"/>
  <w15:chartTrackingRefBased/>
  <w15:docId w15:val="{EAB9F672-0CF1-4FBD-A8D6-19C88F1B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17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C42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a5"/>
    <w:uiPriority w:val="99"/>
    <w:unhideWhenUsed/>
    <w:rsid w:val="00CB6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62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6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62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xiufang jia</dc:creator>
  <cp:keywords/>
  <dc:description/>
  <cp:lastModifiedBy>xiufang jia</cp:lastModifiedBy>
  <cp:revision>27</cp:revision>
  <dcterms:created xsi:type="dcterms:W3CDTF">2017-09-23T14:13:00Z</dcterms:created>
  <dcterms:modified xsi:type="dcterms:W3CDTF">2017-09-25T03:13:00Z</dcterms:modified>
</cp:coreProperties>
</file>