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vertAlign w:val="baseline"/>
          <w:lang w:val="en-US" w:eastAsia="zh-CN"/>
        </w:rPr>
        <w:t>毕业典礼、学位授予仪式相关通知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家长不能参加。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周三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（23号）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早上7点半，2017级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（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即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2021届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）在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主楼西广场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拍毕业照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，先整体后班级。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最早23号拿毕业证学位证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。所以大家尽量不要走太急。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21号下午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摆凳子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以班级为单位，如果人不到齐，就最后摆。凳子的名字一定要写好，用胶带粘好，凳子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丢失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要罚款。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明早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（22日）早上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7点，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咱们学院在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主E门口集合，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然后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统一到广场。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毕业典礼、学位授予仪式和毕业照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都要穿学士服戴学士帽，不能穿短裤短裙拖鞋，否则不能参加。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明天（22日）下午，所有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班级在指定位置落座。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大家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拿好手里的名牌，不好念的字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要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标清楚拼音，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到时候上台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交给工作人员念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，朝哪里鞠躬会有人引导，然后校长会将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每个人的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穗从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右前方拨到左前方。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注意，毕业证是道具。</w:t>
      </w:r>
    </w:p>
    <w:p>
      <w:pPr>
        <w:rPr>
          <w:rFonts w:hint="eastAsia" w:ascii="黑体" w:hAnsi="黑体" w:eastAsia="黑体" w:cs="黑体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vertAlign w:val="baseline"/>
          <w:lang w:val="en-US" w:eastAsia="zh-CN"/>
        </w:rPr>
        <w:t>档案相关通知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周二（22号）下午学位授予完毕后，每班4～6位同学到主E525集合，然后去主E308整理班级个人人事档案。档案整理一定要重视，因为以后在单位升迁平调都要查档案。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再次确认档案转出单位名称，地址，接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收人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信息，是否正确。所有留档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在学校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的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同学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要写申请，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今晚交给我，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写清楚原因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，签好字和日期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。二战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的同学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原则上不能留档。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档案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包括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：高中档案，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本科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档案，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（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党员档案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，团员档案）。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高中档案如果在手里的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同学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，一定要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交给我，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整理进档案袋。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22号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整理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档案的同学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需要签字，要负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起</w:t>
      </w:r>
      <w: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  <w:t>责任。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另外如果大家的团员档案袋（不是团员证）在自己手里，也需要放进档案袋，请尽快交给我。</w:t>
      </w:r>
    </w:p>
    <w:p>
      <w:pPr>
        <w:rPr>
          <w:rFonts w:hint="eastAsia" w:ascii="黑体" w:hAnsi="黑体" w:eastAsia="黑体" w:cs="黑体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vertAlign w:val="baseline"/>
          <w:lang w:val="en-US" w:eastAsia="zh-CN"/>
        </w:rPr>
        <w:t>其他通知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1、需要学生证购买车票优惠的同学需要自己找模板，打印出来，统一找导员盖章。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59036"/>
    <w:multiLevelType w:val="singleLevel"/>
    <w:tmpl w:val="A7B590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487C84"/>
    <w:multiLevelType w:val="singleLevel"/>
    <w:tmpl w:val="C4487C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2021-06-21T06:02:00Z</dcterms:created>
  <dc:creator>41453</dc:creator>
  <cp:lastModifiedBy>Oberon</cp:lastModifiedBy>
  <dcterms:modified xsi:type="dcterms:W3CDTF">2021-06-21T06:24:28Z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4E5AAF09017E45E1B4D9D211E7C0E04C</vt:lpwstr>
  </property>
</Properties>
</file>