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465836</wp:posOffset>
                </wp:positionV>
                <wp:extent cx="5981065"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36.68005pt;width:470.95001pt;height:.47998pt;mso-position-horizontal-relative:page;mso-position-vertical-relative:paragraph;z-index:-15728640;mso-wrap-distance-left:0;mso-wrap-distance-right:0" id="docshape1" filled="true" fillcolor="#000000" stroked="false">
                <v:fill type="solid"/>
                <w10:wrap type="topAndBottom"/>
              </v:rect>
            </w:pict>
          </mc:Fallback>
        </mc:AlternateContent>
      </w:r>
      <w:r>
        <w:rPr/>
        <w:t>Ghiwa Shaito Translator</w:t>
      </w:r>
      <w:r>
        <w:rPr>
          <w:spacing w:val="-16"/>
        </w:rPr>
        <w:t> </w:t>
      </w:r>
      <w:r>
        <w:rPr/>
        <w:t>and</w:t>
      </w:r>
      <w:r>
        <w:rPr>
          <w:spacing w:val="-16"/>
        </w:rPr>
        <w:t> </w:t>
      </w:r>
      <w:r>
        <w:rPr/>
        <w:t>Interpreter</w:t>
      </w:r>
    </w:p>
    <w:p>
      <w:pPr>
        <w:spacing w:before="0"/>
        <w:ind w:left="0" w:right="0" w:firstLine="0"/>
        <w:jc w:val="center"/>
        <w:rPr>
          <w:sz w:val="22"/>
        </w:rPr>
      </w:pPr>
      <w:r>
        <w:rPr>
          <w:spacing w:val="-2"/>
          <w:sz w:val="22"/>
        </w:rPr>
        <w:t>Beirut,Lebanon|</w:t>
      </w:r>
      <w:r>
        <w:rPr>
          <w:spacing w:val="11"/>
          <w:sz w:val="22"/>
        </w:rPr>
        <w:t> </w:t>
      </w:r>
      <w:r>
        <w:rPr>
          <w:spacing w:val="-2"/>
          <w:sz w:val="22"/>
        </w:rPr>
        <w:t>+96171064714|</w:t>
      </w:r>
      <w:r>
        <w:rPr>
          <w:spacing w:val="15"/>
          <w:sz w:val="22"/>
        </w:rPr>
        <w:t> </w:t>
      </w:r>
      <w:hyperlink r:id="rId5">
        <w:r>
          <w:rPr>
            <w:b/>
            <w:color w:val="0462C0"/>
            <w:spacing w:val="-2"/>
            <w:sz w:val="22"/>
            <w:u w:val="single" w:color="0462C0"/>
          </w:rPr>
          <w:t>Ghiwa_97@hotmail.com</w:t>
        </w:r>
      </w:hyperlink>
      <w:r>
        <w:rPr>
          <w:b/>
          <w:color w:val="0462C0"/>
          <w:spacing w:val="-2"/>
          <w:sz w:val="22"/>
          <w:u w:val="single" w:color="0462C0"/>
        </w:rPr>
        <w:t>|</w:t>
      </w:r>
      <w:r>
        <w:rPr>
          <w:b/>
          <w:color w:val="0462C0"/>
          <w:spacing w:val="18"/>
          <w:sz w:val="22"/>
          <w:u w:val="single" w:color="0462C0"/>
        </w:rPr>
        <w:t> </w:t>
      </w:r>
      <w:hyperlink r:id="rId6">
        <w:r>
          <w:rPr>
            <w:color w:val="0462C0"/>
            <w:spacing w:val="-2"/>
            <w:sz w:val="22"/>
            <w:u w:val="single" w:color="0462C0"/>
          </w:rPr>
          <w:t>Linkedin</w:t>
        </w:r>
        <w:r>
          <w:rPr>
            <w:color w:val="0462C0"/>
            <w:spacing w:val="10"/>
            <w:sz w:val="22"/>
            <w:u w:val="single" w:color="0462C0"/>
          </w:rPr>
          <w:t> </w:t>
        </w:r>
        <w:r>
          <w:rPr>
            <w:color w:val="0462C0"/>
            <w:spacing w:val="-2"/>
            <w:sz w:val="22"/>
            <w:u w:val="single" w:color="0462C0"/>
          </w:rPr>
          <w:t>Profile</w:t>
        </w:r>
      </w:hyperlink>
    </w:p>
    <w:p>
      <w:pPr>
        <w:pStyle w:val="Heading1"/>
        <w:spacing w:line="240" w:lineRule="auto" w:before="177"/>
      </w:pPr>
      <w:r>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328069</wp:posOffset>
                </wp:positionV>
                <wp:extent cx="5981065" cy="63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5.832275pt;width:470.95001pt;height:.47998pt;mso-position-horizontal-relative:page;mso-position-vertical-relative:paragraph;z-index:-15728128;mso-wrap-distance-left:0;mso-wrap-distance-right:0" id="docshape2" filled="true" fillcolor="#000000" stroked="false">
                <v:fill type="solid"/>
                <w10:wrap type="topAndBottom"/>
              </v:rect>
            </w:pict>
          </mc:Fallback>
        </mc:AlternateContent>
      </w:r>
      <w:r>
        <w:rPr/>
        <w:t>Career</w:t>
      </w:r>
      <w:r>
        <w:rPr>
          <w:spacing w:val="-2"/>
        </w:rPr>
        <w:t> Summary:</w:t>
      </w:r>
    </w:p>
    <w:p>
      <w:pPr>
        <w:pStyle w:val="BodyText"/>
        <w:spacing w:line="259" w:lineRule="auto" w:before="157"/>
        <w:ind w:left="360" w:right="358" w:firstLine="0"/>
        <w:jc w:val="both"/>
      </w:pPr>
      <w:r>
        <w:rPr/>
        <w:t>Detail‐oriented</w:t>
      </w:r>
      <w:r>
        <w:rPr>
          <w:spacing w:val="-7"/>
        </w:rPr>
        <w:t> </w:t>
      </w:r>
      <w:r>
        <w:rPr/>
        <w:t>English</w:t>
      </w:r>
      <w:r>
        <w:rPr>
          <w:spacing w:val="-6"/>
        </w:rPr>
        <w:t> </w:t>
      </w:r>
      <w:r>
        <w:rPr/>
        <w:t>‐</w:t>
      </w:r>
      <w:r>
        <w:rPr>
          <w:spacing w:val="-7"/>
        </w:rPr>
        <w:t> </w:t>
      </w:r>
      <w:r>
        <w:rPr/>
        <w:t>Arabic</w:t>
      </w:r>
      <w:r>
        <w:rPr>
          <w:spacing w:val="-7"/>
        </w:rPr>
        <w:t> </w:t>
      </w:r>
      <w:r>
        <w:rPr/>
        <w:t>and</w:t>
      </w:r>
      <w:r>
        <w:rPr>
          <w:spacing w:val="-7"/>
        </w:rPr>
        <w:t> </w:t>
      </w:r>
      <w:r>
        <w:rPr/>
        <w:t>vice</w:t>
      </w:r>
      <w:r>
        <w:rPr>
          <w:spacing w:val="-6"/>
        </w:rPr>
        <w:t> </w:t>
      </w:r>
      <w:r>
        <w:rPr/>
        <w:t>versa</w:t>
      </w:r>
      <w:r>
        <w:rPr>
          <w:spacing w:val="-9"/>
        </w:rPr>
        <w:t> </w:t>
      </w:r>
      <w:r>
        <w:rPr/>
        <w:t>Translator</w:t>
      </w:r>
      <w:r>
        <w:rPr>
          <w:spacing w:val="-7"/>
        </w:rPr>
        <w:t> </w:t>
      </w:r>
      <w:r>
        <w:rPr/>
        <w:t>and</w:t>
      </w:r>
      <w:r>
        <w:rPr>
          <w:spacing w:val="-7"/>
        </w:rPr>
        <w:t> </w:t>
      </w:r>
      <w:r>
        <w:rPr/>
        <w:t>Interpreter</w:t>
      </w:r>
      <w:r>
        <w:rPr>
          <w:spacing w:val="-9"/>
        </w:rPr>
        <w:t> </w:t>
      </w:r>
      <w:r>
        <w:rPr/>
        <w:t>offering</w:t>
      </w:r>
      <w:r>
        <w:rPr>
          <w:spacing w:val="-10"/>
        </w:rPr>
        <w:t> </w:t>
      </w:r>
      <w:r>
        <w:rPr/>
        <w:t>4</w:t>
      </w:r>
      <w:r>
        <w:rPr>
          <w:spacing w:val="-6"/>
        </w:rPr>
        <w:t> </w:t>
      </w:r>
      <w:r>
        <w:rPr/>
        <w:t>years</w:t>
      </w:r>
      <w:r>
        <w:rPr>
          <w:spacing w:val="-7"/>
        </w:rPr>
        <w:t> </w:t>
      </w:r>
      <w:r>
        <w:rPr/>
        <w:t>and</w:t>
      </w:r>
      <w:r>
        <w:rPr>
          <w:spacing w:val="-10"/>
        </w:rPr>
        <w:t> </w:t>
      </w:r>
      <w:r>
        <w:rPr/>
        <w:t>6</w:t>
      </w:r>
      <w:r>
        <w:rPr>
          <w:spacing w:val="-8"/>
        </w:rPr>
        <w:t> </w:t>
      </w:r>
      <w:r>
        <w:rPr/>
        <w:t>months</w:t>
      </w:r>
      <w:r>
        <w:rPr>
          <w:spacing w:val="-9"/>
        </w:rPr>
        <w:t> </w:t>
      </w:r>
      <w:r>
        <w:rPr/>
        <w:t>of experience. Demonstrated success in Translation settings providing range of document and text translation services. Versed in producing accurate documents for business, government and cultural application. Focused Translator and Interpreter with highly developed understanding of English and Arabic language and culture. Skilled in quickly and accurately translating written documents and audio </w:t>
      </w:r>
      <w:r>
        <w:rPr>
          <w:spacing w:val="-2"/>
        </w:rPr>
        <w:t>recordings.</w:t>
      </w:r>
    </w:p>
    <w:p>
      <w:pPr>
        <w:pStyle w:val="Heading1"/>
        <w:spacing w:line="240" w:lineRule="auto" w:before="159"/>
        <w:jc w:val="both"/>
      </w:pPr>
      <w:r>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316208</wp:posOffset>
                </wp:positionV>
                <wp:extent cx="5981065"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4.898291pt;width:470.95001pt;height:.47998pt;mso-position-horizontal-relative:page;mso-position-vertical-relative:paragraph;z-index:-15727616;mso-wrap-distance-left:0;mso-wrap-distance-right:0" id="docshape3" filled="true" fillcolor="#000000" stroked="false">
                <v:fill type="solid"/>
                <w10:wrap type="topAndBottom"/>
              </v:rect>
            </w:pict>
          </mc:Fallback>
        </mc:AlternateContent>
      </w:r>
      <w:r>
        <w:rPr/>
        <w:t>Core</w:t>
      </w:r>
      <w:r>
        <w:rPr>
          <w:spacing w:val="-1"/>
        </w:rPr>
        <w:t> </w:t>
      </w:r>
      <w:r>
        <w:rPr>
          <w:spacing w:val="-2"/>
        </w:rPr>
        <w:t>Competencies:</w:t>
      </w:r>
    </w:p>
    <w:p>
      <w:pPr>
        <w:pStyle w:val="BodyText"/>
        <w:spacing w:before="8"/>
        <w:ind w:left="0" w:firstLine="0"/>
        <w:rPr>
          <w:b/>
          <w:sz w:val="5"/>
        </w:rPr>
      </w:pPr>
    </w:p>
    <w:p>
      <w:pPr>
        <w:pStyle w:val="BodyText"/>
        <w:spacing w:after="0"/>
        <w:rPr>
          <w:b/>
          <w:sz w:val="5"/>
        </w:rPr>
        <w:sectPr>
          <w:type w:val="continuous"/>
          <w:pgSz w:w="12240" w:h="15840"/>
          <w:pgMar w:top="680" w:bottom="280" w:left="1080" w:right="1080"/>
        </w:sectPr>
      </w:pPr>
    </w:p>
    <w:p>
      <w:pPr>
        <w:pStyle w:val="ListParagraph"/>
        <w:numPr>
          <w:ilvl w:val="0"/>
          <w:numId w:val="1"/>
        </w:numPr>
        <w:tabs>
          <w:tab w:pos="1080" w:val="left" w:leader="none"/>
        </w:tabs>
        <w:spacing w:line="240" w:lineRule="auto" w:before="89" w:after="0"/>
        <w:ind w:left="1080" w:right="0" w:hanging="360"/>
        <w:jc w:val="left"/>
        <w:rPr>
          <w:sz w:val="22"/>
        </w:rPr>
      </w:pPr>
      <w:r>
        <w:rPr>
          <w:sz w:val="22"/>
        </w:rPr>
        <w:t>Arabic</w:t>
      </w:r>
      <w:r>
        <w:rPr>
          <w:spacing w:val="-5"/>
          <w:sz w:val="22"/>
        </w:rPr>
        <w:t> </w:t>
      </w:r>
      <w:r>
        <w:rPr>
          <w:sz w:val="22"/>
        </w:rPr>
        <w:t>to</w:t>
      </w:r>
      <w:r>
        <w:rPr>
          <w:spacing w:val="-5"/>
          <w:sz w:val="22"/>
        </w:rPr>
        <w:t> </w:t>
      </w:r>
      <w:r>
        <w:rPr>
          <w:sz w:val="22"/>
        </w:rPr>
        <w:t>English</w:t>
      </w:r>
      <w:r>
        <w:rPr>
          <w:spacing w:val="-3"/>
          <w:sz w:val="22"/>
        </w:rPr>
        <w:t> </w:t>
      </w:r>
      <w:r>
        <w:rPr>
          <w:spacing w:val="-2"/>
          <w:sz w:val="22"/>
        </w:rPr>
        <w:t>translation</w:t>
      </w:r>
    </w:p>
    <w:p>
      <w:pPr>
        <w:pStyle w:val="ListParagraph"/>
        <w:numPr>
          <w:ilvl w:val="0"/>
          <w:numId w:val="1"/>
        </w:numPr>
        <w:tabs>
          <w:tab w:pos="1080" w:val="left" w:leader="none"/>
        </w:tabs>
        <w:spacing w:line="240" w:lineRule="auto" w:before="22" w:after="0"/>
        <w:ind w:left="1080" w:right="0" w:hanging="360"/>
        <w:jc w:val="left"/>
        <w:rPr>
          <w:sz w:val="22"/>
        </w:rPr>
      </w:pPr>
      <w:r>
        <w:rPr>
          <w:sz w:val="22"/>
        </w:rPr>
        <w:t>Audio</w:t>
      </w:r>
      <w:r>
        <w:rPr>
          <w:spacing w:val="-8"/>
          <w:sz w:val="22"/>
        </w:rPr>
        <w:t> </w:t>
      </w:r>
      <w:r>
        <w:rPr>
          <w:sz w:val="22"/>
        </w:rPr>
        <w:t>translation</w:t>
      </w:r>
      <w:r>
        <w:rPr>
          <w:spacing w:val="-8"/>
          <w:sz w:val="22"/>
        </w:rPr>
        <w:t> </w:t>
      </w:r>
      <w:r>
        <w:rPr>
          <w:spacing w:val="-2"/>
          <w:sz w:val="22"/>
        </w:rPr>
        <w:t>service</w:t>
      </w:r>
    </w:p>
    <w:p>
      <w:pPr>
        <w:pStyle w:val="ListParagraph"/>
        <w:numPr>
          <w:ilvl w:val="0"/>
          <w:numId w:val="1"/>
        </w:numPr>
        <w:tabs>
          <w:tab w:pos="1080" w:val="left" w:leader="none"/>
        </w:tabs>
        <w:spacing w:line="259" w:lineRule="auto" w:before="20" w:after="0"/>
        <w:ind w:left="1080" w:right="107" w:hanging="360"/>
        <w:jc w:val="left"/>
        <w:rPr>
          <w:sz w:val="22"/>
        </w:rPr>
      </w:pPr>
      <w:r>
        <w:rPr>
          <w:sz w:val="22"/>
        </w:rPr>
        <w:t>Simultaneous</w:t>
      </w:r>
      <w:r>
        <w:rPr>
          <w:spacing w:val="-13"/>
          <w:sz w:val="22"/>
        </w:rPr>
        <w:t> </w:t>
      </w:r>
      <w:r>
        <w:rPr>
          <w:sz w:val="22"/>
        </w:rPr>
        <w:t>and</w:t>
      </w:r>
      <w:r>
        <w:rPr>
          <w:spacing w:val="-12"/>
          <w:sz w:val="22"/>
        </w:rPr>
        <w:t> </w:t>
      </w:r>
      <w:r>
        <w:rPr>
          <w:sz w:val="22"/>
        </w:rPr>
        <w:t>consecutive Interpretation Skills</w:t>
      </w:r>
    </w:p>
    <w:p>
      <w:pPr>
        <w:pStyle w:val="ListParagraph"/>
        <w:numPr>
          <w:ilvl w:val="0"/>
          <w:numId w:val="1"/>
        </w:numPr>
        <w:tabs>
          <w:tab w:pos="1080" w:val="left" w:leader="none"/>
        </w:tabs>
        <w:spacing w:line="240" w:lineRule="auto" w:before="1" w:after="0"/>
        <w:ind w:left="1080" w:right="0" w:hanging="360"/>
        <w:jc w:val="left"/>
        <w:rPr>
          <w:sz w:val="22"/>
        </w:rPr>
      </w:pPr>
      <w:r>
        <w:rPr>
          <w:sz w:val="22"/>
        </w:rPr>
        <w:t>Teamwork</w:t>
      </w:r>
      <w:r>
        <w:rPr>
          <w:spacing w:val="-5"/>
          <w:sz w:val="22"/>
        </w:rPr>
        <w:t> </w:t>
      </w:r>
      <w:r>
        <w:rPr>
          <w:sz w:val="22"/>
        </w:rPr>
        <w:t>and</w:t>
      </w:r>
      <w:r>
        <w:rPr>
          <w:spacing w:val="-7"/>
          <w:sz w:val="22"/>
        </w:rPr>
        <w:t> </w:t>
      </w:r>
      <w:r>
        <w:rPr>
          <w:spacing w:val="-2"/>
          <w:sz w:val="22"/>
        </w:rPr>
        <w:t>communication</w:t>
      </w:r>
    </w:p>
    <w:p>
      <w:pPr>
        <w:pStyle w:val="ListParagraph"/>
        <w:numPr>
          <w:ilvl w:val="0"/>
          <w:numId w:val="1"/>
        </w:numPr>
        <w:tabs>
          <w:tab w:pos="1080" w:val="left" w:leader="none"/>
        </w:tabs>
        <w:spacing w:line="240" w:lineRule="auto" w:before="20" w:after="0"/>
        <w:ind w:left="1080" w:right="0" w:hanging="360"/>
        <w:jc w:val="left"/>
        <w:rPr>
          <w:sz w:val="22"/>
        </w:rPr>
      </w:pPr>
      <w:r>
        <w:rPr>
          <w:sz w:val="22"/>
        </w:rPr>
        <w:t>Stress</w:t>
      </w:r>
      <w:r>
        <w:rPr>
          <w:spacing w:val="-9"/>
          <w:sz w:val="22"/>
        </w:rPr>
        <w:t> </w:t>
      </w:r>
      <w:r>
        <w:rPr>
          <w:sz w:val="22"/>
        </w:rPr>
        <w:t>management</w:t>
      </w:r>
      <w:r>
        <w:rPr>
          <w:spacing w:val="-9"/>
          <w:sz w:val="22"/>
        </w:rPr>
        <w:t> </w:t>
      </w:r>
      <w:r>
        <w:rPr>
          <w:spacing w:val="-2"/>
          <w:sz w:val="22"/>
        </w:rPr>
        <w:t>skills</w:t>
      </w:r>
    </w:p>
    <w:p>
      <w:pPr>
        <w:pStyle w:val="BodyText"/>
        <w:spacing w:before="192"/>
        <w:ind w:left="0" w:firstLine="0"/>
      </w:pPr>
    </w:p>
    <w:p>
      <w:pPr>
        <w:pStyle w:val="Heading1"/>
        <w:spacing w:line="240" w:lineRule="auto"/>
      </w:pPr>
      <w:r>
        <w:rPr/>
        <w:t>Work</w:t>
      </w:r>
      <w:r>
        <w:rPr>
          <w:spacing w:val="-2"/>
        </w:rPr>
        <w:t> Experience:</w:t>
      </w:r>
    </w:p>
    <w:p>
      <w:pPr>
        <w:pStyle w:val="ListParagraph"/>
        <w:numPr>
          <w:ilvl w:val="0"/>
          <w:numId w:val="1"/>
        </w:numPr>
        <w:tabs>
          <w:tab w:pos="720" w:val="left" w:leader="none"/>
        </w:tabs>
        <w:spacing w:line="259" w:lineRule="auto" w:before="89" w:after="0"/>
        <w:ind w:left="720" w:right="391" w:hanging="360"/>
        <w:jc w:val="left"/>
        <w:rPr>
          <w:sz w:val="22"/>
        </w:rPr>
      </w:pPr>
      <w:r>
        <w:rPr/>
        <w:br w:type="column"/>
      </w:r>
      <w:r>
        <w:rPr>
          <w:sz w:val="22"/>
        </w:rPr>
        <w:t>Ability</w:t>
      </w:r>
      <w:r>
        <w:rPr>
          <w:spacing w:val="-6"/>
          <w:sz w:val="22"/>
        </w:rPr>
        <w:t> </w:t>
      </w:r>
      <w:r>
        <w:rPr>
          <w:sz w:val="22"/>
        </w:rPr>
        <w:t>to</w:t>
      </w:r>
      <w:r>
        <w:rPr>
          <w:spacing w:val="-7"/>
          <w:sz w:val="22"/>
        </w:rPr>
        <w:t> </w:t>
      </w:r>
      <w:r>
        <w:rPr>
          <w:sz w:val="22"/>
        </w:rPr>
        <w:t>maintain</w:t>
      </w:r>
      <w:r>
        <w:rPr>
          <w:spacing w:val="-7"/>
          <w:sz w:val="22"/>
        </w:rPr>
        <w:t> </w:t>
      </w:r>
      <w:r>
        <w:rPr>
          <w:sz w:val="22"/>
        </w:rPr>
        <w:t>the</w:t>
      </w:r>
      <w:r>
        <w:rPr>
          <w:spacing w:val="-8"/>
          <w:sz w:val="22"/>
        </w:rPr>
        <w:t> </w:t>
      </w:r>
      <w:r>
        <w:rPr>
          <w:sz w:val="22"/>
        </w:rPr>
        <w:t>original</w:t>
      </w:r>
      <w:r>
        <w:rPr>
          <w:spacing w:val="-6"/>
          <w:sz w:val="22"/>
        </w:rPr>
        <w:t> </w:t>
      </w:r>
      <w:r>
        <w:rPr>
          <w:sz w:val="22"/>
        </w:rPr>
        <w:t>tone</w:t>
      </w:r>
      <w:r>
        <w:rPr>
          <w:spacing w:val="-8"/>
          <w:sz w:val="22"/>
        </w:rPr>
        <w:t> </w:t>
      </w:r>
      <w:r>
        <w:rPr>
          <w:sz w:val="22"/>
        </w:rPr>
        <w:t>and context in translated materials</w:t>
      </w:r>
    </w:p>
    <w:p>
      <w:pPr>
        <w:pStyle w:val="ListParagraph"/>
        <w:numPr>
          <w:ilvl w:val="0"/>
          <w:numId w:val="1"/>
        </w:numPr>
        <w:tabs>
          <w:tab w:pos="720" w:val="left" w:leader="none"/>
        </w:tabs>
        <w:spacing w:line="256" w:lineRule="auto" w:before="1" w:after="0"/>
        <w:ind w:left="720" w:right="831" w:hanging="360"/>
        <w:jc w:val="left"/>
        <w:rPr>
          <w:sz w:val="22"/>
        </w:rPr>
      </w:pPr>
      <w:r>
        <w:rPr>
          <w:sz w:val="22"/>
        </w:rPr>
        <w:t>Experience</w:t>
      </w:r>
      <w:r>
        <w:rPr>
          <w:spacing w:val="-10"/>
          <w:sz w:val="22"/>
        </w:rPr>
        <w:t> </w:t>
      </w:r>
      <w:r>
        <w:rPr>
          <w:sz w:val="22"/>
        </w:rPr>
        <w:t>in</w:t>
      </w:r>
      <w:r>
        <w:rPr>
          <w:spacing w:val="-11"/>
          <w:sz w:val="22"/>
        </w:rPr>
        <w:t> </w:t>
      </w:r>
      <w:r>
        <w:rPr>
          <w:sz w:val="22"/>
        </w:rPr>
        <w:t>localizing</w:t>
      </w:r>
      <w:r>
        <w:rPr>
          <w:spacing w:val="-10"/>
          <w:sz w:val="22"/>
        </w:rPr>
        <w:t> </w:t>
      </w:r>
      <w:r>
        <w:rPr>
          <w:sz w:val="22"/>
        </w:rPr>
        <w:t>content</w:t>
      </w:r>
      <w:r>
        <w:rPr>
          <w:spacing w:val="-10"/>
          <w:sz w:val="22"/>
        </w:rPr>
        <w:t> </w:t>
      </w:r>
      <w:r>
        <w:rPr>
          <w:sz w:val="22"/>
        </w:rPr>
        <w:t>for different cultural contexts</w:t>
      </w:r>
    </w:p>
    <w:p>
      <w:pPr>
        <w:pStyle w:val="ListParagraph"/>
        <w:numPr>
          <w:ilvl w:val="0"/>
          <w:numId w:val="1"/>
        </w:numPr>
        <w:tabs>
          <w:tab w:pos="720" w:val="left" w:leader="none"/>
        </w:tabs>
        <w:spacing w:line="240" w:lineRule="auto" w:before="4" w:after="0"/>
        <w:ind w:left="720" w:right="0" w:hanging="360"/>
        <w:jc w:val="left"/>
        <w:rPr>
          <w:sz w:val="22"/>
        </w:rPr>
      </w:pPr>
      <w:r>
        <w:rPr>
          <w:sz w:val="22"/>
        </w:rPr>
        <w:t>Editing</w:t>
      </w:r>
      <w:r>
        <w:rPr>
          <w:spacing w:val="-6"/>
          <w:sz w:val="22"/>
        </w:rPr>
        <w:t> </w:t>
      </w:r>
      <w:r>
        <w:rPr>
          <w:sz w:val="22"/>
        </w:rPr>
        <w:t>and</w:t>
      </w:r>
      <w:r>
        <w:rPr>
          <w:spacing w:val="-5"/>
          <w:sz w:val="22"/>
        </w:rPr>
        <w:t> </w:t>
      </w:r>
      <w:r>
        <w:rPr>
          <w:spacing w:val="-2"/>
          <w:sz w:val="22"/>
        </w:rPr>
        <w:t>proofreading</w:t>
      </w:r>
    </w:p>
    <w:p>
      <w:pPr>
        <w:pStyle w:val="ListParagraph"/>
        <w:numPr>
          <w:ilvl w:val="0"/>
          <w:numId w:val="1"/>
        </w:numPr>
        <w:tabs>
          <w:tab w:pos="720" w:val="left" w:leader="none"/>
        </w:tabs>
        <w:spacing w:line="256" w:lineRule="auto" w:before="22" w:after="0"/>
        <w:ind w:left="720" w:right="1453" w:hanging="360"/>
        <w:jc w:val="left"/>
        <w:rPr>
          <w:sz w:val="22"/>
        </w:rPr>
      </w:pPr>
      <w:r>
        <w:rPr>
          <w:sz w:val="22"/>
        </w:rPr>
        <w:t>Excellent</w:t>
      </w:r>
      <w:r>
        <w:rPr>
          <w:spacing w:val="-13"/>
          <w:sz w:val="22"/>
        </w:rPr>
        <w:t> </w:t>
      </w:r>
      <w:r>
        <w:rPr>
          <w:sz w:val="22"/>
        </w:rPr>
        <w:t>written</w:t>
      </w:r>
      <w:r>
        <w:rPr>
          <w:spacing w:val="-12"/>
          <w:sz w:val="22"/>
        </w:rPr>
        <w:t> </w:t>
      </w:r>
      <w:r>
        <w:rPr>
          <w:sz w:val="22"/>
        </w:rPr>
        <w:t>and</w:t>
      </w:r>
      <w:r>
        <w:rPr>
          <w:spacing w:val="-13"/>
          <w:sz w:val="22"/>
        </w:rPr>
        <w:t> </w:t>
      </w:r>
      <w:r>
        <w:rPr>
          <w:sz w:val="22"/>
        </w:rPr>
        <w:t>verbal communication skills</w:t>
      </w:r>
    </w:p>
    <w:p>
      <w:pPr>
        <w:pStyle w:val="ListParagraph"/>
        <w:spacing w:after="0" w:line="256" w:lineRule="auto"/>
        <w:jc w:val="left"/>
        <w:rPr>
          <w:sz w:val="22"/>
        </w:rPr>
        <w:sectPr>
          <w:type w:val="continuous"/>
          <w:pgSz w:w="12240" w:h="15840"/>
          <w:pgMar w:top="680" w:bottom="280" w:left="1080" w:right="1080"/>
          <w:cols w:num="2" w:equalWidth="0">
            <w:col w:w="3901" w:space="1500"/>
            <w:col w:w="4679"/>
          </w:cols>
        </w:sectPr>
      </w:pPr>
    </w:p>
    <w:p>
      <w:pPr>
        <w:pStyle w:val="BodyText"/>
        <w:spacing w:before="10"/>
        <w:ind w:left="0" w:firstLine="0"/>
        <w:rPr>
          <w:sz w:val="3"/>
        </w:rPr>
      </w:pPr>
    </w:p>
    <w:p>
      <w:pPr>
        <w:pStyle w:val="BodyText"/>
        <w:spacing w:line="20" w:lineRule="exact" w:before="0"/>
        <w:ind w:left="331" w:firstLine="0"/>
        <w:rPr>
          <w:sz w:val="2"/>
        </w:rPr>
      </w:pPr>
      <w:r>
        <w:rPr>
          <w:sz w:val="2"/>
        </w:rPr>
        <mc:AlternateContent>
          <mc:Choice Requires="wps">
            <w:drawing>
              <wp:inline distT="0" distB="0" distL="0" distR="0">
                <wp:extent cx="5981065"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5981065" cy="6350"/>
                          <a:chExt cx="5981065" cy="6350"/>
                        </a:xfrm>
                      </wpg:grpSpPr>
                      <wps:wsp>
                        <wps:cNvPr id="5" name="Graphic 5"/>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0.95pt;height:.5pt;mso-position-horizontal-relative:char;mso-position-vertical-relative:line" id="docshapegroup4" coordorigin="0,0" coordsize="9419,10">
                <v:rect style="position:absolute;left:0;top:0;width:9419;height:10" id="docshape5" filled="true" fillcolor="#000000" stroked="false">
                  <v:fill type="solid"/>
                </v:rect>
              </v:group>
            </w:pict>
          </mc:Fallback>
        </mc:AlternateContent>
      </w:r>
      <w:r>
        <w:rPr>
          <w:sz w:val="2"/>
        </w:rPr>
      </w:r>
    </w:p>
    <w:p>
      <w:pPr>
        <w:pStyle w:val="Heading1"/>
        <w:tabs>
          <w:tab w:pos="7719" w:val="left" w:leader="none"/>
        </w:tabs>
        <w:spacing w:before="150"/>
      </w:pPr>
      <w:r>
        <w:rPr/>
        <w:t>Freelance</w:t>
      </w:r>
      <w:r>
        <w:rPr>
          <w:spacing w:val="-3"/>
        </w:rPr>
        <w:t> </w:t>
      </w:r>
      <w:r>
        <w:rPr>
          <w:spacing w:val="-2"/>
        </w:rPr>
        <w:t>Translator</w:t>
      </w:r>
      <w:r>
        <w:rPr/>
        <w:tab/>
        <w:t>July</w:t>
      </w:r>
      <w:r>
        <w:rPr>
          <w:spacing w:val="-3"/>
        </w:rPr>
        <w:t> </w:t>
      </w:r>
      <w:r>
        <w:rPr/>
        <w:t>2024 –</w:t>
      </w:r>
      <w:r>
        <w:rPr>
          <w:spacing w:val="1"/>
        </w:rPr>
        <w:t> </w:t>
      </w:r>
      <w:r>
        <w:rPr>
          <w:spacing w:val="-2"/>
        </w:rPr>
        <w:t>Present</w:t>
      </w:r>
    </w:p>
    <w:p>
      <w:pPr>
        <w:pStyle w:val="Heading3"/>
        <w:jc w:val="left"/>
      </w:pPr>
      <w:r>
        <w:rPr>
          <w:spacing w:val="-4"/>
        </w:rPr>
        <w:t>Jisr</w:t>
      </w:r>
    </w:p>
    <w:p>
      <w:pPr>
        <w:pStyle w:val="ListParagraph"/>
        <w:numPr>
          <w:ilvl w:val="1"/>
          <w:numId w:val="1"/>
        </w:numPr>
        <w:tabs>
          <w:tab w:pos="1080" w:val="left" w:leader="none"/>
        </w:tabs>
        <w:spacing w:line="240" w:lineRule="auto" w:before="0" w:after="0"/>
        <w:ind w:left="1080" w:right="0" w:hanging="360"/>
        <w:jc w:val="left"/>
        <w:rPr>
          <w:sz w:val="22"/>
        </w:rPr>
      </w:pPr>
      <w:r>
        <w:rPr>
          <w:sz w:val="22"/>
        </w:rPr>
        <w:t>Translated</w:t>
      </w:r>
      <w:r>
        <w:rPr>
          <w:spacing w:val="-11"/>
          <w:sz w:val="22"/>
        </w:rPr>
        <w:t> </w:t>
      </w:r>
      <w:r>
        <w:rPr>
          <w:sz w:val="22"/>
        </w:rPr>
        <w:t>the</w:t>
      </w:r>
      <w:r>
        <w:rPr>
          <w:spacing w:val="-7"/>
          <w:sz w:val="22"/>
        </w:rPr>
        <w:t> </w:t>
      </w:r>
      <w:r>
        <w:rPr>
          <w:sz w:val="22"/>
        </w:rPr>
        <w:t>company’s</w:t>
      </w:r>
      <w:r>
        <w:rPr>
          <w:spacing w:val="-10"/>
          <w:sz w:val="22"/>
        </w:rPr>
        <w:t> </w:t>
      </w:r>
      <w:r>
        <w:rPr>
          <w:sz w:val="22"/>
        </w:rPr>
        <w:t>documents</w:t>
      </w:r>
      <w:r>
        <w:rPr>
          <w:spacing w:val="-7"/>
          <w:sz w:val="22"/>
        </w:rPr>
        <w:t> </w:t>
      </w:r>
      <w:r>
        <w:rPr>
          <w:sz w:val="22"/>
        </w:rPr>
        <w:t>related</w:t>
      </w:r>
      <w:r>
        <w:rPr>
          <w:spacing w:val="-9"/>
          <w:sz w:val="22"/>
        </w:rPr>
        <w:t> </w:t>
      </w:r>
      <w:r>
        <w:rPr>
          <w:sz w:val="22"/>
        </w:rPr>
        <w:t>to</w:t>
      </w:r>
      <w:r>
        <w:rPr>
          <w:spacing w:val="-8"/>
          <w:sz w:val="22"/>
        </w:rPr>
        <w:t> </w:t>
      </w:r>
      <w:r>
        <w:rPr>
          <w:sz w:val="22"/>
        </w:rPr>
        <w:t>Human</w:t>
      </w:r>
      <w:r>
        <w:rPr>
          <w:spacing w:val="-7"/>
          <w:sz w:val="22"/>
        </w:rPr>
        <w:t> </w:t>
      </w:r>
      <w:r>
        <w:rPr>
          <w:sz w:val="22"/>
        </w:rPr>
        <w:t>Resource</w:t>
      </w:r>
      <w:r>
        <w:rPr>
          <w:spacing w:val="-8"/>
          <w:sz w:val="22"/>
        </w:rPr>
        <w:t> </w:t>
      </w:r>
      <w:r>
        <w:rPr>
          <w:sz w:val="22"/>
        </w:rPr>
        <w:t>Management</w:t>
      </w:r>
      <w:r>
        <w:rPr>
          <w:spacing w:val="-8"/>
          <w:sz w:val="22"/>
        </w:rPr>
        <w:t> </w:t>
      </w:r>
      <w:r>
        <w:rPr>
          <w:spacing w:val="-2"/>
          <w:sz w:val="22"/>
        </w:rPr>
        <w:t>Software.</w:t>
      </w:r>
    </w:p>
    <w:p>
      <w:pPr>
        <w:pStyle w:val="Heading1"/>
        <w:tabs>
          <w:tab w:pos="7568" w:val="left" w:leader="none"/>
        </w:tabs>
        <w:spacing w:before="183"/>
        <w:jc w:val="both"/>
      </w:pPr>
      <w:r>
        <w:rPr>
          <w:spacing w:val="-2"/>
        </w:rPr>
        <w:t>Translator</w:t>
      </w:r>
      <w:r>
        <w:rPr/>
        <w:tab/>
        <w:t>Dec 2021 – Mar</w:t>
      </w:r>
      <w:r>
        <w:rPr>
          <w:spacing w:val="-1"/>
        </w:rPr>
        <w:t> </w:t>
      </w:r>
      <w:r>
        <w:rPr>
          <w:spacing w:val="-4"/>
        </w:rPr>
        <w:t>2023</w:t>
      </w:r>
    </w:p>
    <w:p>
      <w:pPr>
        <w:pStyle w:val="Heading3"/>
      </w:pPr>
      <w:r>
        <w:rPr/>
        <w:t>Smart</w:t>
      </w:r>
      <w:r>
        <w:rPr>
          <w:spacing w:val="-4"/>
        </w:rPr>
        <w:t> </w:t>
      </w:r>
      <w:r>
        <w:rPr/>
        <w:t>Source</w:t>
      </w:r>
      <w:r>
        <w:rPr>
          <w:spacing w:val="-4"/>
        </w:rPr>
        <w:t> </w:t>
      </w:r>
      <w:r>
        <w:rPr/>
        <w:t>UNHCR</w:t>
      </w:r>
      <w:r>
        <w:rPr>
          <w:spacing w:val="-4"/>
        </w:rPr>
        <w:t> </w:t>
      </w:r>
      <w:r>
        <w:rPr>
          <w:spacing w:val="-2"/>
        </w:rPr>
        <w:t>Project</w:t>
      </w:r>
    </w:p>
    <w:p>
      <w:pPr>
        <w:pStyle w:val="ListParagraph"/>
        <w:numPr>
          <w:ilvl w:val="1"/>
          <w:numId w:val="1"/>
        </w:numPr>
        <w:tabs>
          <w:tab w:pos="1080" w:val="left" w:leader="none"/>
        </w:tabs>
        <w:spacing w:line="256" w:lineRule="auto" w:before="1" w:after="0"/>
        <w:ind w:left="1080" w:right="366" w:hanging="360"/>
        <w:jc w:val="both"/>
        <w:rPr>
          <w:sz w:val="22"/>
        </w:rPr>
      </w:pPr>
      <w:r>
        <w:rPr>
          <w:sz w:val="22"/>
        </w:rPr>
        <w:t>Daily</w:t>
      </w:r>
      <w:r>
        <w:rPr>
          <w:spacing w:val="-4"/>
          <w:sz w:val="22"/>
        </w:rPr>
        <w:t> </w:t>
      </w:r>
      <w:r>
        <w:rPr>
          <w:sz w:val="22"/>
        </w:rPr>
        <w:t>claims</w:t>
      </w:r>
      <w:r>
        <w:rPr>
          <w:spacing w:val="-3"/>
          <w:sz w:val="22"/>
        </w:rPr>
        <w:t> </w:t>
      </w:r>
      <w:r>
        <w:rPr>
          <w:sz w:val="22"/>
        </w:rPr>
        <w:t>translated</w:t>
      </w:r>
      <w:r>
        <w:rPr>
          <w:spacing w:val="-4"/>
          <w:sz w:val="22"/>
        </w:rPr>
        <w:t> </w:t>
      </w:r>
      <w:r>
        <w:rPr>
          <w:sz w:val="22"/>
        </w:rPr>
        <w:t>from</w:t>
      </w:r>
      <w:r>
        <w:rPr>
          <w:spacing w:val="-2"/>
          <w:sz w:val="22"/>
        </w:rPr>
        <w:t> </w:t>
      </w:r>
      <w:r>
        <w:rPr>
          <w:sz w:val="22"/>
        </w:rPr>
        <w:t>Arabic</w:t>
      </w:r>
      <w:r>
        <w:rPr>
          <w:spacing w:val="-4"/>
          <w:sz w:val="22"/>
        </w:rPr>
        <w:t> </w:t>
      </w:r>
      <w:r>
        <w:rPr>
          <w:sz w:val="22"/>
        </w:rPr>
        <w:t>into</w:t>
      </w:r>
      <w:r>
        <w:rPr>
          <w:spacing w:val="-4"/>
          <w:sz w:val="22"/>
        </w:rPr>
        <w:t> </w:t>
      </w:r>
      <w:r>
        <w:rPr>
          <w:sz w:val="22"/>
        </w:rPr>
        <w:t>English</w:t>
      </w:r>
      <w:r>
        <w:rPr>
          <w:spacing w:val="-3"/>
          <w:sz w:val="22"/>
        </w:rPr>
        <w:t> </w:t>
      </w:r>
      <w:r>
        <w:rPr>
          <w:sz w:val="22"/>
        </w:rPr>
        <w:t>language,</w:t>
      </w:r>
      <w:r>
        <w:rPr>
          <w:spacing w:val="-3"/>
          <w:sz w:val="22"/>
        </w:rPr>
        <w:t> </w:t>
      </w:r>
      <w:r>
        <w:rPr>
          <w:sz w:val="22"/>
        </w:rPr>
        <w:t>between</w:t>
      </w:r>
      <w:r>
        <w:rPr>
          <w:spacing w:val="-6"/>
          <w:sz w:val="22"/>
        </w:rPr>
        <w:t> </w:t>
      </w:r>
      <w:r>
        <w:rPr>
          <w:sz w:val="22"/>
        </w:rPr>
        <w:t>100</w:t>
      </w:r>
      <w:r>
        <w:rPr>
          <w:spacing w:val="-5"/>
          <w:sz w:val="22"/>
        </w:rPr>
        <w:t> </w:t>
      </w:r>
      <w:r>
        <w:rPr>
          <w:sz w:val="22"/>
        </w:rPr>
        <w:t>to</w:t>
      </w:r>
      <w:r>
        <w:rPr>
          <w:spacing w:val="-4"/>
          <w:sz w:val="22"/>
        </w:rPr>
        <w:t> </w:t>
      </w:r>
      <w:r>
        <w:rPr>
          <w:sz w:val="22"/>
        </w:rPr>
        <w:t>200</w:t>
      </w:r>
      <w:r>
        <w:rPr>
          <w:spacing w:val="-5"/>
          <w:sz w:val="22"/>
        </w:rPr>
        <w:t> </w:t>
      </w:r>
      <w:r>
        <w:rPr>
          <w:sz w:val="22"/>
        </w:rPr>
        <w:t>sentences</w:t>
      </w:r>
      <w:r>
        <w:rPr>
          <w:spacing w:val="-3"/>
          <w:sz w:val="22"/>
        </w:rPr>
        <w:t> </w:t>
      </w:r>
      <w:r>
        <w:rPr>
          <w:sz w:val="22"/>
        </w:rPr>
        <w:t>ranging in size and type for refugees living in Lebanon.</w:t>
      </w:r>
    </w:p>
    <w:p>
      <w:pPr>
        <w:pStyle w:val="Heading1"/>
        <w:tabs>
          <w:tab w:pos="8620" w:val="left" w:leader="none"/>
        </w:tabs>
        <w:spacing w:before="167"/>
        <w:jc w:val="both"/>
      </w:pPr>
      <w:r>
        <w:rPr/>
        <w:t>Book </w:t>
      </w:r>
      <w:r>
        <w:rPr>
          <w:spacing w:val="-2"/>
        </w:rPr>
        <w:t>Translator</w:t>
      </w:r>
      <w:r>
        <w:rPr/>
        <w:tab/>
        <w:t>May</w:t>
      </w:r>
      <w:r>
        <w:rPr>
          <w:spacing w:val="-3"/>
        </w:rPr>
        <w:t> </w:t>
      </w:r>
      <w:r>
        <w:rPr>
          <w:spacing w:val="-4"/>
        </w:rPr>
        <w:t>2021</w:t>
      </w:r>
    </w:p>
    <w:p>
      <w:pPr>
        <w:pStyle w:val="Heading3"/>
      </w:pPr>
      <w:r>
        <w:rPr/>
        <w:t>The</w:t>
      </w:r>
      <w:r>
        <w:rPr>
          <w:spacing w:val="-6"/>
        </w:rPr>
        <w:t> </w:t>
      </w:r>
      <w:r>
        <w:rPr/>
        <w:t>Startup</w:t>
      </w:r>
      <w:r>
        <w:rPr>
          <w:spacing w:val="-1"/>
        </w:rPr>
        <w:t> </w:t>
      </w:r>
      <w:r>
        <w:rPr>
          <w:spacing w:val="-2"/>
        </w:rPr>
        <w:t>Kudos</w:t>
      </w:r>
    </w:p>
    <w:p>
      <w:pPr>
        <w:pStyle w:val="ListParagraph"/>
        <w:numPr>
          <w:ilvl w:val="1"/>
          <w:numId w:val="1"/>
        </w:numPr>
        <w:tabs>
          <w:tab w:pos="1080" w:val="left" w:leader="none"/>
        </w:tabs>
        <w:spacing w:line="240" w:lineRule="auto" w:before="0" w:after="0"/>
        <w:ind w:left="1080" w:right="0" w:hanging="360"/>
        <w:jc w:val="left"/>
        <w:rPr>
          <w:sz w:val="22"/>
        </w:rPr>
      </w:pPr>
      <w:r>
        <w:rPr>
          <w:sz w:val="22"/>
        </w:rPr>
        <w:t>Translated</w:t>
      </w:r>
      <w:r>
        <w:rPr>
          <w:spacing w:val="-7"/>
          <w:sz w:val="22"/>
        </w:rPr>
        <w:t> </w:t>
      </w:r>
      <w:r>
        <w:rPr>
          <w:sz w:val="22"/>
        </w:rPr>
        <w:t>and</w:t>
      </w:r>
      <w:r>
        <w:rPr>
          <w:spacing w:val="-6"/>
          <w:sz w:val="22"/>
        </w:rPr>
        <w:t> </w:t>
      </w:r>
      <w:r>
        <w:rPr>
          <w:sz w:val="22"/>
        </w:rPr>
        <w:t>proofread</w:t>
      </w:r>
      <w:r>
        <w:rPr>
          <w:spacing w:val="-6"/>
          <w:sz w:val="22"/>
        </w:rPr>
        <w:t> </w:t>
      </w:r>
      <w:r>
        <w:rPr>
          <w:sz w:val="22"/>
        </w:rPr>
        <w:t>a</w:t>
      </w:r>
      <w:r>
        <w:rPr>
          <w:spacing w:val="-6"/>
          <w:sz w:val="22"/>
        </w:rPr>
        <w:t> </w:t>
      </w:r>
      <w:r>
        <w:rPr>
          <w:sz w:val="22"/>
        </w:rPr>
        <w:t>business</w:t>
      </w:r>
      <w:r>
        <w:rPr>
          <w:spacing w:val="-4"/>
          <w:sz w:val="22"/>
        </w:rPr>
        <w:t> </w:t>
      </w:r>
      <w:r>
        <w:rPr>
          <w:sz w:val="22"/>
        </w:rPr>
        <w:t>book</w:t>
      </w:r>
      <w:r>
        <w:rPr>
          <w:spacing w:val="-7"/>
          <w:sz w:val="22"/>
        </w:rPr>
        <w:t> </w:t>
      </w:r>
      <w:r>
        <w:rPr>
          <w:sz w:val="22"/>
        </w:rPr>
        <w:t>about</w:t>
      </w:r>
      <w:r>
        <w:rPr>
          <w:spacing w:val="-7"/>
          <w:sz w:val="22"/>
        </w:rPr>
        <w:t> </w:t>
      </w:r>
      <w:r>
        <w:rPr>
          <w:sz w:val="22"/>
        </w:rPr>
        <w:t>600</w:t>
      </w:r>
      <w:r>
        <w:rPr>
          <w:spacing w:val="-5"/>
          <w:sz w:val="22"/>
        </w:rPr>
        <w:t> </w:t>
      </w:r>
      <w:r>
        <w:rPr>
          <w:sz w:val="22"/>
        </w:rPr>
        <w:t>pages</w:t>
      </w:r>
      <w:r>
        <w:rPr>
          <w:spacing w:val="-4"/>
          <w:sz w:val="22"/>
        </w:rPr>
        <w:t> </w:t>
      </w:r>
      <w:r>
        <w:rPr>
          <w:sz w:val="22"/>
        </w:rPr>
        <w:t>from</w:t>
      </w:r>
      <w:r>
        <w:rPr>
          <w:spacing w:val="-6"/>
          <w:sz w:val="22"/>
        </w:rPr>
        <w:t> </w:t>
      </w:r>
      <w:r>
        <w:rPr>
          <w:sz w:val="22"/>
        </w:rPr>
        <w:t>English</w:t>
      </w:r>
      <w:r>
        <w:rPr>
          <w:spacing w:val="-5"/>
          <w:sz w:val="22"/>
        </w:rPr>
        <w:t> </w:t>
      </w:r>
      <w:r>
        <w:rPr>
          <w:sz w:val="22"/>
        </w:rPr>
        <w:t>into</w:t>
      </w:r>
      <w:r>
        <w:rPr>
          <w:spacing w:val="-6"/>
          <w:sz w:val="22"/>
        </w:rPr>
        <w:t> </w:t>
      </w:r>
      <w:r>
        <w:rPr>
          <w:sz w:val="22"/>
        </w:rPr>
        <w:t>Arabic</w:t>
      </w:r>
      <w:r>
        <w:rPr>
          <w:spacing w:val="-5"/>
          <w:sz w:val="22"/>
        </w:rPr>
        <w:t> </w:t>
      </w:r>
      <w:r>
        <w:rPr>
          <w:spacing w:val="-2"/>
          <w:sz w:val="22"/>
        </w:rPr>
        <w:t>Language.</w:t>
      </w:r>
    </w:p>
    <w:p>
      <w:pPr>
        <w:pStyle w:val="Heading1"/>
        <w:tabs>
          <w:tab w:pos="8740" w:val="left" w:leader="none"/>
        </w:tabs>
        <w:spacing w:before="183"/>
        <w:jc w:val="both"/>
      </w:pPr>
      <w:r>
        <w:rPr>
          <w:spacing w:val="-2"/>
        </w:rPr>
        <w:t>Interpreter</w:t>
      </w:r>
      <w:r>
        <w:rPr/>
        <w:tab/>
        <w:t>Nov</w:t>
      </w:r>
      <w:r>
        <w:rPr>
          <w:spacing w:val="-3"/>
        </w:rPr>
        <w:t> </w:t>
      </w:r>
      <w:r>
        <w:rPr>
          <w:spacing w:val="-4"/>
        </w:rPr>
        <w:t>2019</w:t>
      </w:r>
    </w:p>
    <w:p>
      <w:pPr>
        <w:pStyle w:val="Heading3"/>
      </w:pPr>
      <w:r>
        <w:rPr/>
        <w:t>Freelance</w:t>
      </w:r>
      <w:r>
        <w:rPr>
          <w:spacing w:val="-8"/>
        </w:rPr>
        <w:t> </w:t>
      </w:r>
      <w:r>
        <w:rPr>
          <w:spacing w:val="-2"/>
        </w:rPr>
        <w:t>Artist</w:t>
      </w:r>
    </w:p>
    <w:p>
      <w:pPr>
        <w:pStyle w:val="ListParagraph"/>
        <w:numPr>
          <w:ilvl w:val="1"/>
          <w:numId w:val="1"/>
        </w:numPr>
        <w:tabs>
          <w:tab w:pos="1080" w:val="left" w:leader="none"/>
        </w:tabs>
        <w:spacing w:line="259" w:lineRule="auto" w:before="1" w:after="0"/>
        <w:ind w:left="1080" w:right="354" w:hanging="360"/>
        <w:jc w:val="both"/>
        <w:rPr>
          <w:sz w:val="22"/>
        </w:rPr>
      </w:pPr>
      <w:r>
        <w:rPr>
          <w:sz w:val="22"/>
        </w:rPr>
        <w:t>Provided language translation in the time of revolution for a humanitarian project. Used the whispering interpretation technique while the client</w:t>
      </w:r>
      <w:r>
        <w:rPr>
          <w:spacing w:val="-2"/>
          <w:sz w:val="22"/>
        </w:rPr>
        <w:t> </w:t>
      </w:r>
      <w:r>
        <w:rPr>
          <w:sz w:val="22"/>
        </w:rPr>
        <w:t>wanted to attend</w:t>
      </w:r>
      <w:r>
        <w:rPr>
          <w:spacing w:val="-1"/>
          <w:sz w:val="22"/>
        </w:rPr>
        <w:t> </w:t>
      </w:r>
      <w:r>
        <w:rPr>
          <w:sz w:val="22"/>
        </w:rPr>
        <w:t>a meeting held in</w:t>
      </w:r>
      <w:r>
        <w:rPr>
          <w:spacing w:val="-1"/>
          <w:sz w:val="22"/>
        </w:rPr>
        <w:t> </w:t>
      </w:r>
      <w:r>
        <w:rPr>
          <w:sz w:val="22"/>
        </w:rPr>
        <w:t>the Egg old cinema in Beirut at the time.</w:t>
      </w:r>
    </w:p>
    <w:p>
      <w:pPr>
        <w:pStyle w:val="ListParagraph"/>
        <w:numPr>
          <w:ilvl w:val="1"/>
          <w:numId w:val="1"/>
        </w:numPr>
        <w:tabs>
          <w:tab w:pos="1080" w:val="left" w:leader="none"/>
        </w:tabs>
        <w:spacing w:line="259" w:lineRule="auto" w:before="0" w:after="0"/>
        <w:ind w:left="1080" w:right="354" w:hanging="360"/>
        <w:jc w:val="both"/>
        <w:rPr>
          <w:sz w:val="22"/>
        </w:rPr>
      </w:pPr>
      <w:r>
        <w:rPr>
          <w:sz w:val="22"/>
        </w:rPr>
        <w:t>Interpreted</w:t>
      </w:r>
      <w:r>
        <w:rPr>
          <w:spacing w:val="-3"/>
          <w:sz w:val="22"/>
        </w:rPr>
        <w:t> </w:t>
      </w:r>
      <w:r>
        <w:rPr>
          <w:sz w:val="22"/>
        </w:rPr>
        <w:t>during</w:t>
      </w:r>
      <w:r>
        <w:rPr>
          <w:spacing w:val="-3"/>
          <w:sz w:val="22"/>
        </w:rPr>
        <w:t> </w:t>
      </w:r>
      <w:r>
        <w:rPr>
          <w:sz w:val="22"/>
        </w:rPr>
        <w:t>social</w:t>
      </w:r>
      <w:r>
        <w:rPr>
          <w:spacing w:val="-3"/>
          <w:sz w:val="22"/>
        </w:rPr>
        <w:t> </w:t>
      </w:r>
      <w:r>
        <w:rPr>
          <w:sz w:val="22"/>
        </w:rPr>
        <w:t>events</w:t>
      </w:r>
      <w:r>
        <w:rPr>
          <w:spacing w:val="-4"/>
          <w:sz w:val="22"/>
        </w:rPr>
        <w:t> </w:t>
      </w:r>
      <w:r>
        <w:rPr>
          <w:sz w:val="22"/>
        </w:rPr>
        <w:t>ensuring</w:t>
      </w:r>
      <w:r>
        <w:rPr>
          <w:spacing w:val="-3"/>
          <w:sz w:val="22"/>
        </w:rPr>
        <w:t> </w:t>
      </w:r>
      <w:r>
        <w:rPr>
          <w:sz w:val="22"/>
        </w:rPr>
        <w:t>clear</w:t>
      </w:r>
      <w:r>
        <w:rPr>
          <w:spacing w:val="-3"/>
          <w:sz w:val="22"/>
        </w:rPr>
        <w:t> </w:t>
      </w:r>
      <w:r>
        <w:rPr>
          <w:sz w:val="22"/>
        </w:rPr>
        <w:t>and</w:t>
      </w:r>
      <w:r>
        <w:rPr>
          <w:spacing w:val="-3"/>
          <w:sz w:val="22"/>
        </w:rPr>
        <w:t> </w:t>
      </w:r>
      <w:r>
        <w:rPr>
          <w:sz w:val="22"/>
        </w:rPr>
        <w:t>accurate</w:t>
      </w:r>
      <w:r>
        <w:rPr>
          <w:spacing w:val="-3"/>
          <w:sz w:val="22"/>
        </w:rPr>
        <w:t> </w:t>
      </w:r>
      <w:r>
        <w:rPr>
          <w:sz w:val="22"/>
        </w:rPr>
        <w:t>communication.</w:t>
      </w:r>
      <w:r>
        <w:rPr>
          <w:spacing w:val="-3"/>
          <w:sz w:val="22"/>
        </w:rPr>
        <w:t> </w:t>
      </w:r>
      <w:r>
        <w:rPr>
          <w:sz w:val="22"/>
        </w:rPr>
        <w:t>Managed</w:t>
      </w:r>
      <w:r>
        <w:rPr>
          <w:spacing w:val="-3"/>
          <w:sz w:val="22"/>
        </w:rPr>
        <w:t> </w:t>
      </w:r>
      <w:r>
        <w:rPr>
          <w:sz w:val="22"/>
        </w:rPr>
        <w:t>real‐time interpretation services with high levels of accuracy from English to Arabic and vice versa.</w:t>
      </w:r>
    </w:p>
    <w:p>
      <w:pPr>
        <w:pStyle w:val="Heading1"/>
        <w:tabs>
          <w:tab w:pos="7671" w:val="left" w:leader="none"/>
        </w:tabs>
        <w:spacing w:before="160"/>
        <w:jc w:val="both"/>
      </w:pPr>
      <w:r>
        <w:rPr/>
        <w:t>Translator,</w:t>
      </w:r>
      <w:r>
        <w:rPr>
          <w:spacing w:val="-5"/>
        </w:rPr>
        <w:t> </w:t>
      </w:r>
      <w:r>
        <w:rPr>
          <w:spacing w:val="-2"/>
        </w:rPr>
        <w:t>Transcriptionist</w:t>
      </w:r>
      <w:r>
        <w:rPr/>
        <w:tab/>
        <w:t>Oct</w:t>
      </w:r>
      <w:r>
        <w:rPr>
          <w:spacing w:val="-1"/>
        </w:rPr>
        <w:t> </w:t>
      </w:r>
      <w:r>
        <w:rPr/>
        <w:t>2018</w:t>
      </w:r>
      <w:r>
        <w:rPr>
          <w:spacing w:val="-1"/>
        </w:rPr>
        <w:t> </w:t>
      </w:r>
      <w:r>
        <w:rPr/>
        <w:t>–</w:t>
      </w:r>
      <w:r>
        <w:rPr>
          <w:spacing w:val="-2"/>
        </w:rPr>
        <w:t> </w:t>
      </w:r>
      <w:r>
        <w:rPr/>
        <w:t>Oct</w:t>
      </w:r>
      <w:r>
        <w:rPr>
          <w:spacing w:val="-1"/>
        </w:rPr>
        <w:t> </w:t>
      </w:r>
      <w:r>
        <w:rPr>
          <w:spacing w:val="-4"/>
        </w:rPr>
        <w:t>2019</w:t>
      </w:r>
    </w:p>
    <w:p>
      <w:pPr>
        <w:pStyle w:val="Heading2"/>
        <w:jc w:val="both"/>
      </w:pPr>
      <w:r>
        <w:rPr/>
        <w:t>Beit</w:t>
      </w:r>
      <w:r>
        <w:rPr>
          <w:spacing w:val="-5"/>
        </w:rPr>
        <w:t> </w:t>
      </w:r>
      <w:r>
        <w:rPr/>
        <w:t>Tarjamah</w:t>
      </w:r>
      <w:r>
        <w:rPr>
          <w:spacing w:val="-5"/>
        </w:rPr>
        <w:t> </w:t>
      </w:r>
      <w:r>
        <w:rPr>
          <w:spacing w:val="-2"/>
        </w:rPr>
        <w:t>Office</w:t>
      </w:r>
    </w:p>
    <w:p>
      <w:pPr>
        <w:pStyle w:val="BodyText"/>
        <w:ind w:left="0" w:firstLine="0"/>
        <w:rPr>
          <w:b/>
        </w:rPr>
      </w:pPr>
    </w:p>
    <w:p>
      <w:pPr>
        <w:pStyle w:val="ListParagraph"/>
        <w:numPr>
          <w:ilvl w:val="1"/>
          <w:numId w:val="1"/>
        </w:numPr>
        <w:tabs>
          <w:tab w:pos="1080" w:val="left" w:leader="none"/>
        </w:tabs>
        <w:spacing w:line="240" w:lineRule="auto" w:before="0" w:after="0"/>
        <w:ind w:left="1080" w:right="0" w:hanging="360"/>
        <w:jc w:val="left"/>
        <w:rPr>
          <w:sz w:val="22"/>
        </w:rPr>
      </w:pPr>
      <w:r>
        <w:rPr>
          <w:spacing w:val="-2"/>
          <w:sz w:val="22"/>
        </w:rPr>
        <w:t>Reviewed</w:t>
      </w:r>
      <w:r>
        <w:rPr>
          <w:spacing w:val="-8"/>
          <w:sz w:val="22"/>
        </w:rPr>
        <w:t> </w:t>
      </w:r>
      <w:r>
        <w:rPr>
          <w:spacing w:val="-2"/>
          <w:sz w:val="22"/>
        </w:rPr>
        <w:t>and</w:t>
      </w:r>
      <w:r>
        <w:rPr>
          <w:spacing w:val="-3"/>
          <w:sz w:val="22"/>
        </w:rPr>
        <w:t> </w:t>
      </w:r>
      <w:r>
        <w:rPr>
          <w:spacing w:val="-2"/>
          <w:sz w:val="22"/>
        </w:rPr>
        <w:t>edited</w:t>
      </w:r>
      <w:r>
        <w:rPr>
          <w:spacing w:val="-7"/>
          <w:sz w:val="22"/>
        </w:rPr>
        <w:t> </w:t>
      </w:r>
      <w:r>
        <w:rPr>
          <w:spacing w:val="-2"/>
          <w:sz w:val="22"/>
        </w:rPr>
        <w:t>transcribed</w:t>
      </w:r>
      <w:r>
        <w:rPr>
          <w:spacing w:val="2"/>
          <w:sz w:val="22"/>
        </w:rPr>
        <w:t> </w:t>
      </w:r>
      <w:r>
        <w:rPr>
          <w:spacing w:val="-2"/>
          <w:sz w:val="22"/>
        </w:rPr>
        <w:t>reports and</w:t>
      </w:r>
      <w:r>
        <w:rPr>
          <w:spacing w:val="-3"/>
          <w:sz w:val="22"/>
        </w:rPr>
        <w:t> </w:t>
      </w:r>
      <w:r>
        <w:rPr>
          <w:spacing w:val="-2"/>
          <w:sz w:val="22"/>
        </w:rPr>
        <w:t>corrected</w:t>
      </w:r>
      <w:r>
        <w:rPr>
          <w:spacing w:val="-7"/>
          <w:sz w:val="22"/>
        </w:rPr>
        <w:t> </w:t>
      </w:r>
      <w:r>
        <w:rPr>
          <w:spacing w:val="-2"/>
          <w:sz w:val="22"/>
        </w:rPr>
        <w:t>material</w:t>
      </w:r>
      <w:r>
        <w:rPr>
          <w:spacing w:val="-3"/>
          <w:sz w:val="22"/>
        </w:rPr>
        <w:t> </w:t>
      </w:r>
      <w:r>
        <w:rPr>
          <w:spacing w:val="-2"/>
          <w:sz w:val="22"/>
        </w:rPr>
        <w:t>for</w:t>
      </w:r>
      <w:r>
        <w:rPr>
          <w:spacing w:val="-3"/>
          <w:sz w:val="22"/>
        </w:rPr>
        <w:t> </w:t>
      </w:r>
      <w:r>
        <w:rPr>
          <w:spacing w:val="-2"/>
          <w:sz w:val="22"/>
        </w:rPr>
        <w:t>spelling, grammar</w:t>
      </w:r>
      <w:r>
        <w:rPr>
          <w:spacing w:val="-3"/>
          <w:sz w:val="22"/>
        </w:rPr>
        <w:t> </w:t>
      </w:r>
      <w:r>
        <w:rPr>
          <w:spacing w:val="-2"/>
          <w:sz w:val="22"/>
        </w:rPr>
        <w:t>and</w:t>
      </w:r>
      <w:r>
        <w:rPr>
          <w:spacing w:val="-3"/>
          <w:sz w:val="22"/>
        </w:rPr>
        <w:t> </w:t>
      </w:r>
      <w:r>
        <w:rPr>
          <w:spacing w:val="-2"/>
          <w:sz w:val="22"/>
        </w:rPr>
        <w:t>clarity.</w:t>
      </w:r>
    </w:p>
    <w:p>
      <w:pPr>
        <w:pStyle w:val="ListParagraph"/>
        <w:spacing w:after="0" w:line="240" w:lineRule="auto"/>
        <w:jc w:val="left"/>
        <w:rPr>
          <w:sz w:val="22"/>
        </w:rPr>
        <w:sectPr>
          <w:type w:val="continuous"/>
          <w:pgSz w:w="12240" w:h="15840"/>
          <w:pgMar w:top="680" w:bottom="280" w:left="1080" w:right="1080"/>
        </w:sectPr>
      </w:pPr>
    </w:p>
    <w:p>
      <w:pPr>
        <w:pStyle w:val="ListParagraph"/>
        <w:numPr>
          <w:ilvl w:val="1"/>
          <w:numId w:val="1"/>
        </w:numPr>
        <w:tabs>
          <w:tab w:pos="1080" w:val="left" w:leader="none"/>
        </w:tabs>
        <w:spacing w:line="259" w:lineRule="auto" w:before="83" w:after="0"/>
        <w:ind w:left="1080" w:right="366" w:hanging="360"/>
        <w:jc w:val="left"/>
        <w:rPr>
          <w:sz w:val="22"/>
        </w:rPr>
      </w:pPr>
      <w:r>
        <w:rPr>
          <w:sz w:val="22"/>
        </w:rPr>
        <w:t>Referred to</w:t>
      </w:r>
      <w:r>
        <w:rPr>
          <w:spacing w:val="26"/>
          <w:sz w:val="22"/>
        </w:rPr>
        <w:t> </w:t>
      </w:r>
      <w:r>
        <w:rPr>
          <w:sz w:val="22"/>
        </w:rPr>
        <w:t>dictionaries, drug</w:t>
      </w:r>
      <w:r>
        <w:rPr>
          <w:spacing w:val="24"/>
          <w:sz w:val="22"/>
        </w:rPr>
        <w:t> </w:t>
      </w:r>
      <w:r>
        <w:rPr>
          <w:sz w:val="22"/>
        </w:rPr>
        <w:t>references</w:t>
      </w:r>
      <w:r>
        <w:rPr>
          <w:spacing w:val="26"/>
          <w:sz w:val="22"/>
        </w:rPr>
        <w:t> </w:t>
      </w:r>
      <w:r>
        <w:rPr>
          <w:sz w:val="22"/>
        </w:rPr>
        <w:t>and other medical resources to</w:t>
      </w:r>
      <w:r>
        <w:rPr>
          <w:spacing w:val="26"/>
          <w:sz w:val="22"/>
        </w:rPr>
        <w:t> </w:t>
      </w:r>
      <w:r>
        <w:rPr>
          <w:sz w:val="22"/>
        </w:rPr>
        <w:t>distinguish</w:t>
      </w:r>
      <w:r>
        <w:rPr>
          <w:spacing w:val="24"/>
          <w:sz w:val="22"/>
        </w:rPr>
        <w:t> </w:t>
      </w:r>
      <w:r>
        <w:rPr>
          <w:sz w:val="22"/>
        </w:rPr>
        <w:t>between homonyms and recognize inconsistencies and mistakes in medical terms.</w:t>
      </w:r>
    </w:p>
    <w:p>
      <w:pPr>
        <w:pStyle w:val="ListParagraph"/>
        <w:numPr>
          <w:ilvl w:val="1"/>
          <w:numId w:val="1"/>
        </w:numPr>
        <w:tabs>
          <w:tab w:pos="1080" w:val="left" w:leader="none"/>
        </w:tabs>
        <w:spacing w:line="256" w:lineRule="auto" w:before="1" w:after="0"/>
        <w:ind w:left="1080" w:right="362" w:hanging="360"/>
        <w:jc w:val="left"/>
        <w:rPr>
          <w:sz w:val="22"/>
        </w:rPr>
      </w:pPr>
      <w:r>
        <w:rPr>
          <w:sz w:val="22"/>
        </w:rPr>
        <w:t>Listened</w:t>
      </w:r>
      <w:r>
        <w:rPr>
          <w:spacing w:val="29"/>
          <w:sz w:val="22"/>
        </w:rPr>
        <w:t> </w:t>
      </w:r>
      <w:r>
        <w:rPr>
          <w:sz w:val="22"/>
        </w:rPr>
        <w:t>to</w:t>
      </w:r>
      <w:r>
        <w:rPr>
          <w:spacing w:val="33"/>
          <w:sz w:val="22"/>
        </w:rPr>
        <w:t> </w:t>
      </w:r>
      <w:r>
        <w:rPr>
          <w:sz w:val="22"/>
        </w:rPr>
        <w:t>Arabic</w:t>
      </w:r>
      <w:r>
        <w:rPr>
          <w:spacing w:val="30"/>
          <w:sz w:val="22"/>
        </w:rPr>
        <w:t> </w:t>
      </w:r>
      <w:r>
        <w:rPr>
          <w:sz w:val="22"/>
        </w:rPr>
        <w:t>video</w:t>
      </w:r>
      <w:r>
        <w:rPr>
          <w:spacing w:val="31"/>
          <w:sz w:val="22"/>
        </w:rPr>
        <w:t> </w:t>
      </w:r>
      <w:r>
        <w:rPr>
          <w:sz w:val="22"/>
        </w:rPr>
        <w:t>dialogue</w:t>
      </w:r>
      <w:r>
        <w:rPr>
          <w:spacing w:val="32"/>
          <w:sz w:val="22"/>
        </w:rPr>
        <w:t> </w:t>
      </w:r>
      <w:r>
        <w:rPr>
          <w:sz w:val="22"/>
        </w:rPr>
        <w:t>and</w:t>
      </w:r>
      <w:r>
        <w:rPr>
          <w:spacing w:val="29"/>
          <w:sz w:val="22"/>
        </w:rPr>
        <w:t> </w:t>
      </w:r>
      <w:r>
        <w:rPr>
          <w:sz w:val="22"/>
        </w:rPr>
        <w:t>developed</w:t>
      </w:r>
      <w:r>
        <w:rPr>
          <w:spacing w:val="32"/>
          <w:sz w:val="22"/>
        </w:rPr>
        <w:t> </w:t>
      </w:r>
      <w:r>
        <w:rPr>
          <w:sz w:val="22"/>
        </w:rPr>
        <w:t>translation</w:t>
      </w:r>
      <w:r>
        <w:rPr>
          <w:spacing w:val="31"/>
          <w:sz w:val="22"/>
        </w:rPr>
        <w:t> </w:t>
      </w:r>
      <w:r>
        <w:rPr>
          <w:sz w:val="22"/>
        </w:rPr>
        <w:t>into</w:t>
      </w:r>
      <w:r>
        <w:rPr>
          <w:spacing w:val="31"/>
          <w:sz w:val="22"/>
        </w:rPr>
        <w:t> </w:t>
      </w:r>
      <w:r>
        <w:rPr>
          <w:sz w:val="22"/>
        </w:rPr>
        <w:t>target</w:t>
      </w:r>
      <w:r>
        <w:rPr>
          <w:spacing w:val="32"/>
          <w:sz w:val="22"/>
        </w:rPr>
        <w:t> </w:t>
      </w:r>
      <w:r>
        <w:rPr>
          <w:sz w:val="22"/>
        </w:rPr>
        <w:t>language</w:t>
      </w:r>
      <w:r>
        <w:rPr>
          <w:spacing w:val="32"/>
          <w:sz w:val="22"/>
        </w:rPr>
        <w:t> </w:t>
      </w:r>
      <w:r>
        <w:rPr>
          <w:sz w:val="22"/>
        </w:rPr>
        <w:t>to</w:t>
      </w:r>
      <w:r>
        <w:rPr>
          <w:spacing w:val="33"/>
          <w:sz w:val="22"/>
        </w:rPr>
        <w:t> </w:t>
      </w:r>
      <w:r>
        <w:rPr>
          <w:sz w:val="22"/>
        </w:rPr>
        <w:t>prepare subtitle scripts.</w:t>
      </w:r>
    </w:p>
    <w:p>
      <w:pPr>
        <w:pStyle w:val="Heading1"/>
        <w:tabs>
          <w:tab w:pos="7731" w:val="left" w:leader="none"/>
        </w:tabs>
        <w:spacing w:before="168"/>
      </w:pPr>
      <w:r>
        <w:rPr>
          <w:spacing w:val="-2"/>
        </w:rPr>
        <w:t>Translator</w:t>
      </w:r>
      <w:r>
        <w:rPr/>
        <w:tab/>
        <w:t>Nov</w:t>
      </w:r>
      <w:r>
        <w:rPr>
          <w:spacing w:val="-3"/>
        </w:rPr>
        <w:t> </w:t>
      </w:r>
      <w:r>
        <w:rPr/>
        <w:t>2019 -Dec </w:t>
      </w:r>
      <w:r>
        <w:rPr>
          <w:spacing w:val="-4"/>
        </w:rPr>
        <w:t>2019</w:t>
      </w:r>
    </w:p>
    <w:p>
      <w:pPr>
        <w:pStyle w:val="Heading2"/>
      </w:pPr>
      <w:r>
        <w:rPr/>
        <w:t>Raad</w:t>
      </w:r>
      <w:r>
        <w:rPr>
          <w:spacing w:val="-7"/>
        </w:rPr>
        <w:t> </w:t>
      </w:r>
      <w:r>
        <w:rPr/>
        <w:t>Translation</w:t>
      </w:r>
      <w:r>
        <w:rPr>
          <w:spacing w:val="-6"/>
        </w:rPr>
        <w:t> </w:t>
      </w:r>
      <w:r>
        <w:rPr>
          <w:spacing w:val="-2"/>
        </w:rPr>
        <w:t>Office</w:t>
      </w:r>
    </w:p>
    <w:p>
      <w:pPr>
        <w:pStyle w:val="ListParagraph"/>
        <w:numPr>
          <w:ilvl w:val="1"/>
          <w:numId w:val="1"/>
        </w:numPr>
        <w:tabs>
          <w:tab w:pos="1073" w:val="left" w:leader="none"/>
        </w:tabs>
        <w:spacing w:line="237" w:lineRule="auto" w:before="2" w:after="0"/>
        <w:ind w:left="1073" w:right="365" w:hanging="356"/>
        <w:jc w:val="left"/>
        <w:rPr>
          <w:sz w:val="22"/>
        </w:rPr>
      </w:pPr>
      <w:r>
        <w:rPr>
          <w:sz w:val="22"/>
        </w:rPr>
        <w:t>Consulted</w:t>
      </w:r>
      <w:r>
        <w:rPr>
          <w:spacing w:val="80"/>
          <w:sz w:val="22"/>
        </w:rPr>
        <w:t> </w:t>
      </w:r>
      <w:r>
        <w:rPr>
          <w:sz w:val="22"/>
        </w:rPr>
        <w:t>specialized</w:t>
      </w:r>
      <w:r>
        <w:rPr>
          <w:spacing w:val="80"/>
          <w:sz w:val="22"/>
        </w:rPr>
        <w:t> </w:t>
      </w:r>
      <w:r>
        <w:rPr>
          <w:sz w:val="22"/>
        </w:rPr>
        <w:t>dictionaries,</w:t>
      </w:r>
      <w:r>
        <w:rPr>
          <w:spacing w:val="80"/>
          <w:sz w:val="22"/>
        </w:rPr>
        <w:t> </w:t>
      </w:r>
      <w:r>
        <w:rPr>
          <w:sz w:val="22"/>
        </w:rPr>
        <w:t>thesauruses</w:t>
      </w:r>
      <w:r>
        <w:rPr>
          <w:spacing w:val="80"/>
          <w:sz w:val="22"/>
        </w:rPr>
        <w:t> </w:t>
      </w:r>
      <w:r>
        <w:rPr>
          <w:sz w:val="22"/>
        </w:rPr>
        <w:t>and</w:t>
      </w:r>
      <w:r>
        <w:rPr>
          <w:spacing w:val="80"/>
          <w:sz w:val="22"/>
        </w:rPr>
        <w:t> </w:t>
      </w:r>
      <w:r>
        <w:rPr>
          <w:sz w:val="22"/>
        </w:rPr>
        <w:t>reference</w:t>
      </w:r>
      <w:r>
        <w:rPr>
          <w:spacing w:val="80"/>
          <w:sz w:val="22"/>
        </w:rPr>
        <w:t> </w:t>
      </w:r>
      <w:r>
        <w:rPr>
          <w:sz w:val="22"/>
        </w:rPr>
        <w:t>books</w:t>
      </w:r>
      <w:r>
        <w:rPr>
          <w:spacing w:val="80"/>
          <w:sz w:val="22"/>
        </w:rPr>
        <w:t> </w:t>
      </w:r>
      <w:r>
        <w:rPr>
          <w:sz w:val="22"/>
        </w:rPr>
        <w:t>to</w:t>
      </w:r>
      <w:r>
        <w:rPr>
          <w:spacing w:val="80"/>
          <w:sz w:val="22"/>
        </w:rPr>
        <w:t> </w:t>
      </w:r>
      <w:r>
        <w:rPr>
          <w:sz w:val="22"/>
        </w:rPr>
        <w:t>identify</w:t>
      </w:r>
      <w:r>
        <w:rPr>
          <w:spacing w:val="80"/>
          <w:sz w:val="22"/>
        </w:rPr>
        <w:t> </w:t>
      </w:r>
      <w:r>
        <w:rPr>
          <w:sz w:val="22"/>
        </w:rPr>
        <w:t>closest equivalents for nuanced terminology, words and phrases.</w:t>
      </w:r>
    </w:p>
    <w:p>
      <w:pPr>
        <w:pStyle w:val="ListParagraph"/>
        <w:numPr>
          <w:ilvl w:val="1"/>
          <w:numId w:val="1"/>
        </w:numPr>
        <w:tabs>
          <w:tab w:pos="1073" w:val="left" w:leader="none"/>
        </w:tabs>
        <w:spacing w:line="240" w:lineRule="auto" w:before="2" w:after="0"/>
        <w:ind w:left="1073" w:right="359" w:hanging="356"/>
        <w:jc w:val="left"/>
        <w:rPr>
          <w:sz w:val="22"/>
        </w:rPr>
      </w:pPr>
      <w:r>
        <w:rPr>
          <w:sz w:val="22"/>
        </w:rPr>
        <w:t>Conferred</w:t>
      </w:r>
      <w:r>
        <w:rPr>
          <w:spacing w:val="-10"/>
          <w:sz w:val="22"/>
        </w:rPr>
        <w:t> </w:t>
      </w:r>
      <w:r>
        <w:rPr>
          <w:sz w:val="22"/>
        </w:rPr>
        <w:t>with</w:t>
      </w:r>
      <w:r>
        <w:rPr>
          <w:spacing w:val="-7"/>
          <w:sz w:val="22"/>
        </w:rPr>
        <w:t> </w:t>
      </w:r>
      <w:r>
        <w:rPr>
          <w:sz w:val="22"/>
        </w:rPr>
        <w:t>subject</w:t>
      </w:r>
      <w:r>
        <w:rPr>
          <w:spacing w:val="-8"/>
          <w:sz w:val="22"/>
        </w:rPr>
        <w:t> </w:t>
      </w:r>
      <w:r>
        <w:rPr>
          <w:sz w:val="22"/>
        </w:rPr>
        <w:t>matter</w:t>
      </w:r>
      <w:r>
        <w:rPr>
          <w:spacing w:val="-7"/>
          <w:sz w:val="22"/>
        </w:rPr>
        <w:t> </w:t>
      </w:r>
      <w:r>
        <w:rPr>
          <w:sz w:val="22"/>
        </w:rPr>
        <w:t>experts</w:t>
      </w:r>
      <w:r>
        <w:rPr>
          <w:spacing w:val="-6"/>
          <w:sz w:val="22"/>
        </w:rPr>
        <w:t> </w:t>
      </w:r>
      <w:r>
        <w:rPr>
          <w:sz w:val="22"/>
        </w:rPr>
        <w:t>and</w:t>
      </w:r>
      <w:r>
        <w:rPr>
          <w:spacing w:val="-10"/>
          <w:sz w:val="22"/>
        </w:rPr>
        <w:t> </w:t>
      </w:r>
      <w:r>
        <w:rPr>
          <w:sz w:val="22"/>
        </w:rPr>
        <w:t>other</w:t>
      </w:r>
      <w:r>
        <w:rPr>
          <w:spacing w:val="-9"/>
          <w:sz w:val="22"/>
        </w:rPr>
        <w:t> </w:t>
      </w:r>
      <w:r>
        <w:rPr>
          <w:sz w:val="22"/>
        </w:rPr>
        <w:t>colleagues</w:t>
      </w:r>
      <w:r>
        <w:rPr>
          <w:spacing w:val="-6"/>
          <w:sz w:val="22"/>
        </w:rPr>
        <w:t> </w:t>
      </w:r>
      <w:r>
        <w:rPr>
          <w:sz w:val="22"/>
        </w:rPr>
        <w:t>to</w:t>
      </w:r>
      <w:r>
        <w:rPr>
          <w:spacing w:val="-8"/>
          <w:sz w:val="22"/>
        </w:rPr>
        <w:t> </w:t>
      </w:r>
      <w:r>
        <w:rPr>
          <w:sz w:val="22"/>
        </w:rPr>
        <w:t>establish</w:t>
      </w:r>
      <w:r>
        <w:rPr>
          <w:spacing w:val="-7"/>
          <w:sz w:val="22"/>
        </w:rPr>
        <w:t> </w:t>
      </w:r>
      <w:r>
        <w:rPr>
          <w:sz w:val="22"/>
        </w:rPr>
        <w:t>precise</w:t>
      </w:r>
      <w:r>
        <w:rPr>
          <w:spacing w:val="-6"/>
          <w:sz w:val="22"/>
        </w:rPr>
        <w:t> </w:t>
      </w:r>
      <w:r>
        <w:rPr>
          <w:sz w:val="22"/>
        </w:rPr>
        <w:t>understanding</w:t>
      </w:r>
      <w:r>
        <w:rPr>
          <w:spacing w:val="-7"/>
          <w:sz w:val="22"/>
        </w:rPr>
        <w:t> </w:t>
      </w:r>
      <w:r>
        <w:rPr>
          <w:sz w:val="22"/>
        </w:rPr>
        <w:t>of specialized concepts.</w:t>
      </w:r>
    </w:p>
    <w:p>
      <w:pPr>
        <w:pStyle w:val="ListParagraph"/>
        <w:numPr>
          <w:ilvl w:val="1"/>
          <w:numId w:val="1"/>
        </w:numPr>
        <w:tabs>
          <w:tab w:pos="1073" w:val="left" w:leader="none"/>
        </w:tabs>
        <w:spacing w:line="240" w:lineRule="auto" w:before="1" w:after="0"/>
        <w:ind w:left="1073" w:right="353" w:hanging="356"/>
        <w:jc w:val="left"/>
        <w:rPr>
          <w:sz w:val="22"/>
        </w:rPr>
      </w:pPr>
      <w:r>
        <w:rPr>
          <w:sz w:val="22"/>
        </w:rPr>
        <w:t>Replicated flow, style and overall meaning of original texts. Provided verbal summaries of non‐ English documents for immediate use.</w:t>
      </w:r>
    </w:p>
    <w:p>
      <w:pPr>
        <w:pStyle w:val="BodyText"/>
        <w:spacing w:before="3"/>
        <w:ind w:left="0" w:firstLine="0"/>
      </w:pPr>
    </w:p>
    <w:p>
      <w:pPr>
        <w:pStyle w:val="Heading1"/>
        <w:tabs>
          <w:tab w:pos="7676" w:val="left" w:leader="none"/>
        </w:tabs>
      </w:pPr>
      <w:r>
        <w:rPr>
          <w:spacing w:val="-2"/>
        </w:rPr>
        <w:t>Translator</w:t>
      </w:r>
      <w:r>
        <w:rPr/>
        <w:tab/>
        <w:t>Jan 2018</w:t>
      </w:r>
      <w:r>
        <w:rPr>
          <w:spacing w:val="1"/>
        </w:rPr>
        <w:t> </w:t>
      </w:r>
      <w:r>
        <w:rPr/>
        <w:t>–</w:t>
      </w:r>
      <w:r>
        <w:rPr>
          <w:spacing w:val="-1"/>
        </w:rPr>
        <w:t> </w:t>
      </w:r>
      <w:r>
        <w:rPr/>
        <w:t>Nov</w:t>
      </w:r>
      <w:r>
        <w:rPr>
          <w:spacing w:val="-1"/>
        </w:rPr>
        <w:t> </w:t>
      </w:r>
      <w:r>
        <w:rPr>
          <w:spacing w:val="-4"/>
        </w:rPr>
        <w:t>2019</w:t>
      </w:r>
    </w:p>
    <w:p>
      <w:pPr>
        <w:pStyle w:val="Heading2"/>
      </w:pPr>
      <w:r>
        <w:rPr/>
        <w:t>Sandrine</w:t>
      </w:r>
      <w:r>
        <w:rPr>
          <w:spacing w:val="-9"/>
        </w:rPr>
        <w:t> </w:t>
      </w:r>
      <w:r>
        <w:rPr/>
        <w:t>Translation</w:t>
      </w:r>
      <w:r>
        <w:rPr>
          <w:spacing w:val="-9"/>
        </w:rPr>
        <w:t> </w:t>
      </w:r>
      <w:r>
        <w:rPr>
          <w:spacing w:val="-2"/>
        </w:rPr>
        <w:t>Office</w:t>
      </w:r>
    </w:p>
    <w:p>
      <w:pPr>
        <w:pStyle w:val="ListParagraph"/>
        <w:numPr>
          <w:ilvl w:val="1"/>
          <w:numId w:val="1"/>
        </w:numPr>
        <w:tabs>
          <w:tab w:pos="1073" w:val="left" w:leader="none"/>
        </w:tabs>
        <w:spacing w:line="237" w:lineRule="auto" w:before="3" w:after="0"/>
        <w:ind w:left="1073" w:right="363" w:hanging="356"/>
        <w:jc w:val="left"/>
        <w:rPr>
          <w:sz w:val="22"/>
        </w:rPr>
      </w:pPr>
      <w:r>
        <w:rPr>
          <w:sz w:val="22"/>
        </w:rPr>
        <w:t>Applied</w:t>
      </w:r>
      <w:r>
        <w:rPr>
          <w:spacing w:val="40"/>
          <w:sz w:val="22"/>
        </w:rPr>
        <w:t> </w:t>
      </w:r>
      <w:r>
        <w:rPr>
          <w:sz w:val="22"/>
        </w:rPr>
        <w:t>cultural</w:t>
      </w:r>
      <w:r>
        <w:rPr>
          <w:spacing w:val="40"/>
          <w:sz w:val="22"/>
        </w:rPr>
        <w:t> </w:t>
      </w:r>
      <w:r>
        <w:rPr>
          <w:sz w:val="22"/>
        </w:rPr>
        <w:t>understanding</w:t>
      </w:r>
      <w:r>
        <w:rPr>
          <w:spacing w:val="40"/>
          <w:sz w:val="22"/>
        </w:rPr>
        <w:t> </w:t>
      </w:r>
      <w:r>
        <w:rPr>
          <w:sz w:val="22"/>
        </w:rPr>
        <w:t>to</w:t>
      </w:r>
      <w:r>
        <w:rPr>
          <w:spacing w:val="40"/>
          <w:sz w:val="22"/>
        </w:rPr>
        <w:t> </w:t>
      </w:r>
      <w:r>
        <w:rPr>
          <w:sz w:val="22"/>
        </w:rPr>
        <w:t>discern</w:t>
      </w:r>
      <w:r>
        <w:rPr>
          <w:spacing w:val="40"/>
          <w:sz w:val="22"/>
        </w:rPr>
        <w:t> </w:t>
      </w:r>
      <w:r>
        <w:rPr>
          <w:sz w:val="22"/>
        </w:rPr>
        <w:t>specific</w:t>
      </w:r>
      <w:r>
        <w:rPr>
          <w:spacing w:val="40"/>
          <w:sz w:val="22"/>
        </w:rPr>
        <w:t> </w:t>
      </w:r>
      <w:r>
        <w:rPr>
          <w:sz w:val="22"/>
        </w:rPr>
        <w:t>meanings</w:t>
      </w:r>
      <w:r>
        <w:rPr>
          <w:spacing w:val="40"/>
          <w:sz w:val="22"/>
        </w:rPr>
        <w:t> </w:t>
      </w:r>
      <w:r>
        <w:rPr>
          <w:sz w:val="22"/>
        </w:rPr>
        <w:t>beyond</w:t>
      </w:r>
      <w:r>
        <w:rPr>
          <w:spacing w:val="40"/>
          <w:sz w:val="22"/>
        </w:rPr>
        <w:t> </w:t>
      </w:r>
      <w:r>
        <w:rPr>
          <w:sz w:val="22"/>
        </w:rPr>
        <w:t>literal</w:t>
      </w:r>
      <w:r>
        <w:rPr>
          <w:spacing w:val="40"/>
          <w:sz w:val="22"/>
        </w:rPr>
        <w:t> </w:t>
      </w:r>
      <w:r>
        <w:rPr>
          <w:sz w:val="22"/>
        </w:rPr>
        <w:t>written</w:t>
      </w:r>
      <w:r>
        <w:rPr>
          <w:spacing w:val="40"/>
          <w:sz w:val="22"/>
        </w:rPr>
        <w:t> </w:t>
      </w:r>
      <w:r>
        <w:rPr>
          <w:sz w:val="22"/>
        </w:rPr>
        <w:t>words.</w:t>
      </w:r>
      <w:r>
        <w:rPr>
          <w:spacing w:val="40"/>
          <w:sz w:val="22"/>
        </w:rPr>
        <w:t> </w:t>
      </w:r>
      <w:r>
        <w:rPr>
          <w:sz w:val="22"/>
        </w:rPr>
        <w:t>Translated documents in English and Arabic.</w:t>
      </w:r>
    </w:p>
    <w:p>
      <w:pPr>
        <w:pStyle w:val="ListParagraph"/>
        <w:numPr>
          <w:ilvl w:val="1"/>
          <w:numId w:val="1"/>
        </w:numPr>
        <w:tabs>
          <w:tab w:pos="1073" w:val="left" w:leader="none"/>
        </w:tabs>
        <w:spacing w:line="240" w:lineRule="auto" w:before="1" w:after="0"/>
        <w:ind w:left="1073" w:right="365" w:hanging="356"/>
        <w:jc w:val="left"/>
        <w:rPr>
          <w:sz w:val="22"/>
        </w:rPr>
      </w:pPr>
      <w:r>
        <w:rPr>
          <w:sz w:val="22"/>
        </w:rPr>
        <w:t>Communicated</w:t>
      </w:r>
      <w:r>
        <w:rPr>
          <w:spacing w:val="40"/>
          <w:sz w:val="22"/>
        </w:rPr>
        <w:t> </w:t>
      </w:r>
      <w:r>
        <w:rPr>
          <w:sz w:val="22"/>
        </w:rPr>
        <w:t>effectively</w:t>
      </w:r>
      <w:r>
        <w:rPr>
          <w:spacing w:val="40"/>
          <w:sz w:val="22"/>
        </w:rPr>
        <w:t> </w:t>
      </w:r>
      <w:r>
        <w:rPr>
          <w:sz w:val="22"/>
        </w:rPr>
        <w:t>with</w:t>
      </w:r>
      <w:r>
        <w:rPr>
          <w:spacing w:val="40"/>
          <w:sz w:val="22"/>
        </w:rPr>
        <w:t> </w:t>
      </w:r>
      <w:r>
        <w:rPr>
          <w:sz w:val="22"/>
        </w:rPr>
        <w:t>clients</w:t>
      </w:r>
      <w:r>
        <w:rPr>
          <w:spacing w:val="40"/>
          <w:sz w:val="22"/>
        </w:rPr>
        <w:t> </w:t>
      </w:r>
      <w:r>
        <w:rPr>
          <w:sz w:val="22"/>
        </w:rPr>
        <w:t>to</w:t>
      </w:r>
      <w:r>
        <w:rPr>
          <w:spacing w:val="40"/>
          <w:sz w:val="22"/>
        </w:rPr>
        <w:t> </w:t>
      </w:r>
      <w:r>
        <w:rPr>
          <w:sz w:val="22"/>
        </w:rPr>
        <w:t>establish</w:t>
      </w:r>
      <w:r>
        <w:rPr>
          <w:spacing w:val="40"/>
          <w:sz w:val="22"/>
        </w:rPr>
        <w:t> </w:t>
      </w:r>
      <w:r>
        <w:rPr>
          <w:sz w:val="22"/>
        </w:rPr>
        <w:t>scope</w:t>
      </w:r>
      <w:r>
        <w:rPr>
          <w:spacing w:val="40"/>
          <w:sz w:val="22"/>
        </w:rPr>
        <w:t> </w:t>
      </w:r>
      <w:r>
        <w:rPr>
          <w:sz w:val="22"/>
        </w:rPr>
        <w:t>and</w:t>
      </w:r>
      <w:r>
        <w:rPr>
          <w:spacing w:val="40"/>
          <w:sz w:val="22"/>
        </w:rPr>
        <w:t> </w:t>
      </w:r>
      <w:r>
        <w:rPr>
          <w:sz w:val="22"/>
        </w:rPr>
        <w:t>requirements</w:t>
      </w:r>
      <w:r>
        <w:rPr>
          <w:spacing w:val="40"/>
          <w:sz w:val="22"/>
        </w:rPr>
        <w:t> </w:t>
      </w:r>
      <w:r>
        <w:rPr>
          <w:sz w:val="22"/>
        </w:rPr>
        <w:t>of</w:t>
      </w:r>
      <w:r>
        <w:rPr>
          <w:spacing w:val="40"/>
          <w:sz w:val="22"/>
        </w:rPr>
        <w:t> </w:t>
      </w:r>
      <w:r>
        <w:rPr>
          <w:sz w:val="22"/>
        </w:rPr>
        <w:t>translation, following up after submission of work to confirm satisfaction and understanding.</w:t>
      </w:r>
    </w:p>
    <w:p>
      <w:pPr>
        <w:pStyle w:val="ListParagraph"/>
        <w:numPr>
          <w:ilvl w:val="1"/>
          <w:numId w:val="1"/>
        </w:numPr>
        <w:tabs>
          <w:tab w:pos="1073" w:val="left" w:leader="none"/>
        </w:tabs>
        <w:spacing w:line="240" w:lineRule="auto" w:before="1" w:after="0"/>
        <w:ind w:left="1073" w:right="0" w:hanging="355"/>
        <w:jc w:val="left"/>
        <w:rPr>
          <w:sz w:val="22"/>
        </w:rPr>
      </w:pPr>
      <w:r>
        <w:rPr>
          <w:sz w:val="22"/>
        </w:rPr>
        <w:t>Reviewed</w:t>
      </w:r>
      <w:r>
        <w:rPr>
          <w:spacing w:val="-10"/>
          <w:sz w:val="22"/>
        </w:rPr>
        <w:t> </w:t>
      </w:r>
      <w:r>
        <w:rPr>
          <w:sz w:val="22"/>
        </w:rPr>
        <w:t>final</w:t>
      </w:r>
      <w:r>
        <w:rPr>
          <w:spacing w:val="-4"/>
          <w:sz w:val="22"/>
        </w:rPr>
        <w:t> </w:t>
      </w:r>
      <w:r>
        <w:rPr>
          <w:sz w:val="22"/>
        </w:rPr>
        <w:t>works</w:t>
      </w:r>
      <w:r>
        <w:rPr>
          <w:spacing w:val="-8"/>
          <w:sz w:val="22"/>
        </w:rPr>
        <w:t> </w:t>
      </w:r>
      <w:r>
        <w:rPr>
          <w:sz w:val="22"/>
        </w:rPr>
        <w:t>to</w:t>
      </w:r>
      <w:r>
        <w:rPr>
          <w:spacing w:val="-4"/>
          <w:sz w:val="22"/>
        </w:rPr>
        <w:t> </w:t>
      </w:r>
      <w:r>
        <w:rPr>
          <w:sz w:val="22"/>
        </w:rPr>
        <w:t>spot</w:t>
      </w:r>
      <w:r>
        <w:rPr>
          <w:spacing w:val="-4"/>
          <w:sz w:val="22"/>
        </w:rPr>
        <w:t> </w:t>
      </w:r>
      <w:r>
        <w:rPr>
          <w:sz w:val="22"/>
        </w:rPr>
        <w:t>and</w:t>
      </w:r>
      <w:r>
        <w:rPr>
          <w:spacing w:val="-6"/>
          <w:sz w:val="22"/>
        </w:rPr>
        <w:t> </w:t>
      </w:r>
      <w:r>
        <w:rPr>
          <w:sz w:val="22"/>
        </w:rPr>
        <w:t>correct</w:t>
      </w:r>
      <w:r>
        <w:rPr>
          <w:spacing w:val="-1"/>
          <w:sz w:val="22"/>
        </w:rPr>
        <w:t> </w:t>
      </w:r>
      <w:r>
        <w:rPr>
          <w:sz w:val="22"/>
        </w:rPr>
        <w:t>errors</w:t>
      </w:r>
      <w:r>
        <w:rPr>
          <w:spacing w:val="-4"/>
          <w:sz w:val="22"/>
        </w:rPr>
        <w:t> </w:t>
      </w:r>
      <w:r>
        <w:rPr>
          <w:sz w:val="22"/>
        </w:rPr>
        <w:t>in</w:t>
      </w:r>
      <w:r>
        <w:rPr>
          <w:spacing w:val="-6"/>
          <w:sz w:val="22"/>
        </w:rPr>
        <w:t> </w:t>
      </w:r>
      <w:r>
        <w:rPr>
          <w:sz w:val="22"/>
        </w:rPr>
        <w:t>punctuation,</w:t>
      </w:r>
      <w:r>
        <w:rPr>
          <w:spacing w:val="-5"/>
          <w:sz w:val="22"/>
        </w:rPr>
        <w:t> </w:t>
      </w:r>
      <w:r>
        <w:rPr>
          <w:sz w:val="22"/>
        </w:rPr>
        <w:t>grammar</w:t>
      </w:r>
      <w:r>
        <w:rPr>
          <w:spacing w:val="-4"/>
          <w:sz w:val="22"/>
        </w:rPr>
        <w:t> </w:t>
      </w:r>
      <w:r>
        <w:rPr>
          <w:sz w:val="22"/>
        </w:rPr>
        <w:t>and</w:t>
      </w:r>
      <w:r>
        <w:rPr>
          <w:spacing w:val="-7"/>
          <w:sz w:val="22"/>
        </w:rPr>
        <w:t> </w:t>
      </w:r>
      <w:r>
        <w:rPr>
          <w:spacing w:val="-2"/>
          <w:sz w:val="22"/>
        </w:rPr>
        <w:t>translation.</w:t>
      </w:r>
    </w:p>
    <w:p>
      <w:pPr>
        <w:pStyle w:val="BodyText"/>
        <w:ind w:left="0" w:firstLine="0"/>
      </w:pPr>
    </w:p>
    <w:p>
      <w:pPr>
        <w:pStyle w:val="Heading1"/>
        <w:spacing w:line="240" w:lineRule="auto"/>
      </w:pPr>
      <w:r>
        <w:rPr/>
        <mc:AlternateContent>
          <mc:Choice Requires="wps">
            <w:drawing>
              <wp:anchor distT="0" distB="0" distL="0" distR="0" allowOverlap="1" layoutInCell="1" locked="0" behindDoc="1" simplePos="0" relativeHeight="487589888">
                <wp:simplePos x="0" y="0"/>
                <wp:positionH relativeFrom="page">
                  <wp:posOffset>896416</wp:posOffset>
                </wp:positionH>
                <wp:positionV relativeFrom="paragraph">
                  <wp:posOffset>213710</wp:posOffset>
                </wp:positionV>
                <wp:extent cx="598106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6.827625pt;width:470.95001pt;height:.480011pt;mso-position-horizontal-relative:page;mso-position-vertical-relative:paragraph;z-index:-15726592;mso-wrap-distance-left:0;mso-wrap-distance-right:0" id="docshape6" filled="true" fillcolor="#000000" stroked="false">
                <v:fill type="solid"/>
                <w10:wrap type="topAndBottom"/>
              </v:rect>
            </w:pict>
          </mc:Fallback>
        </mc:AlternateContent>
      </w:r>
      <w:r>
        <w:rPr>
          <w:spacing w:val="-2"/>
        </w:rPr>
        <w:t>Education:</w:t>
      </w:r>
    </w:p>
    <w:p>
      <w:pPr>
        <w:pStyle w:val="Heading2"/>
        <w:tabs>
          <w:tab w:pos="8598" w:val="left" w:leader="none"/>
        </w:tabs>
        <w:spacing w:line="240" w:lineRule="auto" w:before="157"/>
        <w:rPr>
          <w:rFonts w:ascii="Calibri Light" w:hAnsi="Calibri Light"/>
          <w:b w:val="0"/>
        </w:rPr>
      </w:pPr>
      <w:r>
        <w:rPr/>
        <w:t>Bachelor</w:t>
      </w:r>
      <w:r>
        <w:rPr>
          <w:spacing w:val="-6"/>
        </w:rPr>
        <w:t> </w:t>
      </w:r>
      <w:r>
        <w:rPr/>
        <w:t>Degree</w:t>
      </w:r>
      <w:r>
        <w:rPr>
          <w:spacing w:val="-6"/>
        </w:rPr>
        <w:t> </w:t>
      </w:r>
      <w:r>
        <w:rPr/>
        <w:t>in</w:t>
      </w:r>
      <w:r>
        <w:rPr>
          <w:spacing w:val="-6"/>
        </w:rPr>
        <w:t> </w:t>
      </w:r>
      <w:r>
        <w:rPr/>
        <w:t>Translation</w:t>
      </w:r>
      <w:r>
        <w:rPr>
          <w:spacing w:val="-5"/>
        </w:rPr>
        <w:t> </w:t>
      </w:r>
      <w:r>
        <w:rPr/>
        <w:t>and</w:t>
      </w:r>
      <w:r>
        <w:rPr>
          <w:spacing w:val="-5"/>
        </w:rPr>
        <w:t> </w:t>
      </w:r>
      <w:r>
        <w:rPr>
          <w:spacing w:val="-2"/>
        </w:rPr>
        <w:t>Interpretation</w:t>
      </w:r>
      <w:r>
        <w:rPr/>
        <w:tab/>
      </w:r>
      <w:r>
        <w:rPr>
          <w:rFonts w:ascii="Calibri Light" w:hAnsi="Calibri Light"/>
          <w:b w:val="0"/>
        </w:rPr>
        <w:t>2015</w:t>
      </w:r>
      <w:r>
        <w:rPr>
          <w:rFonts w:ascii="Calibri Light" w:hAnsi="Calibri Light"/>
          <w:b w:val="0"/>
          <w:spacing w:val="-8"/>
        </w:rPr>
        <w:t> </w:t>
      </w:r>
      <w:r>
        <w:rPr>
          <w:rFonts w:ascii="Calibri Light" w:hAnsi="Calibri Light"/>
          <w:b w:val="0"/>
        </w:rPr>
        <w:t>–</w:t>
      </w:r>
      <w:r>
        <w:rPr>
          <w:rFonts w:ascii="Calibri Light" w:hAnsi="Calibri Light"/>
          <w:b w:val="0"/>
          <w:spacing w:val="-8"/>
        </w:rPr>
        <w:t> </w:t>
      </w:r>
      <w:r>
        <w:rPr>
          <w:rFonts w:ascii="Calibri Light" w:hAnsi="Calibri Light"/>
          <w:b w:val="0"/>
          <w:spacing w:val="-4"/>
        </w:rPr>
        <w:t>2018</w:t>
      </w:r>
    </w:p>
    <w:p>
      <w:pPr>
        <w:spacing w:before="22"/>
        <w:ind w:left="360" w:right="0" w:firstLine="0"/>
        <w:jc w:val="left"/>
        <w:rPr>
          <w:rFonts w:ascii="Calibri Light" w:hAnsi="Calibri Light"/>
          <w:i/>
          <w:sz w:val="22"/>
        </w:rPr>
      </w:pPr>
      <w:r>
        <w:rPr>
          <w:rFonts w:ascii="Calibri Light" w:hAnsi="Calibri Light"/>
          <w:i/>
          <w:sz w:val="22"/>
        </w:rPr>
        <w:t>Lebanese</w:t>
      </w:r>
      <w:r>
        <w:rPr>
          <w:rFonts w:ascii="Calibri Light" w:hAnsi="Calibri Light"/>
          <w:i/>
          <w:spacing w:val="-5"/>
          <w:sz w:val="22"/>
        </w:rPr>
        <w:t> </w:t>
      </w:r>
      <w:r>
        <w:rPr>
          <w:rFonts w:ascii="Calibri Light" w:hAnsi="Calibri Light"/>
          <w:i/>
          <w:sz w:val="22"/>
        </w:rPr>
        <w:t>International</w:t>
      </w:r>
      <w:r>
        <w:rPr>
          <w:rFonts w:ascii="Calibri Light" w:hAnsi="Calibri Light"/>
          <w:i/>
          <w:spacing w:val="-6"/>
          <w:sz w:val="22"/>
        </w:rPr>
        <w:t> </w:t>
      </w:r>
      <w:r>
        <w:rPr>
          <w:rFonts w:ascii="Calibri Light" w:hAnsi="Calibri Light"/>
          <w:i/>
          <w:sz w:val="22"/>
        </w:rPr>
        <w:t>University</w:t>
      </w:r>
      <w:r>
        <w:rPr>
          <w:rFonts w:ascii="Calibri Light" w:hAnsi="Calibri Light"/>
          <w:i/>
          <w:spacing w:val="-5"/>
          <w:sz w:val="22"/>
        </w:rPr>
        <w:t> </w:t>
      </w:r>
      <w:r>
        <w:rPr>
          <w:rFonts w:ascii="Calibri Light" w:hAnsi="Calibri Light"/>
          <w:i/>
          <w:sz w:val="22"/>
        </w:rPr>
        <w:t>LIU</w:t>
      </w:r>
      <w:r>
        <w:rPr>
          <w:rFonts w:ascii="Calibri Light" w:hAnsi="Calibri Light"/>
          <w:i/>
          <w:spacing w:val="-6"/>
          <w:sz w:val="22"/>
        </w:rPr>
        <w:t> </w:t>
      </w:r>
      <w:r>
        <w:rPr>
          <w:rFonts w:ascii="Calibri Light" w:hAnsi="Calibri Light"/>
          <w:i/>
          <w:sz w:val="22"/>
        </w:rPr>
        <w:t>–</w:t>
      </w:r>
      <w:r>
        <w:rPr>
          <w:rFonts w:ascii="Calibri Light" w:hAnsi="Calibri Light"/>
          <w:i/>
          <w:spacing w:val="-3"/>
          <w:sz w:val="22"/>
        </w:rPr>
        <w:t> </w:t>
      </w:r>
      <w:r>
        <w:rPr>
          <w:rFonts w:ascii="Calibri Light" w:hAnsi="Calibri Light"/>
          <w:i/>
          <w:spacing w:val="-2"/>
          <w:sz w:val="22"/>
        </w:rPr>
        <w:t>Beirut</w:t>
      </w:r>
    </w:p>
    <w:p>
      <w:pPr>
        <w:pStyle w:val="Heading1"/>
        <w:spacing w:line="240" w:lineRule="auto" w:before="183"/>
      </w:pPr>
      <w:r>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331908</wp:posOffset>
                </wp:positionV>
                <wp:extent cx="598106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6.134531pt;width:470.95001pt;height:.47998pt;mso-position-horizontal-relative:page;mso-position-vertical-relative:paragraph;z-index:-15726080;mso-wrap-distance-left:0;mso-wrap-distance-right:0" id="docshape7" filled="true" fillcolor="#000000" stroked="false">
                <v:fill type="solid"/>
                <w10:wrap type="topAndBottom"/>
              </v:rect>
            </w:pict>
          </mc:Fallback>
        </mc:AlternateContent>
      </w:r>
      <w:r>
        <w:rPr/>
        <w:t>Certifications</w:t>
      </w:r>
      <w:r>
        <w:rPr>
          <w:spacing w:val="-3"/>
        </w:rPr>
        <w:t> </w:t>
      </w:r>
      <w:r>
        <w:rPr/>
        <w:t>and</w:t>
      </w:r>
      <w:r>
        <w:rPr>
          <w:spacing w:val="-3"/>
        </w:rPr>
        <w:t> </w:t>
      </w:r>
      <w:r>
        <w:rPr>
          <w:spacing w:val="-2"/>
        </w:rPr>
        <w:t>Trainings:</w:t>
      </w:r>
    </w:p>
    <w:p>
      <w:pPr>
        <w:pStyle w:val="ListParagraph"/>
        <w:numPr>
          <w:ilvl w:val="0"/>
          <w:numId w:val="1"/>
        </w:numPr>
        <w:tabs>
          <w:tab w:pos="720" w:val="left" w:leader="none"/>
        </w:tabs>
        <w:spacing w:line="240" w:lineRule="auto" w:before="158" w:after="0"/>
        <w:ind w:left="720" w:right="0" w:hanging="360"/>
        <w:jc w:val="left"/>
        <w:rPr>
          <w:sz w:val="22"/>
        </w:rPr>
      </w:pPr>
      <w:r>
        <w:rPr>
          <w:b/>
          <w:sz w:val="22"/>
        </w:rPr>
        <w:t>Foundations</w:t>
      </w:r>
      <w:r>
        <w:rPr>
          <w:b/>
          <w:spacing w:val="-5"/>
          <w:sz w:val="22"/>
        </w:rPr>
        <w:t> </w:t>
      </w:r>
      <w:r>
        <w:rPr>
          <w:b/>
          <w:sz w:val="22"/>
        </w:rPr>
        <w:t>of</w:t>
      </w:r>
      <w:r>
        <w:rPr>
          <w:b/>
          <w:spacing w:val="-5"/>
          <w:sz w:val="22"/>
        </w:rPr>
        <w:t> </w:t>
      </w:r>
      <w:r>
        <w:rPr>
          <w:b/>
          <w:sz w:val="22"/>
        </w:rPr>
        <w:t>AI</w:t>
      </w:r>
      <w:r>
        <w:rPr>
          <w:b/>
          <w:spacing w:val="-4"/>
          <w:sz w:val="22"/>
        </w:rPr>
        <w:t> </w:t>
      </w:r>
      <w:r>
        <w:rPr>
          <w:b/>
          <w:sz w:val="22"/>
        </w:rPr>
        <w:t>in</w:t>
      </w:r>
      <w:r>
        <w:rPr>
          <w:b/>
          <w:spacing w:val="-8"/>
          <w:sz w:val="22"/>
        </w:rPr>
        <w:t> </w:t>
      </w:r>
      <w:r>
        <w:rPr>
          <w:b/>
          <w:sz w:val="22"/>
        </w:rPr>
        <w:t>Machine</w:t>
      </w:r>
      <w:r>
        <w:rPr>
          <w:b/>
          <w:spacing w:val="-6"/>
          <w:sz w:val="22"/>
        </w:rPr>
        <w:t> </w:t>
      </w:r>
      <w:r>
        <w:rPr>
          <w:b/>
          <w:sz w:val="22"/>
        </w:rPr>
        <w:t>Translations</w:t>
      </w:r>
      <w:r>
        <w:rPr>
          <w:sz w:val="22"/>
        </w:rPr>
        <w:t>,</w:t>
      </w:r>
      <w:r>
        <w:rPr>
          <w:spacing w:val="-5"/>
          <w:sz w:val="22"/>
        </w:rPr>
        <w:t> </w:t>
      </w:r>
      <w:r>
        <w:rPr>
          <w:i/>
          <w:sz w:val="22"/>
        </w:rPr>
        <w:t>Alexa</w:t>
      </w:r>
      <w:r>
        <w:rPr>
          <w:i/>
          <w:spacing w:val="-5"/>
          <w:sz w:val="22"/>
        </w:rPr>
        <w:t> </w:t>
      </w:r>
      <w:r>
        <w:rPr>
          <w:i/>
          <w:sz w:val="22"/>
        </w:rPr>
        <w:t>Translations</w:t>
      </w:r>
      <w:r>
        <w:rPr>
          <w:sz w:val="22"/>
        </w:rPr>
        <w:t>,</w:t>
      </w:r>
      <w:r>
        <w:rPr>
          <w:spacing w:val="-4"/>
          <w:sz w:val="22"/>
        </w:rPr>
        <w:t> 2023</w:t>
      </w:r>
    </w:p>
    <w:p>
      <w:pPr>
        <w:pStyle w:val="ListParagraph"/>
        <w:numPr>
          <w:ilvl w:val="0"/>
          <w:numId w:val="1"/>
        </w:numPr>
        <w:tabs>
          <w:tab w:pos="720" w:val="left" w:leader="none"/>
        </w:tabs>
        <w:spacing w:line="240" w:lineRule="auto" w:before="19" w:after="0"/>
        <w:ind w:left="720" w:right="0" w:hanging="360"/>
        <w:jc w:val="left"/>
        <w:rPr>
          <w:sz w:val="22"/>
        </w:rPr>
      </w:pPr>
      <w:r>
        <w:rPr>
          <w:b/>
          <w:sz w:val="22"/>
        </w:rPr>
        <w:t>Investigative</w:t>
      </w:r>
      <w:r>
        <w:rPr>
          <w:b/>
          <w:spacing w:val="-9"/>
          <w:sz w:val="22"/>
        </w:rPr>
        <w:t> </w:t>
      </w:r>
      <w:r>
        <w:rPr>
          <w:b/>
          <w:sz w:val="22"/>
        </w:rPr>
        <w:t>Journalism,</w:t>
      </w:r>
      <w:r>
        <w:rPr>
          <w:b/>
          <w:spacing w:val="-4"/>
          <w:sz w:val="22"/>
        </w:rPr>
        <w:t> </w:t>
      </w:r>
      <w:r>
        <w:rPr>
          <w:i/>
          <w:sz w:val="22"/>
        </w:rPr>
        <w:t>ILEAD</w:t>
      </w:r>
      <w:r>
        <w:rPr>
          <w:i/>
          <w:spacing w:val="-9"/>
          <w:sz w:val="22"/>
        </w:rPr>
        <w:t> </w:t>
      </w:r>
      <w:r>
        <w:rPr>
          <w:i/>
          <w:sz w:val="22"/>
        </w:rPr>
        <w:t>LEBANON</w:t>
      </w:r>
      <w:r>
        <w:rPr>
          <w:b/>
          <w:sz w:val="22"/>
        </w:rPr>
        <w:t>,</w:t>
      </w:r>
      <w:r>
        <w:rPr>
          <w:b/>
          <w:spacing w:val="-6"/>
          <w:sz w:val="22"/>
        </w:rPr>
        <w:t> </w:t>
      </w:r>
      <w:r>
        <w:rPr>
          <w:spacing w:val="-4"/>
          <w:sz w:val="22"/>
        </w:rPr>
        <w:t>2021</w:t>
      </w:r>
    </w:p>
    <w:p>
      <w:pPr>
        <w:pStyle w:val="ListParagraph"/>
        <w:numPr>
          <w:ilvl w:val="0"/>
          <w:numId w:val="1"/>
        </w:numPr>
        <w:tabs>
          <w:tab w:pos="720" w:val="left" w:leader="none"/>
        </w:tabs>
        <w:spacing w:line="240" w:lineRule="auto" w:before="23" w:after="0"/>
        <w:ind w:left="720" w:right="0" w:hanging="360"/>
        <w:jc w:val="left"/>
        <w:rPr>
          <w:sz w:val="22"/>
        </w:rPr>
      </w:pPr>
      <w:r>
        <w:rPr>
          <w:b/>
          <w:sz w:val="22"/>
        </w:rPr>
        <w:t>Influencer</w:t>
      </w:r>
      <w:r>
        <w:rPr>
          <w:b/>
          <w:spacing w:val="-7"/>
          <w:sz w:val="22"/>
        </w:rPr>
        <w:t> </w:t>
      </w:r>
      <w:r>
        <w:rPr>
          <w:b/>
          <w:sz w:val="22"/>
        </w:rPr>
        <w:t>Interview:</w:t>
      </w:r>
      <w:r>
        <w:rPr>
          <w:b/>
          <w:spacing w:val="-5"/>
          <w:sz w:val="22"/>
        </w:rPr>
        <w:t> </w:t>
      </w:r>
      <w:r>
        <w:rPr>
          <w:b/>
          <w:sz w:val="22"/>
        </w:rPr>
        <w:t>Oprah</w:t>
      </w:r>
      <w:r>
        <w:rPr>
          <w:b/>
          <w:spacing w:val="-6"/>
          <w:sz w:val="22"/>
        </w:rPr>
        <w:t> </w:t>
      </w:r>
      <w:r>
        <w:rPr>
          <w:b/>
          <w:sz w:val="22"/>
        </w:rPr>
        <w:t>Winfrey</w:t>
      </w:r>
      <w:r>
        <w:rPr>
          <w:i/>
          <w:sz w:val="22"/>
        </w:rPr>
        <w:t>,</w:t>
      </w:r>
      <w:r>
        <w:rPr>
          <w:i/>
          <w:spacing w:val="-7"/>
          <w:sz w:val="22"/>
        </w:rPr>
        <w:t> </w:t>
      </w:r>
      <w:r>
        <w:rPr>
          <w:i/>
          <w:sz w:val="22"/>
        </w:rPr>
        <w:t>LinkedIn</w:t>
      </w:r>
      <w:r>
        <w:rPr>
          <w:b/>
          <w:sz w:val="22"/>
        </w:rPr>
        <w:t>,</w:t>
      </w:r>
      <w:r>
        <w:rPr>
          <w:b/>
          <w:spacing w:val="-6"/>
          <w:sz w:val="22"/>
        </w:rPr>
        <w:t> </w:t>
      </w:r>
      <w:r>
        <w:rPr>
          <w:spacing w:val="-4"/>
          <w:sz w:val="22"/>
        </w:rPr>
        <w:t>2023</w:t>
      </w:r>
    </w:p>
    <w:p>
      <w:pPr>
        <w:pStyle w:val="Heading2"/>
        <w:spacing w:line="240" w:lineRule="auto" w:before="180"/>
      </w:pPr>
      <w:r>
        <w:rPr/>
        <mc:AlternateContent>
          <mc:Choice Requires="wps">
            <w:drawing>
              <wp:anchor distT="0" distB="0" distL="0" distR="0" allowOverlap="1" layoutInCell="1" locked="0" behindDoc="1" simplePos="0" relativeHeight="487590912">
                <wp:simplePos x="0" y="0"/>
                <wp:positionH relativeFrom="page">
                  <wp:posOffset>896416</wp:posOffset>
                </wp:positionH>
                <wp:positionV relativeFrom="paragraph">
                  <wp:posOffset>312934</wp:posOffset>
                </wp:positionV>
                <wp:extent cx="598106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4.640478pt;width:470.95001pt;height:.480011pt;mso-position-horizontal-relative:page;mso-position-vertical-relative:paragraph;z-index:-15725568;mso-wrap-distance-left:0;mso-wrap-distance-right:0" id="docshape8" filled="true" fillcolor="#000000" stroked="false">
                <v:fill type="solid"/>
                <w10:wrap type="topAndBottom"/>
              </v:rect>
            </w:pict>
          </mc:Fallback>
        </mc:AlternateContent>
      </w:r>
      <w:r>
        <w:rPr/>
        <w:t>IT and</w:t>
      </w:r>
      <w:r>
        <w:rPr>
          <w:spacing w:val="-1"/>
        </w:rPr>
        <w:t> </w:t>
      </w:r>
      <w:r>
        <w:rPr>
          <w:spacing w:val="-2"/>
        </w:rPr>
        <w:t>Languages:</w:t>
      </w:r>
    </w:p>
    <w:p>
      <w:pPr>
        <w:pStyle w:val="BodyText"/>
        <w:spacing w:line="259" w:lineRule="auto" w:before="157"/>
        <w:ind w:left="360" w:right="312" w:firstLine="0"/>
      </w:pPr>
      <w:r>
        <w:rPr/>
        <w:t>Computer</w:t>
      </w:r>
      <w:r>
        <w:rPr>
          <w:spacing w:val="-4"/>
        </w:rPr>
        <w:t> </w:t>
      </w:r>
      <w:r>
        <w:rPr/>
        <w:t>skills:</w:t>
      </w:r>
      <w:r>
        <w:rPr>
          <w:spacing w:val="-6"/>
        </w:rPr>
        <w:t> </w:t>
      </w:r>
      <w:r>
        <w:rPr/>
        <w:t>Microsoft</w:t>
      </w:r>
      <w:r>
        <w:rPr>
          <w:spacing w:val="-6"/>
        </w:rPr>
        <w:t> </w:t>
      </w:r>
      <w:r>
        <w:rPr/>
        <w:t>Office (Word,</w:t>
      </w:r>
      <w:r>
        <w:rPr>
          <w:spacing w:val="-4"/>
        </w:rPr>
        <w:t> </w:t>
      </w:r>
      <w:r>
        <w:rPr/>
        <w:t>Excel,</w:t>
      </w:r>
      <w:r>
        <w:rPr>
          <w:spacing w:val="-6"/>
        </w:rPr>
        <w:t> </w:t>
      </w:r>
      <w:r>
        <w:rPr/>
        <w:t>PowerPoint,</w:t>
      </w:r>
      <w:r>
        <w:rPr>
          <w:spacing w:val="-4"/>
        </w:rPr>
        <w:t> </w:t>
      </w:r>
      <w:r>
        <w:rPr/>
        <w:t>Google..),</w:t>
      </w:r>
      <w:r>
        <w:rPr>
          <w:spacing w:val="-4"/>
        </w:rPr>
        <w:t> </w:t>
      </w:r>
      <w:r>
        <w:rPr/>
        <w:t>Reverso,</w:t>
      </w:r>
      <w:r>
        <w:rPr>
          <w:spacing w:val="-7"/>
        </w:rPr>
        <w:t> </w:t>
      </w:r>
      <w:r>
        <w:rPr/>
        <w:t>Almaany,</w:t>
      </w:r>
      <w:r>
        <w:rPr>
          <w:spacing w:val="-7"/>
        </w:rPr>
        <w:t> </w:t>
      </w:r>
      <w:r>
        <w:rPr/>
        <w:t>Glosbe, </w:t>
      </w:r>
      <w:r>
        <w:rPr>
          <w:spacing w:val="-2"/>
        </w:rPr>
        <w:t>Proz.com</w:t>
      </w:r>
    </w:p>
    <w:p>
      <w:pPr>
        <w:pStyle w:val="BodyText"/>
        <w:tabs>
          <w:tab w:pos="5789" w:val="left" w:leader="none"/>
        </w:tabs>
        <w:spacing w:before="160"/>
        <w:ind w:left="360" w:firstLine="0"/>
      </w:pPr>
      <w:r>
        <w:rPr/>
        <w:t>Languages:</w:t>
      </w:r>
      <w:r>
        <w:rPr>
          <w:spacing w:val="-4"/>
        </w:rPr>
        <w:t> </w:t>
      </w:r>
      <w:r>
        <w:rPr/>
        <w:t>Fluent</w:t>
      </w:r>
      <w:r>
        <w:rPr>
          <w:spacing w:val="-8"/>
        </w:rPr>
        <w:t> </w:t>
      </w:r>
      <w:r>
        <w:rPr/>
        <w:t>in</w:t>
      </w:r>
      <w:r>
        <w:rPr>
          <w:spacing w:val="-4"/>
        </w:rPr>
        <w:t> </w:t>
      </w:r>
      <w:r>
        <w:rPr/>
        <w:t>English</w:t>
      </w:r>
      <w:r>
        <w:rPr>
          <w:spacing w:val="-6"/>
        </w:rPr>
        <w:t> </w:t>
      </w:r>
      <w:r>
        <w:rPr/>
        <w:t>and</w:t>
      </w:r>
      <w:r>
        <w:rPr>
          <w:spacing w:val="-6"/>
        </w:rPr>
        <w:t> </w:t>
      </w:r>
      <w:r>
        <w:rPr/>
        <w:t>Arabic</w:t>
      </w:r>
      <w:r>
        <w:rPr>
          <w:spacing w:val="61"/>
          <w:w w:val="150"/>
        </w:rPr>
        <w:t> </w:t>
      </w:r>
      <w:r>
        <w:rPr/>
        <w:t>French:</w:t>
      </w:r>
      <w:r>
        <w:rPr>
          <w:spacing w:val="-5"/>
        </w:rPr>
        <w:t> </w:t>
      </w:r>
      <w:r>
        <w:rPr>
          <w:spacing w:val="-2"/>
        </w:rPr>
        <w:t>Beginner</w:t>
      </w:r>
      <w:r>
        <w:rPr/>
        <w:tab/>
        <w:t>Spanish:</w:t>
      </w:r>
      <w:r>
        <w:rPr>
          <w:spacing w:val="-13"/>
        </w:rPr>
        <w:t> </w:t>
      </w:r>
      <w:r>
        <w:rPr>
          <w:spacing w:val="-2"/>
        </w:rPr>
        <w:t>Beginner</w:t>
      </w:r>
    </w:p>
    <w:sectPr>
      <w:pgSz w:w="12240" w:h="15840"/>
      <w:pgMar w:top="48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080"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644" w:hanging="360"/>
      </w:pPr>
      <w:rPr>
        <w:rFonts w:hint="default"/>
        <w:lang w:val="en-US" w:eastAsia="en-US" w:bidi="ar-SA"/>
      </w:rPr>
    </w:lvl>
    <w:lvl w:ilvl="3">
      <w:start w:val="0"/>
      <w:numFmt w:val="bullet"/>
      <w:lvlText w:val="•"/>
      <w:lvlJc w:val="left"/>
      <w:pPr>
        <w:ind w:left="1926" w:hanging="360"/>
      </w:pPr>
      <w:rPr>
        <w:rFonts w:hint="default"/>
        <w:lang w:val="en-US" w:eastAsia="en-US" w:bidi="ar-SA"/>
      </w:rPr>
    </w:lvl>
    <w:lvl w:ilvl="4">
      <w:start w:val="0"/>
      <w:numFmt w:val="bullet"/>
      <w:lvlText w:val="•"/>
      <w:lvlJc w:val="left"/>
      <w:pPr>
        <w:ind w:left="2208" w:hanging="360"/>
      </w:pPr>
      <w:rPr>
        <w:rFonts w:hint="default"/>
        <w:lang w:val="en-US" w:eastAsia="en-US" w:bidi="ar-SA"/>
      </w:rPr>
    </w:lvl>
    <w:lvl w:ilvl="5">
      <w:start w:val="0"/>
      <w:numFmt w:val="bullet"/>
      <w:lvlText w:val="•"/>
      <w:lvlJc w:val="left"/>
      <w:pPr>
        <w:ind w:left="2490" w:hanging="360"/>
      </w:pPr>
      <w:rPr>
        <w:rFonts w:hint="default"/>
        <w:lang w:val="en-US" w:eastAsia="en-US" w:bidi="ar-SA"/>
      </w:rPr>
    </w:lvl>
    <w:lvl w:ilvl="6">
      <w:start w:val="0"/>
      <w:numFmt w:val="bullet"/>
      <w:lvlText w:val="•"/>
      <w:lvlJc w:val="left"/>
      <w:pPr>
        <w:ind w:left="2772" w:hanging="360"/>
      </w:pPr>
      <w:rPr>
        <w:rFonts w:hint="default"/>
        <w:lang w:val="en-US" w:eastAsia="en-US" w:bidi="ar-SA"/>
      </w:rPr>
    </w:lvl>
    <w:lvl w:ilvl="7">
      <w:start w:val="0"/>
      <w:numFmt w:val="bullet"/>
      <w:lvlText w:val="•"/>
      <w:lvlJc w:val="left"/>
      <w:pPr>
        <w:ind w:left="3054" w:hanging="360"/>
      </w:pPr>
      <w:rPr>
        <w:rFonts w:hint="default"/>
        <w:lang w:val="en-US" w:eastAsia="en-US" w:bidi="ar-SA"/>
      </w:rPr>
    </w:lvl>
    <w:lvl w:ilvl="8">
      <w:start w:val="0"/>
      <w:numFmt w:val="bullet"/>
      <w:lvlText w:val="•"/>
      <w:lvlJc w:val="left"/>
      <w:pPr>
        <w:ind w:left="333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
      <w:ind w:left="1080" w:hanging="360"/>
    </w:pPr>
    <w:rPr>
      <w:rFonts w:ascii="Calibri" w:hAnsi="Calibri" w:eastAsia="Calibri" w:cs="Calibri"/>
      <w:sz w:val="22"/>
      <w:szCs w:val="22"/>
      <w:lang w:val="en-US" w:eastAsia="en-US" w:bidi="ar-SA"/>
    </w:rPr>
  </w:style>
  <w:style w:styleId="Heading1" w:type="paragraph">
    <w:name w:val="Heading 1"/>
    <w:basedOn w:val="Normal"/>
    <w:uiPriority w:val="1"/>
    <w:qFormat/>
    <w:pPr>
      <w:spacing w:line="292" w:lineRule="exact"/>
      <w:ind w:left="360"/>
      <w:outlineLvl w:val="1"/>
    </w:pPr>
    <w:rPr>
      <w:rFonts w:ascii="Calibri" w:hAnsi="Calibri" w:eastAsia="Calibri" w:cs="Calibri"/>
      <w:b/>
      <w:bCs/>
      <w:sz w:val="24"/>
      <w:szCs w:val="24"/>
      <w:lang w:val="en-US" w:eastAsia="en-US" w:bidi="ar-SA"/>
    </w:rPr>
  </w:style>
  <w:style w:styleId="Heading2" w:type="paragraph">
    <w:name w:val="Heading 2"/>
    <w:basedOn w:val="Normal"/>
    <w:uiPriority w:val="1"/>
    <w:qFormat/>
    <w:pPr>
      <w:spacing w:line="267" w:lineRule="exact"/>
      <w:ind w:left="360"/>
      <w:outlineLvl w:val="2"/>
    </w:pPr>
    <w:rPr>
      <w:rFonts w:ascii="Calibri" w:hAnsi="Calibri" w:eastAsia="Calibri" w:cs="Calibri"/>
      <w:b/>
      <w:bCs/>
      <w:sz w:val="22"/>
      <w:szCs w:val="22"/>
      <w:lang w:val="en-US" w:eastAsia="en-US" w:bidi="ar-SA"/>
    </w:rPr>
  </w:style>
  <w:style w:styleId="Heading3" w:type="paragraph">
    <w:name w:val="Heading 3"/>
    <w:basedOn w:val="Normal"/>
    <w:uiPriority w:val="1"/>
    <w:qFormat/>
    <w:pPr>
      <w:spacing w:line="267" w:lineRule="exact"/>
      <w:ind w:left="360"/>
      <w:jc w:val="both"/>
      <w:outlineLvl w:val="3"/>
    </w:pPr>
    <w:rPr>
      <w:rFonts w:ascii="Calibri" w:hAnsi="Calibri" w:eastAsia="Calibri" w:cs="Calibri"/>
      <w:b/>
      <w:bCs/>
      <w:i/>
      <w:iCs/>
      <w:sz w:val="22"/>
      <w:szCs w:val="22"/>
      <w:lang w:val="en-US" w:eastAsia="en-US" w:bidi="ar-SA"/>
    </w:rPr>
  </w:style>
  <w:style w:styleId="Title" w:type="paragraph">
    <w:name w:val="Title"/>
    <w:basedOn w:val="Normal"/>
    <w:uiPriority w:val="1"/>
    <w:qFormat/>
    <w:pPr>
      <w:spacing w:before="27"/>
      <w:ind w:left="3514" w:right="3095" w:firstLine="753"/>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spacing w:before="1"/>
      <w:ind w:left="1080"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hiwa_97@hotmail.com" TargetMode="External"/><Relationship Id="rId6" Type="http://schemas.openxmlformats.org/officeDocument/2006/relationships/hyperlink" Target="http://www.linkedin.com/in/ghiwa-shaito-translator-interpreter"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2025-04-22T20:59:32Z</dcterms:created>
  <dcterms:modified xsi:type="dcterms:W3CDTF">2025-04-22T20:59:32Z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LastSaved">
    <vt:filetime>2025-01-10T00:00:00Z</vt:filetime>
  </property>
</Properties>
</file>