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John Doe</w:t>
      </w:r>
    </w:p>
    <w:p>
      <w:pPr>
        <w:spacing w:after="200"/>
        <w:jc w:val="center"/>
      </w:pPr>
      <w:r>
        <w:rPr>
          <w:sz w:val="20"/>
          <w:szCs w:val="20"/>
        </w:rPr>
        <w:t xml:space="preserve">john@example.com</w:t>
      </w:r>
      <w:r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123-456-7890</w:t>
      </w:r>
    </w:p>
    <w:p>
      <w:pPr>
        <w:pStyle w:val="Heading2"/>
        <w:pBdr>
          <w:bottom w:val="single" w:color="auto" w:sz="6" w:space="1"/>
        </w:pBdr>
        <w:spacing w:before="280" w:after="120"/>
      </w:pPr>
      <w:r>
        <w:rPr>
          <w:b/>
          <w:bCs/>
          <w:sz w:val="22"/>
          <w:szCs w:val="22"/>
        </w:rPr>
        <w:t xml:space="preserve">PROFESSIONAL SUMMARY</w:t>
      </w:r>
    </w:p>
    <w:p>
      <w:pPr>
        <w:spacing w:after="240"/>
      </w:pPr>
      <w:r>
        <w:rPr>
          <w:sz w:val="22"/>
          <w:szCs w:val="22"/>
        </w:rPr>
        <w:t xml:space="preserve">Experienced professional</w:t>
      </w:r>
    </w:p>
    <w:p>
      <w:pPr>
        <w:pStyle w:val="Heading2"/>
        <w:pBdr>
          <w:bottom w:val="single" w:color="auto" w:sz="6" w:space="1"/>
        </w:pBdr>
        <w:spacing w:before="280" w:after="120"/>
      </w:pPr>
      <w:r>
        <w:rPr>
          <w:b/>
          <w:bCs/>
          <w:sz w:val="22"/>
          <w:szCs w:val="22"/>
        </w:rPr>
        <w:t xml:space="preserve">KEY COMPETENCIES</w:t>
      </w:r>
    </w:p>
    <w:p>
      <w:pPr>
        <w:spacing w:before="160" w:after="160"/>
      </w:pPr>
      <w:r>
        <w:rPr>
          <w:b/>
          <w:bCs/>
          <w:sz w:val="22"/>
          <w:szCs w:val="22"/>
        </w:rPr>
        <w:t xml:space="preserve">Technical Skills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JavaScript</w:t>
      </w:r>
    </w:p>
    <w:p>
      <w:pPr>
        <w:spacing w:before="160" w:after="160"/>
      </w:pPr>
      <w:r>
        <w:rPr>
          <w:b/>
          <w:bCs/>
          <w:sz w:val="22"/>
          <w:szCs w:val="22"/>
        </w:rPr>
        <w:t xml:space="preserve">Soft Skills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Communication</w:t>
      </w:r>
    </w:p>
    <w:p>
      <w:pPr>
        <w:spacing w:after="240"/>
      </w:pPr>
    </w:p>
    <w:p>
      <w:pPr>
        <w:pStyle w:val="Heading2"/>
        <w:pBdr>
          <w:bottom w:val="single" w:color="auto" w:sz="6" w:space="1"/>
        </w:pBdr>
        <w:spacing w:before="280" w:after="120"/>
      </w:pPr>
      <w:r>
        <w:rPr>
          <w:b/>
          <w:bCs/>
          <w:sz w:val="22"/>
          <w:szCs w:val="22"/>
        </w:rPr>
        <w:t xml:space="preserve">WORK EXPERIENCE</w:t>
      </w:r>
    </w:p>
    <w:p>
      <w:pPr>
        <w:spacing w:before="160" w:after="0"/>
      </w:pPr>
      <w:r>
        <w:rPr>
          <w:b/>
          <w:bCs/>
          <w:sz w:val="22"/>
          <w:szCs w:val="22"/>
        </w:rPr>
        <w:t xml:space="preserve">Developer</w:t>
      </w:r>
    </w:p>
    <w:p>
      <w:pPr>
        <w:spacing w:after="160"/>
      </w:pPr>
      <w:r>
        <w:rPr>
          <w:i/>
          <w:iCs/>
          <w:sz w:val="22"/>
          <w:szCs w:val="22"/>
        </w:rPr>
        <w:t xml:space="preserve">ACME Inc. - Jan 2020 to 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Developed web applications</w:t>
      </w:r>
    </w:p>
    <w:p>
      <w:pPr>
        <w:spacing w:after="240"/>
      </w:pP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2025-05-05T19:48:09.320Z</dcterms:created>
  <dcterms:modified xsi:type="dcterms:W3CDTF">2025-05-05T19:48:09.320Z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