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8151D" w14:textId="43E8E841" w:rsidR="00BC368C" w:rsidRDefault="001915C9" w:rsidP="001915C9">
      <w:pPr>
        <w:jc w:val="center"/>
        <w:rPr>
          <w:rFonts w:ascii="Flamenco" w:hAnsi="Flamenco"/>
          <w:b/>
          <w:bCs/>
          <w:sz w:val="48"/>
          <w:szCs w:val="48"/>
        </w:rPr>
      </w:pPr>
      <w:r w:rsidRPr="001915C9">
        <w:rPr>
          <w:rFonts w:ascii="Flamenco" w:hAnsi="Flamenco"/>
          <w:b/>
          <w:bCs/>
          <w:sz w:val="48"/>
          <w:szCs w:val="48"/>
        </w:rPr>
        <w:t>Application of GIS with Python</w:t>
      </w:r>
    </w:p>
    <w:p w14:paraId="5922E119" w14:textId="2A2273F8" w:rsidR="001915C9" w:rsidRDefault="001915C9" w:rsidP="001915C9">
      <w:pPr>
        <w:jc w:val="center"/>
        <w:rPr>
          <w:rFonts w:ascii="Flamenco" w:hAnsi="Flamenco"/>
          <w:b/>
          <w:bCs/>
          <w:sz w:val="48"/>
          <w:szCs w:val="48"/>
        </w:rPr>
      </w:pPr>
    </w:p>
    <w:p w14:paraId="06C7BC8D" w14:textId="55EFE32B" w:rsidR="001915C9" w:rsidRPr="001915C9" w:rsidRDefault="007545E7" w:rsidP="001915C9">
      <w:pPr>
        <w:jc w:val="center"/>
        <w:rPr>
          <w:rFonts w:ascii="Flamenco" w:hAnsi="Flamenco"/>
          <w:b/>
          <w:bCs/>
          <w:color w:val="002060"/>
          <w:sz w:val="48"/>
          <w:szCs w:val="48"/>
        </w:rPr>
      </w:pPr>
      <w:r>
        <w:rPr>
          <w:rFonts w:ascii="Flamenco" w:hAnsi="Flamenco"/>
          <w:b/>
          <w:bCs/>
          <w:noProof/>
          <w:color w:val="002060"/>
          <w:sz w:val="48"/>
          <w:szCs w:val="48"/>
        </w:rPr>
        <mc:AlternateContent>
          <mc:Choice Requires="wpg">
            <w:drawing>
              <wp:anchor distT="0" distB="0" distL="114300" distR="114300" simplePos="0" relativeHeight="251663360" behindDoc="0" locked="0" layoutInCell="1" allowOverlap="1" wp14:anchorId="6EEAC348" wp14:editId="0C68145A">
                <wp:simplePos x="0" y="0"/>
                <wp:positionH relativeFrom="column">
                  <wp:posOffset>2552700</wp:posOffset>
                </wp:positionH>
                <wp:positionV relativeFrom="paragraph">
                  <wp:posOffset>93980</wp:posOffset>
                </wp:positionV>
                <wp:extent cx="723900" cy="3721608"/>
                <wp:effectExtent l="0" t="0" r="19050" b="31750"/>
                <wp:wrapNone/>
                <wp:docPr id="22" name="Group 22"/>
                <wp:cNvGraphicFramePr/>
                <a:graphic xmlns:a="http://schemas.openxmlformats.org/drawingml/2006/main">
                  <a:graphicData uri="http://schemas.microsoft.com/office/word/2010/wordprocessingGroup">
                    <wpg:wgp>
                      <wpg:cNvGrpSpPr/>
                      <wpg:grpSpPr>
                        <a:xfrm>
                          <a:off x="0" y="0"/>
                          <a:ext cx="723900" cy="3721608"/>
                          <a:chOff x="0" y="0"/>
                          <a:chExt cx="723900" cy="3721608"/>
                        </a:xfrm>
                      </wpg:grpSpPr>
                      <wps:wsp>
                        <wps:cNvPr id="2" name="Straight Connector 2"/>
                        <wps:cNvCnPr/>
                        <wps:spPr>
                          <a:xfrm>
                            <a:off x="373380" y="0"/>
                            <a:ext cx="0" cy="3721608"/>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3" name="Straight Connector 3"/>
                        <wps:cNvCnPr/>
                        <wps:spPr>
                          <a:xfrm>
                            <a:off x="0" y="441960"/>
                            <a:ext cx="0" cy="2916555"/>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4" name="Straight Connector 4"/>
                        <wps:cNvCnPr/>
                        <wps:spPr>
                          <a:xfrm>
                            <a:off x="723900" y="419100"/>
                            <a:ext cx="0" cy="2916555"/>
                          </a:xfrm>
                          <a:prstGeom prst="line">
                            <a:avLst/>
                          </a:prstGeom>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56E53105" id="Group 22" o:spid="_x0000_s1026" style="position:absolute;margin-left:201pt;margin-top:7.4pt;width:57pt;height:293.05pt;z-index:251663360" coordsize="7239,3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">
                <v:line id="Straight Connector 2" o:spid="_x0000_s1027" style="position:absolute;visibility:visible;mso-wrap-style:square" from="3733,0" to="3733,37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" strokecolor="#4472c4 [3204]" strokeweight="1.5pt">
                  <v:stroke joinstyle="miter"/>
                </v:line>
                <v:line id="Straight Connector 3" o:spid="_x0000_s1028" style="position:absolute;visibility:visible;mso-wrap-style:square" from="0,4419" to="0,3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" strokecolor="#4472c4 [3204]" strokeweight="1.5pt">
                  <v:stroke joinstyle="miter"/>
                </v:line>
                <v:line id="Straight Connector 4" o:spid="_x0000_s1029" style="position:absolute;visibility:visible;mso-wrap-style:square" from="7239,4191" to="7239,3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" strokecolor="#4472c4 [3204]" strokeweight="1.5pt">
                  <v:stroke joinstyle="miter"/>
                </v:line>
              </v:group>
            </w:pict>
          </mc:Fallback>
        </mc:AlternateContent>
      </w:r>
    </w:p>
    <w:p w14:paraId="6AFDAD4F" w14:textId="1B212ECA" w:rsidR="001915C9" w:rsidRDefault="001915C9" w:rsidP="001915C9">
      <w:pPr>
        <w:jc w:val="center"/>
        <w:rPr>
          <w:rFonts w:ascii="Flamenco" w:hAnsi="Flamenco"/>
          <w:b/>
          <w:bCs/>
          <w:sz w:val="48"/>
          <w:szCs w:val="48"/>
        </w:rPr>
      </w:pPr>
    </w:p>
    <w:p w14:paraId="7BDFB0B4" w14:textId="5DA07B29" w:rsidR="001915C9" w:rsidRDefault="001915C9" w:rsidP="001915C9">
      <w:pPr>
        <w:jc w:val="center"/>
        <w:rPr>
          <w:rFonts w:ascii="Flamenco" w:hAnsi="Flamenco"/>
          <w:b/>
          <w:bCs/>
          <w:sz w:val="48"/>
          <w:szCs w:val="48"/>
        </w:rPr>
      </w:pPr>
    </w:p>
    <w:p w14:paraId="1BCF04F8" w14:textId="246B09B9" w:rsidR="001915C9" w:rsidRDefault="001915C9" w:rsidP="001915C9">
      <w:pPr>
        <w:jc w:val="center"/>
        <w:rPr>
          <w:rFonts w:ascii="Flamenco" w:hAnsi="Flamenco"/>
          <w:b/>
          <w:bCs/>
          <w:sz w:val="48"/>
          <w:szCs w:val="48"/>
        </w:rPr>
      </w:pPr>
    </w:p>
    <w:p w14:paraId="0E7D1252" w14:textId="449D73E9" w:rsidR="001915C9" w:rsidRDefault="001915C9" w:rsidP="001915C9">
      <w:pPr>
        <w:jc w:val="center"/>
        <w:rPr>
          <w:rFonts w:ascii="Flamenco" w:hAnsi="Flamenco"/>
          <w:b/>
          <w:bCs/>
          <w:sz w:val="48"/>
          <w:szCs w:val="48"/>
        </w:rPr>
      </w:pPr>
    </w:p>
    <w:p w14:paraId="4ED9BA7E" w14:textId="6F219E0A" w:rsidR="001915C9" w:rsidRDefault="001915C9" w:rsidP="001915C9">
      <w:pPr>
        <w:jc w:val="center"/>
        <w:rPr>
          <w:rFonts w:ascii="Flamenco" w:hAnsi="Flamenco"/>
          <w:b/>
          <w:bCs/>
          <w:sz w:val="48"/>
          <w:szCs w:val="48"/>
        </w:rPr>
      </w:pPr>
    </w:p>
    <w:p w14:paraId="1A72BD89" w14:textId="664A1983" w:rsidR="001915C9" w:rsidRDefault="001915C9" w:rsidP="001915C9">
      <w:pPr>
        <w:jc w:val="center"/>
        <w:rPr>
          <w:rFonts w:ascii="Flamenco" w:hAnsi="Flamenco"/>
          <w:b/>
          <w:bCs/>
          <w:sz w:val="48"/>
          <w:szCs w:val="48"/>
        </w:rPr>
      </w:pPr>
    </w:p>
    <w:p w14:paraId="62DD474C" w14:textId="5885ABD8" w:rsidR="001915C9" w:rsidRDefault="001915C9" w:rsidP="001915C9">
      <w:pPr>
        <w:jc w:val="center"/>
        <w:rPr>
          <w:rFonts w:ascii="Flamenco" w:hAnsi="Flamenco"/>
          <w:b/>
          <w:bCs/>
          <w:sz w:val="48"/>
          <w:szCs w:val="48"/>
        </w:rPr>
      </w:pPr>
    </w:p>
    <w:p w14:paraId="03EDE0C3" w14:textId="0FD79BC4" w:rsidR="001915C9" w:rsidRDefault="001915C9" w:rsidP="001915C9">
      <w:pPr>
        <w:jc w:val="center"/>
        <w:rPr>
          <w:rFonts w:ascii="Flamenco" w:hAnsi="Flamenco"/>
          <w:b/>
          <w:bCs/>
          <w:sz w:val="48"/>
          <w:szCs w:val="48"/>
        </w:rPr>
      </w:pPr>
    </w:p>
    <w:tbl>
      <w:tblPr>
        <w:tblStyle w:val="TableGrid"/>
        <w:tblpPr w:leftFromText="180" w:rightFromText="180" w:vertAnchor="text" w:horzAnchor="margin" w:tblpXSpec="center" w:tblpY="445"/>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438"/>
        <w:gridCol w:w="5092"/>
      </w:tblGrid>
      <w:tr w:rsidR="008C674C" w14:paraId="1A2DA17C" w14:textId="77777777" w:rsidTr="008C674C">
        <w:tc>
          <w:tcPr>
            <w:tcW w:w="5438" w:type="dxa"/>
          </w:tcPr>
          <w:p w14:paraId="2D6584FE" w14:textId="77777777" w:rsidR="008C674C" w:rsidRPr="001915C9" w:rsidRDefault="008C674C" w:rsidP="008C674C">
            <w:pPr>
              <w:rPr>
                <w:rFonts w:ascii="Flamenco" w:hAnsi="Flamenco"/>
                <w:b/>
                <w:bCs/>
                <w:sz w:val="32"/>
                <w:szCs w:val="32"/>
              </w:rPr>
            </w:pPr>
            <w:r w:rsidRPr="001915C9">
              <w:rPr>
                <w:rFonts w:ascii="Flamenco" w:hAnsi="Flamenco"/>
                <w:b/>
                <w:bCs/>
                <w:sz w:val="32"/>
                <w:szCs w:val="32"/>
              </w:rPr>
              <w:t>Submitted By: Prakash Gharti Magar</w:t>
            </w:r>
          </w:p>
        </w:tc>
        <w:tc>
          <w:tcPr>
            <w:tcW w:w="5092" w:type="dxa"/>
          </w:tcPr>
          <w:p w14:paraId="2AABC191" w14:textId="77777777" w:rsidR="008C674C" w:rsidRPr="001915C9" w:rsidRDefault="008C674C" w:rsidP="008C674C">
            <w:pPr>
              <w:jc w:val="right"/>
              <w:rPr>
                <w:rFonts w:ascii="Flamenco" w:hAnsi="Flamenco"/>
                <w:b/>
                <w:bCs/>
                <w:sz w:val="32"/>
                <w:szCs w:val="32"/>
              </w:rPr>
            </w:pPr>
            <w:r w:rsidRPr="001915C9">
              <w:rPr>
                <w:rFonts w:ascii="Flamenco" w:hAnsi="Flamenco"/>
                <w:b/>
                <w:bCs/>
                <w:sz w:val="32"/>
                <w:szCs w:val="32"/>
              </w:rPr>
              <w:t xml:space="preserve">Submitted To: </w:t>
            </w:r>
            <w:r>
              <w:rPr>
                <w:rFonts w:ascii="Flamenco" w:hAnsi="Flamenco"/>
                <w:b/>
                <w:bCs/>
                <w:sz w:val="32"/>
                <w:szCs w:val="32"/>
              </w:rPr>
              <w:t xml:space="preserve">Er. </w:t>
            </w:r>
            <w:r w:rsidRPr="001915C9">
              <w:rPr>
                <w:rFonts w:ascii="Flamenco" w:hAnsi="Flamenco"/>
                <w:b/>
                <w:bCs/>
                <w:sz w:val="32"/>
                <w:szCs w:val="32"/>
              </w:rPr>
              <w:t>Saurav Gautam</w:t>
            </w:r>
          </w:p>
        </w:tc>
      </w:tr>
      <w:tr w:rsidR="008C674C" w14:paraId="49C1C7C9" w14:textId="77777777" w:rsidTr="008C674C">
        <w:tc>
          <w:tcPr>
            <w:tcW w:w="5438" w:type="dxa"/>
          </w:tcPr>
          <w:p w14:paraId="6398C24D" w14:textId="77777777" w:rsidR="008C674C" w:rsidRPr="001915C9" w:rsidRDefault="008C674C" w:rsidP="008C674C">
            <w:pPr>
              <w:rPr>
                <w:rFonts w:ascii="Flamenco" w:hAnsi="Flamenco"/>
                <w:b/>
                <w:bCs/>
                <w:sz w:val="32"/>
                <w:szCs w:val="32"/>
              </w:rPr>
            </w:pPr>
            <w:r>
              <w:rPr>
                <w:rFonts w:ascii="Flamenco" w:hAnsi="Flamenco"/>
                <w:b/>
                <w:bCs/>
                <w:sz w:val="32"/>
                <w:szCs w:val="32"/>
              </w:rPr>
              <w:t>Class Roll No.: PAS075BGE029</w:t>
            </w:r>
          </w:p>
        </w:tc>
        <w:tc>
          <w:tcPr>
            <w:tcW w:w="5092" w:type="dxa"/>
          </w:tcPr>
          <w:p w14:paraId="7662DCE9" w14:textId="77777777" w:rsidR="008C674C" w:rsidRPr="001915C9" w:rsidRDefault="008C674C" w:rsidP="008C674C">
            <w:pPr>
              <w:jc w:val="right"/>
              <w:rPr>
                <w:rFonts w:ascii="Flamenco" w:hAnsi="Flamenco"/>
                <w:b/>
                <w:bCs/>
                <w:sz w:val="32"/>
                <w:szCs w:val="32"/>
              </w:rPr>
            </w:pPr>
            <w:r>
              <w:rPr>
                <w:rFonts w:ascii="Flamenco" w:hAnsi="Flamenco"/>
                <w:b/>
                <w:bCs/>
                <w:sz w:val="32"/>
                <w:szCs w:val="32"/>
              </w:rPr>
              <w:t>Department of Geomatics Engineering</w:t>
            </w:r>
          </w:p>
        </w:tc>
      </w:tr>
    </w:tbl>
    <w:p w14:paraId="0A9E17B5" w14:textId="1C136375" w:rsidR="001915C9" w:rsidRDefault="001915C9" w:rsidP="001915C9">
      <w:pPr>
        <w:rPr>
          <w:rFonts w:ascii="Flamenco" w:hAnsi="Flamenco"/>
          <w:b/>
          <w:bCs/>
          <w:sz w:val="48"/>
          <w:szCs w:val="48"/>
        </w:rPr>
      </w:pPr>
    </w:p>
    <w:p w14:paraId="2EDB4A0F" w14:textId="398CC5C4" w:rsidR="008C674C" w:rsidRPr="00481B18" w:rsidRDefault="008C674C" w:rsidP="00481B18">
      <w:pPr>
        <w:spacing w:line="240" w:lineRule="auto"/>
        <w:jc w:val="center"/>
        <w:rPr>
          <w:rFonts w:ascii="Times New Roman" w:hAnsi="Times New Roman" w:cs="Times New Roman"/>
          <w:b/>
          <w:bCs/>
          <w:sz w:val="36"/>
          <w:szCs w:val="36"/>
        </w:rPr>
      </w:pPr>
      <w:r w:rsidRPr="00481B18">
        <w:rPr>
          <w:rFonts w:ascii="Times New Roman" w:hAnsi="Times New Roman" w:cs="Times New Roman"/>
          <w:b/>
          <w:bCs/>
          <w:sz w:val="36"/>
          <w:szCs w:val="36"/>
        </w:rPr>
        <w:t>Tribhuvan University</w:t>
      </w:r>
    </w:p>
    <w:p w14:paraId="688BB8A8" w14:textId="395104EC" w:rsidR="008C674C" w:rsidRPr="00481B18" w:rsidRDefault="008C674C" w:rsidP="00481B18">
      <w:pPr>
        <w:spacing w:line="240" w:lineRule="auto"/>
        <w:jc w:val="center"/>
        <w:rPr>
          <w:rFonts w:ascii="Times New Roman" w:hAnsi="Times New Roman" w:cs="Times New Roman"/>
          <w:b/>
          <w:bCs/>
          <w:sz w:val="36"/>
          <w:szCs w:val="36"/>
        </w:rPr>
      </w:pPr>
      <w:r w:rsidRPr="00481B18">
        <w:rPr>
          <w:rFonts w:ascii="Times New Roman" w:hAnsi="Times New Roman" w:cs="Times New Roman"/>
          <w:b/>
          <w:bCs/>
          <w:sz w:val="36"/>
          <w:szCs w:val="36"/>
        </w:rPr>
        <w:t>Institute of Engineering</w:t>
      </w:r>
    </w:p>
    <w:p w14:paraId="7436AC9F" w14:textId="065D11FE" w:rsidR="008C674C" w:rsidRPr="00481B18" w:rsidRDefault="008C674C" w:rsidP="00481B18">
      <w:pPr>
        <w:spacing w:line="240" w:lineRule="auto"/>
        <w:jc w:val="center"/>
        <w:rPr>
          <w:rFonts w:ascii="Times New Roman" w:hAnsi="Times New Roman" w:cs="Times New Roman"/>
          <w:b/>
          <w:bCs/>
          <w:sz w:val="36"/>
          <w:szCs w:val="36"/>
        </w:rPr>
      </w:pPr>
      <w:r w:rsidRPr="00481B18">
        <w:rPr>
          <w:rFonts w:ascii="Times New Roman" w:hAnsi="Times New Roman" w:cs="Times New Roman"/>
          <w:b/>
          <w:bCs/>
          <w:sz w:val="36"/>
          <w:szCs w:val="36"/>
        </w:rPr>
        <w:t>Pashchimanchal Campus</w:t>
      </w:r>
    </w:p>
    <w:p w14:paraId="3B880162" w14:textId="680DBFDD" w:rsidR="008C674C" w:rsidRPr="00481B18" w:rsidRDefault="008C674C" w:rsidP="00481B18">
      <w:pPr>
        <w:spacing w:line="240" w:lineRule="auto"/>
        <w:jc w:val="center"/>
        <w:rPr>
          <w:rFonts w:ascii="Times New Roman" w:hAnsi="Times New Roman" w:cs="Times New Roman"/>
          <w:b/>
          <w:bCs/>
          <w:sz w:val="36"/>
          <w:szCs w:val="36"/>
        </w:rPr>
      </w:pPr>
      <w:r w:rsidRPr="00481B18">
        <w:rPr>
          <w:rFonts w:ascii="Times New Roman" w:hAnsi="Times New Roman" w:cs="Times New Roman"/>
          <w:b/>
          <w:bCs/>
          <w:sz w:val="36"/>
          <w:szCs w:val="36"/>
        </w:rPr>
        <w:t>Department of Geomatics Engineering</w:t>
      </w:r>
    </w:p>
    <w:p w14:paraId="2B88879E" w14:textId="018E54AD" w:rsidR="008C674C" w:rsidRPr="00481B18" w:rsidRDefault="008C674C" w:rsidP="00481B18">
      <w:pPr>
        <w:spacing w:line="240" w:lineRule="auto"/>
        <w:jc w:val="center"/>
        <w:rPr>
          <w:rFonts w:ascii="Times New Roman" w:hAnsi="Times New Roman" w:cs="Times New Roman"/>
          <w:b/>
          <w:bCs/>
          <w:sz w:val="36"/>
          <w:szCs w:val="36"/>
        </w:rPr>
      </w:pPr>
      <w:r w:rsidRPr="00481B18">
        <w:rPr>
          <w:rFonts w:ascii="Times New Roman" w:hAnsi="Times New Roman" w:cs="Times New Roman"/>
          <w:b/>
          <w:bCs/>
          <w:sz w:val="36"/>
          <w:szCs w:val="36"/>
        </w:rPr>
        <w:t>Lamachaur, Pokhara</w:t>
      </w:r>
    </w:p>
    <w:p w14:paraId="4C531B8E" w14:textId="2B5504F5" w:rsidR="008C674C" w:rsidRDefault="008C674C" w:rsidP="008C674C">
      <w:pPr>
        <w:jc w:val="center"/>
        <w:rPr>
          <w:rFonts w:ascii="Flamenco" w:hAnsi="Flamenco"/>
          <w:b/>
          <w:bCs/>
          <w:sz w:val="40"/>
          <w:szCs w:val="40"/>
        </w:rPr>
      </w:pPr>
    </w:p>
    <w:p w14:paraId="2C93E58A" w14:textId="6BF5CDAE" w:rsidR="008C674C" w:rsidRPr="008C674C" w:rsidRDefault="008C674C" w:rsidP="00481B18">
      <w:pPr>
        <w:pStyle w:val="ListParagraph"/>
        <w:numPr>
          <w:ilvl w:val="0"/>
          <w:numId w:val="1"/>
        </w:numPr>
        <w:spacing w:line="360" w:lineRule="auto"/>
        <w:rPr>
          <w:rFonts w:ascii="Flamenco" w:hAnsi="Flamenco"/>
          <w:b/>
          <w:bCs/>
          <w:sz w:val="40"/>
          <w:szCs w:val="40"/>
        </w:rPr>
      </w:pPr>
      <w:r w:rsidRPr="008C674C">
        <w:rPr>
          <w:rFonts w:ascii="Flamenco" w:hAnsi="Flamenco"/>
          <w:b/>
          <w:bCs/>
          <w:sz w:val="40"/>
          <w:szCs w:val="40"/>
        </w:rPr>
        <w:lastRenderedPageBreak/>
        <w:t xml:space="preserve">Shapefile: what are the different files that constitute a shapefile? </w:t>
      </w:r>
      <w:r w:rsidR="00422AA1">
        <w:rPr>
          <w:rFonts w:ascii="Flamenco" w:hAnsi="Flamenco"/>
          <w:b/>
          <w:bCs/>
          <w:sz w:val="40"/>
          <w:szCs w:val="40"/>
        </w:rPr>
        <w:t xml:space="preserve"> D</w:t>
      </w:r>
      <w:r w:rsidRPr="008C674C">
        <w:rPr>
          <w:rFonts w:ascii="Flamenco" w:hAnsi="Flamenco"/>
          <w:b/>
          <w:bCs/>
          <w:sz w:val="40"/>
          <w:szCs w:val="40"/>
        </w:rPr>
        <w:t>iscuss about their importance</w:t>
      </w:r>
      <w:r w:rsidR="00422AA1">
        <w:rPr>
          <w:rFonts w:ascii="Flamenco" w:hAnsi="Flamenco"/>
          <w:b/>
          <w:bCs/>
          <w:sz w:val="40"/>
          <w:szCs w:val="40"/>
        </w:rPr>
        <w:t>.</w:t>
      </w:r>
    </w:p>
    <w:p w14:paraId="4A3954DB" w14:textId="3238C087" w:rsidR="00471120" w:rsidRPr="00AD470A" w:rsidRDefault="00481B18" w:rsidP="00481B18">
      <w:pPr>
        <w:pStyle w:val="ListParagraph"/>
        <w:numPr>
          <w:ilvl w:val="0"/>
          <w:numId w:val="2"/>
        </w:numPr>
        <w:spacing w:line="360" w:lineRule="auto"/>
        <w:jc w:val="both"/>
        <w:rPr>
          <w:rFonts w:ascii="Flamenco" w:hAnsi="Flamenco"/>
          <w:b/>
          <w:bCs/>
          <w:sz w:val="40"/>
          <w:szCs w:val="40"/>
        </w:rPr>
      </w:pPr>
      <w:r w:rsidRPr="00481B18">
        <w:rPr>
          <w:rFonts w:ascii="Flamenco" w:hAnsi="Flamenco"/>
          <w:sz w:val="40"/>
          <w:szCs w:val="40"/>
        </w:rPr>
        <w:t xml:space="preserve">A shapefile is an </w:t>
      </w:r>
      <w:hyperlink r:id="rId6" w:history="1">
        <w:r w:rsidRPr="00481B18">
          <w:rPr>
            <w:rStyle w:val="Hyperlink"/>
            <w:rFonts w:ascii="Flamenco" w:hAnsi="Flamenco"/>
            <w:sz w:val="40"/>
            <w:szCs w:val="40"/>
          </w:rPr>
          <w:t>ESRI</w:t>
        </w:r>
      </w:hyperlink>
      <w:r w:rsidRPr="00481B18">
        <w:rPr>
          <w:rFonts w:ascii="Flamenco" w:hAnsi="Flamenco"/>
          <w:sz w:val="40"/>
          <w:szCs w:val="40"/>
        </w:rPr>
        <w:t xml:space="preserve"> vector data storage format used to store location, shape, spatial index, projection, and attributes of geographic features. It is developed and regulated by ESRI as a mostly open specification for data interoperability among ESRI and other GIS software products. It can describe all features in vector format using point, line, and polygon. The </w:t>
      </w:r>
      <w:r>
        <w:rPr>
          <w:rFonts w:ascii="Flamenco" w:hAnsi="Flamenco"/>
          <w:sz w:val="40"/>
          <w:szCs w:val="40"/>
        </w:rPr>
        <w:t>‘</w:t>
      </w:r>
      <w:r w:rsidRPr="00481B18">
        <w:rPr>
          <w:rFonts w:ascii="Flamenco" w:hAnsi="Flamenco"/>
          <w:sz w:val="40"/>
          <w:szCs w:val="40"/>
        </w:rPr>
        <w:t>.shp</w:t>
      </w:r>
      <w:r>
        <w:rPr>
          <w:rFonts w:ascii="Flamenco" w:hAnsi="Flamenco"/>
          <w:sz w:val="40"/>
          <w:szCs w:val="40"/>
        </w:rPr>
        <w:t>’</w:t>
      </w:r>
      <w:r w:rsidRPr="00481B18">
        <w:rPr>
          <w:rFonts w:ascii="Flamenco" w:hAnsi="Flamenco"/>
          <w:sz w:val="40"/>
          <w:szCs w:val="40"/>
        </w:rPr>
        <w:t xml:space="preserve"> file extension alone is incomplete for the distribution of spatial data so shapefile must have at least three file formats like </w:t>
      </w:r>
      <w:r>
        <w:rPr>
          <w:rFonts w:ascii="Flamenco" w:hAnsi="Flamenco"/>
          <w:sz w:val="40"/>
          <w:szCs w:val="40"/>
        </w:rPr>
        <w:t>‘</w:t>
      </w:r>
      <w:r w:rsidRPr="00481B18">
        <w:rPr>
          <w:rFonts w:ascii="Flamenco" w:hAnsi="Flamenco"/>
          <w:sz w:val="40"/>
          <w:szCs w:val="40"/>
        </w:rPr>
        <w:t>.shp</w:t>
      </w:r>
      <w:r>
        <w:rPr>
          <w:rFonts w:ascii="Flamenco" w:hAnsi="Flamenco"/>
          <w:sz w:val="40"/>
          <w:szCs w:val="40"/>
        </w:rPr>
        <w:t>’</w:t>
      </w:r>
      <w:r w:rsidRPr="00481B18">
        <w:rPr>
          <w:rFonts w:ascii="Flamenco" w:hAnsi="Flamenco"/>
          <w:sz w:val="40"/>
          <w:szCs w:val="40"/>
        </w:rPr>
        <w:t xml:space="preserve"> for the geometry of feature, </w:t>
      </w:r>
      <w:r>
        <w:rPr>
          <w:rFonts w:ascii="Flamenco" w:hAnsi="Flamenco"/>
          <w:sz w:val="40"/>
          <w:szCs w:val="40"/>
        </w:rPr>
        <w:t>‘</w:t>
      </w:r>
      <w:r w:rsidRPr="00481B18">
        <w:rPr>
          <w:rFonts w:ascii="Flamenco" w:hAnsi="Flamenco"/>
          <w:sz w:val="40"/>
          <w:szCs w:val="40"/>
        </w:rPr>
        <w:t>.shx</w:t>
      </w:r>
      <w:r>
        <w:rPr>
          <w:rFonts w:ascii="Flamenco" w:hAnsi="Flamenco"/>
          <w:sz w:val="40"/>
          <w:szCs w:val="40"/>
        </w:rPr>
        <w:t>’</w:t>
      </w:r>
      <w:r w:rsidRPr="00481B18">
        <w:rPr>
          <w:rFonts w:ascii="Flamenco" w:hAnsi="Flamenco"/>
          <w:sz w:val="40"/>
          <w:szCs w:val="40"/>
        </w:rPr>
        <w:t xml:space="preserve"> for an index of geometry, and </w:t>
      </w:r>
      <w:r>
        <w:rPr>
          <w:rFonts w:ascii="Flamenco" w:hAnsi="Flamenco"/>
          <w:sz w:val="40"/>
          <w:szCs w:val="40"/>
        </w:rPr>
        <w:t>‘</w:t>
      </w:r>
      <w:r w:rsidRPr="00481B18">
        <w:rPr>
          <w:rFonts w:ascii="Flamenco" w:hAnsi="Flamenco"/>
          <w:sz w:val="40"/>
          <w:szCs w:val="40"/>
        </w:rPr>
        <w:t>.dbf</w:t>
      </w:r>
      <w:r>
        <w:rPr>
          <w:rFonts w:ascii="Flamenco" w:hAnsi="Flamenco"/>
          <w:sz w:val="40"/>
          <w:szCs w:val="40"/>
        </w:rPr>
        <w:t>’</w:t>
      </w:r>
      <w:r w:rsidRPr="00481B18">
        <w:rPr>
          <w:rFonts w:ascii="Flamenco" w:hAnsi="Flamenco"/>
          <w:sz w:val="40"/>
          <w:szCs w:val="40"/>
        </w:rPr>
        <w:t xml:space="preserve"> for attribute data storage of features. It may contain other files with different extension like</w:t>
      </w:r>
      <w:r>
        <w:rPr>
          <w:rFonts w:ascii="Flamenco" w:hAnsi="Flamenco"/>
          <w:sz w:val="40"/>
          <w:szCs w:val="40"/>
        </w:rPr>
        <w:t>,</w:t>
      </w:r>
      <w:r w:rsidRPr="00481B18">
        <w:rPr>
          <w:rFonts w:ascii="Flamenco" w:hAnsi="Flamenco"/>
          <w:sz w:val="40"/>
          <w:szCs w:val="40"/>
        </w:rPr>
        <w:t xml:space="preserve"> </w:t>
      </w:r>
      <w:r>
        <w:rPr>
          <w:rFonts w:ascii="Flamenco" w:hAnsi="Flamenco"/>
          <w:sz w:val="40"/>
          <w:szCs w:val="40"/>
        </w:rPr>
        <w:t>‘</w:t>
      </w:r>
      <w:r w:rsidRPr="00481B18">
        <w:rPr>
          <w:rFonts w:ascii="Flamenco" w:hAnsi="Flamenco"/>
          <w:sz w:val="40"/>
          <w:szCs w:val="40"/>
        </w:rPr>
        <w:t>.prj</w:t>
      </w:r>
      <w:r>
        <w:rPr>
          <w:rFonts w:ascii="Flamenco" w:hAnsi="Flamenco"/>
          <w:sz w:val="40"/>
          <w:szCs w:val="40"/>
        </w:rPr>
        <w:t>’</w:t>
      </w:r>
      <w:r w:rsidRPr="00481B18">
        <w:rPr>
          <w:rFonts w:ascii="Flamenco" w:hAnsi="Flamenco"/>
          <w:sz w:val="40"/>
          <w:szCs w:val="40"/>
        </w:rPr>
        <w:t xml:space="preserve"> for projection, </w:t>
      </w:r>
      <w:r>
        <w:rPr>
          <w:rFonts w:ascii="Flamenco" w:hAnsi="Flamenco"/>
          <w:sz w:val="40"/>
          <w:szCs w:val="40"/>
        </w:rPr>
        <w:t>‘</w:t>
      </w:r>
      <w:r w:rsidRPr="00481B18">
        <w:rPr>
          <w:rFonts w:ascii="Flamenco" w:hAnsi="Flamenco"/>
          <w:sz w:val="40"/>
          <w:szCs w:val="40"/>
        </w:rPr>
        <w:t>.sbn</w:t>
      </w:r>
      <w:r>
        <w:rPr>
          <w:rFonts w:ascii="Flamenco" w:hAnsi="Flamenco"/>
          <w:sz w:val="40"/>
          <w:szCs w:val="40"/>
        </w:rPr>
        <w:t>'</w:t>
      </w:r>
      <w:r w:rsidRPr="00481B18">
        <w:rPr>
          <w:rFonts w:ascii="Flamenco" w:hAnsi="Flamenco"/>
          <w:sz w:val="40"/>
          <w:szCs w:val="40"/>
        </w:rPr>
        <w:t xml:space="preserve"> and </w:t>
      </w:r>
      <w:r>
        <w:rPr>
          <w:rFonts w:ascii="Flamenco" w:hAnsi="Flamenco"/>
          <w:sz w:val="40"/>
          <w:szCs w:val="40"/>
        </w:rPr>
        <w:t>‘</w:t>
      </w:r>
      <w:r w:rsidRPr="00481B18">
        <w:rPr>
          <w:rFonts w:ascii="Flamenco" w:hAnsi="Flamenco"/>
          <w:sz w:val="40"/>
          <w:szCs w:val="40"/>
        </w:rPr>
        <w:t>.sbx</w:t>
      </w:r>
      <w:r>
        <w:rPr>
          <w:rFonts w:ascii="Flamenco" w:hAnsi="Flamenco"/>
          <w:sz w:val="40"/>
          <w:szCs w:val="40"/>
        </w:rPr>
        <w:t>’</w:t>
      </w:r>
      <w:r w:rsidRPr="00481B18">
        <w:rPr>
          <w:rFonts w:ascii="Flamenco" w:hAnsi="Flamenco"/>
          <w:sz w:val="40"/>
          <w:szCs w:val="40"/>
        </w:rPr>
        <w:t xml:space="preserve"> for spatial index etc.</w:t>
      </w:r>
    </w:p>
    <w:p w14:paraId="463ECC91" w14:textId="77777777" w:rsidR="00AD470A" w:rsidRPr="00481B18" w:rsidRDefault="00AD470A" w:rsidP="00AD470A">
      <w:pPr>
        <w:pStyle w:val="ListParagraph"/>
        <w:spacing w:line="360" w:lineRule="auto"/>
        <w:jc w:val="both"/>
        <w:rPr>
          <w:rFonts w:ascii="Flamenco" w:hAnsi="Flamenco"/>
          <w:b/>
          <w:bCs/>
          <w:sz w:val="40"/>
          <w:szCs w:val="40"/>
        </w:rPr>
      </w:pPr>
    </w:p>
    <w:p w14:paraId="22B8777C" w14:textId="676468EF" w:rsidR="00481B18" w:rsidRDefault="006220C2" w:rsidP="006220C2">
      <w:pPr>
        <w:pStyle w:val="ListParagraph"/>
        <w:numPr>
          <w:ilvl w:val="0"/>
          <w:numId w:val="1"/>
        </w:numPr>
        <w:spacing w:line="360" w:lineRule="auto"/>
        <w:jc w:val="both"/>
        <w:rPr>
          <w:rFonts w:ascii="Flamenco" w:hAnsi="Flamenco"/>
          <w:b/>
          <w:bCs/>
          <w:sz w:val="40"/>
          <w:szCs w:val="40"/>
        </w:rPr>
      </w:pPr>
      <w:r w:rsidRPr="006220C2">
        <w:rPr>
          <w:rFonts w:ascii="Flamenco" w:hAnsi="Flamenco"/>
          <w:b/>
          <w:bCs/>
          <w:sz w:val="40"/>
          <w:szCs w:val="40"/>
        </w:rPr>
        <w:t>Use overpass turbo.eu and download GeoJOSN, GPX     and KML file.</w:t>
      </w:r>
    </w:p>
    <w:p w14:paraId="38ED06E2" w14:textId="77777777" w:rsidR="00746C16" w:rsidRDefault="007545E7" w:rsidP="006220C2">
      <w:pPr>
        <w:pStyle w:val="ListParagraph"/>
        <w:numPr>
          <w:ilvl w:val="0"/>
          <w:numId w:val="2"/>
        </w:numPr>
        <w:spacing w:line="360" w:lineRule="auto"/>
        <w:jc w:val="both"/>
        <w:rPr>
          <w:rFonts w:ascii="Flamenco" w:hAnsi="Flamenco"/>
          <w:b/>
          <w:bCs/>
          <w:sz w:val="40"/>
          <w:szCs w:val="40"/>
        </w:rPr>
      </w:pPr>
      <w:hyperlink r:id="rId7" w:history="1">
        <w:r w:rsidR="006220C2" w:rsidRPr="00AD470A">
          <w:rPr>
            <w:rStyle w:val="Hyperlink"/>
            <w:rFonts w:ascii="Flamenco" w:hAnsi="Flamenco"/>
            <w:b/>
            <w:bCs/>
            <w:sz w:val="40"/>
            <w:szCs w:val="40"/>
          </w:rPr>
          <w:t>Source Code</w:t>
        </w:r>
      </w:hyperlink>
      <w:r w:rsidR="00AD470A">
        <w:rPr>
          <w:rFonts w:ascii="Flamenco" w:hAnsi="Flamenco"/>
          <w:b/>
          <w:bCs/>
          <w:sz w:val="40"/>
          <w:szCs w:val="40"/>
        </w:rPr>
        <w:t xml:space="preserve">, </w:t>
      </w:r>
    </w:p>
    <w:p w14:paraId="55823759" w14:textId="0706E44C" w:rsidR="00746C16" w:rsidRDefault="007545E7" w:rsidP="006220C2">
      <w:pPr>
        <w:pStyle w:val="ListParagraph"/>
        <w:numPr>
          <w:ilvl w:val="0"/>
          <w:numId w:val="2"/>
        </w:numPr>
        <w:spacing w:line="360" w:lineRule="auto"/>
        <w:jc w:val="both"/>
        <w:rPr>
          <w:rFonts w:ascii="Flamenco" w:hAnsi="Flamenco"/>
          <w:b/>
          <w:bCs/>
          <w:sz w:val="40"/>
          <w:szCs w:val="40"/>
        </w:rPr>
      </w:pPr>
      <w:hyperlink r:id="rId8" w:history="1">
        <w:r w:rsidR="00AD470A">
          <w:rPr>
            <w:rStyle w:val="Hyperlink"/>
            <w:rFonts w:ascii="Flamenco" w:hAnsi="Flamenco"/>
            <w:b/>
            <w:bCs/>
            <w:sz w:val="40"/>
            <w:szCs w:val="40"/>
          </w:rPr>
          <w:t>OSM</w:t>
        </w:r>
      </w:hyperlink>
      <w:r w:rsidR="00974AC6">
        <w:rPr>
          <w:rStyle w:val="Hyperlink"/>
          <w:rFonts w:ascii="Flamenco" w:hAnsi="Flamenco"/>
          <w:b/>
          <w:bCs/>
          <w:sz w:val="40"/>
          <w:szCs w:val="40"/>
        </w:rPr>
        <w:t>(OpenStreetMap)</w:t>
      </w:r>
      <w:r w:rsidR="00746C16">
        <w:rPr>
          <w:rFonts w:ascii="Flamenco" w:hAnsi="Flamenco"/>
          <w:b/>
          <w:bCs/>
          <w:sz w:val="40"/>
          <w:szCs w:val="40"/>
        </w:rPr>
        <w:t xml:space="preserve">: </w:t>
      </w:r>
      <w:r w:rsidR="00746C16" w:rsidRPr="00746C16">
        <w:rPr>
          <w:rFonts w:ascii="Flamenco" w:hAnsi="Flamenco"/>
          <w:b/>
          <w:bCs/>
          <w:sz w:val="40"/>
          <w:szCs w:val="40"/>
        </w:rPr>
        <w:t>It is possible to download map data from the OpenStreetMap dataset in a number of ways. The full dataset is available from the OpenStreetMap website download area. It is also possible to select smaller areas to download. Data normally comes in the form of XML formatted .osm files.</w:t>
      </w:r>
      <w:r w:rsidR="00974AC6">
        <w:rPr>
          <w:rFonts w:ascii="Flamenco" w:hAnsi="Flamenco"/>
          <w:b/>
          <w:bCs/>
          <w:sz w:val="40"/>
          <w:szCs w:val="40"/>
        </w:rPr>
        <w:t xml:space="preserve"> But, if you want to download entire data of some extent then you need to download .osm file.</w:t>
      </w:r>
    </w:p>
    <w:p w14:paraId="48FA529A" w14:textId="020450AB" w:rsidR="00974AC6" w:rsidRDefault="007545E7" w:rsidP="006220C2">
      <w:pPr>
        <w:pStyle w:val="ListParagraph"/>
        <w:numPr>
          <w:ilvl w:val="0"/>
          <w:numId w:val="2"/>
        </w:numPr>
        <w:spacing w:line="360" w:lineRule="auto"/>
        <w:jc w:val="both"/>
        <w:rPr>
          <w:rFonts w:ascii="Flamenco" w:hAnsi="Flamenco"/>
          <w:b/>
          <w:bCs/>
          <w:sz w:val="40"/>
          <w:szCs w:val="40"/>
        </w:rPr>
      </w:pPr>
      <w:hyperlink r:id="rId9" w:history="1">
        <w:r w:rsidR="00AD470A" w:rsidRPr="00AD470A">
          <w:rPr>
            <w:rStyle w:val="Hyperlink"/>
            <w:rFonts w:ascii="Flamenco" w:hAnsi="Flamenco"/>
            <w:b/>
            <w:bCs/>
            <w:sz w:val="40"/>
            <w:szCs w:val="40"/>
          </w:rPr>
          <w:t>GPX</w:t>
        </w:r>
      </w:hyperlink>
      <w:r w:rsidR="00974AC6">
        <w:rPr>
          <w:rStyle w:val="Hyperlink"/>
          <w:rFonts w:ascii="Flamenco" w:hAnsi="Flamenco"/>
          <w:b/>
          <w:bCs/>
          <w:sz w:val="40"/>
          <w:szCs w:val="40"/>
        </w:rPr>
        <w:t>(GPS Exchange Format):</w:t>
      </w:r>
      <w:r w:rsidR="00974AC6">
        <w:rPr>
          <w:rFonts w:ascii="Flamenco" w:hAnsi="Flamenco"/>
          <w:b/>
          <w:bCs/>
          <w:sz w:val="40"/>
          <w:szCs w:val="40"/>
        </w:rPr>
        <w:t xml:space="preserve"> GPX </w:t>
      </w:r>
      <w:r w:rsidR="00974AC6" w:rsidRPr="00974AC6">
        <w:rPr>
          <w:rFonts w:ascii="Flamenco" w:hAnsi="Flamenco"/>
          <w:b/>
          <w:bCs/>
          <w:sz w:val="40"/>
          <w:szCs w:val="40"/>
        </w:rPr>
        <w:t xml:space="preserve">is an XML file format for storing coordinate data. It can store waypoints, tracks, and routes in a way that is easy to process and convert to other forms. </w:t>
      </w:r>
      <w:r w:rsidR="00AD470A">
        <w:rPr>
          <w:rFonts w:ascii="Flamenco" w:hAnsi="Flamenco"/>
          <w:b/>
          <w:bCs/>
          <w:sz w:val="40"/>
          <w:szCs w:val="40"/>
        </w:rPr>
        <w:t xml:space="preserve"> </w:t>
      </w:r>
      <w:r w:rsidR="00974AC6">
        <w:rPr>
          <w:rFonts w:ascii="Flamenco" w:hAnsi="Flamenco"/>
          <w:b/>
          <w:bCs/>
          <w:sz w:val="40"/>
          <w:szCs w:val="40"/>
        </w:rPr>
        <w:t xml:space="preserve">GPX </w:t>
      </w:r>
      <w:r w:rsidR="00974AC6" w:rsidRPr="00974AC6">
        <w:rPr>
          <w:rFonts w:ascii="Flamenco" w:hAnsi="Flamenco"/>
          <w:b/>
          <w:bCs/>
          <w:sz w:val="40"/>
          <w:szCs w:val="40"/>
        </w:rPr>
        <w:t>is simply a text file with geographic information such as waypoints, tracks, and routes saved in it.</w:t>
      </w:r>
    </w:p>
    <w:p w14:paraId="314E3E15" w14:textId="3E279AC7" w:rsidR="00974AC6" w:rsidRDefault="007545E7" w:rsidP="006220C2">
      <w:pPr>
        <w:pStyle w:val="ListParagraph"/>
        <w:numPr>
          <w:ilvl w:val="0"/>
          <w:numId w:val="2"/>
        </w:numPr>
        <w:spacing w:line="360" w:lineRule="auto"/>
        <w:jc w:val="both"/>
        <w:rPr>
          <w:rFonts w:ascii="Flamenco" w:hAnsi="Flamenco"/>
          <w:b/>
          <w:bCs/>
          <w:sz w:val="40"/>
          <w:szCs w:val="40"/>
        </w:rPr>
      </w:pPr>
      <w:hyperlink r:id="rId10" w:history="1">
        <w:r w:rsidR="00AD470A" w:rsidRPr="00AD470A">
          <w:rPr>
            <w:rStyle w:val="Hyperlink"/>
            <w:rFonts w:ascii="Flamenco" w:hAnsi="Flamenco"/>
            <w:b/>
            <w:bCs/>
            <w:sz w:val="40"/>
            <w:szCs w:val="40"/>
          </w:rPr>
          <w:t>KML</w:t>
        </w:r>
      </w:hyperlink>
      <w:r w:rsidR="00974AC6">
        <w:rPr>
          <w:rStyle w:val="Hyperlink"/>
          <w:rFonts w:ascii="Flamenco" w:hAnsi="Flamenco"/>
          <w:b/>
          <w:bCs/>
          <w:sz w:val="40"/>
          <w:szCs w:val="40"/>
        </w:rPr>
        <w:t>(Keyhole Markup Language):</w:t>
      </w:r>
      <w:r w:rsidR="00974AC6">
        <w:rPr>
          <w:rFonts w:ascii="Flamenco" w:hAnsi="Flamenco"/>
          <w:b/>
          <w:bCs/>
          <w:sz w:val="40"/>
          <w:szCs w:val="40"/>
        </w:rPr>
        <w:t xml:space="preserve"> </w:t>
      </w:r>
      <w:r w:rsidR="00974AC6" w:rsidRPr="00974AC6">
        <w:rPr>
          <w:rFonts w:ascii="Flamenco" w:hAnsi="Flamenco"/>
          <w:b/>
          <w:bCs/>
          <w:sz w:val="40"/>
          <w:szCs w:val="40"/>
        </w:rPr>
        <w:t>KML is a file format used to display geographic data in an Earth browser such as Google Earth. You can create KML files to pinpoint locations, add image overlays, and expose rich data in new ways. KML is an international standard maintained by the Open Geospatial Consortium, Inc. (OGC).</w:t>
      </w:r>
      <w:r w:rsidR="00974AC6">
        <w:rPr>
          <w:rFonts w:ascii="Flamenco" w:hAnsi="Flamenco"/>
          <w:b/>
          <w:bCs/>
          <w:sz w:val="40"/>
          <w:szCs w:val="40"/>
        </w:rPr>
        <w:t xml:space="preserve"> </w:t>
      </w:r>
      <w:r w:rsidR="00974AC6" w:rsidRPr="00974AC6">
        <w:rPr>
          <w:rFonts w:ascii="Flamenco" w:hAnsi="Flamenco"/>
          <w:b/>
          <w:bCs/>
          <w:sz w:val="40"/>
          <w:szCs w:val="40"/>
        </w:rPr>
        <w:t xml:space="preserve">The KML format was originally developed by </w:t>
      </w:r>
      <w:r w:rsidR="00974AC6" w:rsidRPr="00974AC6">
        <w:rPr>
          <w:rFonts w:ascii="Flamenco" w:hAnsi="Flamenco"/>
          <w:b/>
          <w:bCs/>
          <w:sz w:val="40"/>
          <w:szCs w:val="40"/>
        </w:rPr>
        <w:lastRenderedPageBreak/>
        <w:t xml:space="preserve">Keyhole, Inc. for Keyhole Earth Viewer, a mapping program that was acquired by Google in 2004. The format eventually became a worldwide standard for geographic annotation and visualization in 2D and 3D geographic mapping programs. KML files are primarily associated with the Google Earth web application and Google Earth Pro desktop program. They are also supported by other </w:t>
      </w:r>
      <w:bookmarkStart w:id="0" w:name="_Hlk112343796"/>
      <w:r w:rsidR="00974AC6" w:rsidRPr="00974AC6">
        <w:rPr>
          <w:rFonts w:ascii="Flamenco" w:hAnsi="Flamenco"/>
          <w:b/>
          <w:bCs/>
          <w:sz w:val="40"/>
          <w:szCs w:val="40"/>
        </w:rPr>
        <w:t xml:space="preserve">mapping </w:t>
      </w:r>
      <w:bookmarkEnd w:id="0"/>
      <w:r w:rsidR="00974AC6" w:rsidRPr="00974AC6">
        <w:rPr>
          <w:rFonts w:ascii="Flamenco" w:hAnsi="Flamenco"/>
          <w:b/>
          <w:bCs/>
          <w:sz w:val="40"/>
          <w:szCs w:val="40"/>
        </w:rPr>
        <w:t>applications, such as Blue Marble Geographics Global Mapper and ESRI ArcGIS Pro.</w:t>
      </w:r>
    </w:p>
    <w:p w14:paraId="121A9057" w14:textId="4D4B0688" w:rsidR="006220C2" w:rsidRPr="00735072" w:rsidRDefault="007545E7" w:rsidP="006220C2">
      <w:pPr>
        <w:pStyle w:val="ListParagraph"/>
        <w:numPr>
          <w:ilvl w:val="0"/>
          <w:numId w:val="2"/>
        </w:numPr>
        <w:spacing w:line="360" w:lineRule="auto"/>
        <w:jc w:val="both"/>
        <w:rPr>
          <w:rStyle w:val="Hyperlink"/>
          <w:rFonts w:ascii="Flamenco" w:hAnsi="Flamenco"/>
          <w:b/>
          <w:bCs/>
          <w:color w:val="auto"/>
          <w:sz w:val="40"/>
          <w:szCs w:val="40"/>
          <w:u w:val="none"/>
        </w:rPr>
      </w:pPr>
      <w:hyperlink r:id="rId11" w:history="1">
        <w:r w:rsidR="00AD470A" w:rsidRPr="00AD470A">
          <w:rPr>
            <w:rStyle w:val="Hyperlink"/>
            <w:rFonts w:ascii="Flamenco" w:hAnsi="Flamenco"/>
            <w:b/>
            <w:bCs/>
            <w:sz w:val="40"/>
            <w:szCs w:val="40"/>
          </w:rPr>
          <w:t>GeoJSON</w:t>
        </w:r>
      </w:hyperlink>
      <w:r w:rsidR="00735072">
        <w:rPr>
          <w:rStyle w:val="Hyperlink"/>
          <w:rFonts w:ascii="Flamenco" w:hAnsi="Flamenco"/>
          <w:b/>
          <w:bCs/>
          <w:sz w:val="40"/>
          <w:szCs w:val="40"/>
        </w:rPr>
        <w:t xml:space="preserve">(Geographic JavaScript Object Notation): </w:t>
      </w:r>
      <w:r w:rsidR="00735072" w:rsidRPr="00735072">
        <w:rPr>
          <w:rStyle w:val="Hyperlink"/>
          <w:rFonts w:ascii="Flamenco" w:hAnsi="Flamenco"/>
          <w:b/>
          <w:bCs/>
          <w:color w:val="000000" w:themeColor="text1"/>
          <w:sz w:val="40"/>
          <w:szCs w:val="40"/>
          <w:u w:val="none"/>
        </w:rPr>
        <w:t>GeoJSON is an open standard geospatial data interchange format that represents simple geographic features and their nonspatial attributes. Based on JavaScript Object Notation (JSON), GeoJSON is a format for encoding a variety of geographic data structures.</w:t>
      </w:r>
      <w:r w:rsidR="00735072">
        <w:rPr>
          <w:rStyle w:val="Hyperlink"/>
          <w:rFonts w:ascii="Flamenco" w:hAnsi="Flamenco"/>
          <w:b/>
          <w:bCs/>
          <w:color w:val="000000" w:themeColor="text1"/>
          <w:sz w:val="40"/>
          <w:szCs w:val="40"/>
          <w:u w:val="none"/>
        </w:rPr>
        <w:t xml:space="preserve"> </w:t>
      </w:r>
      <w:r w:rsidR="00735072" w:rsidRPr="00735072">
        <w:rPr>
          <w:rStyle w:val="Hyperlink"/>
          <w:rFonts w:ascii="Flamenco" w:hAnsi="Flamenco"/>
          <w:b/>
          <w:bCs/>
          <w:color w:val="000000" w:themeColor="text1"/>
          <w:sz w:val="40"/>
          <w:szCs w:val="40"/>
          <w:u w:val="none"/>
        </w:rPr>
        <w:t>GeoJSON supports the following geometry types: Point, LineString, Polygon, MultiPoint, MultiLineString, and MultiPolygon. Geometric objects with additional properties are Feature objects. Sets of features are contained by FeatureCollection objects.</w:t>
      </w:r>
    </w:p>
    <w:p w14:paraId="14DC18E2" w14:textId="32C6159A" w:rsidR="00735072" w:rsidRDefault="00735072" w:rsidP="00735072">
      <w:pPr>
        <w:pStyle w:val="ListParagraph"/>
        <w:spacing w:line="360" w:lineRule="auto"/>
        <w:jc w:val="both"/>
        <w:rPr>
          <w:rFonts w:ascii="Flamenco" w:hAnsi="Flamenco"/>
          <w:b/>
          <w:bCs/>
          <w:sz w:val="40"/>
          <w:szCs w:val="40"/>
        </w:rPr>
      </w:pPr>
      <w:r>
        <w:rPr>
          <w:rFonts w:ascii="Flamenco" w:hAnsi="Flamenco"/>
          <w:b/>
          <w:bCs/>
          <w:sz w:val="40"/>
          <w:szCs w:val="40"/>
        </w:rPr>
        <w:lastRenderedPageBreak/>
        <w:t>GeoJSON Format Data:</w:t>
      </w:r>
    </w:p>
    <w:p w14:paraId="66D4CF1E" w14:textId="7C66F543" w:rsidR="00735072" w:rsidRP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w:t>
      </w:r>
    </w:p>
    <w:p w14:paraId="0D1AAA89" w14:textId="77777777" w:rsidR="00735072" w:rsidRP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 xml:space="preserve">  "type": "Feature",</w:t>
      </w:r>
    </w:p>
    <w:p w14:paraId="530D0E2E" w14:textId="77777777" w:rsidR="00735072" w:rsidRP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 xml:space="preserve">  "geometry": {</w:t>
      </w:r>
    </w:p>
    <w:p w14:paraId="36E5CE55" w14:textId="77777777" w:rsidR="00735072" w:rsidRP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 xml:space="preserve">    "type": "Point",</w:t>
      </w:r>
    </w:p>
    <w:p w14:paraId="292961A1" w14:textId="77777777" w:rsidR="00735072" w:rsidRP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 xml:space="preserve">    "coordinates": [125.6, 10.1]</w:t>
      </w:r>
    </w:p>
    <w:p w14:paraId="339333A8" w14:textId="77777777" w:rsidR="00735072" w:rsidRP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 xml:space="preserve">  },</w:t>
      </w:r>
    </w:p>
    <w:p w14:paraId="31318987" w14:textId="77777777" w:rsidR="00735072" w:rsidRP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 xml:space="preserve">  "properties": {</w:t>
      </w:r>
    </w:p>
    <w:p w14:paraId="5475BD2F" w14:textId="77777777" w:rsidR="00735072" w:rsidRP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 xml:space="preserve">    "name": "Dinagat Islands"</w:t>
      </w:r>
    </w:p>
    <w:p w14:paraId="43E7964E" w14:textId="77777777" w:rsidR="00735072" w:rsidRP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 xml:space="preserve">  }</w:t>
      </w:r>
    </w:p>
    <w:p w14:paraId="52465D2E" w14:textId="267E0D32" w:rsidR="00735072" w:rsidRDefault="00735072" w:rsidP="00735072">
      <w:pPr>
        <w:pStyle w:val="ListParagraph"/>
        <w:spacing w:line="360" w:lineRule="auto"/>
        <w:jc w:val="both"/>
        <w:rPr>
          <w:rFonts w:ascii="Flamenco" w:hAnsi="Flamenco"/>
          <w:b/>
          <w:bCs/>
          <w:sz w:val="40"/>
          <w:szCs w:val="40"/>
        </w:rPr>
      </w:pPr>
      <w:r w:rsidRPr="00735072">
        <w:rPr>
          <w:rFonts w:ascii="Flamenco" w:hAnsi="Flamenco"/>
          <w:b/>
          <w:bCs/>
          <w:sz w:val="40"/>
          <w:szCs w:val="40"/>
        </w:rPr>
        <w:t>}</w:t>
      </w:r>
    </w:p>
    <w:p w14:paraId="26C4E051" w14:textId="77777777" w:rsidR="006220C2" w:rsidRDefault="006220C2" w:rsidP="006220C2">
      <w:pPr>
        <w:pStyle w:val="ListParagraph"/>
        <w:spacing w:after="0" w:line="360" w:lineRule="auto"/>
        <w:jc w:val="both"/>
        <w:rPr>
          <w:rFonts w:ascii="Times New Roman" w:hAnsi="Times New Roman" w:cs="Times New Roman"/>
          <w:sz w:val="40"/>
          <w:szCs w:val="40"/>
        </w:rPr>
      </w:pPr>
    </w:p>
    <w:p w14:paraId="6F5AFF30" w14:textId="3D84B29C"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w:t>
      </w:r>
    </w:p>
    <w:p w14:paraId="10FCD47E"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This has been generated by the overpass-turbo wizard.</w:t>
      </w:r>
    </w:p>
    <w:p w14:paraId="4E70A995"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The original search was:</w:t>
      </w:r>
    </w:p>
    <w:p w14:paraId="5326A1BA"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“military=*”</w:t>
      </w:r>
    </w:p>
    <w:p w14:paraId="0C174C4B"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w:t>
      </w:r>
    </w:p>
    <w:p w14:paraId="74D6860D"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[out:json][timeout:25];</w:t>
      </w:r>
    </w:p>
    <w:p w14:paraId="64E19263"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 gather results</w:t>
      </w:r>
    </w:p>
    <w:p w14:paraId="3CB9CEEF"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w:t>
      </w:r>
    </w:p>
    <w:p w14:paraId="3F44810A"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lastRenderedPageBreak/>
        <w:t xml:space="preserve">  // query part for: “military=*”</w:t>
      </w:r>
    </w:p>
    <w:p w14:paraId="42172AC9" w14:textId="25B475FC"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node["military"](25.55235365216549,79.6728515625,30.939924331023445,88.9013671875);</w:t>
      </w:r>
    </w:p>
    <w:p w14:paraId="0DD125CF" w14:textId="1E3CC064"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way["military"](25.55235365216549,79.6728515625,30.939924331023445,88.9013671875);</w:t>
      </w:r>
    </w:p>
    <w:p w14:paraId="2BA41FF0" w14:textId="107684DB"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relation["military"](25.55235365216549,79.6728515625,30.939924331023445,88.9013671875);</w:t>
      </w:r>
    </w:p>
    <w:p w14:paraId="5269F455"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w:t>
      </w:r>
    </w:p>
    <w:p w14:paraId="45CF38EB"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 print results</w:t>
      </w:r>
    </w:p>
    <w:p w14:paraId="39C7799F" w14:textId="77777777" w:rsidR="006220C2" w:rsidRP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out body;</w:t>
      </w:r>
    </w:p>
    <w:p w14:paraId="2D778C90" w14:textId="539ED0D1" w:rsidR="006220C2" w:rsidRDefault="006220C2" w:rsidP="006220C2">
      <w:pPr>
        <w:pStyle w:val="ListParagraph"/>
        <w:spacing w:after="0" w:line="360" w:lineRule="auto"/>
        <w:jc w:val="both"/>
        <w:rPr>
          <w:rFonts w:ascii="Times New Roman" w:hAnsi="Times New Roman" w:cs="Times New Roman"/>
          <w:sz w:val="40"/>
          <w:szCs w:val="40"/>
        </w:rPr>
      </w:pPr>
      <w:r w:rsidRPr="006220C2">
        <w:rPr>
          <w:rFonts w:ascii="Times New Roman" w:hAnsi="Times New Roman" w:cs="Times New Roman"/>
          <w:sz w:val="40"/>
          <w:szCs w:val="40"/>
        </w:rPr>
        <w:t>&gt;;</w:t>
      </w:r>
      <w:r>
        <w:rPr>
          <w:rFonts w:ascii="Times New Roman" w:hAnsi="Times New Roman" w:cs="Times New Roman"/>
          <w:sz w:val="40"/>
          <w:szCs w:val="40"/>
        </w:rPr>
        <w:t xml:space="preserve"> </w:t>
      </w:r>
      <w:r w:rsidRPr="006220C2">
        <w:rPr>
          <w:rFonts w:ascii="Times New Roman" w:hAnsi="Times New Roman" w:cs="Times New Roman"/>
          <w:sz w:val="40"/>
          <w:szCs w:val="40"/>
        </w:rPr>
        <w:t>out skel qt;</w:t>
      </w:r>
    </w:p>
    <w:p w14:paraId="7ECDE58B" w14:textId="495BA765" w:rsidR="006220C2" w:rsidRDefault="006220C2" w:rsidP="006220C2">
      <w:pPr>
        <w:pStyle w:val="ListParagraph"/>
        <w:spacing w:after="0" w:line="360" w:lineRule="auto"/>
        <w:jc w:val="both"/>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4384" behindDoc="0" locked="0" layoutInCell="1" allowOverlap="1" wp14:anchorId="63ED0CBA" wp14:editId="4C4C9B51">
            <wp:simplePos x="0" y="0"/>
            <wp:positionH relativeFrom="column">
              <wp:posOffset>60960</wp:posOffset>
            </wp:positionH>
            <wp:positionV relativeFrom="paragraph">
              <wp:posOffset>-762000</wp:posOffset>
            </wp:positionV>
            <wp:extent cx="5935980" cy="374142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304F5C" w14:textId="2BEB175A" w:rsidR="006220C2" w:rsidRDefault="006220C2" w:rsidP="006220C2">
      <w:pPr>
        <w:pStyle w:val="ListParagraph"/>
        <w:spacing w:after="0" w:line="360" w:lineRule="auto"/>
        <w:jc w:val="both"/>
        <w:rPr>
          <w:rFonts w:ascii="Times New Roman" w:hAnsi="Times New Roman" w:cs="Times New Roman"/>
          <w:sz w:val="40"/>
          <w:szCs w:val="40"/>
        </w:rPr>
      </w:pPr>
    </w:p>
    <w:p w14:paraId="1E618A09" w14:textId="4DCB16CF" w:rsidR="006220C2" w:rsidRDefault="006220C2" w:rsidP="006220C2">
      <w:pPr>
        <w:pStyle w:val="ListParagraph"/>
        <w:spacing w:after="0" w:line="360" w:lineRule="auto"/>
        <w:jc w:val="both"/>
        <w:rPr>
          <w:rFonts w:ascii="Times New Roman" w:hAnsi="Times New Roman" w:cs="Times New Roman"/>
          <w:sz w:val="40"/>
          <w:szCs w:val="40"/>
        </w:rPr>
      </w:pPr>
    </w:p>
    <w:p w14:paraId="594C5E01" w14:textId="77777777" w:rsidR="006220C2" w:rsidRDefault="006220C2" w:rsidP="006220C2">
      <w:pPr>
        <w:pStyle w:val="ListParagraph"/>
        <w:spacing w:after="0" w:line="360" w:lineRule="auto"/>
        <w:jc w:val="both"/>
        <w:rPr>
          <w:rFonts w:ascii="Times New Roman" w:hAnsi="Times New Roman" w:cs="Times New Roman"/>
          <w:sz w:val="40"/>
          <w:szCs w:val="40"/>
        </w:rPr>
      </w:pPr>
    </w:p>
    <w:p w14:paraId="0EBDD65E" w14:textId="5C319B77" w:rsidR="006220C2" w:rsidRDefault="006220C2" w:rsidP="006220C2">
      <w:pPr>
        <w:pStyle w:val="ListParagraph"/>
        <w:spacing w:after="0" w:line="360" w:lineRule="auto"/>
        <w:jc w:val="both"/>
        <w:rPr>
          <w:rFonts w:ascii="Times New Roman" w:hAnsi="Times New Roman" w:cs="Times New Roman"/>
          <w:sz w:val="40"/>
          <w:szCs w:val="40"/>
        </w:rPr>
      </w:pPr>
    </w:p>
    <w:p w14:paraId="762612E6" w14:textId="0C7BD9FA" w:rsidR="006220C2" w:rsidRDefault="006220C2" w:rsidP="006220C2">
      <w:pPr>
        <w:pStyle w:val="ListParagraph"/>
        <w:spacing w:after="0" w:line="360" w:lineRule="auto"/>
        <w:jc w:val="both"/>
        <w:rPr>
          <w:rFonts w:ascii="Times New Roman" w:hAnsi="Times New Roman" w:cs="Times New Roman"/>
          <w:sz w:val="40"/>
          <w:szCs w:val="40"/>
        </w:rPr>
      </w:pPr>
    </w:p>
    <w:p w14:paraId="6566FC07" w14:textId="3ADF8DCE" w:rsidR="007D05FD" w:rsidRPr="00735072" w:rsidRDefault="007D05FD" w:rsidP="00735072">
      <w:pPr>
        <w:spacing w:after="0" w:line="360" w:lineRule="auto"/>
        <w:jc w:val="both"/>
        <w:rPr>
          <w:rFonts w:ascii="Times New Roman" w:hAnsi="Times New Roman" w:cs="Times New Roman"/>
          <w:sz w:val="40"/>
          <w:szCs w:val="40"/>
        </w:rPr>
      </w:pPr>
    </w:p>
    <w:p w14:paraId="2D4FFBF1" w14:textId="2A9F7A71" w:rsidR="007D05FD" w:rsidRPr="00C2626B" w:rsidRDefault="00C2626B" w:rsidP="00C2626B">
      <w:pPr>
        <w:pStyle w:val="ListParagraph"/>
        <w:numPr>
          <w:ilvl w:val="0"/>
          <w:numId w:val="1"/>
        </w:numPr>
        <w:rPr>
          <w:rFonts w:ascii="Flamenco" w:hAnsi="Flamenco" w:cs="Times New Roman"/>
          <w:b/>
          <w:bCs/>
          <w:sz w:val="40"/>
          <w:szCs w:val="40"/>
        </w:rPr>
      </w:pPr>
      <w:r w:rsidRPr="00AC1F2F">
        <w:rPr>
          <w:rFonts w:ascii="Flamenco" w:hAnsi="Flamenco" w:cs="Times New Roman"/>
          <w:b/>
          <w:bCs/>
          <w:sz w:val="40"/>
          <w:szCs w:val="40"/>
        </w:rPr>
        <w:lastRenderedPageBreak/>
        <w:t>Run the code given in Geoprocessing with python for reading and writing shp</w:t>
      </w:r>
      <w:r>
        <w:rPr>
          <w:rFonts w:ascii="Flamenco" w:hAnsi="Flamenco" w:cs="Times New Roman"/>
          <w:b/>
          <w:bCs/>
          <w:sz w:val="40"/>
          <w:szCs w:val="40"/>
        </w:rPr>
        <w:t>.</w:t>
      </w:r>
      <w:r>
        <w:rPr>
          <w:rFonts w:ascii="Flamenco" w:hAnsi="Flamenco" w:cs="Times New Roman"/>
          <w:b/>
          <w:bCs/>
          <w:sz w:val="40"/>
          <w:szCs w:val="40"/>
        </w:rPr>
        <w:t xml:space="preserve"> </w:t>
      </w:r>
      <w:r w:rsidR="007D05FD" w:rsidRPr="00C2626B">
        <w:rPr>
          <w:rFonts w:ascii="Flamenco" w:hAnsi="Flamenco" w:cs="Times New Roman"/>
          <w:b/>
          <w:bCs/>
          <w:sz w:val="40"/>
          <w:szCs w:val="40"/>
        </w:rPr>
        <w:t>Read the various vector file formats using a text editor and compare between them</w:t>
      </w:r>
      <w:r w:rsidR="00735072" w:rsidRPr="00C2626B">
        <w:rPr>
          <w:rFonts w:ascii="Flamenco" w:hAnsi="Flamenco" w:cs="Times New Roman"/>
          <w:b/>
          <w:bCs/>
          <w:sz w:val="40"/>
          <w:szCs w:val="40"/>
        </w:rPr>
        <w:t>.</w:t>
      </w:r>
      <w:r w:rsidR="002E00C5">
        <w:rPr>
          <w:rFonts w:ascii="Flamenco" w:hAnsi="Flamenco" w:cs="Times New Roman"/>
          <w:b/>
          <w:bCs/>
          <w:sz w:val="40"/>
          <w:szCs w:val="40"/>
        </w:rPr>
        <w:t xml:space="preserve"> (Combined Q3, Q4 and Bonus Q5)</w:t>
      </w:r>
    </w:p>
    <w:p w14:paraId="70F13045" w14:textId="77777777" w:rsidR="002E00C5" w:rsidRDefault="002E00C5" w:rsidP="00C2626B">
      <w:pPr>
        <w:pStyle w:val="ListParagraph"/>
        <w:rPr>
          <w:rFonts w:ascii="Flamenco" w:hAnsi="Flamenco" w:cs="Times New Roman"/>
          <w:b/>
          <w:bCs/>
          <w:sz w:val="40"/>
          <w:szCs w:val="40"/>
        </w:rPr>
      </w:pPr>
    </w:p>
    <w:p w14:paraId="448B28D3" w14:textId="4B129393" w:rsidR="002E00C5" w:rsidRDefault="002E00C5" w:rsidP="002E00C5">
      <w:pPr>
        <w:pStyle w:val="ListParagraph"/>
        <w:numPr>
          <w:ilvl w:val="0"/>
          <w:numId w:val="3"/>
        </w:numPr>
        <w:rPr>
          <w:rFonts w:ascii="Flamenco" w:hAnsi="Flamenco" w:cs="Times New Roman"/>
          <w:b/>
          <w:bCs/>
          <w:sz w:val="40"/>
          <w:szCs w:val="40"/>
        </w:rPr>
      </w:pPr>
      <w:r>
        <w:rPr>
          <w:rFonts w:ascii="Flamenco" w:hAnsi="Flamenco" w:cs="Times New Roman"/>
          <w:b/>
          <w:bCs/>
          <w:sz w:val="40"/>
          <w:szCs w:val="40"/>
        </w:rPr>
        <w:t>For Reading Vector Data (ESRI Shapefile)</w:t>
      </w:r>
    </w:p>
    <w:p w14:paraId="7AB0AA21" w14:textId="77777777" w:rsidR="002E00C5" w:rsidRDefault="002E00C5" w:rsidP="00C2626B">
      <w:pPr>
        <w:pStyle w:val="ListParagraph"/>
        <w:rPr>
          <w:rFonts w:ascii="Flamenco" w:hAnsi="Flamenco" w:cs="Times New Roman"/>
          <w:b/>
          <w:bCs/>
          <w:sz w:val="40"/>
          <w:szCs w:val="40"/>
        </w:rPr>
      </w:pPr>
    </w:p>
    <w:p w14:paraId="78C5BDF5" w14:textId="3C347C23" w:rsidR="00AC1F2F"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drawing>
          <wp:inline distT="0" distB="0" distL="0" distR="0" wp14:anchorId="4E443336" wp14:editId="2D58A7E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53845F" w14:textId="2688D292" w:rsidR="00C2626B"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drawing>
          <wp:inline distT="0" distB="0" distL="0" distR="0" wp14:anchorId="7919F3E8" wp14:editId="2D62133D">
            <wp:extent cx="5943600"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01240"/>
                    </a:xfrm>
                    <a:prstGeom prst="rect">
                      <a:avLst/>
                    </a:prstGeom>
                  </pic:spPr>
                </pic:pic>
              </a:graphicData>
            </a:graphic>
          </wp:inline>
        </w:drawing>
      </w:r>
    </w:p>
    <w:p w14:paraId="6A02E27C" w14:textId="5CD4FCFC" w:rsidR="00C2626B"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lastRenderedPageBreak/>
        <w:drawing>
          <wp:inline distT="0" distB="0" distL="0" distR="0" wp14:anchorId="02F3A44B" wp14:editId="41BBCDDA">
            <wp:extent cx="5943600" cy="2600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0960"/>
                    </a:xfrm>
                    <a:prstGeom prst="rect">
                      <a:avLst/>
                    </a:prstGeom>
                  </pic:spPr>
                </pic:pic>
              </a:graphicData>
            </a:graphic>
          </wp:inline>
        </w:drawing>
      </w:r>
    </w:p>
    <w:p w14:paraId="71FA32C0" w14:textId="5A17C06D" w:rsidR="00C2626B"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drawing>
          <wp:inline distT="0" distB="0" distL="0" distR="0" wp14:anchorId="62BE2022" wp14:editId="2A8E6AB5">
            <wp:extent cx="5943600" cy="2632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2075"/>
                    </a:xfrm>
                    <a:prstGeom prst="rect">
                      <a:avLst/>
                    </a:prstGeom>
                  </pic:spPr>
                </pic:pic>
              </a:graphicData>
            </a:graphic>
          </wp:inline>
        </w:drawing>
      </w:r>
    </w:p>
    <w:p w14:paraId="5C3DF9ED" w14:textId="50A9DB41" w:rsidR="002E00C5" w:rsidRDefault="002E00C5" w:rsidP="00C2626B">
      <w:pPr>
        <w:pStyle w:val="ListParagraph"/>
        <w:rPr>
          <w:rFonts w:ascii="Flamenco" w:hAnsi="Flamenco" w:cs="Times New Roman"/>
          <w:b/>
          <w:bCs/>
          <w:sz w:val="40"/>
          <w:szCs w:val="40"/>
        </w:rPr>
      </w:pPr>
    </w:p>
    <w:p w14:paraId="1F4D2482" w14:textId="6D7E452C" w:rsidR="002E00C5" w:rsidRDefault="002E00C5" w:rsidP="00C2626B">
      <w:pPr>
        <w:pStyle w:val="ListParagraph"/>
        <w:rPr>
          <w:rFonts w:ascii="Flamenco" w:hAnsi="Flamenco" w:cs="Times New Roman"/>
          <w:b/>
          <w:bCs/>
          <w:sz w:val="40"/>
          <w:szCs w:val="40"/>
        </w:rPr>
      </w:pPr>
    </w:p>
    <w:p w14:paraId="2030A0CC" w14:textId="049576AC" w:rsidR="002E00C5" w:rsidRDefault="002E00C5" w:rsidP="00C2626B">
      <w:pPr>
        <w:pStyle w:val="ListParagraph"/>
        <w:rPr>
          <w:rFonts w:ascii="Flamenco" w:hAnsi="Flamenco" w:cs="Times New Roman"/>
          <w:b/>
          <w:bCs/>
          <w:sz w:val="40"/>
          <w:szCs w:val="40"/>
        </w:rPr>
      </w:pPr>
    </w:p>
    <w:p w14:paraId="74F65FAD" w14:textId="2AC15CB8" w:rsidR="002E00C5" w:rsidRDefault="002E00C5" w:rsidP="00C2626B">
      <w:pPr>
        <w:pStyle w:val="ListParagraph"/>
        <w:rPr>
          <w:rFonts w:ascii="Flamenco" w:hAnsi="Flamenco" w:cs="Times New Roman"/>
          <w:b/>
          <w:bCs/>
          <w:sz w:val="40"/>
          <w:szCs w:val="40"/>
        </w:rPr>
      </w:pPr>
    </w:p>
    <w:p w14:paraId="570ED5D6" w14:textId="6F2E4828" w:rsidR="002E00C5" w:rsidRDefault="002E00C5" w:rsidP="00C2626B">
      <w:pPr>
        <w:pStyle w:val="ListParagraph"/>
        <w:rPr>
          <w:rFonts w:ascii="Flamenco" w:hAnsi="Flamenco" w:cs="Times New Roman"/>
          <w:b/>
          <w:bCs/>
          <w:sz w:val="40"/>
          <w:szCs w:val="40"/>
        </w:rPr>
      </w:pPr>
    </w:p>
    <w:p w14:paraId="5D93296E" w14:textId="71A94763" w:rsidR="002E00C5" w:rsidRDefault="002E00C5" w:rsidP="00C2626B">
      <w:pPr>
        <w:pStyle w:val="ListParagraph"/>
        <w:rPr>
          <w:rFonts w:ascii="Flamenco" w:hAnsi="Flamenco" w:cs="Times New Roman"/>
          <w:b/>
          <w:bCs/>
          <w:sz w:val="40"/>
          <w:szCs w:val="40"/>
        </w:rPr>
      </w:pPr>
    </w:p>
    <w:p w14:paraId="0624866C" w14:textId="42458E9D" w:rsidR="002E00C5" w:rsidRDefault="002E00C5" w:rsidP="00C2626B">
      <w:pPr>
        <w:pStyle w:val="ListParagraph"/>
        <w:rPr>
          <w:rFonts w:ascii="Flamenco" w:hAnsi="Flamenco" w:cs="Times New Roman"/>
          <w:b/>
          <w:bCs/>
          <w:sz w:val="40"/>
          <w:szCs w:val="40"/>
        </w:rPr>
      </w:pPr>
    </w:p>
    <w:p w14:paraId="017CEB6A" w14:textId="305FF4D6" w:rsidR="002E00C5" w:rsidRDefault="002E00C5" w:rsidP="00C2626B">
      <w:pPr>
        <w:pStyle w:val="ListParagraph"/>
        <w:rPr>
          <w:rFonts w:ascii="Flamenco" w:hAnsi="Flamenco" w:cs="Times New Roman"/>
          <w:b/>
          <w:bCs/>
          <w:sz w:val="40"/>
          <w:szCs w:val="40"/>
        </w:rPr>
      </w:pPr>
    </w:p>
    <w:p w14:paraId="6C40797A" w14:textId="00812A75" w:rsidR="002E00C5" w:rsidRDefault="002E00C5" w:rsidP="00C2626B">
      <w:pPr>
        <w:pStyle w:val="ListParagraph"/>
        <w:rPr>
          <w:rFonts w:ascii="Flamenco" w:hAnsi="Flamenco" w:cs="Times New Roman"/>
          <w:b/>
          <w:bCs/>
          <w:sz w:val="40"/>
          <w:szCs w:val="40"/>
        </w:rPr>
      </w:pPr>
    </w:p>
    <w:p w14:paraId="76468060" w14:textId="09B7D3B9" w:rsidR="002E00C5" w:rsidRDefault="002E00C5" w:rsidP="00C2626B">
      <w:pPr>
        <w:pStyle w:val="ListParagraph"/>
        <w:rPr>
          <w:rFonts w:ascii="Flamenco" w:hAnsi="Flamenco" w:cs="Times New Roman"/>
          <w:b/>
          <w:bCs/>
          <w:sz w:val="40"/>
          <w:szCs w:val="40"/>
        </w:rPr>
      </w:pPr>
    </w:p>
    <w:p w14:paraId="6C420DFC" w14:textId="40BCE42C" w:rsidR="002E00C5" w:rsidRDefault="002E00C5" w:rsidP="002E00C5">
      <w:pPr>
        <w:pStyle w:val="ListParagraph"/>
        <w:numPr>
          <w:ilvl w:val="0"/>
          <w:numId w:val="3"/>
        </w:numPr>
        <w:rPr>
          <w:rFonts w:ascii="Flamenco" w:hAnsi="Flamenco" w:cs="Times New Roman"/>
          <w:b/>
          <w:bCs/>
          <w:sz w:val="40"/>
          <w:szCs w:val="40"/>
        </w:rPr>
      </w:pPr>
      <w:r>
        <w:rPr>
          <w:rFonts w:ascii="Flamenco" w:hAnsi="Flamenco" w:cs="Times New Roman"/>
          <w:b/>
          <w:bCs/>
          <w:sz w:val="40"/>
          <w:szCs w:val="40"/>
        </w:rPr>
        <w:lastRenderedPageBreak/>
        <w:t>For Writing Vector Data (ESRI Shapefile)</w:t>
      </w:r>
    </w:p>
    <w:p w14:paraId="7C151940" w14:textId="77777777" w:rsidR="002E00C5" w:rsidRDefault="002E00C5" w:rsidP="00C2626B">
      <w:pPr>
        <w:pStyle w:val="ListParagraph"/>
        <w:rPr>
          <w:rFonts w:ascii="Flamenco" w:hAnsi="Flamenco" w:cs="Times New Roman"/>
          <w:b/>
          <w:bCs/>
          <w:sz w:val="40"/>
          <w:szCs w:val="40"/>
        </w:rPr>
      </w:pPr>
    </w:p>
    <w:p w14:paraId="081D5126" w14:textId="1BABEDFD" w:rsidR="00C2626B"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drawing>
          <wp:inline distT="0" distB="0" distL="0" distR="0" wp14:anchorId="2938FCC2" wp14:editId="38046538">
            <wp:extent cx="5943600" cy="2407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7285"/>
                    </a:xfrm>
                    <a:prstGeom prst="rect">
                      <a:avLst/>
                    </a:prstGeom>
                  </pic:spPr>
                </pic:pic>
              </a:graphicData>
            </a:graphic>
          </wp:inline>
        </w:drawing>
      </w:r>
    </w:p>
    <w:p w14:paraId="2DD5B1D1" w14:textId="6BFF8732" w:rsidR="00C2626B"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drawing>
          <wp:inline distT="0" distB="0" distL="0" distR="0" wp14:anchorId="47CE3575" wp14:editId="64CB72C9">
            <wp:extent cx="5943600" cy="1483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3995"/>
                    </a:xfrm>
                    <a:prstGeom prst="rect">
                      <a:avLst/>
                    </a:prstGeom>
                  </pic:spPr>
                </pic:pic>
              </a:graphicData>
            </a:graphic>
          </wp:inline>
        </w:drawing>
      </w:r>
    </w:p>
    <w:p w14:paraId="44F284DF" w14:textId="5E0C44F6" w:rsidR="00C2626B"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drawing>
          <wp:inline distT="0" distB="0" distL="0" distR="0" wp14:anchorId="4A3F08CF" wp14:editId="27097190">
            <wp:extent cx="5943600" cy="2052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320"/>
                    </a:xfrm>
                    <a:prstGeom prst="rect">
                      <a:avLst/>
                    </a:prstGeom>
                  </pic:spPr>
                </pic:pic>
              </a:graphicData>
            </a:graphic>
          </wp:inline>
        </w:drawing>
      </w:r>
    </w:p>
    <w:p w14:paraId="17BE6990" w14:textId="7EE464C4" w:rsidR="002E00C5" w:rsidRDefault="002E00C5" w:rsidP="00C2626B">
      <w:pPr>
        <w:pStyle w:val="ListParagraph"/>
        <w:rPr>
          <w:rFonts w:ascii="Flamenco" w:hAnsi="Flamenco" w:cs="Times New Roman"/>
          <w:b/>
          <w:bCs/>
          <w:sz w:val="40"/>
          <w:szCs w:val="40"/>
        </w:rPr>
      </w:pPr>
    </w:p>
    <w:p w14:paraId="1AFAC0E5" w14:textId="20C6D740" w:rsidR="002E00C5" w:rsidRDefault="002E00C5" w:rsidP="00C2626B">
      <w:pPr>
        <w:pStyle w:val="ListParagraph"/>
        <w:rPr>
          <w:rFonts w:ascii="Flamenco" w:hAnsi="Flamenco" w:cs="Times New Roman"/>
          <w:b/>
          <w:bCs/>
          <w:sz w:val="40"/>
          <w:szCs w:val="40"/>
        </w:rPr>
      </w:pPr>
    </w:p>
    <w:p w14:paraId="073C85B9" w14:textId="37E2CB05" w:rsidR="002E00C5" w:rsidRDefault="002E00C5" w:rsidP="00C2626B">
      <w:pPr>
        <w:pStyle w:val="ListParagraph"/>
        <w:rPr>
          <w:rFonts w:ascii="Flamenco" w:hAnsi="Flamenco" w:cs="Times New Roman"/>
          <w:b/>
          <w:bCs/>
          <w:sz w:val="40"/>
          <w:szCs w:val="40"/>
        </w:rPr>
      </w:pPr>
    </w:p>
    <w:p w14:paraId="12935D3B" w14:textId="3A6C4ED1" w:rsidR="002E00C5" w:rsidRDefault="002E00C5" w:rsidP="00C2626B">
      <w:pPr>
        <w:pStyle w:val="ListParagraph"/>
        <w:rPr>
          <w:rFonts w:ascii="Flamenco" w:hAnsi="Flamenco" w:cs="Times New Roman"/>
          <w:b/>
          <w:bCs/>
          <w:sz w:val="40"/>
          <w:szCs w:val="40"/>
        </w:rPr>
      </w:pPr>
    </w:p>
    <w:p w14:paraId="68186C1C" w14:textId="77777777" w:rsidR="002E00C5" w:rsidRDefault="002E00C5" w:rsidP="00C2626B">
      <w:pPr>
        <w:pStyle w:val="ListParagraph"/>
        <w:rPr>
          <w:rFonts w:ascii="Flamenco" w:hAnsi="Flamenco" w:cs="Times New Roman"/>
          <w:b/>
          <w:bCs/>
          <w:sz w:val="40"/>
          <w:szCs w:val="40"/>
        </w:rPr>
      </w:pPr>
    </w:p>
    <w:p w14:paraId="4B6719CC" w14:textId="6F6E59D4" w:rsidR="002E00C5" w:rsidRDefault="002E00C5" w:rsidP="002E00C5">
      <w:pPr>
        <w:pStyle w:val="ListParagraph"/>
        <w:numPr>
          <w:ilvl w:val="0"/>
          <w:numId w:val="3"/>
        </w:numPr>
        <w:rPr>
          <w:rFonts w:ascii="Flamenco" w:hAnsi="Flamenco" w:cs="Times New Roman"/>
          <w:b/>
          <w:bCs/>
          <w:sz w:val="40"/>
          <w:szCs w:val="40"/>
        </w:rPr>
      </w:pPr>
      <w:r>
        <w:rPr>
          <w:rFonts w:ascii="Flamenco" w:hAnsi="Flamenco" w:cs="Times New Roman"/>
          <w:b/>
          <w:bCs/>
          <w:sz w:val="40"/>
          <w:szCs w:val="40"/>
        </w:rPr>
        <w:lastRenderedPageBreak/>
        <w:t>For Reading Vector Data (GeoJSON)</w:t>
      </w:r>
    </w:p>
    <w:p w14:paraId="509E995D" w14:textId="77777777" w:rsidR="002E00C5" w:rsidRDefault="002E00C5" w:rsidP="002E00C5">
      <w:pPr>
        <w:pStyle w:val="ListParagraph"/>
        <w:ind w:left="1080"/>
        <w:rPr>
          <w:rFonts w:ascii="Flamenco" w:hAnsi="Flamenco" w:cs="Times New Roman"/>
          <w:b/>
          <w:bCs/>
          <w:sz w:val="40"/>
          <w:szCs w:val="40"/>
        </w:rPr>
      </w:pPr>
    </w:p>
    <w:p w14:paraId="26445C1A" w14:textId="0B836930" w:rsidR="00C2626B"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drawing>
          <wp:inline distT="0" distB="0" distL="0" distR="0" wp14:anchorId="14CEB685" wp14:editId="7B910809">
            <wp:extent cx="594360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3100"/>
                    </a:xfrm>
                    <a:prstGeom prst="rect">
                      <a:avLst/>
                    </a:prstGeom>
                  </pic:spPr>
                </pic:pic>
              </a:graphicData>
            </a:graphic>
          </wp:inline>
        </w:drawing>
      </w:r>
    </w:p>
    <w:p w14:paraId="2138865C" w14:textId="06D3AB6C" w:rsidR="00C2626B"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drawing>
          <wp:inline distT="0" distB="0" distL="0" distR="0" wp14:anchorId="3234299F" wp14:editId="200BFC1D">
            <wp:extent cx="5943600" cy="2002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2155"/>
                    </a:xfrm>
                    <a:prstGeom prst="rect">
                      <a:avLst/>
                    </a:prstGeom>
                  </pic:spPr>
                </pic:pic>
              </a:graphicData>
            </a:graphic>
          </wp:inline>
        </w:drawing>
      </w:r>
    </w:p>
    <w:p w14:paraId="0163FB45" w14:textId="7C724CE4" w:rsidR="00C2626B" w:rsidRDefault="00C2626B" w:rsidP="00C2626B">
      <w:pPr>
        <w:pStyle w:val="ListParagraph"/>
        <w:rPr>
          <w:rFonts w:ascii="Flamenco" w:hAnsi="Flamenco" w:cs="Times New Roman"/>
          <w:b/>
          <w:bCs/>
          <w:sz w:val="40"/>
          <w:szCs w:val="40"/>
        </w:rPr>
      </w:pPr>
      <w:r w:rsidRPr="00C2626B">
        <w:rPr>
          <w:rFonts w:ascii="Flamenco" w:hAnsi="Flamenco" w:cs="Times New Roman"/>
          <w:b/>
          <w:bCs/>
          <w:sz w:val="40"/>
          <w:szCs w:val="40"/>
        </w:rPr>
        <w:drawing>
          <wp:inline distT="0" distB="0" distL="0" distR="0" wp14:anchorId="2125893C" wp14:editId="642BB958">
            <wp:extent cx="5943600" cy="1637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37030"/>
                    </a:xfrm>
                    <a:prstGeom prst="rect">
                      <a:avLst/>
                    </a:prstGeom>
                  </pic:spPr>
                </pic:pic>
              </a:graphicData>
            </a:graphic>
          </wp:inline>
        </w:drawing>
      </w:r>
    </w:p>
    <w:p w14:paraId="47FCC48F" w14:textId="74B9E7F0" w:rsidR="00C2626B" w:rsidRDefault="002E00C5" w:rsidP="00C2626B">
      <w:pPr>
        <w:pStyle w:val="ListParagraph"/>
        <w:rPr>
          <w:rFonts w:ascii="Flamenco" w:hAnsi="Flamenco" w:cs="Times New Roman"/>
          <w:b/>
          <w:bCs/>
          <w:sz w:val="40"/>
          <w:szCs w:val="40"/>
        </w:rPr>
      </w:pPr>
      <w:r w:rsidRPr="002E00C5">
        <w:rPr>
          <w:rFonts w:ascii="Flamenco" w:hAnsi="Flamenco" w:cs="Times New Roman"/>
          <w:b/>
          <w:bCs/>
          <w:sz w:val="40"/>
          <w:szCs w:val="40"/>
        </w:rPr>
        <w:lastRenderedPageBreak/>
        <w:drawing>
          <wp:inline distT="0" distB="0" distL="0" distR="0" wp14:anchorId="2573AFB9" wp14:editId="5E142B95">
            <wp:extent cx="5943600" cy="2722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2245"/>
                    </a:xfrm>
                    <a:prstGeom prst="rect">
                      <a:avLst/>
                    </a:prstGeom>
                  </pic:spPr>
                </pic:pic>
              </a:graphicData>
            </a:graphic>
          </wp:inline>
        </w:drawing>
      </w:r>
    </w:p>
    <w:p w14:paraId="1B03C5C5" w14:textId="77777777" w:rsidR="002E00C5" w:rsidRDefault="002E00C5" w:rsidP="00C2626B">
      <w:pPr>
        <w:pStyle w:val="ListParagraph"/>
        <w:rPr>
          <w:rFonts w:ascii="Flamenco" w:hAnsi="Flamenco" w:cs="Times New Roman"/>
          <w:b/>
          <w:bCs/>
          <w:sz w:val="40"/>
          <w:szCs w:val="40"/>
        </w:rPr>
      </w:pPr>
    </w:p>
    <w:p w14:paraId="771E7FA5" w14:textId="60CF4731" w:rsidR="002E00C5" w:rsidRDefault="002E00C5" w:rsidP="002E00C5">
      <w:pPr>
        <w:pStyle w:val="ListParagraph"/>
        <w:numPr>
          <w:ilvl w:val="0"/>
          <w:numId w:val="3"/>
        </w:numPr>
        <w:rPr>
          <w:rFonts w:ascii="Flamenco" w:hAnsi="Flamenco" w:cs="Times New Roman"/>
          <w:b/>
          <w:bCs/>
          <w:sz w:val="40"/>
          <w:szCs w:val="40"/>
        </w:rPr>
      </w:pPr>
      <w:r>
        <w:rPr>
          <w:rFonts w:ascii="Flamenco" w:hAnsi="Flamenco" w:cs="Times New Roman"/>
          <w:b/>
          <w:bCs/>
          <w:sz w:val="40"/>
          <w:szCs w:val="40"/>
        </w:rPr>
        <w:t>For Reading Vector Data (KML)</w:t>
      </w:r>
    </w:p>
    <w:p w14:paraId="0AEB020A" w14:textId="77777777" w:rsidR="002E00C5" w:rsidRDefault="002E00C5" w:rsidP="002E00C5">
      <w:pPr>
        <w:pStyle w:val="ListParagraph"/>
        <w:ind w:left="1080"/>
        <w:rPr>
          <w:rFonts w:ascii="Flamenco" w:hAnsi="Flamenco" w:cs="Times New Roman"/>
          <w:b/>
          <w:bCs/>
          <w:sz w:val="40"/>
          <w:szCs w:val="40"/>
        </w:rPr>
      </w:pPr>
    </w:p>
    <w:p w14:paraId="0AEAC1D7" w14:textId="103F6A19" w:rsidR="002E00C5" w:rsidRDefault="002E00C5" w:rsidP="00C2626B">
      <w:pPr>
        <w:pStyle w:val="ListParagraph"/>
        <w:rPr>
          <w:rFonts w:ascii="Flamenco" w:hAnsi="Flamenco" w:cs="Times New Roman"/>
          <w:b/>
          <w:bCs/>
          <w:sz w:val="40"/>
          <w:szCs w:val="40"/>
        </w:rPr>
      </w:pPr>
      <w:r w:rsidRPr="002E00C5">
        <w:rPr>
          <w:rFonts w:ascii="Flamenco" w:hAnsi="Flamenco" w:cs="Times New Roman"/>
          <w:b/>
          <w:bCs/>
          <w:sz w:val="40"/>
          <w:szCs w:val="40"/>
        </w:rPr>
        <w:drawing>
          <wp:inline distT="0" distB="0" distL="0" distR="0" wp14:anchorId="07178046" wp14:editId="13D29233">
            <wp:extent cx="59436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9450"/>
                    </a:xfrm>
                    <a:prstGeom prst="rect">
                      <a:avLst/>
                    </a:prstGeom>
                  </pic:spPr>
                </pic:pic>
              </a:graphicData>
            </a:graphic>
          </wp:inline>
        </w:drawing>
      </w:r>
    </w:p>
    <w:p w14:paraId="6BD60411" w14:textId="1EF21EAB" w:rsidR="002E00C5" w:rsidRDefault="002E00C5" w:rsidP="00C2626B">
      <w:pPr>
        <w:pStyle w:val="ListParagraph"/>
        <w:rPr>
          <w:rFonts w:ascii="Flamenco" w:hAnsi="Flamenco" w:cs="Times New Roman"/>
          <w:b/>
          <w:bCs/>
          <w:sz w:val="40"/>
          <w:szCs w:val="40"/>
        </w:rPr>
      </w:pPr>
      <w:r w:rsidRPr="002E00C5">
        <w:rPr>
          <w:rFonts w:ascii="Flamenco" w:hAnsi="Flamenco" w:cs="Times New Roman"/>
          <w:b/>
          <w:bCs/>
          <w:sz w:val="40"/>
          <w:szCs w:val="40"/>
        </w:rPr>
        <w:lastRenderedPageBreak/>
        <w:drawing>
          <wp:inline distT="0" distB="0" distL="0" distR="0" wp14:anchorId="2D557491" wp14:editId="343CE38B">
            <wp:extent cx="5943600" cy="2035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35810"/>
                    </a:xfrm>
                    <a:prstGeom prst="rect">
                      <a:avLst/>
                    </a:prstGeom>
                  </pic:spPr>
                </pic:pic>
              </a:graphicData>
            </a:graphic>
          </wp:inline>
        </w:drawing>
      </w:r>
    </w:p>
    <w:p w14:paraId="498F516C" w14:textId="0AA87A3F" w:rsidR="002E00C5" w:rsidRDefault="002E00C5" w:rsidP="00C2626B">
      <w:pPr>
        <w:pStyle w:val="ListParagraph"/>
        <w:rPr>
          <w:rFonts w:ascii="Flamenco" w:hAnsi="Flamenco" w:cs="Times New Roman"/>
          <w:b/>
          <w:bCs/>
          <w:sz w:val="40"/>
          <w:szCs w:val="40"/>
        </w:rPr>
      </w:pPr>
      <w:r w:rsidRPr="002E00C5">
        <w:rPr>
          <w:rFonts w:ascii="Flamenco" w:hAnsi="Flamenco" w:cs="Times New Roman"/>
          <w:b/>
          <w:bCs/>
          <w:sz w:val="40"/>
          <w:szCs w:val="40"/>
        </w:rPr>
        <w:drawing>
          <wp:inline distT="0" distB="0" distL="0" distR="0" wp14:anchorId="07781BC7" wp14:editId="66DB6B19">
            <wp:extent cx="5943600" cy="1709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09420"/>
                    </a:xfrm>
                    <a:prstGeom prst="rect">
                      <a:avLst/>
                    </a:prstGeom>
                  </pic:spPr>
                </pic:pic>
              </a:graphicData>
            </a:graphic>
          </wp:inline>
        </w:drawing>
      </w:r>
    </w:p>
    <w:p w14:paraId="7C668665" w14:textId="2483291B" w:rsidR="002E00C5" w:rsidRDefault="002E00C5" w:rsidP="00C2626B">
      <w:pPr>
        <w:pStyle w:val="ListParagraph"/>
        <w:rPr>
          <w:rFonts w:ascii="Flamenco" w:hAnsi="Flamenco" w:cs="Times New Roman"/>
          <w:b/>
          <w:bCs/>
          <w:sz w:val="40"/>
          <w:szCs w:val="40"/>
        </w:rPr>
      </w:pPr>
      <w:r w:rsidRPr="002E00C5">
        <w:rPr>
          <w:rFonts w:ascii="Flamenco" w:hAnsi="Flamenco" w:cs="Times New Roman"/>
          <w:b/>
          <w:bCs/>
          <w:sz w:val="40"/>
          <w:szCs w:val="40"/>
        </w:rPr>
        <w:drawing>
          <wp:inline distT="0" distB="0" distL="0" distR="0" wp14:anchorId="4EC266E8" wp14:editId="50E962E1">
            <wp:extent cx="5943600" cy="2670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0175"/>
                    </a:xfrm>
                    <a:prstGeom prst="rect">
                      <a:avLst/>
                    </a:prstGeom>
                  </pic:spPr>
                </pic:pic>
              </a:graphicData>
            </a:graphic>
          </wp:inline>
        </w:drawing>
      </w:r>
    </w:p>
    <w:p w14:paraId="56CCC2B4" w14:textId="77777777" w:rsidR="002E00C5" w:rsidRPr="00AC1F2F" w:rsidRDefault="002E00C5" w:rsidP="00C2626B">
      <w:pPr>
        <w:pStyle w:val="ListParagraph"/>
        <w:rPr>
          <w:rFonts w:ascii="Flamenco" w:hAnsi="Flamenco" w:cs="Times New Roman"/>
          <w:b/>
          <w:bCs/>
          <w:sz w:val="40"/>
          <w:szCs w:val="40"/>
        </w:rPr>
      </w:pPr>
    </w:p>
    <w:p w14:paraId="1C438CAC" w14:textId="219CF73C" w:rsidR="006220C2" w:rsidRPr="00AC1F2F" w:rsidRDefault="006220C2" w:rsidP="002E00C5">
      <w:pPr>
        <w:pStyle w:val="ListParagraph"/>
        <w:spacing w:after="0" w:line="360" w:lineRule="auto"/>
        <w:jc w:val="both"/>
        <w:rPr>
          <w:rFonts w:ascii="Times New Roman" w:hAnsi="Times New Roman" w:cs="Times New Roman"/>
          <w:sz w:val="40"/>
          <w:szCs w:val="40"/>
        </w:rPr>
      </w:pPr>
    </w:p>
    <w:sectPr w:rsidR="006220C2" w:rsidRPr="00AC1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lamenco">
    <w:panose1 w:val="02000000000000000000"/>
    <w:charset w:val="00"/>
    <w:family w:val="auto"/>
    <w:pitch w:val="variable"/>
    <w:sig w:usb0="8000002F" w:usb1="5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51BB"/>
    <w:multiLevelType w:val="hybridMultilevel"/>
    <w:tmpl w:val="F848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B4793A"/>
    <w:multiLevelType w:val="hybridMultilevel"/>
    <w:tmpl w:val="23B085CC"/>
    <w:lvl w:ilvl="0" w:tplc="C2EC7D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C41467A"/>
    <w:multiLevelType w:val="hybridMultilevel"/>
    <w:tmpl w:val="95D0B7A4"/>
    <w:lvl w:ilvl="0" w:tplc="61E4D2E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A19"/>
    <w:rsid w:val="001915C9"/>
    <w:rsid w:val="002E00C5"/>
    <w:rsid w:val="00367C45"/>
    <w:rsid w:val="00422AA1"/>
    <w:rsid w:val="00471120"/>
    <w:rsid w:val="00481B18"/>
    <w:rsid w:val="006220C2"/>
    <w:rsid w:val="00735072"/>
    <w:rsid w:val="00746C16"/>
    <w:rsid w:val="007545E7"/>
    <w:rsid w:val="007D05FD"/>
    <w:rsid w:val="008C674C"/>
    <w:rsid w:val="00974AC6"/>
    <w:rsid w:val="00AC1F2F"/>
    <w:rsid w:val="00AD470A"/>
    <w:rsid w:val="00BC368C"/>
    <w:rsid w:val="00C2626B"/>
    <w:rsid w:val="00CE6A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237DE"/>
  <w15:chartTrackingRefBased/>
  <w15:docId w15:val="{ED87FA0F-1713-46DB-A9EE-DB0883EFF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1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674C"/>
    <w:pPr>
      <w:ind w:left="720"/>
      <w:contextualSpacing/>
    </w:pPr>
  </w:style>
  <w:style w:type="character" w:styleId="Hyperlink">
    <w:name w:val="Hyperlink"/>
    <w:basedOn w:val="DefaultParagraphFont"/>
    <w:uiPriority w:val="99"/>
    <w:unhideWhenUsed/>
    <w:rsid w:val="00481B18"/>
    <w:rPr>
      <w:color w:val="0563C1" w:themeColor="hyperlink"/>
      <w:u w:val="single"/>
    </w:rPr>
  </w:style>
  <w:style w:type="character" w:styleId="UnresolvedMention">
    <w:name w:val="Unresolved Mention"/>
    <w:basedOn w:val="DefaultParagraphFont"/>
    <w:uiPriority w:val="99"/>
    <w:semiHidden/>
    <w:unhideWhenUsed/>
    <w:rsid w:val="00481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572897">
      <w:bodyDiv w:val="1"/>
      <w:marLeft w:val="0"/>
      <w:marRight w:val="0"/>
      <w:marTop w:val="0"/>
      <w:marBottom w:val="0"/>
      <w:divBdr>
        <w:top w:val="none" w:sz="0" w:space="0" w:color="auto"/>
        <w:left w:val="none" w:sz="0" w:space="0" w:color="auto"/>
        <w:bottom w:val="none" w:sz="0" w:space="0" w:color="auto"/>
        <w:right w:val="none" w:sz="0" w:space="0" w:color="auto"/>
      </w:divBdr>
    </w:div>
    <w:div w:id="502399956">
      <w:bodyDiv w:val="1"/>
      <w:marLeft w:val="0"/>
      <w:marRight w:val="0"/>
      <w:marTop w:val="0"/>
      <w:marBottom w:val="0"/>
      <w:divBdr>
        <w:top w:val="none" w:sz="0" w:space="0" w:color="auto"/>
        <w:left w:val="none" w:sz="0" w:space="0" w:color="auto"/>
        <w:bottom w:val="none" w:sz="0" w:space="0" w:color="auto"/>
        <w:right w:val="none" w:sz="0" w:space="0" w:color="auto"/>
      </w:divBdr>
    </w:div>
    <w:div w:id="167407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3UvA-mtyG8yM3UqA6YJc1VdahDHx_YNy/view?usp=sharin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rive.google.com/file/d/10C45ZzcV14OuJ54crnX9bVXIgE-NXrbK/view?usp=sharing"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esri.com/en-us/home" TargetMode="External"/><Relationship Id="rId11" Type="http://schemas.openxmlformats.org/officeDocument/2006/relationships/hyperlink" Target="https://drive.google.com/file/d/1qNZVsLdfMCyzRwRw-NGy70rZ7lHBufjc/view?usp=sharing"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drive.google.com/file/d/1ReqOLcd_o52Xzv16Bmmikzh3jhI4wavz/view?usp=sharin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rive.google.com/file/d/1ADO2jI1qrWyJvkxXDhB5V0RI3LT6qEZk/view?usp=shar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9370D-29DD-4B13-819A-FE761753C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12</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Gharti Magar</dc:creator>
  <cp:keywords/>
  <dc:description/>
  <cp:lastModifiedBy>Prakash Gharti Magar</cp:lastModifiedBy>
  <cp:revision>7</cp:revision>
  <cp:lastPrinted>2022-08-25T20:20:00Z</cp:lastPrinted>
  <dcterms:created xsi:type="dcterms:W3CDTF">2022-08-23T09:17:00Z</dcterms:created>
  <dcterms:modified xsi:type="dcterms:W3CDTF">2022-08-25T23:16:00Z</dcterms:modified>
</cp:coreProperties>
</file>