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9F2A" w14:textId="77777777" w:rsidR="003658D1" w:rsidRPr="007417D1" w:rsidRDefault="00AB1CFE" w:rsidP="00AB1C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417D1">
        <w:rPr>
          <w:rFonts w:ascii="Times New Roman" w:hAnsi="Times New Roman" w:cs="Times New Roman"/>
          <w:b/>
          <w:bCs/>
          <w:sz w:val="32"/>
          <w:szCs w:val="32"/>
        </w:rPr>
        <w:t>What is the WannnaCry ransomware attack?</w:t>
      </w:r>
    </w:p>
    <w:p w14:paraId="63B4BFC9" w14:textId="77777777" w:rsidR="003544A5" w:rsidRPr="007417D1" w:rsidRDefault="00AB1CFE" w:rsidP="00AB1CFE">
      <w:pPr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sz w:val="32"/>
          <w:szCs w:val="32"/>
        </w:rPr>
        <w:t>WannaCry was a type of ransomware that spread rapidly across the globe, infecting over 2</w:t>
      </w:r>
      <w:r w:rsidR="003544A5" w:rsidRPr="007417D1">
        <w:rPr>
          <w:rFonts w:ascii="Times New Roman" w:hAnsi="Times New Roman" w:cs="Times New Roman"/>
          <w:sz w:val="32"/>
          <w:szCs w:val="32"/>
        </w:rPr>
        <w:t>3</w:t>
      </w:r>
      <w:r w:rsidRPr="007417D1">
        <w:rPr>
          <w:rFonts w:ascii="Times New Roman" w:hAnsi="Times New Roman" w:cs="Times New Roman"/>
          <w:sz w:val="32"/>
          <w:szCs w:val="32"/>
        </w:rPr>
        <w:t>0,000 computers in over 150 countries</w:t>
      </w:r>
      <w:r w:rsidR="003544A5" w:rsidRPr="007417D1">
        <w:rPr>
          <w:rFonts w:ascii="Times New Roman" w:hAnsi="Times New Roman" w:cs="Times New Roman"/>
          <w:sz w:val="32"/>
          <w:szCs w:val="32"/>
        </w:rPr>
        <w:t xml:space="preserve"> in just one day</w:t>
      </w:r>
      <w:r w:rsidRPr="007417D1">
        <w:rPr>
          <w:rFonts w:ascii="Times New Roman" w:hAnsi="Times New Roman" w:cs="Times New Roman"/>
          <w:sz w:val="32"/>
          <w:szCs w:val="32"/>
        </w:rPr>
        <w:t>. The malware encrypted files on infected computers and demanded a ransom payment in Bitcoin to restore access.</w:t>
      </w:r>
      <w:r w:rsidR="003544A5" w:rsidRPr="007417D1">
        <w:rPr>
          <w:rFonts w:ascii="Times New Roman" w:hAnsi="Times New Roman" w:cs="Times New Roman"/>
          <w:sz w:val="32"/>
          <w:szCs w:val="32"/>
        </w:rPr>
        <w:t xml:space="preserve"> Back in 2017 the WannnaCry ransomware become one of the most devastating cyber-attack. It is a crypto -ransomware type.</w:t>
      </w:r>
    </w:p>
    <w:p w14:paraId="282E5E55" w14:textId="77777777" w:rsidR="003544A5" w:rsidRPr="007417D1" w:rsidRDefault="003544A5" w:rsidP="003544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417D1">
        <w:rPr>
          <w:rFonts w:ascii="Times New Roman" w:hAnsi="Times New Roman" w:cs="Times New Roman"/>
          <w:b/>
          <w:bCs/>
          <w:sz w:val="32"/>
          <w:szCs w:val="32"/>
        </w:rPr>
        <w:t>Who was affected by WannaCry?</w:t>
      </w:r>
    </w:p>
    <w:p w14:paraId="15E5B454" w14:textId="77777777" w:rsidR="00AB1CFE" w:rsidRPr="007417D1" w:rsidRDefault="003544A5" w:rsidP="003544A5">
      <w:pPr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sz w:val="32"/>
          <w:szCs w:val="32"/>
        </w:rPr>
        <w:t>WannaCry targeted devices running Microsoft window OS</w:t>
      </w:r>
      <w:r w:rsidR="007A161D" w:rsidRPr="007417D1">
        <w:rPr>
          <w:rFonts w:ascii="Nunito Sans" w:hAnsi="Nunito Sans"/>
          <w:b/>
          <w:bCs/>
          <w:color w:val="0A1A65"/>
          <w:sz w:val="32"/>
          <w:szCs w:val="32"/>
          <w:bdr w:val="none" w:sz="0" w:space="0" w:color="auto" w:frame="1"/>
        </w:rPr>
        <w:t xml:space="preserve"> </w:t>
      </w:r>
      <w:r w:rsidR="007A161D" w:rsidRPr="007417D1">
        <w:rPr>
          <w:rFonts w:ascii="Times New Roman" w:hAnsi="Times New Roman" w:cs="Times New Roman"/>
          <w:sz w:val="32"/>
          <w:szCs w:val="32"/>
        </w:rPr>
        <w:t>encrypting the data and requesting payment in Bitcoin in exchange for their return. It behaved like a worm-type attack vector being able to self-propagate on window devices.</w:t>
      </w:r>
    </w:p>
    <w:p w14:paraId="2843BF00" w14:textId="1AA5E08E" w:rsidR="007A161D" w:rsidRPr="007417D1" w:rsidRDefault="007A161D" w:rsidP="003544A5">
      <w:pPr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sz w:val="32"/>
          <w:szCs w:val="32"/>
        </w:rPr>
        <w:t>What is Eternal</w:t>
      </w:r>
      <w:r w:rsidR="007417D1">
        <w:rPr>
          <w:rFonts w:ascii="Times New Roman" w:hAnsi="Times New Roman" w:cs="Times New Roman"/>
          <w:sz w:val="32"/>
          <w:szCs w:val="32"/>
        </w:rPr>
        <w:t xml:space="preserve"> </w:t>
      </w:r>
      <w:r w:rsidRPr="007417D1">
        <w:rPr>
          <w:rFonts w:ascii="Times New Roman" w:hAnsi="Times New Roman" w:cs="Times New Roman"/>
          <w:sz w:val="32"/>
          <w:szCs w:val="32"/>
        </w:rPr>
        <w:t>Blue?</w:t>
      </w:r>
    </w:p>
    <w:p w14:paraId="4A033D97" w14:textId="5B20A4D3" w:rsidR="007A161D" w:rsidRPr="007417D1" w:rsidRDefault="007A161D" w:rsidP="003544A5">
      <w:pPr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sz w:val="32"/>
          <w:szCs w:val="32"/>
        </w:rPr>
        <w:t>Eternal</w:t>
      </w:r>
      <w:r w:rsidR="007417D1">
        <w:rPr>
          <w:rFonts w:ascii="Times New Roman" w:hAnsi="Times New Roman" w:cs="Times New Roman"/>
          <w:sz w:val="32"/>
          <w:szCs w:val="32"/>
        </w:rPr>
        <w:t xml:space="preserve"> </w:t>
      </w:r>
      <w:r w:rsidRPr="007417D1">
        <w:rPr>
          <w:rFonts w:ascii="Times New Roman" w:hAnsi="Times New Roman" w:cs="Times New Roman"/>
          <w:sz w:val="32"/>
          <w:szCs w:val="32"/>
        </w:rPr>
        <w:t>Blue is a vulnerability exploit name for the service message block</w:t>
      </w:r>
      <w:r w:rsidR="00AA2A88">
        <w:rPr>
          <w:rFonts w:ascii="Times New Roman" w:hAnsi="Times New Roman" w:cs="Times New Roman"/>
          <w:sz w:val="32"/>
          <w:szCs w:val="32"/>
        </w:rPr>
        <w:t xml:space="preserve"> </w:t>
      </w:r>
      <w:r w:rsidRPr="007417D1">
        <w:rPr>
          <w:rFonts w:ascii="Times New Roman" w:hAnsi="Times New Roman" w:cs="Times New Roman"/>
          <w:sz w:val="32"/>
          <w:szCs w:val="32"/>
        </w:rPr>
        <w:t>(SMB).</w:t>
      </w:r>
      <w:r w:rsidR="007417D1">
        <w:rPr>
          <w:rFonts w:ascii="Times New Roman" w:hAnsi="Times New Roman" w:cs="Times New Roman"/>
          <w:sz w:val="32"/>
          <w:szCs w:val="32"/>
        </w:rPr>
        <w:t xml:space="preserve"> </w:t>
      </w:r>
      <w:r w:rsidRPr="007417D1">
        <w:rPr>
          <w:rFonts w:ascii="Times New Roman" w:hAnsi="Times New Roman" w:cs="Times New Roman"/>
          <w:sz w:val="32"/>
          <w:szCs w:val="32"/>
        </w:rPr>
        <w:t>protocol l </w:t>
      </w:r>
      <w:r w:rsidRPr="007417D1">
        <w:rPr>
          <w:rFonts w:ascii="Times New Roman" w:hAnsi="Times New Roman" w:cs="Times New Roman"/>
          <w:b/>
          <w:bCs/>
          <w:sz w:val="32"/>
          <w:szCs w:val="32"/>
        </w:rPr>
        <w:t>(CVE-2017-0144)</w:t>
      </w:r>
      <w:r w:rsidRPr="007417D1">
        <w:rPr>
          <w:rFonts w:ascii="Times New Roman" w:hAnsi="Times New Roman" w:cs="Times New Roman"/>
          <w:sz w:val="32"/>
          <w:szCs w:val="32"/>
        </w:rPr>
        <w:t> implementation in Windows.</w:t>
      </w:r>
      <w:r w:rsidRPr="007417D1">
        <w:rPr>
          <w:sz w:val="32"/>
          <w:szCs w:val="32"/>
        </w:rPr>
        <w:t xml:space="preserve">  </w:t>
      </w:r>
      <w:r w:rsidRPr="007417D1">
        <w:rPr>
          <w:rFonts w:ascii="Times New Roman" w:hAnsi="Times New Roman" w:cs="Times New Roman"/>
          <w:sz w:val="32"/>
          <w:szCs w:val="32"/>
        </w:rPr>
        <w:t>Eternal</w:t>
      </w:r>
      <w:r w:rsidR="00C66564" w:rsidRPr="007417D1">
        <w:rPr>
          <w:rFonts w:ascii="Times New Roman" w:hAnsi="Times New Roman" w:cs="Times New Roman"/>
          <w:sz w:val="32"/>
          <w:szCs w:val="32"/>
        </w:rPr>
        <w:t xml:space="preserve"> </w:t>
      </w:r>
      <w:r w:rsidRPr="007417D1">
        <w:rPr>
          <w:rFonts w:ascii="Times New Roman" w:hAnsi="Times New Roman" w:cs="Times New Roman"/>
          <w:sz w:val="32"/>
          <w:szCs w:val="32"/>
        </w:rPr>
        <w:t xml:space="preserve">Blue is a cyberattack exploit developed by the United </w:t>
      </w:r>
      <w:r w:rsidR="00C66564" w:rsidRPr="007417D1">
        <w:rPr>
          <w:rFonts w:ascii="Times New Roman" w:hAnsi="Times New Roman" w:cs="Times New Roman"/>
          <w:sz w:val="32"/>
          <w:szCs w:val="32"/>
        </w:rPr>
        <w:t>S</w:t>
      </w:r>
      <w:r w:rsidRPr="007417D1">
        <w:rPr>
          <w:rFonts w:ascii="Times New Roman" w:hAnsi="Times New Roman" w:cs="Times New Roman"/>
          <w:sz w:val="32"/>
          <w:szCs w:val="32"/>
        </w:rPr>
        <w:t>tates National Security Agency (NSA) and leaked by the Shadow Brokers hacking group in April 2017</w:t>
      </w:r>
      <w:r w:rsidR="005F79CA" w:rsidRPr="007417D1">
        <w:rPr>
          <w:rFonts w:ascii="Times New Roman" w:hAnsi="Times New Roman" w:cs="Times New Roman"/>
          <w:sz w:val="32"/>
          <w:szCs w:val="32"/>
        </w:rPr>
        <w:t xml:space="preserve"> and posted it online</w:t>
      </w:r>
      <w:r w:rsidRPr="007417D1">
        <w:rPr>
          <w:rFonts w:ascii="Times New Roman" w:hAnsi="Times New Roman" w:cs="Times New Roman"/>
          <w:sz w:val="32"/>
          <w:szCs w:val="32"/>
        </w:rPr>
        <w:t>. It is a most useful tool.</w:t>
      </w:r>
      <w:r w:rsidR="005F79CA" w:rsidRPr="007417D1">
        <w:rPr>
          <w:rFonts w:ascii="Nunito Sans" w:hAnsi="Nunito Sans"/>
          <w:color w:val="0A1A65"/>
          <w:sz w:val="32"/>
          <w:szCs w:val="32"/>
        </w:rPr>
        <w:t xml:space="preserve"> </w:t>
      </w:r>
      <w:r w:rsidR="005F79CA" w:rsidRPr="007417D1">
        <w:rPr>
          <w:rFonts w:ascii="Times New Roman" w:hAnsi="Times New Roman" w:cs="Times New Roman"/>
          <w:sz w:val="32"/>
          <w:szCs w:val="32"/>
        </w:rPr>
        <w:t>On March 13, 2017, a month before Eternal</w:t>
      </w:r>
      <w:r w:rsidR="007417D1">
        <w:rPr>
          <w:rFonts w:ascii="Times New Roman" w:hAnsi="Times New Roman" w:cs="Times New Roman"/>
          <w:sz w:val="32"/>
          <w:szCs w:val="32"/>
        </w:rPr>
        <w:t xml:space="preserve"> </w:t>
      </w:r>
      <w:r w:rsidR="005F79CA" w:rsidRPr="007417D1">
        <w:rPr>
          <w:rFonts w:ascii="Times New Roman" w:hAnsi="Times New Roman" w:cs="Times New Roman"/>
          <w:sz w:val="32"/>
          <w:szCs w:val="32"/>
        </w:rPr>
        <w:t>Blue was leaked</w:t>
      </w:r>
      <w:r w:rsidR="00FB3BDA" w:rsidRPr="007417D1">
        <w:rPr>
          <w:rFonts w:ascii="Times New Roman" w:hAnsi="Times New Roman" w:cs="Times New Roman"/>
          <w:sz w:val="32"/>
          <w:szCs w:val="32"/>
        </w:rPr>
        <w:t>.</w:t>
      </w:r>
    </w:p>
    <w:p w14:paraId="795E947B" w14:textId="71EAE1D5" w:rsidR="005F79CA" w:rsidRPr="007417D1" w:rsidRDefault="005F79CA" w:rsidP="003544A5">
      <w:pPr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sz w:val="32"/>
          <w:szCs w:val="32"/>
        </w:rPr>
        <w:t>How the WannaCry rans</w:t>
      </w:r>
      <w:r w:rsidR="00354642" w:rsidRPr="007417D1">
        <w:rPr>
          <w:rFonts w:ascii="Times New Roman" w:hAnsi="Times New Roman" w:cs="Times New Roman"/>
          <w:sz w:val="32"/>
          <w:szCs w:val="32"/>
        </w:rPr>
        <w:t>o</w:t>
      </w:r>
      <w:r w:rsidRPr="007417D1">
        <w:rPr>
          <w:rFonts w:ascii="Times New Roman" w:hAnsi="Times New Roman" w:cs="Times New Roman"/>
          <w:sz w:val="32"/>
          <w:szCs w:val="32"/>
        </w:rPr>
        <w:t>mware spread?</w:t>
      </w:r>
    </w:p>
    <w:p w14:paraId="29F585E7" w14:textId="0E600C0C" w:rsidR="005F79CA" w:rsidRPr="007417D1" w:rsidRDefault="00AA2A88" w:rsidP="003544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</w:t>
      </w:r>
      <w:r w:rsidR="00032F71" w:rsidRPr="007417D1">
        <w:rPr>
          <w:rFonts w:ascii="Times New Roman" w:hAnsi="Times New Roman" w:cs="Times New Roman"/>
          <w:sz w:val="32"/>
          <w:szCs w:val="32"/>
        </w:rPr>
        <w:t>hen it first happened, people assumed that the WannaCry ransomware attack had initially spread through a phishing campaign (a phishing campaign is where spam emails with infected links or attachments lure users to download malware). However, Eternal</w:t>
      </w:r>
      <w:r w:rsidR="007417D1">
        <w:rPr>
          <w:rFonts w:ascii="Times New Roman" w:hAnsi="Times New Roman" w:cs="Times New Roman"/>
          <w:sz w:val="32"/>
          <w:szCs w:val="32"/>
        </w:rPr>
        <w:t xml:space="preserve"> </w:t>
      </w:r>
      <w:r w:rsidR="00032F71" w:rsidRPr="007417D1">
        <w:rPr>
          <w:rFonts w:ascii="Times New Roman" w:hAnsi="Times New Roman" w:cs="Times New Roman"/>
          <w:sz w:val="32"/>
          <w:szCs w:val="32"/>
        </w:rPr>
        <w:t>Blue was the exploit that allowed WannaCry to propagate and spread, with Double</w:t>
      </w:r>
      <w:r w:rsidR="007417D1">
        <w:rPr>
          <w:rFonts w:ascii="Times New Roman" w:hAnsi="Times New Roman" w:cs="Times New Roman"/>
          <w:sz w:val="32"/>
          <w:szCs w:val="32"/>
        </w:rPr>
        <w:t xml:space="preserve"> </w:t>
      </w:r>
      <w:r w:rsidR="00032F71" w:rsidRPr="007417D1">
        <w:rPr>
          <w:rFonts w:ascii="Times New Roman" w:hAnsi="Times New Roman" w:cs="Times New Roman"/>
          <w:sz w:val="32"/>
          <w:szCs w:val="32"/>
        </w:rPr>
        <w:t>Pulsar being the ‘backdoor’ installed on the compromised computers (used to execute WannaCry).</w:t>
      </w:r>
      <w:r w:rsidR="00354642" w:rsidRPr="007417D1">
        <w:rPr>
          <w:rFonts w:ascii="Times New Roman" w:hAnsi="Times New Roman" w:cs="Times New Roman"/>
          <w:sz w:val="32"/>
          <w:szCs w:val="32"/>
        </w:rPr>
        <w:t xml:space="preserve"> </w:t>
      </w:r>
      <w:r w:rsidR="00E40F48" w:rsidRPr="007417D1">
        <w:rPr>
          <w:rFonts w:ascii="Times New Roman" w:hAnsi="Times New Roman" w:cs="Times New Roman"/>
          <w:sz w:val="32"/>
          <w:szCs w:val="32"/>
        </w:rPr>
        <w:t xml:space="preserve">Security researcher Marcus Hutchins accidentally discovered WannaCry's kill switch on May 12, 2017, by registering a domain found in the ransomware's code. </w:t>
      </w:r>
    </w:p>
    <w:p w14:paraId="5C03E34A" w14:textId="2203A5FB" w:rsidR="00C66564" w:rsidRPr="007417D1" w:rsidRDefault="00C66564" w:rsidP="00C66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sz w:val="32"/>
          <w:szCs w:val="32"/>
        </w:rPr>
        <w:lastRenderedPageBreak/>
        <w:t>Timeline</w:t>
      </w:r>
      <w:r w:rsidR="00D66EC5" w:rsidRPr="007417D1">
        <w:rPr>
          <w:rFonts w:ascii="Times New Roman" w:hAnsi="Times New Roman" w:cs="Times New Roman"/>
          <w:sz w:val="32"/>
          <w:szCs w:val="32"/>
        </w:rPr>
        <w:t xml:space="preserve"> of WannaCry attack</w:t>
      </w:r>
    </w:p>
    <w:p w14:paraId="79560FE2" w14:textId="6393BB92" w:rsidR="00D66EC5" w:rsidRPr="007417D1" w:rsidRDefault="002E3E86" w:rsidP="00C66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b/>
          <w:bCs/>
          <w:sz w:val="32"/>
          <w:szCs w:val="32"/>
        </w:rPr>
        <w:t>January 16, 2017</w:t>
      </w:r>
    </w:p>
    <w:p w14:paraId="30DD7C34" w14:textId="1642D1D0" w:rsidR="002E3E86" w:rsidRPr="007417D1" w:rsidRDefault="002E3E86" w:rsidP="00C66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b/>
          <w:bCs/>
          <w:sz w:val="32"/>
          <w:szCs w:val="32"/>
        </w:rPr>
        <w:t>March 2017</w:t>
      </w:r>
    </w:p>
    <w:p w14:paraId="6C0CCF26" w14:textId="2899EC36" w:rsidR="002E3E86" w:rsidRPr="007417D1" w:rsidRDefault="002E3E86" w:rsidP="00C66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b/>
          <w:bCs/>
          <w:sz w:val="32"/>
          <w:szCs w:val="32"/>
        </w:rPr>
        <w:t>April 14 2017</w:t>
      </w:r>
    </w:p>
    <w:p w14:paraId="2BF6D6B7" w14:textId="4F5ED446" w:rsidR="008B15F2" w:rsidRPr="007417D1" w:rsidRDefault="008B15F2" w:rsidP="00C66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b/>
          <w:bCs/>
          <w:sz w:val="32"/>
          <w:szCs w:val="32"/>
        </w:rPr>
        <w:t>May 12 2017</w:t>
      </w:r>
      <w:r w:rsidR="00210174" w:rsidRPr="007417D1">
        <w:rPr>
          <w:sz w:val="32"/>
          <w:szCs w:val="32"/>
        </w:rPr>
        <w:t xml:space="preserve"> </w:t>
      </w:r>
      <w:r w:rsidR="00210174" w:rsidRPr="007417D1">
        <w:rPr>
          <w:rFonts w:ascii="Times New Roman" w:hAnsi="Times New Roman" w:cs="Times New Roman"/>
          <w:sz w:val="32"/>
          <w:szCs w:val="32"/>
        </w:rPr>
        <w:t>The attack was attributed to North Korea, and it's considered one of the most devastating cyberattacks in history.</w:t>
      </w:r>
    </w:p>
    <w:p w14:paraId="7DBDF1AD" w14:textId="731872A1" w:rsidR="008B15F2" w:rsidRPr="007417D1" w:rsidRDefault="008B15F2" w:rsidP="00C66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b/>
          <w:bCs/>
          <w:sz w:val="32"/>
          <w:szCs w:val="32"/>
        </w:rPr>
        <w:t>May 14 2017</w:t>
      </w:r>
      <w:r w:rsidR="00794372" w:rsidRPr="007417D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94372" w:rsidRPr="007417D1">
        <w:rPr>
          <w:rFonts w:ascii="Times New Roman" w:hAnsi="Times New Roman" w:cs="Times New Roman"/>
          <w:sz w:val="32"/>
          <w:szCs w:val="32"/>
        </w:rPr>
        <w:t>In the months leading up to the attack, Microsoft had released security patches to address the vulnerability exploited by WannaCry.</w:t>
      </w:r>
    </w:p>
    <w:p w14:paraId="72078252" w14:textId="7F5E862A" w:rsidR="00F26795" w:rsidRPr="007417D1" w:rsidRDefault="00F26795" w:rsidP="00C665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417D1">
        <w:rPr>
          <w:rFonts w:ascii="Times New Roman" w:hAnsi="Times New Roman" w:cs="Times New Roman"/>
          <w:b/>
          <w:bCs/>
          <w:sz w:val="32"/>
          <w:szCs w:val="32"/>
        </w:rPr>
        <w:t xml:space="preserve">The importance of a good </w:t>
      </w:r>
      <w:r w:rsidR="007417D1" w:rsidRPr="007417D1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7417D1">
        <w:rPr>
          <w:rFonts w:ascii="Times New Roman" w:hAnsi="Times New Roman" w:cs="Times New Roman"/>
          <w:b/>
          <w:bCs/>
          <w:sz w:val="32"/>
          <w:szCs w:val="32"/>
        </w:rPr>
        <w:t xml:space="preserve">ybersecurity </w:t>
      </w:r>
      <w:r w:rsidR="007417D1" w:rsidRPr="007417D1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7417D1">
        <w:rPr>
          <w:rFonts w:ascii="Times New Roman" w:hAnsi="Times New Roman" w:cs="Times New Roman"/>
          <w:b/>
          <w:bCs/>
          <w:sz w:val="32"/>
          <w:szCs w:val="32"/>
        </w:rPr>
        <w:t>osture</w:t>
      </w:r>
    </w:p>
    <w:p w14:paraId="0300793E" w14:textId="1249D11A" w:rsidR="0052458A" w:rsidRDefault="0052458A" w:rsidP="0052458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417D1">
        <w:rPr>
          <w:rFonts w:ascii="Times New Roman" w:hAnsi="Times New Roman" w:cs="Times New Roman"/>
          <w:sz w:val="32"/>
          <w:szCs w:val="32"/>
        </w:rPr>
        <w:t xml:space="preserve"> A strong cybersecurity posture also enables businesses to detect and respond to threats quickly, minimizing downtime and reducing the risk of reputational damage. Ultimately, investing in a good cybersecurity posture is essential for any organization to operate securely and confidently in the digital world.</w:t>
      </w:r>
    </w:p>
    <w:p w14:paraId="127654E5" w14:textId="77777777" w:rsidR="007417D1" w:rsidRPr="007417D1" w:rsidRDefault="007417D1" w:rsidP="0052458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0575638" w14:textId="77777777" w:rsidR="007417D1" w:rsidRPr="007417D1" w:rsidRDefault="007417D1" w:rsidP="007417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417D1">
        <w:rPr>
          <w:rFonts w:ascii="Times New Roman" w:hAnsi="Times New Roman" w:cs="Times New Roman"/>
          <w:b/>
          <w:bCs/>
          <w:sz w:val="32"/>
          <w:szCs w:val="32"/>
        </w:rPr>
        <w:t>How Heimdal</w:t>
      </w:r>
      <w:r w:rsidRPr="007417D1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 </w:t>
      </w:r>
      <w:r w:rsidRPr="007417D1">
        <w:rPr>
          <w:rFonts w:ascii="Times New Roman" w:hAnsi="Times New Roman" w:cs="Times New Roman"/>
          <w:b/>
          <w:bCs/>
          <w:sz w:val="32"/>
          <w:szCs w:val="32"/>
        </w:rPr>
        <w:t>Security blocked WannaCry ransomware</w:t>
      </w:r>
    </w:p>
    <w:p w14:paraId="457715D1" w14:textId="77777777" w:rsidR="00922922" w:rsidRPr="00922922" w:rsidRDefault="00922922" w:rsidP="009229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22922">
        <w:rPr>
          <w:rFonts w:ascii="Times New Roman" w:hAnsi="Times New Roman" w:cs="Times New Roman"/>
          <w:sz w:val="32"/>
          <w:szCs w:val="32"/>
        </w:rPr>
        <w:t>WannaCry was a ransomware attack that began on May 12, 2017, and was stopped a few hours later by a kill switch discovered by Marcus Hutchins. The attack affected over 300,000 computers in 150 countries, and caused billions of dollars in damages. </w:t>
      </w:r>
    </w:p>
    <w:p w14:paraId="048CC44D" w14:textId="77777777" w:rsidR="00922922" w:rsidRPr="00922922" w:rsidRDefault="00922922" w:rsidP="0092292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922922">
        <w:rPr>
          <w:rFonts w:ascii="Times New Roman" w:hAnsi="Times New Roman" w:cs="Times New Roman"/>
          <w:sz w:val="32"/>
          <w:szCs w:val="32"/>
        </w:rPr>
        <w:t>Ransomware is a type of malware that encrypts a victim's files, systems, or networks, and demands a ransom to return access. It's often spread through phishing emails or drive-by downloading. </w:t>
      </w:r>
    </w:p>
    <w:p w14:paraId="0ABF935A" w14:textId="77777777" w:rsidR="00922922" w:rsidRPr="007417D1" w:rsidRDefault="00922922" w:rsidP="0052458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922922" w:rsidRPr="00741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C9037" w14:textId="77777777" w:rsidR="00FF54C6" w:rsidRDefault="00FF54C6" w:rsidP="00F26795">
      <w:pPr>
        <w:spacing w:after="0" w:line="240" w:lineRule="auto"/>
      </w:pPr>
      <w:r>
        <w:separator/>
      </w:r>
    </w:p>
  </w:endnote>
  <w:endnote w:type="continuationSeparator" w:id="0">
    <w:p w14:paraId="03C6684A" w14:textId="77777777" w:rsidR="00FF54C6" w:rsidRDefault="00FF54C6" w:rsidP="00F26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A21FB" w14:textId="77777777" w:rsidR="00FF54C6" w:rsidRDefault="00FF54C6" w:rsidP="00F26795">
      <w:pPr>
        <w:spacing w:after="0" w:line="240" w:lineRule="auto"/>
      </w:pPr>
      <w:r>
        <w:separator/>
      </w:r>
    </w:p>
  </w:footnote>
  <w:footnote w:type="continuationSeparator" w:id="0">
    <w:p w14:paraId="5CA30882" w14:textId="77777777" w:rsidR="00FF54C6" w:rsidRDefault="00FF54C6" w:rsidP="00F26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E2F47"/>
    <w:multiLevelType w:val="hybridMultilevel"/>
    <w:tmpl w:val="9ECC6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94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FE"/>
    <w:rsid w:val="00032F71"/>
    <w:rsid w:val="00210174"/>
    <w:rsid w:val="002E3E86"/>
    <w:rsid w:val="003544A5"/>
    <w:rsid w:val="00354642"/>
    <w:rsid w:val="003658D1"/>
    <w:rsid w:val="00494D4C"/>
    <w:rsid w:val="004A1078"/>
    <w:rsid w:val="004D3235"/>
    <w:rsid w:val="0052458A"/>
    <w:rsid w:val="005C2447"/>
    <w:rsid w:val="005F79CA"/>
    <w:rsid w:val="00611DF7"/>
    <w:rsid w:val="00664E93"/>
    <w:rsid w:val="007417D1"/>
    <w:rsid w:val="00794372"/>
    <w:rsid w:val="007A161D"/>
    <w:rsid w:val="008A006E"/>
    <w:rsid w:val="008B15F2"/>
    <w:rsid w:val="00922922"/>
    <w:rsid w:val="009C2376"/>
    <w:rsid w:val="00AA2A88"/>
    <w:rsid w:val="00AB1CFE"/>
    <w:rsid w:val="00C66564"/>
    <w:rsid w:val="00D66EC5"/>
    <w:rsid w:val="00E40F48"/>
    <w:rsid w:val="00F26795"/>
    <w:rsid w:val="00FB3BDA"/>
    <w:rsid w:val="00FF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5ED2"/>
  <w15:chartTrackingRefBased/>
  <w15:docId w15:val="{2EC9DEFE-B9BF-404A-B035-9B57B2DF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C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79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9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6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795"/>
  </w:style>
  <w:style w:type="paragraph" w:styleId="Footer">
    <w:name w:val="footer"/>
    <w:basedOn w:val="Normal"/>
    <w:link w:val="FooterChar"/>
    <w:uiPriority w:val="99"/>
    <w:unhideWhenUsed/>
    <w:rsid w:val="00F26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236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0910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9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6039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8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433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7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sanikak569@gmail.com</dc:creator>
  <cp:keywords/>
  <dc:description/>
  <cp:lastModifiedBy>sanikak569@gmail.com</cp:lastModifiedBy>
  <cp:revision>21</cp:revision>
  <dcterms:created xsi:type="dcterms:W3CDTF">2024-12-29T09:25:00Z</dcterms:created>
  <dcterms:modified xsi:type="dcterms:W3CDTF">2025-01-06T01:58:00Z</dcterms:modified>
</cp:coreProperties>
</file>