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FAC7E" w14:textId="34AFA7BE" w:rsidR="00520E59" w:rsidRDefault="00520E59" w:rsidP="00B17E97">
      <w:pPr>
        <w:pStyle w:val="NormalWeb"/>
        <w:shd w:val="clear" w:color="auto" w:fill="FFFFFF"/>
      </w:pPr>
      <w:r>
        <w:rPr>
          <w:rFonts w:ascii="Roboto" w:hAnsi="Roboto"/>
          <w:color w:val="1E1E1E"/>
          <w:sz w:val="38"/>
          <w:szCs w:val="38"/>
        </w:rPr>
        <w:t xml:space="preserve">Name: </w:t>
      </w:r>
      <w:r>
        <w:rPr>
          <w:rFonts w:ascii="Roboto" w:hAnsi="Roboto"/>
          <w:b/>
          <w:bCs/>
          <w:color w:val="1E1E1E"/>
          <w:sz w:val="38"/>
          <w:szCs w:val="38"/>
        </w:rPr>
        <w:t>Satish Kumar Sharma</w:t>
      </w:r>
    </w:p>
    <w:p w14:paraId="7F6954D5" w14:textId="51C3050E" w:rsidR="00520E59" w:rsidRDefault="00520E59" w:rsidP="00B17E97">
      <w:pPr>
        <w:pStyle w:val="NormalWeb"/>
        <w:shd w:val="clear" w:color="auto" w:fill="FFFFFF"/>
      </w:pPr>
      <w:r>
        <w:rPr>
          <w:rFonts w:ascii="Roboto" w:hAnsi="Roboto"/>
          <w:color w:val="1E1E1E"/>
          <w:sz w:val="38"/>
          <w:szCs w:val="38"/>
        </w:rPr>
        <w:t xml:space="preserve">BITS ID: </w:t>
      </w:r>
      <w:r>
        <w:rPr>
          <w:rFonts w:ascii="Roboto" w:hAnsi="Roboto"/>
          <w:b/>
          <w:bCs/>
          <w:color w:val="1E1E1E"/>
          <w:sz w:val="38"/>
          <w:szCs w:val="38"/>
        </w:rPr>
        <w:t>2022M</w:t>
      </w:r>
      <w:bookmarkStart w:id="0" w:name="_GoBack"/>
      <w:bookmarkEnd w:id="0"/>
      <w:r>
        <w:rPr>
          <w:rFonts w:ascii="Roboto" w:hAnsi="Roboto"/>
          <w:b/>
          <w:bCs/>
          <w:color w:val="1E1E1E"/>
          <w:sz w:val="38"/>
          <w:szCs w:val="38"/>
        </w:rPr>
        <w:t>T93327</w:t>
      </w:r>
    </w:p>
    <w:p w14:paraId="06E86146" w14:textId="41A5CC8B" w:rsidR="00520E59" w:rsidRDefault="00520E59" w:rsidP="00B17E97">
      <w:pPr>
        <w:pStyle w:val="NormalWeb"/>
        <w:shd w:val="clear" w:color="auto" w:fill="FFFFFF"/>
      </w:pPr>
      <w:r>
        <w:rPr>
          <w:rFonts w:ascii="Roboto" w:hAnsi="Roboto"/>
          <w:color w:val="1E1E1E"/>
          <w:sz w:val="38"/>
          <w:szCs w:val="38"/>
        </w:rPr>
        <w:t xml:space="preserve">Course Name: </w:t>
      </w:r>
      <w:r>
        <w:rPr>
          <w:rFonts w:ascii="Roboto" w:hAnsi="Roboto"/>
          <w:b/>
          <w:bCs/>
          <w:color w:val="1E1E1E"/>
          <w:sz w:val="38"/>
          <w:szCs w:val="38"/>
        </w:rPr>
        <w:t>Edge Computing</w:t>
      </w:r>
    </w:p>
    <w:p w14:paraId="228591BE" w14:textId="10A4BDE6" w:rsidR="00520E59" w:rsidRPr="00520E59" w:rsidRDefault="00520E59" w:rsidP="00B17E97">
      <w:pPr>
        <w:pStyle w:val="NormalWeb"/>
        <w:shd w:val="clear" w:color="auto" w:fill="FFFFFF"/>
      </w:pPr>
      <w:r>
        <w:rPr>
          <w:rFonts w:ascii="Roboto" w:hAnsi="Roboto"/>
          <w:color w:val="1E1E1E"/>
          <w:sz w:val="38"/>
          <w:szCs w:val="38"/>
        </w:rPr>
        <w:t xml:space="preserve">Course Id: </w:t>
      </w:r>
      <w:r>
        <w:rPr>
          <w:rFonts w:ascii="Roboto" w:hAnsi="Roboto"/>
          <w:b/>
          <w:bCs/>
          <w:color w:val="1E1E1E"/>
          <w:sz w:val="38"/>
          <w:szCs w:val="38"/>
        </w:rPr>
        <w:t>SEZG586</w:t>
      </w:r>
    </w:p>
    <w:p w14:paraId="301DC984" w14:textId="77777777" w:rsidR="00520E59" w:rsidRPr="004C1146" w:rsidRDefault="00520E59" w:rsidP="00815E78">
      <w:pPr>
        <w:rPr>
          <w:b/>
          <w:color w:val="343541"/>
          <w:sz w:val="28"/>
          <w:szCs w:val="28"/>
          <w:highlight w:val="yellow"/>
        </w:rPr>
      </w:pPr>
    </w:p>
    <w:p w14:paraId="2B2CF21F" w14:textId="0438389B" w:rsidR="00815E78" w:rsidRPr="004C1146" w:rsidRDefault="00520E59" w:rsidP="00815E78">
      <w:pPr>
        <w:rPr>
          <w:b/>
          <w:sz w:val="28"/>
          <w:szCs w:val="28"/>
        </w:rPr>
      </w:pPr>
      <w:r w:rsidRPr="004C1146">
        <w:rPr>
          <w:b/>
          <w:color w:val="343541"/>
          <w:sz w:val="28"/>
          <w:szCs w:val="28"/>
          <w:highlight w:val="yellow"/>
        </w:rPr>
        <w:t>Q:</w:t>
      </w:r>
      <w:r w:rsidR="00815E78" w:rsidRPr="004C1146">
        <w:rPr>
          <w:b/>
          <w:color w:val="343541"/>
          <w:sz w:val="28"/>
          <w:szCs w:val="28"/>
          <w:highlight w:val="yellow"/>
        </w:rPr>
        <w:t xml:space="preserve"> The complexity of these Edge computing systems has given rise to a number of technical challenges, such as mobility management, security and privacy, scalability, heterogeneity, reliability, and resource management. From the above list which 3 attributes are more complex compare to others and why?</w:t>
      </w:r>
    </w:p>
    <w:p w14:paraId="76514954" w14:textId="77777777" w:rsidR="00871B42" w:rsidRDefault="00871B42"/>
    <w:p w14:paraId="277712F4" w14:textId="77777777" w:rsidR="00815E78" w:rsidRPr="00520E59" w:rsidRDefault="00815E78">
      <w:pPr>
        <w:rPr>
          <w:b/>
        </w:rPr>
      </w:pPr>
      <w:r w:rsidRPr="00520E59">
        <w:rPr>
          <w:b/>
        </w:rPr>
        <w:t>Ans:</w:t>
      </w:r>
    </w:p>
    <w:p w14:paraId="1E1EE2CD" w14:textId="2616E323" w:rsidR="00815E78" w:rsidRDefault="00815E78">
      <w:r w:rsidRPr="00815E78">
        <w:t xml:space="preserve">As </w:t>
      </w:r>
      <w:r w:rsidR="0003762B" w:rsidRPr="00815E78">
        <w:t>an</w:t>
      </w:r>
      <w:r w:rsidRPr="00815E78">
        <w:t xml:space="preserve"> Edge Computing,</w:t>
      </w:r>
      <w:r w:rsidR="0003762B">
        <w:t xml:space="preserve"> I am a</w:t>
      </w:r>
      <w:r w:rsidRPr="00815E78">
        <w:t>nalyz</w:t>
      </w:r>
      <w:r w:rsidR="0003762B">
        <w:t>ing</w:t>
      </w:r>
      <w:r w:rsidRPr="00815E78">
        <w:t xml:space="preserve"> the technical challenges mentioned and identify the three attributes that are often considered more complex compared to others:</w:t>
      </w:r>
    </w:p>
    <w:p w14:paraId="10FCCC23" w14:textId="4D3015AF" w:rsidR="00520E59" w:rsidRDefault="00520E59"/>
    <w:p w14:paraId="6A44B4C0" w14:textId="6106C0F2" w:rsidR="00520E59" w:rsidRDefault="00520E59" w:rsidP="00520E59">
      <w:r>
        <w:fldChar w:fldCharType="begin"/>
      </w:r>
      <w:r>
        <w:instrText xml:space="preserve"> INCLUDEPICTURE "https://static.javatpoint.com/computer/images/what-is-edge-computing2.png" \* MERGEFORMATINET </w:instrText>
      </w:r>
      <w:r>
        <w:fldChar w:fldCharType="separate"/>
      </w:r>
      <w:r>
        <w:rPr>
          <w:noProof/>
        </w:rPr>
        <w:drawing>
          <wp:inline distT="0" distB="0" distL="0" distR="0" wp14:anchorId="00FFA40A" wp14:editId="55735D35">
            <wp:extent cx="5183945" cy="2933702"/>
            <wp:effectExtent l="0" t="0" r="0" b="0"/>
            <wp:docPr id="1" name="Picture 1" descr="What is Edge Compu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dge Computing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188" cy="2934971"/>
                    </a:xfrm>
                    <a:prstGeom prst="rect">
                      <a:avLst/>
                    </a:prstGeom>
                    <a:noFill/>
                    <a:ln>
                      <a:noFill/>
                    </a:ln>
                  </pic:spPr>
                </pic:pic>
              </a:graphicData>
            </a:graphic>
          </wp:inline>
        </w:drawing>
      </w:r>
      <w:r>
        <w:fldChar w:fldCharType="end"/>
      </w:r>
    </w:p>
    <w:p w14:paraId="48BCB28A" w14:textId="77777777" w:rsidR="00520E59" w:rsidRDefault="00520E59"/>
    <w:p w14:paraId="042B3821" w14:textId="77777777" w:rsidR="00264CB9" w:rsidRDefault="00264CB9" w:rsidP="00264CB9"/>
    <w:p w14:paraId="7C7CB240" w14:textId="4F68D7CA" w:rsidR="00815E78" w:rsidRPr="00407917" w:rsidRDefault="00815E78" w:rsidP="00264CB9">
      <w:pPr>
        <w:pStyle w:val="ListParagraph"/>
        <w:numPr>
          <w:ilvl w:val="0"/>
          <w:numId w:val="19"/>
        </w:numPr>
        <w:rPr>
          <w:b/>
          <w:sz w:val="28"/>
          <w:szCs w:val="28"/>
        </w:rPr>
      </w:pPr>
      <w:r w:rsidRPr="00407917">
        <w:rPr>
          <w:b/>
          <w:sz w:val="28"/>
          <w:szCs w:val="28"/>
        </w:rPr>
        <w:t>Security and Privacy:</w:t>
      </w:r>
    </w:p>
    <w:p w14:paraId="56CF2A26" w14:textId="77777777" w:rsidR="00815E78" w:rsidRDefault="00815E78" w:rsidP="00815E78"/>
    <w:p w14:paraId="6586AD54" w14:textId="3F9C62C0" w:rsidR="004C1146" w:rsidRPr="00407917" w:rsidRDefault="00202DE5" w:rsidP="00407917">
      <w:pPr>
        <w:pStyle w:val="ListParagraph"/>
        <w:numPr>
          <w:ilvl w:val="0"/>
          <w:numId w:val="21"/>
        </w:numPr>
        <w:rPr>
          <w:rFonts w:asciiTheme="minorHAnsi" w:hAnsiTheme="minorHAnsi" w:cstheme="minorHAnsi"/>
        </w:rPr>
      </w:pPr>
      <w:r w:rsidRPr="00407917">
        <w:rPr>
          <w:rStyle w:val="sw"/>
          <w:rFonts w:asciiTheme="minorHAnsi" w:hAnsiTheme="minorHAnsi" w:cstheme="minorHAnsi"/>
          <w:b/>
          <w:color w:val="000000"/>
          <w:shd w:val="clear" w:color="auto" w:fill="FFFFFF"/>
        </w:rPr>
        <w:t xml:space="preserve">Complexity: </w:t>
      </w:r>
      <w:r w:rsidRPr="00407917">
        <w:rPr>
          <w:rStyle w:val="sw"/>
          <w:rFonts w:asciiTheme="minorHAnsi" w:hAnsiTheme="minorHAnsi" w:cstheme="minorHAnsi"/>
          <w:color w:val="000000"/>
          <w:shd w:val="clear" w:color="auto" w:fill="FFFFFF"/>
        </w:rPr>
        <w:t>Security and privacy issues are important in negotiations due to the impact of the process. Edge devices are often used in multiple locations and are potentially insecure, making security measures difficult to implement. Additionally, processing sensitive data at the edge requires strong encryption, authentication, and access control mechanisms.</w:t>
      </w:r>
    </w:p>
    <w:p w14:paraId="120A96DB" w14:textId="526E1E21" w:rsidR="004C1146" w:rsidRDefault="004C1146" w:rsidP="004C1146">
      <w:r>
        <w:rPr>
          <w:noProof/>
        </w:rPr>
        <w:lastRenderedPageBreak/>
        <w:drawing>
          <wp:inline distT="0" distB="0" distL="0" distR="0" wp14:anchorId="22CA91C7" wp14:editId="4E280BA4">
            <wp:extent cx="5731510" cy="303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15 at 11.30.3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2A19A389" w14:textId="77777777" w:rsidR="004C1146" w:rsidRDefault="004C1146" w:rsidP="004C1146"/>
    <w:p w14:paraId="489588A6" w14:textId="77777777" w:rsidR="004C1146" w:rsidRDefault="004C1146" w:rsidP="004C1146">
      <w:pPr>
        <w:autoSpaceDE w:val="0"/>
        <w:autoSpaceDN w:val="0"/>
        <w:adjustRightInd w:val="0"/>
        <w:rPr>
          <w:rFonts w:ascii="AppleSystemUIFont" w:eastAsiaTheme="minorHAnsi" w:hAnsi="AppleSystemUIFont" w:cs="AppleSystemUIFont"/>
          <w:sz w:val="26"/>
          <w:szCs w:val="26"/>
        </w:rPr>
      </w:pPr>
    </w:p>
    <w:p w14:paraId="5E2CAA19" w14:textId="772D2187" w:rsidR="00844B62" w:rsidRPr="00407917" w:rsidRDefault="00844B62" w:rsidP="00407917">
      <w:pPr>
        <w:pStyle w:val="ListParagraph"/>
        <w:numPr>
          <w:ilvl w:val="0"/>
          <w:numId w:val="21"/>
        </w:numPr>
        <w:autoSpaceDE w:val="0"/>
        <w:autoSpaceDN w:val="0"/>
        <w:adjustRightInd w:val="0"/>
        <w:rPr>
          <w:rFonts w:asciiTheme="minorHAnsi" w:eastAsiaTheme="minorHAnsi" w:hAnsiTheme="minorHAnsi" w:cstheme="minorHAnsi"/>
          <w:bCs/>
        </w:rPr>
      </w:pPr>
      <w:r w:rsidRPr="00407917">
        <w:rPr>
          <w:rFonts w:asciiTheme="minorHAnsi" w:eastAsiaTheme="minorHAnsi" w:hAnsiTheme="minorHAnsi" w:cstheme="minorHAnsi"/>
          <w:b/>
          <w:bCs/>
        </w:rPr>
        <w:t xml:space="preserve">Reasoning: </w:t>
      </w:r>
      <w:r w:rsidRPr="00407917">
        <w:rPr>
          <w:rFonts w:asciiTheme="minorHAnsi" w:eastAsiaTheme="minorHAnsi" w:hAnsiTheme="minorHAnsi" w:cstheme="minorHAnsi"/>
          <w:bCs/>
        </w:rPr>
        <w:t>The closer the end equipment is to the data, which increases the risk of physical access and makes security measures important. Additionally, when processing local data, privacy issues arise that require careful handling of personally identifiable information (PII) and compliance with data protection laws.</w:t>
      </w:r>
    </w:p>
    <w:p w14:paraId="6DC2A768" w14:textId="77777777" w:rsidR="00844B62" w:rsidRPr="00844B62" w:rsidRDefault="00844B62" w:rsidP="00844B62">
      <w:pPr>
        <w:autoSpaceDE w:val="0"/>
        <w:autoSpaceDN w:val="0"/>
        <w:adjustRightInd w:val="0"/>
        <w:rPr>
          <w:rFonts w:asciiTheme="minorHAnsi" w:eastAsiaTheme="minorHAnsi" w:hAnsiTheme="minorHAnsi" w:cstheme="minorHAnsi"/>
          <w:bCs/>
        </w:rPr>
      </w:pPr>
    </w:p>
    <w:p w14:paraId="1FFA62CC" w14:textId="2324BDA2" w:rsidR="00407917" w:rsidRDefault="00844B62" w:rsidP="00407917">
      <w:pPr>
        <w:pStyle w:val="ListParagraph"/>
        <w:numPr>
          <w:ilvl w:val="0"/>
          <w:numId w:val="19"/>
        </w:numPr>
        <w:autoSpaceDE w:val="0"/>
        <w:autoSpaceDN w:val="0"/>
        <w:adjustRightInd w:val="0"/>
        <w:rPr>
          <w:rFonts w:eastAsiaTheme="minorHAnsi"/>
          <w:b/>
          <w:bCs/>
          <w:sz w:val="28"/>
          <w:szCs w:val="28"/>
        </w:rPr>
      </w:pPr>
      <w:r w:rsidRPr="00407917">
        <w:rPr>
          <w:rFonts w:eastAsiaTheme="minorHAnsi"/>
          <w:b/>
          <w:bCs/>
          <w:sz w:val="28"/>
          <w:szCs w:val="28"/>
        </w:rPr>
        <w:t>Scalability:</w:t>
      </w:r>
    </w:p>
    <w:p w14:paraId="538BAB45" w14:textId="77777777" w:rsidR="00407917" w:rsidRPr="00407917" w:rsidRDefault="00407917" w:rsidP="00407917">
      <w:pPr>
        <w:pStyle w:val="ListParagraph"/>
        <w:autoSpaceDE w:val="0"/>
        <w:autoSpaceDN w:val="0"/>
        <w:adjustRightInd w:val="0"/>
        <w:rPr>
          <w:rFonts w:eastAsiaTheme="minorHAnsi"/>
          <w:b/>
          <w:bCs/>
          <w:sz w:val="28"/>
          <w:szCs w:val="28"/>
        </w:rPr>
      </w:pPr>
    </w:p>
    <w:p w14:paraId="071E3809" w14:textId="77777777" w:rsidR="00844B62" w:rsidRPr="00844B62" w:rsidRDefault="00844B62" w:rsidP="00844B62">
      <w:pPr>
        <w:autoSpaceDE w:val="0"/>
        <w:autoSpaceDN w:val="0"/>
        <w:adjustRightInd w:val="0"/>
        <w:ind w:left="360"/>
        <w:rPr>
          <w:rFonts w:asciiTheme="minorHAnsi" w:eastAsiaTheme="minorHAnsi" w:hAnsiTheme="minorHAnsi" w:cstheme="minorHAnsi"/>
          <w:bCs/>
        </w:rPr>
      </w:pPr>
      <w:r w:rsidRPr="00844B62">
        <w:rPr>
          <w:rFonts w:asciiTheme="minorHAnsi" w:eastAsiaTheme="minorHAnsi" w:hAnsiTheme="minorHAnsi" w:cstheme="minorHAnsi"/>
          <w:b/>
          <w:bCs/>
        </w:rPr>
        <w:t>•</w:t>
      </w:r>
      <w:r w:rsidRPr="00844B62">
        <w:rPr>
          <w:rFonts w:asciiTheme="minorHAnsi" w:eastAsiaTheme="minorHAnsi" w:hAnsiTheme="minorHAnsi" w:cstheme="minorHAnsi"/>
          <w:b/>
          <w:bCs/>
        </w:rPr>
        <w:tab/>
        <w:t>Complexity</w:t>
      </w:r>
      <w:r w:rsidRPr="00844B62">
        <w:rPr>
          <w:rFonts w:asciiTheme="minorHAnsi" w:eastAsiaTheme="minorHAnsi" w:hAnsiTheme="minorHAnsi" w:cstheme="minorHAnsi"/>
          <w:bCs/>
        </w:rPr>
        <w:t>: Scalability in edge computing by managing a dynamic and heterogeneous network of devices, each capable of doing different things. Unlike the cloud, where resources can be easily added or removed, the edge environment needs flexibility to handle changing tasks effectively.</w:t>
      </w:r>
    </w:p>
    <w:p w14:paraId="669F9288" w14:textId="77777777" w:rsidR="00844B62" w:rsidRPr="00844B62" w:rsidRDefault="00844B62" w:rsidP="00844B62">
      <w:pPr>
        <w:autoSpaceDE w:val="0"/>
        <w:autoSpaceDN w:val="0"/>
        <w:adjustRightInd w:val="0"/>
        <w:rPr>
          <w:rFonts w:asciiTheme="minorHAnsi" w:eastAsiaTheme="minorHAnsi" w:hAnsiTheme="minorHAnsi" w:cstheme="minorHAnsi"/>
          <w:bCs/>
        </w:rPr>
      </w:pPr>
    </w:p>
    <w:p w14:paraId="52EC14BB" w14:textId="648C138D" w:rsidR="00844B62" w:rsidRPr="00844B62" w:rsidRDefault="00844B62" w:rsidP="00844B62">
      <w:pPr>
        <w:autoSpaceDE w:val="0"/>
        <w:autoSpaceDN w:val="0"/>
        <w:adjustRightInd w:val="0"/>
        <w:ind w:left="360"/>
        <w:rPr>
          <w:rFonts w:asciiTheme="minorHAnsi" w:eastAsiaTheme="minorHAnsi" w:hAnsiTheme="minorHAnsi" w:cstheme="minorHAnsi"/>
          <w:bCs/>
        </w:rPr>
      </w:pPr>
      <w:r w:rsidRPr="00844B62">
        <w:rPr>
          <w:rFonts w:asciiTheme="minorHAnsi" w:eastAsiaTheme="minorHAnsi" w:hAnsiTheme="minorHAnsi" w:cstheme="minorHAnsi"/>
          <w:b/>
          <w:bCs/>
        </w:rPr>
        <w:t>•</w:t>
      </w:r>
      <w:r w:rsidRPr="00844B62">
        <w:rPr>
          <w:rFonts w:asciiTheme="minorHAnsi" w:eastAsiaTheme="minorHAnsi" w:hAnsiTheme="minorHAnsi" w:cstheme="minorHAnsi"/>
          <w:b/>
          <w:bCs/>
        </w:rPr>
        <w:tab/>
        <w:t xml:space="preserve">Reasoning: </w:t>
      </w:r>
      <w:r w:rsidRPr="00844B62">
        <w:rPr>
          <w:rFonts w:asciiTheme="minorHAnsi" w:eastAsiaTheme="minorHAnsi" w:hAnsiTheme="minorHAnsi" w:cstheme="minorHAnsi"/>
          <w:bCs/>
        </w:rPr>
        <w:t>Edge recording will meet different needs depending on the user's location, time of day and environment. Environmental conditions. Scaling edge systems while maintaining low latency and high performance creates challenges in balancing equipment, resource allocation, and coordination between nodes.</w:t>
      </w:r>
    </w:p>
    <w:p w14:paraId="29589646" w14:textId="6F170569" w:rsidR="00B17E97" w:rsidRDefault="00B17E97" w:rsidP="00B17E97">
      <w:r>
        <w:lastRenderedPageBreak/>
        <w:fldChar w:fldCharType="begin"/>
      </w:r>
      <w:r>
        <w:instrText xml:space="preserve"> INCLUDEPICTURE "https://media.geeksforgeeks.org/wp-content/cdn-uploads/20210209202449/Scaling-Concept.png" \* MERGEFORMATINET </w:instrText>
      </w:r>
      <w:r>
        <w:fldChar w:fldCharType="separate"/>
      </w:r>
      <w:r>
        <w:rPr>
          <w:noProof/>
        </w:rPr>
        <w:drawing>
          <wp:inline distT="0" distB="0" distL="0" distR="0" wp14:anchorId="297284AC" wp14:editId="22F942F1">
            <wp:extent cx="5605975" cy="2822241"/>
            <wp:effectExtent l="0" t="0" r="0" b="0"/>
            <wp:docPr id="3" name="Picture 3"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Design - Horizontal and Vertical Scal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017" cy="2826289"/>
                    </a:xfrm>
                    <a:prstGeom prst="rect">
                      <a:avLst/>
                    </a:prstGeom>
                    <a:noFill/>
                    <a:ln>
                      <a:noFill/>
                    </a:ln>
                  </pic:spPr>
                </pic:pic>
              </a:graphicData>
            </a:graphic>
          </wp:inline>
        </w:drawing>
      </w:r>
      <w:r>
        <w:fldChar w:fldCharType="end"/>
      </w:r>
    </w:p>
    <w:p w14:paraId="45E42486" w14:textId="77777777" w:rsidR="00844B62" w:rsidRPr="00844B62" w:rsidRDefault="00844B62" w:rsidP="00844B62">
      <w:pPr>
        <w:autoSpaceDE w:val="0"/>
        <w:autoSpaceDN w:val="0"/>
        <w:adjustRightInd w:val="0"/>
        <w:ind w:left="360"/>
        <w:rPr>
          <w:rFonts w:asciiTheme="minorHAnsi" w:eastAsiaTheme="minorHAnsi" w:hAnsiTheme="minorHAnsi" w:cstheme="minorHAnsi"/>
          <w:b/>
          <w:bCs/>
        </w:rPr>
      </w:pPr>
    </w:p>
    <w:p w14:paraId="01D7F43F" w14:textId="04DD3D51" w:rsidR="00844B62" w:rsidRPr="00407917" w:rsidRDefault="00844B62" w:rsidP="00407917">
      <w:pPr>
        <w:pStyle w:val="ListParagraph"/>
        <w:numPr>
          <w:ilvl w:val="0"/>
          <w:numId w:val="19"/>
        </w:numPr>
        <w:autoSpaceDE w:val="0"/>
        <w:autoSpaceDN w:val="0"/>
        <w:adjustRightInd w:val="0"/>
        <w:rPr>
          <w:rFonts w:asciiTheme="minorHAnsi" w:eastAsiaTheme="minorHAnsi" w:hAnsiTheme="minorHAnsi" w:cstheme="minorHAnsi"/>
          <w:b/>
          <w:bCs/>
        </w:rPr>
      </w:pPr>
      <w:r w:rsidRPr="00407917">
        <w:rPr>
          <w:rFonts w:eastAsiaTheme="minorHAnsi"/>
          <w:b/>
          <w:bCs/>
          <w:sz w:val="28"/>
          <w:szCs w:val="28"/>
        </w:rPr>
        <w:t>Mobility Management:</w:t>
      </w:r>
    </w:p>
    <w:p w14:paraId="3685FD94" w14:textId="77777777" w:rsidR="00407917" w:rsidRPr="00407917" w:rsidRDefault="00407917" w:rsidP="00407917">
      <w:pPr>
        <w:pStyle w:val="ListParagraph"/>
        <w:autoSpaceDE w:val="0"/>
        <w:autoSpaceDN w:val="0"/>
        <w:adjustRightInd w:val="0"/>
        <w:rPr>
          <w:rFonts w:asciiTheme="minorHAnsi" w:eastAsiaTheme="minorHAnsi" w:hAnsiTheme="minorHAnsi" w:cstheme="minorHAnsi"/>
          <w:b/>
          <w:bCs/>
        </w:rPr>
      </w:pPr>
    </w:p>
    <w:p w14:paraId="54C1C07E" w14:textId="77777777" w:rsidR="00844B62" w:rsidRPr="00844B62" w:rsidRDefault="00844B62" w:rsidP="00844B62">
      <w:pPr>
        <w:autoSpaceDE w:val="0"/>
        <w:autoSpaceDN w:val="0"/>
        <w:adjustRightInd w:val="0"/>
        <w:ind w:left="360"/>
        <w:rPr>
          <w:rFonts w:asciiTheme="minorHAnsi" w:eastAsiaTheme="minorHAnsi" w:hAnsiTheme="minorHAnsi" w:cstheme="minorHAnsi"/>
          <w:bCs/>
        </w:rPr>
      </w:pPr>
      <w:r w:rsidRPr="00844B62">
        <w:rPr>
          <w:rFonts w:asciiTheme="minorHAnsi" w:eastAsiaTheme="minorHAnsi" w:hAnsiTheme="minorHAnsi" w:cstheme="minorHAnsi"/>
          <w:b/>
          <w:bCs/>
        </w:rPr>
        <w:t>•</w:t>
      </w:r>
      <w:r w:rsidRPr="00844B62">
        <w:rPr>
          <w:rFonts w:asciiTheme="minorHAnsi" w:eastAsiaTheme="minorHAnsi" w:hAnsiTheme="minorHAnsi" w:cstheme="minorHAnsi"/>
          <w:b/>
          <w:bCs/>
        </w:rPr>
        <w:tab/>
        <w:t xml:space="preserve">Complexity: </w:t>
      </w:r>
      <w:r w:rsidRPr="00844B62">
        <w:rPr>
          <w:rFonts w:asciiTheme="minorHAnsi" w:eastAsiaTheme="minorHAnsi" w:hAnsiTheme="minorHAnsi" w:cstheme="minorHAnsi"/>
          <w:bCs/>
        </w:rPr>
        <w:t>Edge devices (especially in mobile and IoT scenarios) can be very mobile, causing problems in managing connections between different end nodes and causing seamless migration issues</w:t>
      </w:r>
      <w:proofErr w:type="gramStart"/>
      <w:r w:rsidRPr="00844B62">
        <w:rPr>
          <w:rFonts w:asciiTheme="minorHAnsi" w:eastAsiaTheme="minorHAnsi" w:hAnsiTheme="minorHAnsi" w:cstheme="minorHAnsi"/>
          <w:bCs/>
        </w:rPr>
        <w:t>. .</w:t>
      </w:r>
      <w:proofErr w:type="gramEnd"/>
      <w:r w:rsidRPr="00844B62">
        <w:rPr>
          <w:rFonts w:asciiTheme="minorHAnsi" w:eastAsiaTheme="minorHAnsi" w:hAnsiTheme="minorHAnsi" w:cstheme="minorHAnsi"/>
          <w:bCs/>
        </w:rPr>
        <w:t xml:space="preserve"> Ensuring service continuity as devices move across the network is a difficult task.</w:t>
      </w:r>
    </w:p>
    <w:p w14:paraId="0C4B606D" w14:textId="77777777" w:rsidR="00844B62" w:rsidRPr="00844B62" w:rsidRDefault="00844B62" w:rsidP="00844B62">
      <w:pPr>
        <w:autoSpaceDE w:val="0"/>
        <w:autoSpaceDN w:val="0"/>
        <w:adjustRightInd w:val="0"/>
        <w:rPr>
          <w:rFonts w:asciiTheme="minorHAnsi" w:eastAsiaTheme="minorHAnsi" w:hAnsiTheme="minorHAnsi" w:cstheme="minorHAnsi"/>
          <w:bCs/>
        </w:rPr>
      </w:pPr>
    </w:p>
    <w:p w14:paraId="113B9F65" w14:textId="77E1F34F" w:rsidR="00844B62" w:rsidRDefault="00844B62" w:rsidP="00844B62">
      <w:pPr>
        <w:autoSpaceDE w:val="0"/>
        <w:autoSpaceDN w:val="0"/>
        <w:adjustRightInd w:val="0"/>
        <w:ind w:left="360"/>
        <w:rPr>
          <w:rFonts w:asciiTheme="minorHAnsi" w:eastAsiaTheme="minorHAnsi" w:hAnsiTheme="minorHAnsi" w:cstheme="minorHAnsi"/>
          <w:bCs/>
        </w:rPr>
      </w:pPr>
      <w:r w:rsidRPr="00844B62">
        <w:rPr>
          <w:rFonts w:asciiTheme="minorHAnsi" w:eastAsiaTheme="minorHAnsi" w:hAnsiTheme="minorHAnsi" w:cstheme="minorHAnsi"/>
          <w:b/>
          <w:bCs/>
        </w:rPr>
        <w:t>•</w:t>
      </w:r>
      <w:r w:rsidRPr="00844B62">
        <w:rPr>
          <w:rFonts w:asciiTheme="minorHAnsi" w:eastAsiaTheme="minorHAnsi" w:hAnsiTheme="minorHAnsi" w:cstheme="minorHAnsi"/>
          <w:b/>
          <w:bCs/>
        </w:rPr>
        <w:tab/>
        <w:t xml:space="preserve">Reasoning: </w:t>
      </w:r>
      <w:r w:rsidRPr="00844B62">
        <w:rPr>
          <w:rFonts w:asciiTheme="minorHAnsi" w:eastAsiaTheme="minorHAnsi" w:hAnsiTheme="minorHAnsi" w:cstheme="minorHAnsi"/>
          <w:bCs/>
        </w:rPr>
        <w:t>Mobile Edge Computing (MEC) and IoT devices typically operate in a mobile environment; therefore, issues such as usage, resource allocation, and ongoing management need to be addressed. Effective network management is crucial for applications that require uninterrupted connectivity and low-latency services.</w:t>
      </w:r>
    </w:p>
    <w:p w14:paraId="324024F2" w14:textId="61D62C82" w:rsidR="00B17E97" w:rsidRDefault="00B17E97" w:rsidP="00844B62">
      <w:pPr>
        <w:autoSpaceDE w:val="0"/>
        <w:autoSpaceDN w:val="0"/>
        <w:adjustRightInd w:val="0"/>
        <w:ind w:left="360"/>
        <w:rPr>
          <w:rFonts w:asciiTheme="minorHAnsi" w:eastAsiaTheme="minorHAnsi" w:hAnsiTheme="minorHAnsi" w:cstheme="minorHAnsi"/>
          <w:bCs/>
        </w:rPr>
      </w:pPr>
    </w:p>
    <w:p w14:paraId="63553C90" w14:textId="4337B39B" w:rsidR="00B17E97" w:rsidRDefault="00B17E97" w:rsidP="00B17E97">
      <w:r>
        <w:fldChar w:fldCharType="begin"/>
      </w:r>
      <w:r>
        <w:instrText xml:space="preserve"> INCLUDEPICTURE "https://d3i71xaburhd42.cloudfront.net/ca799df9076b1c53d2ad90801bd3e37b8d67beac/2-Figure1-1.png" \* MERGEFORMATINET </w:instrText>
      </w:r>
      <w:r>
        <w:fldChar w:fldCharType="separate"/>
      </w:r>
      <w:r>
        <w:rPr>
          <w:noProof/>
        </w:rPr>
        <w:drawing>
          <wp:inline distT="0" distB="0" distL="0" distR="0" wp14:anchorId="3B450ECA" wp14:editId="1A9289D4">
            <wp:extent cx="4093698" cy="3261718"/>
            <wp:effectExtent l="0" t="0" r="0" b="2540"/>
            <wp:docPr id="4" name="Picture 4" descr="PDF] Learning Based Mobility Management Under Uncertainties for Mobile Edge  Comput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Learning Based Mobility Management Under Uncertainties for Mobile Edge  Computing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850" cy="3270604"/>
                    </a:xfrm>
                    <a:prstGeom prst="rect">
                      <a:avLst/>
                    </a:prstGeom>
                    <a:noFill/>
                    <a:ln>
                      <a:noFill/>
                    </a:ln>
                  </pic:spPr>
                </pic:pic>
              </a:graphicData>
            </a:graphic>
          </wp:inline>
        </w:drawing>
      </w:r>
      <w:r>
        <w:fldChar w:fldCharType="end"/>
      </w:r>
    </w:p>
    <w:p w14:paraId="707653D6" w14:textId="77777777" w:rsidR="00B17E97" w:rsidRPr="00844B62" w:rsidRDefault="00B17E97" w:rsidP="00844B62">
      <w:pPr>
        <w:autoSpaceDE w:val="0"/>
        <w:autoSpaceDN w:val="0"/>
        <w:adjustRightInd w:val="0"/>
        <w:ind w:left="360"/>
        <w:rPr>
          <w:rFonts w:asciiTheme="minorHAnsi" w:eastAsiaTheme="minorHAnsi" w:hAnsiTheme="minorHAnsi" w:cstheme="minorHAnsi"/>
          <w:bCs/>
        </w:rPr>
      </w:pPr>
    </w:p>
    <w:p w14:paraId="17B9515A" w14:textId="66ED34CB" w:rsidR="00E30ECD" w:rsidRPr="00E30ECD" w:rsidRDefault="00E30ECD" w:rsidP="00E30ECD">
      <w:pPr>
        <w:pStyle w:val="ListParagraph"/>
        <w:numPr>
          <w:ilvl w:val="0"/>
          <w:numId w:val="19"/>
        </w:numPr>
        <w:autoSpaceDE w:val="0"/>
        <w:autoSpaceDN w:val="0"/>
        <w:adjustRightInd w:val="0"/>
        <w:rPr>
          <w:rFonts w:ascii="AppleSystemUIFont" w:eastAsiaTheme="minorHAnsi" w:hAnsi="AppleSystemUIFont" w:cs="AppleSystemUIFont"/>
          <w:sz w:val="26"/>
          <w:szCs w:val="26"/>
        </w:rPr>
      </w:pPr>
      <w:r w:rsidRPr="00E30ECD">
        <w:rPr>
          <w:rFonts w:ascii="AppleSystemUIFont" w:eastAsiaTheme="minorHAnsi" w:hAnsi="AppleSystemUIFont" w:cs="AppleSystemUIFont"/>
          <w:b/>
          <w:bCs/>
          <w:sz w:val="26"/>
          <w:szCs w:val="26"/>
        </w:rPr>
        <w:lastRenderedPageBreak/>
        <w:t>Reliability:</w:t>
      </w:r>
    </w:p>
    <w:p w14:paraId="3AB3483D" w14:textId="7BFF5E64" w:rsidR="00E30ECD" w:rsidRPr="00E30ECD" w:rsidRDefault="00E30ECD" w:rsidP="00E30ECD">
      <w:pPr>
        <w:pStyle w:val="ListParagraph"/>
        <w:numPr>
          <w:ilvl w:val="0"/>
          <w:numId w:val="21"/>
        </w:numPr>
        <w:autoSpaceDE w:val="0"/>
        <w:autoSpaceDN w:val="0"/>
        <w:adjustRightInd w:val="0"/>
        <w:rPr>
          <w:rFonts w:asciiTheme="minorHAnsi" w:eastAsiaTheme="minorHAnsi" w:hAnsiTheme="minorHAnsi" w:cstheme="minorHAnsi"/>
          <w:b/>
        </w:rPr>
      </w:pPr>
      <w:r w:rsidRPr="00E30ECD">
        <w:rPr>
          <w:rFonts w:asciiTheme="minorHAnsi" w:eastAsiaTheme="minorHAnsi" w:hAnsiTheme="minorHAnsi" w:cstheme="minorHAnsi"/>
          <w:b/>
          <w:iCs/>
        </w:rPr>
        <w:t>Complexity Explanation:</w:t>
      </w:r>
      <w:r w:rsidRPr="00E30ECD">
        <w:rPr>
          <w:rFonts w:asciiTheme="minorHAnsi" w:eastAsiaTheme="minorHAnsi" w:hAnsiTheme="minorHAnsi" w:cstheme="minorHAnsi"/>
          <w:b/>
        </w:rPr>
        <w:t xml:space="preserve"> </w:t>
      </w:r>
      <w:r w:rsidRPr="00E30ECD">
        <w:rPr>
          <w:rFonts w:asciiTheme="minorHAnsi" w:eastAsiaTheme="minorHAnsi" w:hAnsiTheme="minorHAnsi" w:cstheme="minorHAnsi"/>
        </w:rPr>
        <w:t>Edge computing systems often involve numerous edge devices and servers distributed across different locations. Ensuring reliable operation under varying conditions, such as intermittent connectivity and dynamic workloads, is complex. Edge devices may face environmental challenges, and the system needs to be resilient to device failures or network disruptions.</w:t>
      </w:r>
    </w:p>
    <w:p w14:paraId="31B3D778" w14:textId="77777777" w:rsidR="00E30ECD" w:rsidRDefault="00E30ECD" w:rsidP="00E30ECD">
      <w:pPr>
        <w:autoSpaceDE w:val="0"/>
        <w:autoSpaceDN w:val="0"/>
        <w:adjustRightInd w:val="0"/>
        <w:rPr>
          <w:rFonts w:asciiTheme="minorHAnsi" w:eastAsiaTheme="minorHAnsi" w:hAnsiTheme="minorHAnsi" w:cstheme="minorHAnsi"/>
          <w:b/>
          <w:i/>
          <w:iCs/>
        </w:rPr>
      </w:pPr>
    </w:p>
    <w:p w14:paraId="5F3F6FF7" w14:textId="3BDB1B25" w:rsidR="00E30ECD" w:rsidRPr="00E30ECD" w:rsidRDefault="00E30ECD" w:rsidP="00E30ECD">
      <w:pPr>
        <w:pStyle w:val="ListParagraph"/>
        <w:numPr>
          <w:ilvl w:val="0"/>
          <w:numId w:val="21"/>
        </w:numPr>
        <w:autoSpaceDE w:val="0"/>
        <w:autoSpaceDN w:val="0"/>
        <w:adjustRightInd w:val="0"/>
        <w:rPr>
          <w:rFonts w:asciiTheme="minorHAnsi" w:eastAsiaTheme="minorHAnsi" w:hAnsiTheme="minorHAnsi" w:cstheme="minorHAnsi"/>
          <w:b/>
        </w:rPr>
      </w:pPr>
      <w:r w:rsidRPr="00E30ECD">
        <w:rPr>
          <w:rFonts w:asciiTheme="minorHAnsi" w:eastAsiaTheme="minorHAnsi" w:hAnsiTheme="minorHAnsi" w:cstheme="minorHAnsi"/>
          <w:b/>
          <w:iCs/>
        </w:rPr>
        <w:t>Why it's More Complex:</w:t>
      </w:r>
      <w:r w:rsidRPr="00E30ECD">
        <w:rPr>
          <w:rFonts w:asciiTheme="minorHAnsi" w:eastAsiaTheme="minorHAnsi" w:hAnsiTheme="minorHAnsi" w:cstheme="minorHAnsi"/>
          <w:b/>
        </w:rPr>
        <w:t xml:space="preserve"> </w:t>
      </w:r>
      <w:r w:rsidRPr="00E30ECD">
        <w:rPr>
          <w:rFonts w:asciiTheme="minorHAnsi" w:eastAsiaTheme="minorHAnsi" w:hAnsiTheme="minorHAnsi" w:cstheme="minorHAnsi"/>
        </w:rPr>
        <w:t>Achieving high reliability in edge computing demands comprehensive fault tolerance mechanisms, dynamic load balancing, and adaptive resource allocation. Handling the diverse nature of edge devices and mitigating the impact of device failures on the overall system requires sophisticated strategies.</w:t>
      </w:r>
    </w:p>
    <w:p w14:paraId="375E9F63" w14:textId="77777777" w:rsidR="00844B62" w:rsidRPr="00E30ECD" w:rsidRDefault="00844B62" w:rsidP="00844B62">
      <w:pPr>
        <w:autoSpaceDE w:val="0"/>
        <w:autoSpaceDN w:val="0"/>
        <w:adjustRightInd w:val="0"/>
        <w:ind w:left="360"/>
        <w:rPr>
          <w:rFonts w:asciiTheme="minorHAnsi" w:eastAsiaTheme="minorHAnsi" w:hAnsiTheme="minorHAnsi" w:cstheme="minorHAnsi"/>
          <w:bCs/>
        </w:rPr>
      </w:pPr>
    </w:p>
    <w:p w14:paraId="44156D8F" w14:textId="77777777" w:rsidR="00844B62" w:rsidRPr="00844B62" w:rsidRDefault="00844B62" w:rsidP="00844B62">
      <w:pPr>
        <w:autoSpaceDE w:val="0"/>
        <w:autoSpaceDN w:val="0"/>
        <w:adjustRightInd w:val="0"/>
        <w:ind w:left="360"/>
        <w:rPr>
          <w:rFonts w:asciiTheme="minorHAnsi" w:eastAsiaTheme="minorHAnsi" w:hAnsiTheme="minorHAnsi" w:cstheme="minorHAnsi"/>
          <w:bCs/>
        </w:rPr>
      </w:pPr>
      <w:r w:rsidRPr="00844B62">
        <w:rPr>
          <w:rFonts w:asciiTheme="minorHAnsi" w:eastAsiaTheme="minorHAnsi" w:hAnsiTheme="minorHAnsi" w:cstheme="minorHAnsi"/>
          <w:bCs/>
        </w:rPr>
        <w:t>Although all features address issues, these three (security and privacy, scalability, and performance management) are the most common. This is particularly difficult because they affect the cutting edge of technology</w:t>
      </w:r>
      <w:proofErr w:type="gramStart"/>
      <w:r w:rsidRPr="00844B62">
        <w:rPr>
          <w:rFonts w:asciiTheme="minorHAnsi" w:eastAsiaTheme="minorHAnsi" w:hAnsiTheme="minorHAnsi" w:cstheme="minorHAnsi"/>
          <w:bCs/>
        </w:rPr>
        <w:t>. .</w:t>
      </w:r>
      <w:proofErr w:type="gramEnd"/>
      <w:r w:rsidRPr="00844B62">
        <w:rPr>
          <w:rFonts w:asciiTheme="minorHAnsi" w:eastAsiaTheme="minorHAnsi" w:hAnsiTheme="minorHAnsi" w:cstheme="minorHAnsi"/>
          <w:bCs/>
        </w:rPr>
        <w:t xml:space="preserve"> Solving these problems effectively requires a combination of advanced technology, design thinking, and adherence to best practices in edge and cloud computing.</w:t>
      </w:r>
    </w:p>
    <w:p w14:paraId="0518E391" w14:textId="77777777" w:rsidR="00844B62" w:rsidRPr="00844B62" w:rsidRDefault="00844B62" w:rsidP="00844B62">
      <w:pPr>
        <w:autoSpaceDE w:val="0"/>
        <w:autoSpaceDN w:val="0"/>
        <w:adjustRightInd w:val="0"/>
        <w:ind w:left="360"/>
        <w:rPr>
          <w:rFonts w:asciiTheme="minorHAnsi" w:eastAsiaTheme="minorHAnsi" w:hAnsiTheme="minorHAnsi" w:cstheme="minorHAnsi"/>
          <w:b/>
          <w:bCs/>
        </w:rPr>
      </w:pPr>
    </w:p>
    <w:p w14:paraId="3087209B" w14:textId="77777777" w:rsidR="00815E78" w:rsidRPr="004C1146" w:rsidRDefault="00815E78" w:rsidP="00815E78">
      <w:pPr>
        <w:autoSpaceDE w:val="0"/>
        <w:autoSpaceDN w:val="0"/>
        <w:adjustRightInd w:val="0"/>
        <w:ind w:left="360"/>
        <w:rPr>
          <w:b/>
          <w:sz w:val="28"/>
          <w:szCs w:val="28"/>
        </w:rPr>
      </w:pPr>
    </w:p>
    <w:p w14:paraId="4AFAAFA7" w14:textId="07708F5B" w:rsidR="00815E78" w:rsidRPr="004C1146" w:rsidRDefault="004C1146" w:rsidP="00815E78">
      <w:pPr>
        <w:rPr>
          <w:b/>
          <w:color w:val="343541"/>
          <w:sz w:val="28"/>
          <w:szCs w:val="28"/>
        </w:rPr>
      </w:pPr>
      <w:r w:rsidRPr="004C1146">
        <w:rPr>
          <w:b/>
          <w:color w:val="343541"/>
          <w:sz w:val="28"/>
          <w:szCs w:val="28"/>
          <w:highlight w:val="yellow"/>
        </w:rPr>
        <w:t>2:</w:t>
      </w:r>
      <w:r w:rsidR="00815E78" w:rsidRPr="004C1146">
        <w:rPr>
          <w:b/>
          <w:color w:val="343541"/>
          <w:sz w:val="28"/>
          <w:szCs w:val="28"/>
          <w:highlight w:val="yellow"/>
        </w:rPr>
        <w:t xml:space="preserve"> Multi-Access Edge Computing (MEC) is useful for real-time applications. What factors signifies this? What are several ways in which MEC enhances the performance of real-time applications?</w:t>
      </w:r>
      <w:r w:rsidR="00815E78" w:rsidRPr="004C1146">
        <w:rPr>
          <w:b/>
          <w:color w:val="343541"/>
          <w:sz w:val="28"/>
          <w:szCs w:val="28"/>
        </w:rPr>
        <w:t xml:space="preserve"> </w:t>
      </w:r>
    </w:p>
    <w:p w14:paraId="0E316F3D" w14:textId="77777777" w:rsidR="00815E78" w:rsidRDefault="00815E78" w:rsidP="00815E78"/>
    <w:p w14:paraId="19853B46" w14:textId="77777777" w:rsidR="00815E78" w:rsidRPr="00B17E97" w:rsidRDefault="00815E78" w:rsidP="00815E78">
      <w:pPr>
        <w:rPr>
          <w:b/>
          <w:sz w:val="28"/>
          <w:szCs w:val="28"/>
        </w:rPr>
      </w:pPr>
      <w:r w:rsidRPr="00B17E97">
        <w:rPr>
          <w:b/>
          <w:sz w:val="28"/>
          <w:szCs w:val="28"/>
        </w:rPr>
        <w:t>Ans:</w:t>
      </w:r>
    </w:p>
    <w:p w14:paraId="4F8A3195" w14:textId="057F6129" w:rsidR="00815E78" w:rsidRPr="00B17E97" w:rsidRDefault="00815E78" w:rsidP="00B17E97">
      <w:pPr>
        <w:rPr>
          <w:rFonts w:asciiTheme="minorHAnsi" w:hAnsiTheme="minorHAnsi" w:cstheme="minorHAnsi"/>
        </w:rPr>
      </w:pPr>
      <w:r w:rsidRPr="00B17E97">
        <w:rPr>
          <w:rFonts w:asciiTheme="minorHAnsi" w:hAnsiTheme="minorHAnsi" w:cstheme="minorHAnsi"/>
        </w:rPr>
        <w:t>As a</w:t>
      </w:r>
      <w:r w:rsidR="00407917" w:rsidRPr="00B17E97">
        <w:rPr>
          <w:rFonts w:asciiTheme="minorHAnsi" w:hAnsiTheme="minorHAnsi" w:cstheme="minorHAnsi"/>
        </w:rPr>
        <w:t>n</w:t>
      </w:r>
      <w:r w:rsidRPr="00B17E97">
        <w:rPr>
          <w:rFonts w:asciiTheme="minorHAnsi" w:hAnsiTheme="minorHAnsi" w:cstheme="minorHAnsi"/>
        </w:rPr>
        <w:t xml:space="preserve"> Edge Computing Engineer, </w:t>
      </w:r>
      <w:r w:rsidR="00407917" w:rsidRPr="00B17E97">
        <w:rPr>
          <w:rFonts w:asciiTheme="minorHAnsi" w:hAnsiTheme="minorHAnsi" w:cstheme="minorHAnsi"/>
        </w:rPr>
        <w:t>I</w:t>
      </w:r>
      <w:r w:rsidRPr="00B17E97">
        <w:rPr>
          <w:rFonts w:asciiTheme="minorHAnsi" w:hAnsiTheme="minorHAnsi" w:cstheme="minorHAnsi"/>
        </w:rPr>
        <w:t xml:space="preserve"> understand that Multi-Access Edge Computing (MEC) plays a crucial role in enhancing the performance of real-time applications. Here are several factors and ways in which MEC contributes to the effectiveness of real-time applications:</w:t>
      </w:r>
    </w:p>
    <w:p w14:paraId="0DD67D46" w14:textId="53F2CF21" w:rsidR="009E7397" w:rsidRDefault="009E7397" w:rsidP="009E7397">
      <w:r>
        <w:fldChar w:fldCharType="begin"/>
      </w:r>
      <w:r>
        <w:instrText xml:space="preserve"> INCLUDEPICTURE "https://www.avsystem.com/media/avssite/news/banner_What-is-multi-access-edge-computing_title.png" \* MERGEFORMATINET </w:instrText>
      </w:r>
      <w:r>
        <w:fldChar w:fldCharType="separate"/>
      </w:r>
      <w:r>
        <w:rPr>
          <w:noProof/>
        </w:rPr>
        <w:drawing>
          <wp:inline distT="0" distB="0" distL="0" distR="0" wp14:anchorId="2B484046" wp14:editId="4A8463BB">
            <wp:extent cx="5731510" cy="3216275"/>
            <wp:effectExtent l="0" t="0" r="0" b="0"/>
            <wp:docPr id="2" name="Picture 2" descr="What is multi-access edg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ulti-access edge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r>
        <w:fldChar w:fldCharType="end"/>
      </w:r>
    </w:p>
    <w:p w14:paraId="7A70E9F4" w14:textId="77777777" w:rsidR="009E7397" w:rsidRDefault="009E7397" w:rsidP="00815E78">
      <w:pPr>
        <w:autoSpaceDE w:val="0"/>
        <w:autoSpaceDN w:val="0"/>
        <w:adjustRightInd w:val="0"/>
        <w:rPr>
          <w:rFonts w:ascii="AppleSystemUIFont" w:hAnsi="AppleSystemUIFont" w:cs="AppleSystemUIFont"/>
          <w:sz w:val="26"/>
          <w:szCs w:val="26"/>
        </w:rPr>
      </w:pPr>
    </w:p>
    <w:p w14:paraId="039CF5CD" w14:textId="77777777" w:rsidR="00815E78" w:rsidRPr="00407917" w:rsidRDefault="00815E78" w:rsidP="00815E78">
      <w:pPr>
        <w:autoSpaceDE w:val="0"/>
        <w:autoSpaceDN w:val="0"/>
        <w:adjustRightInd w:val="0"/>
        <w:rPr>
          <w:rFonts w:ascii="AppleSystemUIFont" w:hAnsi="AppleSystemUIFont" w:cs="AppleSystemUIFont"/>
          <w:b/>
          <w:bCs/>
          <w:sz w:val="32"/>
          <w:szCs w:val="32"/>
        </w:rPr>
      </w:pPr>
      <w:r w:rsidRPr="00407917">
        <w:rPr>
          <w:rFonts w:ascii="AppleSystemUIFont" w:hAnsi="AppleSystemUIFont" w:cs="AppleSystemUIFont"/>
          <w:b/>
          <w:bCs/>
          <w:sz w:val="32"/>
          <w:szCs w:val="32"/>
          <w:highlight w:val="yellow"/>
        </w:rPr>
        <w:t>Factors Signifying MEC's Importance for Real-Time Applications:</w:t>
      </w:r>
    </w:p>
    <w:p w14:paraId="378E76B1" w14:textId="77777777" w:rsidR="00815E78" w:rsidRDefault="00815E78" w:rsidP="00815E78">
      <w:pPr>
        <w:autoSpaceDE w:val="0"/>
        <w:autoSpaceDN w:val="0"/>
        <w:adjustRightInd w:val="0"/>
        <w:rPr>
          <w:rFonts w:ascii="AppleSystemUIFont" w:hAnsi="AppleSystemUIFont" w:cs="AppleSystemUIFont"/>
          <w:b/>
          <w:bCs/>
          <w:sz w:val="26"/>
          <w:szCs w:val="26"/>
        </w:rPr>
      </w:pPr>
    </w:p>
    <w:p w14:paraId="794942A5" w14:textId="77777777" w:rsidR="00CD1030" w:rsidRDefault="00BA67D2" w:rsidP="00CD1030">
      <w:pPr>
        <w:autoSpaceDE w:val="0"/>
        <w:autoSpaceDN w:val="0"/>
        <w:adjustRightInd w:val="0"/>
        <w:rPr>
          <w:rFonts w:eastAsiaTheme="minorHAnsi"/>
          <w:b/>
          <w:sz w:val="28"/>
          <w:szCs w:val="28"/>
        </w:rPr>
      </w:pPr>
      <w:r w:rsidRPr="00407917">
        <w:rPr>
          <w:rFonts w:eastAsiaTheme="minorHAnsi"/>
          <w:b/>
          <w:sz w:val="28"/>
          <w:szCs w:val="28"/>
        </w:rPr>
        <w:t>1</w:t>
      </w:r>
      <w:r w:rsidR="00E22211" w:rsidRPr="00407917">
        <w:rPr>
          <w:rFonts w:eastAsiaTheme="minorHAnsi"/>
          <w:b/>
          <w:sz w:val="28"/>
          <w:szCs w:val="28"/>
        </w:rPr>
        <w:t>. Proximity to the end user:</w:t>
      </w:r>
    </w:p>
    <w:p w14:paraId="255FB7D1" w14:textId="35D64CB3"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
        </w:rPr>
      </w:pPr>
      <w:r w:rsidRPr="00B17E97">
        <w:rPr>
          <w:rFonts w:asciiTheme="minorHAnsi" w:eastAsiaTheme="minorHAnsi" w:hAnsiTheme="minorHAnsi" w:cstheme="minorHAnsi"/>
        </w:rPr>
        <w:t>MEC delivers computing devices at the edge of the network, close to end users and IoT devices. This closeness reduces latency and supports immediate interaction and responsiveness.</w:t>
      </w:r>
    </w:p>
    <w:p w14:paraId="641B9408" w14:textId="77777777" w:rsidR="00E22211" w:rsidRPr="00E22211" w:rsidRDefault="00E22211" w:rsidP="00E22211">
      <w:pPr>
        <w:autoSpaceDE w:val="0"/>
        <w:autoSpaceDN w:val="0"/>
        <w:adjustRightInd w:val="0"/>
        <w:rPr>
          <w:rFonts w:ascii="AppleSystemUIFont" w:eastAsiaTheme="minorHAnsi" w:hAnsi="AppleSystemUIFont" w:cs="AppleSystemUIFont"/>
          <w:sz w:val="26"/>
          <w:szCs w:val="26"/>
        </w:rPr>
      </w:pPr>
    </w:p>
    <w:p w14:paraId="6921C819" w14:textId="12517BAD" w:rsidR="00E22211" w:rsidRPr="00407917" w:rsidRDefault="00E22211" w:rsidP="00E22211">
      <w:pPr>
        <w:autoSpaceDE w:val="0"/>
        <w:autoSpaceDN w:val="0"/>
        <w:adjustRightInd w:val="0"/>
        <w:rPr>
          <w:rFonts w:eastAsiaTheme="minorHAnsi"/>
          <w:b/>
          <w:sz w:val="28"/>
          <w:szCs w:val="28"/>
        </w:rPr>
      </w:pPr>
      <w:r w:rsidRPr="00407917">
        <w:rPr>
          <w:rFonts w:eastAsiaTheme="minorHAnsi"/>
          <w:b/>
          <w:sz w:val="28"/>
          <w:szCs w:val="28"/>
        </w:rPr>
        <w:t>2. Low latency communication:</w:t>
      </w:r>
    </w:p>
    <w:p w14:paraId="50064ABC" w14:textId="1E1F3566"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rPr>
      </w:pPr>
      <w:r w:rsidRPr="00B17E97">
        <w:rPr>
          <w:rFonts w:asciiTheme="minorHAnsi" w:eastAsiaTheme="minorHAnsi" w:hAnsiTheme="minorHAnsi" w:cstheme="minorHAnsi"/>
        </w:rPr>
        <w:t>MEC allows low speed communication between devices and applications. This is important for applications where latency needs to be minimized, such as augmented reality, virtual reality and industrial automation.</w:t>
      </w:r>
    </w:p>
    <w:p w14:paraId="0B95EAC7" w14:textId="77777777" w:rsidR="00E22211" w:rsidRPr="00E22211" w:rsidRDefault="00E22211" w:rsidP="00E22211">
      <w:pPr>
        <w:autoSpaceDE w:val="0"/>
        <w:autoSpaceDN w:val="0"/>
        <w:adjustRightInd w:val="0"/>
        <w:rPr>
          <w:rFonts w:ascii="AppleSystemUIFont" w:eastAsiaTheme="minorHAnsi" w:hAnsi="AppleSystemUIFont" w:cs="AppleSystemUIFont"/>
          <w:sz w:val="26"/>
          <w:szCs w:val="26"/>
        </w:rPr>
      </w:pPr>
    </w:p>
    <w:p w14:paraId="238F9C3C" w14:textId="473A49D5" w:rsidR="00E22211" w:rsidRPr="00407917" w:rsidRDefault="00E22211" w:rsidP="00E22211">
      <w:pPr>
        <w:autoSpaceDE w:val="0"/>
        <w:autoSpaceDN w:val="0"/>
        <w:adjustRightInd w:val="0"/>
        <w:rPr>
          <w:rFonts w:eastAsiaTheme="minorHAnsi"/>
          <w:b/>
          <w:sz w:val="28"/>
          <w:szCs w:val="28"/>
        </w:rPr>
      </w:pPr>
      <w:r w:rsidRPr="00407917">
        <w:rPr>
          <w:rFonts w:eastAsiaTheme="minorHAnsi"/>
          <w:b/>
          <w:sz w:val="28"/>
          <w:szCs w:val="28"/>
        </w:rPr>
        <w:t>3. High bandwidth and throughput:</w:t>
      </w:r>
    </w:p>
    <w:p w14:paraId="57697386" w14:textId="7FD9B5E2"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rPr>
      </w:pPr>
      <w:r w:rsidRPr="00B17E97">
        <w:rPr>
          <w:rFonts w:asciiTheme="minorHAnsi" w:eastAsiaTheme="minorHAnsi" w:hAnsiTheme="minorHAnsi" w:cstheme="minorHAnsi"/>
        </w:rPr>
        <w:t>MEC leverages edge infrastructure to deliver high bandwidth and throughput. This is useful for applications such as video streaming, radio broadcasting, and high-tech work that requires the rapid exchange of large amounts of data.</w:t>
      </w:r>
    </w:p>
    <w:p w14:paraId="5855CA30" w14:textId="77777777" w:rsidR="00E22211" w:rsidRPr="00E22211" w:rsidRDefault="00E22211" w:rsidP="00E22211">
      <w:pPr>
        <w:autoSpaceDE w:val="0"/>
        <w:autoSpaceDN w:val="0"/>
        <w:adjustRightInd w:val="0"/>
        <w:rPr>
          <w:rFonts w:ascii="AppleSystemUIFont" w:eastAsiaTheme="minorHAnsi" w:hAnsi="AppleSystemUIFont" w:cs="AppleSystemUIFont"/>
          <w:sz w:val="26"/>
          <w:szCs w:val="26"/>
        </w:rPr>
      </w:pPr>
    </w:p>
    <w:p w14:paraId="549E5605" w14:textId="4DBCF01C" w:rsidR="00E22211" w:rsidRPr="00407917" w:rsidRDefault="00E22211" w:rsidP="00E22211">
      <w:pPr>
        <w:autoSpaceDE w:val="0"/>
        <w:autoSpaceDN w:val="0"/>
        <w:adjustRightInd w:val="0"/>
        <w:rPr>
          <w:rFonts w:eastAsiaTheme="minorHAnsi"/>
          <w:b/>
          <w:sz w:val="28"/>
          <w:szCs w:val="28"/>
        </w:rPr>
      </w:pPr>
      <w:r w:rsidRPr="00407917">
        <w:rPr>
          <w:rFonts w:eastAsiaTheme="minorHAnsi"/>
          <w:b/>
          <w:sz w:val="28"/>
          <w:szCs w:val="28"/>
        </w:rPr>
        <w:t>4. Removing resources:</w:t>
      </w:r>
    </w:p>
    <w:p w14:paraId="6764814B" w14:textId="2B40949E"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rPr>
      </w:pPr>
      <w:r w:rsidRPr="00B17E97">
        <w:rPr>
          <w:rFonts w:asciiTheme="minorHAnsi" w:eastAsiaTheme="minorHAnsi" w:hAnsiTheme="minorHAnsi" w:cstheme="minorHAnsi"/>
        </w:rPr>
        <w:t>Realtime applications often require a lot of computational data. MEC allows the transfer of computing from edge devices to edge servers, eliminating unnecessary hardware and increasing efficiency.</w:t>
      </w:r>
    </w:p>
    <w:p w14:paraId="15C0F955" w14:textId="77777777" w:rsidR="00E22211" w:rsidRPr="00E22211" w:rsidRDefault="00E22211" w:rsidP="00E22211">
      <w:pPr>
        <w:autoSpaceDE w:val="0"/>
        <w:autoSpaceDN w:val="0"/>
        <w:adjustRightInd w:val="0"/>
        <w:rPr>
          <w:rFonts w:ascii="AppleSystemUIFont" w:eastAsiaTheme="minorHAnsi" w:hAnsi="AppleSystemUIFont" w:cs="AppleSystemUIFont"/>
          <w:sz w:val="26"/>
          <w:szCs w:val="26"/>
        </w:rPr>
      </w:pPr>
    </w:p>
    <w:p w14:paraId="1033647F" w14:textId="456045E7" w:rsidR="00E22211" w:rsidRPr="00407917" w:rsidRDefault="00E22211" w:rsidP="00E22211">
      <w:pPr>
        <w:autoSpaceDE w:val="0"/>
        <w:autoSpaceDN w:val="0"/>
        <w:adjustRightInd w:val="0"/>
        <w:rPr>
          <w:rFonts w:eastAsiaTheme="minorHAnsi"/>
          <w:b/>
          <w:sz w:val="28"/>
          <w:szCs w:val="28"/>
        </w:rPr>
      </w:pPr>
      <w:r w:rsidRPr="00407917">
        <w:rPr>
          <w:rFonts w:eastAsiaTheme="minorHAnsi"/>
          <w:b/>
          <w:sz w:val="28"/>
          <w:szCs w:val="28"/>
        </w:rPr>
        <w:t>5. Content information:</w:t>
      </w:r>
    </w:p>
    <w:p w14:paraId="1EA31E3A" w14:textId="18F4AB58"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rPr>
      </w:pPr>
      <w:r w:rsidRPr="00B17E97">
        <w:rPr>
          <w:rFonts w:asciiTheme="minorHAnsi" w:eastAsiaTheme="minorHAnsi" w:hAnsiTheme="minorHAnsi" w:cstheme="minorHAnsi"/>
        </w:rPr>
        <w:t>MEC can include context awareness, where edge servers analyze data in real time based on the context of the application or user. This allows for instant personalized and customized responses.</w:t>
      </w:r>
    </w:p>
    <w:p w14:paraId="72CB527C" w14:textId="77777777" w:rsidR="00E22211" w:rsidRPr="00E22211" w:rsidRDefault="00E22211" w:rsidP="00E22211">
      <w:pPr>
        <w:autoSpaceDE w:val="0"/>
        <w:autoSpaceDN w:val="0"/>
        <w:adjustRightInd w:val="0"/>
        <w:rPr>
          <w:rFonts w:ascii="AppleSystemUIFont" w:eastAsiaTheme="minorHAnsi" w:hAnsi="AppleSystemUIFont" w:cs="AppleSystemUIFont"/>
          <w:sz w:val="26"/>
          <w:szCs w:val="26"/>
        </w:rPr>
      </w:pPr>
    </w:p>
    <w:p w14:paraId="6258072F" w14:textId="602AB0EF" w:rsidR="00BA67D2" w:rsidRDefault="00BA67D2" w:rsidP="00E22211">
      <w:pPr>
        <w:autoSpaceDE w:val="0"/>
        <w:autoSpaceDN w:val="0"/>
        <w:adjustRightInd w:val="0"/>
        <w:rPr>
          <w:rFonts w:ascii="AppleSystemUIFont" w:eastAsiaTheme="minorHAnsi" w:hAnsi="AppleSystemUIFont" w:cs="AppleSystemUIFont"/>
          <w:b/>
          <w:bCs/>
          <w:sz w:val="26"/>
          <w:szCs w:val="26"/>
        </w:rPr>
      </w:pPr>
    </w:p>
    <w:p w14:paraId="66187FA5" w14:textId="77777777" w:rsidR="00BA67D2" w:rsidRPr="00407917" w:rsidRDefault="00BA67D2" w:rsidP="00BA67D2">
      <w:pPr>
        <w:autoSpaceDE w:val="0"/>
        <w:autoSpaceDN w:val="0"/>
        <w:adjustRightInd w:val="0"/>
        <w:rPr>
          <w:rFonts w:ascii="AppleSystemUIFont" w:eastAsiaTheme="minorHAnsi" w:hAnsi="AppleSystemUIFont" w:cs="AppleSystemUIFont"/>
          <w:b/>
          <w:bCs/>
          <w:sz w:val="32"/>
          <w:szCs w:val="32"/>
        </w:rPr>
      </w:pPr>
      <w:r w:rsidRPr="00407917">
        <w:rPr>
          <w:rFonts w:ascii="AppleSystemUIFont" w:eastAsiaTheme="minorHAnsi" w:hAnsi="AppleSystemUIFont" w:cs="AppleSystemUIFont"/>
          <w:b/>
          <w:bCs/>
          <w:sz w:val="32"/>
          <w:szCs w:val="32"/>
          <w:highlight w:val="yellow"/>
        </w:rPr>
        <w:t>How</w:t>
      </w:r>
      <w:r w:rsidRPr="00407917">
        <w:rPr>
          <w:rFonts w:ascii="AppleSystemUIFont" w:eastAsiaTheme="minorHAnsi" w:hAnsi="AppleSystemUIFont" w:cs="AppleSystemUIFont"/>
          <w:b/>
          <w:sz w:val="32"/>
          <w:szCs w:val="32"/>
          <w:highlight w:val="yellow"/>
        </w:rPr>
        <w:t> MEC </w:t>
      </w:r>
      <w:r w:rsidRPr="00407917">
        <w:rPr>
          <w:rFonts w:ascii="AppleSystemUIFont" w:eastAsiaTheme="minorHAnsi" w:hAnsi="AppleSystemUIFont" w:cs="AppleSystemUIFont"/>
          <w:b/>
          <w:bCs/>
          <w:sz w:val="32"/>
          <w:szCs w:val="32"/>
          <w:highlight w:val="yellow"/>
        </w:rPr>
        <w:t>increases</w:t>
      </w:r>
      <w:r w:rsidRPr="00407917">
        <w:rPr>
          <w:rFonts w:ascii="AppleSystemUIFont" w:eastAsiaTheme="minorHAnsi" w:hAnsi="AppleSystemUIFont" w:cs="AppleSystemUIFont"/>
          <w:b/>
          <w:sz w:val="32"/>
          <w:szCs w:val="32"/>
          <w:highlight w:val="yellow"/>
        </w:rPr>
        <w:t> </w:t>
      </w:r>
      <w:r w:rsidRPr="00407917">
        <w:rPr>
          <w:rFonts w:ascii="AppleSystemUIFont" w:eastAsiaTheme="minorHAnsi" w:hAnsi="AppleSystemUIFont" w:cs="AppleSystemUIFont"/>
          <w:b/>
          <w:bCs/>
          <w:sz w:val="32"/>
          <w:szCs w:val="32"/>
          <w:highlight w:val="yellow"/>
        </w:rPr>
        <w:t>efficiency:</w:t>
      </w:r>
    </w:p>
    <w:p w14:paraId="54E5DA85" w14:textId="77777777" w:rsidR="00BA67D2" w:rsidRDefault="00BA67D2" w:rsidP="00BA67D2">
      <w:pPr>
        <w:autoSpaceDE w:val="0"/>
        <w:autoSpaceDN w:val="0"/>
        <w:adjustRightInd w:val="0"/>
        <w:rPr>
          <w:rFonts w:ascii="AppleSystemUIFont" w:eastAsiaTheme="minorHAnsi" w:hAnsi="AppleSystemUIFont" w:cs="AppleSystemUIFont"/>
          <w:b/>
          <w:bCs/>
          <w:sz w:val="26"/>
          <w:szCs w:val="26"/>
        </w:rPr>
      </w:pPr>
    </w:p>
    <w:p w14:paraId="4F27E7DE" w14:textId="77777777" w:rsidR="00E22211" w:rsidRPr="00407917" w:rsidRDefault="00E22211" w:rsidP="00E22211">
      <w:pPr>
        <w:autoSpaceDE w:val="0"/>
        <w:autoSpaceDN w:val="0"/>
        <w:adjustRightInd w:val="0"/>
        <w:rPr>
          <w:rFonts w:eastAsiaTheme="minorHAnsi"/>
          <w:b/>
          <w:bCs/>
          <w:sz w:val="28"/>
          <w:szCs w:val="28"/>
        </w:rPr>
      </w:pPr>
      <w:r w:rsidRPr="00407917">
        <w:rPr>
          <w:rFonts w:eastAsiaTheme="minorHAnsi"/>
          <w:b/>
          <w:bCs/>
          <w:sz w:val="28"/>
          <w:szCs w:val="28"/>
        </w:rPr>
        <w:t>1. Edge data processing:</w:t>
      </w:r>
    </w:p>
    <w:p w14:paraId="4B614D7B" w14:textId="6B49E39F"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performs data processing at the edge, reducing the need to send data to central cloud servers. This reduces processing time and facilitates quick decision-making.</w:t>
      </w:r>
    </w:p>
    <w:p w14:paraId="6EE65813" w14:textId="77777777" w:rsidR="00E22211" w:rsidRPr="00E22211" w:rsidRDefault="00E22211" w:rsidP="00E22211">
      <w:pPr>
        <w:autoSpaceDE w:val="0"/>
        <w:autoSpaceDN w:val="0"/>
        <w:adjustRightInd w:val="0"/>
        <w:rPr>
          <w:rFonts w:ascii="AppleSystemUIFont" w:eastAsiaTheme="minorHAnsi" w:hAnsi="AppleSystemUIFont" w:cs="AppleSystemUIFont"/>
          <w:b/>
          <w:bCs/>
          <w:sz w:val="26"/>
          <w:szCs w:val="26"/>
        </w:rPr>
      </w:pPr>
    </w:p>
    <w:p w14:paraId="10C26E41" w14:textId="48485ACF" w:rsidR="00E22211" w:rsidRPr="00407917" w:rsidRDefault="00E22211" w:rsidP="00E22211">
      <w:pPr>
        <w:autoSpaceDE w:val="0"/>
        <w:autoSpaceDN w:val="0"/>
        <w:adjustRightInd w:val="0"/>
        <w:rPr>
          <w:rFonts w:eastAsiaTheme="minorHAnsi"/>
          <w:b/>
          <w:bCs/>
          <w:sz w:val="28"/>
          <w:szCs w:val="28"/>
        </w:rPr>
      </w:pPr>
      <w:r w:rsidRPr="00407917">
        <w:rPr>
          <w:rFonts w:eastAsiaTheme="minorHAnsi"/>
          <w:b/>
          <w:bCs/>
          <w:sz w:val="28"/>
          <w:szCs w:val="28"/>
        </w:rPr>
        <w:t>2. Caching and Content Delivery:</w:t>
      </w:r>
    </w:p>
    <w:p w14:paraId="46613DAA" w14:textId="249E831C" w:rsidR="00B17E97" w:rsidRPr="00B17E97" w:rsidRDefault="00E22211" w:rsidP="00E22211">
      <w:pPr>
        <w:pStyle w:val="ListParagraph"/>
        <w:numPr>
          <w:ilvl w:val="0"/>
          <w:numId w:val="21"/>
        </w:num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supports edge caching and content delivery, reducing the latency associated with providing data from remote servers. This is especially useful for applications that require frequent data entry.</w:t>
      </w:r>
    </w:p>
    <w:p w14:paraId="35C70225" w14:textId="77777777" w:rsidR="00B17E97" w:rsidRPr="00E22211" w:rsidRDefault="00B17E97" w:rsidP="00E22211">
      <w:pPr>
        <w:autoSpaceDE w:val="0"/>
        <w:autoSpaceDN w:val="0"/>
        <w:adjustRightInd w:val="0"/>
        <w:rPr>
          <w:rFonts w:ascii="AppleSystemUIFont" w:eastAsiaTheme="minorHAnsi" w:hAnsi="AppleSystemUIFont" w:cs="AppleSystemUIFont"/>
          <w:b/>
          <w:bCs/>
          <w:sz w:val="26"/>
          <w:szCs w:val="26"/>
        </w:rPr>
      </w:pPr>
    </w:p>
    <w:p w14:paraId="1607FB00" w14:textId="1AD0953D" w:rsidR="00E22211" w:rsidRPr="00407917" w:rsidRDefault="00E22211" w:rsidP="00E22211">
      <w:pPr>
        <w:autoSpaceDE w:val="0"/>
        <w:autoSpaceDN w:val="0"/>
        <w:adjustRightInd w:val="0"/>
        <w:rPr>
          <w:rFonts w:eastAsiaTheme="minorHAnsi"/>
          <w:b/>
          <w:bCs/>
          <w:sz w:val="28"/>
          <w:szCs w:val="28"/>
        </w:rPr>
      </w:pPr>
      <w:r w:rsidRPr="00407917">
        <w:rPr>
          <w:rFonts w:eastAsiaTheme="minorHAnsi"/>
          <w:b/>
          <w:bCs/>
          <w:sz w:val="28"/>
          <w:szCs w:val="28"/>
        </w:rPr>
        <w:t>3. Local Analysis and Inference:</w:t>
      </w:r>
    </w:p>
    <w:p w14:paraId="4B34FB20" w14:textId="74194AE7"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facilitates local analysis and inference of machine learning models. Real-time applications such as product authentication or error detection benefit from the ability to perform edge computing.</w:t>
      </w:r>
    </w:p>
    <w:p w14:paraId="3EC60AB2" w14:textId="70188064" w:rsidR="00E22211" w:rsidRDefault="00E22211" w:rsidP="00E22211">
      <w:pPr>
        <w:autoSpaceDE w:val="0"/>
        <w:autoSpaceDN w:val="0"/>
        <w:adjustRightInd w:val="0"/>
        <w:rPr>
          <w:rFonts w:ascii="AppleSystemUIFont" w:eastAsiaTheme="minorHAnsi" w:hAnsi="AppleSystemUIFont" w:cs="AppleSystemUIFont"/>
          <w:b/>
          <w:bCs/>
          <w:sz w:val="26"/>
          <w:szCs w:val="26"/>
        </w:rPr>
      </w:pPr>
    </w:p>
    <w:p w14:paraId="77027782" w14:textId="77777777" w:rsidR="00B17E97" w:rsidRPr="00E22211" w:rsidRDefault="00B17E97" w:rsidP="00E22211">
      <w:pPr>
        <w:autoSpaceDE w:val="0"/>
        <w:autoSpaceDN w:val="0"/>
        <w:adjustRightInd w:val="0"/>
        <w:rPr>
          <w:rFonts w:ascii="AppleSystemUIFont" w:eastAsiaTheme="minorHAnsi" w:hAnsi="AppleSystemUIFont" w:cs="AppleSystemUIFont"/>
          <w:b/>
          <w:bCs/>
          <w:sz w:val="26"/>
          <w:szCs w:val="26"/>
        </w:rPr>
      </w:pPr>
    </w:p>
    <w:p w14:paraId="47FB3FA2" w14:textId="4EF9F710" w:rsidR="00E22211" w:rsidRPr="00407917" w:rsidRDefault="00E22211" w:rsidP="00E22211">
      <w:pPr>
        <w:autoSpaceDE w:val="0"/>
        <w:autoSpaceDN w:val="0"/>
        <w:adjustRightInd w:val="0"/>
        <w:rPr>
          <w:rFonts w:eastAsiaTheme="minorHAnsi"/>
          <w:b/>
          <w:bCs/>
          <w:sz w:val="28"/>
          <w:szCs w:val="28"/>
        </w:rPr>
      </w:pPr>
      <w:r w:rsidRPr="00407917">
        <w:rPr>
          <w:rFonts w:eastAsiaTheme="minorHAnsi"/>
          <w:b/>
          <w:bCs/>
          <w:sz w:val="28"/>
          <w:szCs w:val="28"/>
        </w:rPr>
        <w:lastRenderedPageBreak/>
        <w:t>4. Quality of Service (QoS) Operations:</w:t>
      </w:r>
    </w:p>
    <w:p w14:paraId="23CD65A9" w14:textId="55DAD3A9"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allows Quality of Service policies to be managed at the edge to ensure applications use time to meet requirements. This includes latency, reliability and availability guarantees.</w:t>
      </w:r>
    </w:p>
    <w:p w14:paraId="19C1DA31" w14:textId="77777777" w:rsidR="00E22211" w:rsidRPr="00E22211" w:rsidRDefault="00E22211" w:rsidP="00E22211">
      <w:pPr>
        <w:autoSpaceDE w:val="0"/>
        <w:autoSpaceDN w:val="0"/>
        <w:adjustRightInd w:val="0"/>
        <w:rPr>
          <w:rFonts w:ascii="AppleSystemUIFont" w:eastAsiaTheme="minorHAnsi" w:hAnsi="AppleSystemUIFont" w:cs="AppleSystemUIFont"/>
          <w:b/>
          <w:bCs/>
          <w:sz w:val="26"/>
          <w:szCs w:val="26"/>
        </w:rPr>
      </w:pPr>
    </w:p>
    <w:p w14:paraId="31033445" w14:textId="77777777" w:rsidR="00CD1030" w:rsidRDefault="00E22211" w:rsidP="00E22211">
      <w:pPr>
        <w:autoSpaceDE w:val="0"/>
        <w:autoSpaceDN w:val="0"/>
        <w:adjustRightInd w:val="0"/>
        <w:rPr>
          <w:rFonts w:eastAsiaTheme="minorHAnsi"/>
          <w:b/>
          <w:bCs/>
          <w:sz w:val="28"/>
          <w:szCs w:val="28"/>
        </w:rPr>
      </w:pPr>
      <w:r w:rsidRPr="00407917">
        <w:rPr>
          <w:rFonts w:eastAsiaTheme="minorHAnsi"/>
          <w:b/>
          <w:bCs/>
          <w:sz w:val="28"/>
          <w:szCs w:val="28"/>
        </w:rPr>
        <w:t>5. Dynamic resource allocation:</w:t>
      </w:r>
    </w:p>
    <w:p w14:paraId="15F087D3" w14:textId="479818FB"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
          <w:bCs/>
        </w:rPr>
      </w:pPr>
      <w:r w:rsidRPr="00B17E97">
        <w:rPr>
          <w:rFonts w:asciiTheme="minorHAnsi" w:eastAsiaTheme="minorHAnsi" w:hAnsiTheme="minorHAnsi" w:cstheme="minorHAnsi"/>
          <w:bCs/>
        </w:rPr>
        <w:t>MEC platform supports resource allocation based on real-time needs. This change ensures that resources are allocated efficiently and scaled up or down as needed to maintain the application's performance.</w:t>
      </w:r>
    </w:p>
    <w:p w14:paraId="031DF3C5" w14:textId="77777777" w:rsidR="00E22211" w:rsidRPr="00E22211" w:rsidRDefault="00E22211" w:rsidP="00E22211">
      <w:pPr>
        <w:autoSpaceDE w:val="0"/>
        <w:autoSpaceDN w:val="0"/>
        <w:adjustRightInd w:val="0"/>
        <w:rPr>
          <w:rFonts w:ascii="AppleSystemUIFont" w:eastAsiaTheme="minorHAnsi" w:hAnsi="AppleSystemUIFont" w:cs="AppleSystemUIFont"/>
          <w:b/>
          <w:bCs/>
          <w:sz w:val="26"/>
          <w:szCs w:val="26"/>
        </w:rPr>
      </w:pPr>
    </w:p>
    <w:p w14:paraId="17BDAF15" w14:textId="097F6C27" w:rsidR="00E22211" w:rsidRPr="00407917" w:rsidRDefault="00E22211" w:rsidP="00E22211">
      <w:pPr>
        <w:autoSpaceDE w:val="0"/>
        <w:autoSpaceDN w:val="0"/>
        <w:adjustRightInd w:val="0"/>
        <w:rPr>
          <w:rFonts w:eastAsiaTheme="minorHAnsi"/>
          <w:b/>
          <w:bCs/>
          <w:sz w:val="28"/>
          <w:szCs w:val="28"/>
        </w:rPr>
      </w:pPr>
      <w:r w:rsidRPr="00407917">
        <w:rPr>
          <w:rFonts w:eastAsiaTheme="minorHAnsi"/>
          <w:b/>
          <w:bCs/>
          <w:sz w:val="28"/>
          <w:szCs w:val="28"/>
        </w:rPr>
        <w:t>6. Network slicing:</w:t>
      </w:r>
    </w:p>
    <w:p w14:paraId="62F26D4D" w14:textId="1726829E" w:rsidR="00E22211" w:rsidRPr="00B17E97" w:rsidRDefault="00E22211" w:rsidP="00CD1030">
      <w:pPr>
        <w:pStyle w:val="ListParagraph"/>
        <w:numPr>
          <w:ilvl w:val="0"/>
          <w:numId w:val="21"/>
        </w:num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supports network slicing, allowing discrete, real-time network slicing to be created for specific applications. This ensures that specific resources and connections are kept as low as each application needs.</w:t>
      </w:r>
    </w:p>
    <w:p w14:paraId="3C64735F" w14:textId="77777777" w:rsidR="00E22211" w:rsidRPr="00B17E97" w:rsidRDefault="00E22211" w:rsidP="00E22211">
      <w:pPr>
        <w:autoSpaceDE w:val="0"/>
        <w:autoSpaceDN w:val="0"/>
        <w:adjustRightInd w:val="0"/>
        <w:rPr>
          <w:rFonts w:asciiTheme="minorHAnsi" w:eastAsiaTheme="minorHAnsi" w:hAnsiTheme="minorHAnsi" w:cstheme="minorHAnsi"/>
          <w:bCs/>
        </w:rPr>
      </w:pPr>
    </w:p>
    <w:p w14:paraId="74AAE3A4" w14:textId="10F767C3" w:rsidR="00E22211" w:rsidRPr="00B17E97" w:rsidRDefault="00E22211" w:rsidP="00E22211">
      <w:pPr>
        <w:autoSpaceDE w:val="0"/>
        <w:autoSpaceDN w:val="0"/>
        <w:adjustRightInd w:val="0"/>
        <w:rPr>
          <w:rFonts w:asciiTheme="minorHAnsi" w:eastAsiaTheme="minorHAnsi" w:hAnsiTheme="minorHAnsi" w:cstheme="minorHAnsi"/>
          <w:bCs/>
        </w:rPr>
      </w:pPr>
      <w:r w:rsidRPr="00B17E97">
        <w:rPr>
          <w:rFonts w:asciiTheme="minorHAnsi" w:eastAsiaTheme="minorHAnsi" w:hAnsiTheme="minorHAnsi" w:cstheme="minorHAnsi"/>
          <w:bCs/>
        </w:rPr>
        <w:t>MEC significantly improves the performance of real-time applications by leveraging key features and capabilities, making it an important technology for low-latency scenarios. Latency, high performance and efficient use of resources are important.</w:t>
      </w:r>
    </w:p>
    <w:p w14:paraId="7E547103" w14:textId="28B7B4CB" w:rsidR="00407917" w:rsidRPr="00B17E97" w:rsidRDefault="00407917" w:rsidP="00E22211">
      <w:pPr>
        <w:autoSpaceDE w:val="0"/>
        <w:autoSpaceDN w:val="0"/>
        <w:adjustRightInd w:val="0"/>
        <w:rPr>
          <w:rFonts w:asciiTheme="minorHAnsi" w:eastAsiaTheme="minorHAnsi" w:hAnsiTheme="minorHAnsi" w:cstheme="minorHAnsi"/>
          <w:bCs/>
        </w:rPr>
      </w:pPr>
    </w:p>
    <w:p w14:paraId="2A9F9655" w14:textId="77777777" w:rsidR="00407917" w:rsidRDefault="00407917" w:rsidP="00E22211">
      <w:pPr>
        <w:autoSpaceDE w:val="0"/>
        <w:autoSpaceDN w:val="0"/>
        <w:adjustRightInd w:val="0"/>
        <w:rPr>
          <w:rFonts w:ascii="AppleSystemUIFont" w:eastAsiaTheme="minorHAnsi" w:hAnsi="AppleSystemUIFont" w:cs="AppleSystemUIFont"/>
          <w:bCs/>
          <w:sz w:val="26"/>
          <w:szCs w:val="26"/>
        </w:rPr>
      </w:pPr>
    </w:p>
    <w:p w14:paraId="454AC90B" w14:textId="4BBCE55B" w:rsidR="00407917" w:rsidRPr="00407917" w:rsidRDefault="00407917" w:rsidP="00407917">
      <w:pPr>
        <w:autoSpaceDE w:val="0"/>
        <w:autoSpaceDN w:val="0"/>
        <w:adjustRightInd w:val="0"/>
        <w:jc w:val="center"/>
        <w:rPr>
          <w:rFonts w:eastAsiaTheme="minorHAnsi"/>
          <w:b/>
          <w:bCs/>
          <w:sz w:val="40"/>
          <w:szCs w:val="40"/>
        </w:rPr>
      </w:pPr>
      <w:r w:rsidRPr="00407917">
        <w:rPr>
          <w:rFonts w:eastAsiaTheme="minorHAnsi"/>
          <w:b/>
          <w:bCs/>
          <w:sz w:val="40"/>
          <w:szCs w:val="40"/>
        </w:rPr>
        <w:t>Thank You</w:t>
      </w:r>
    </w:p>
    <w:p w14:paraId="134E31C4" w14:textId="2A6065A3" w:rsidR="00815E78" w:rsidRPr="00BA67D2" w:rsidRDefault="00815E78" w:rsidP="00E22211">
      <w:pPr>
        <w:autoSpaceDE w:val="0"/>
        <w:autoSpaceDN w:val="0"/>
        <w:adjustRightInd w:val="0"/>
        <w:rPr>
          <w:rFonts w:ascii="AppleSystemUIFont" w:hAnsi="AppleSystemUIFont" w:cs="AppleSystemUIFont"/>
          <w:sz w:val="26"/>
          <w:szCs w:val="26"/>
        </w:rPr>
      </w:pPr>
    </w:p>
    <w:sectPr w:rsidR="00815E78" w:rsidRPr="00BA67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2E758E"/>
    <w:lvl w:ilvl="0" w:tplc="AD369722">
      <w:start w:val="1"/>
      <w:numFmt w:val="decimal"/>
      <w:lvlText w:val="%1."/>
      <w:lvlJc w:val="left"/>
      <w:pPr>
        <w:ind w:left="720" w:hanging="360"/>
      </w:pPr>
      <w:rPr>
        <w:rFonts w:ascii="AppleSystemUIFont" w:eastAsiaTheme="minorHAnsi" w:hAnsi="AppleSystemUIFont" w:cs="AppleSystemUIFont"/>
      </w:rPr>
    </w:lvl>
    <w:lvl w:ilvl="1" w:tplc="B9B61882">
      <w:start w:val="1"/>
      <w:numFmt w:val="bullet"/>
      <w:lvlText w:val="•"/>
      <w:lvlJc w:val="left"/>
      <w:pPr>
        <w:ind w:left="720" w:hanging="360"/>
      </w:pPr>
      <w:rPr>
        <w:rFonts w:ascii="Calibri" w:eastAsia="Times New Roman" w:hAnsi="Calibri" w:cs="Calibri" w:hint="default"/>
        <w:b/>
        <w:color w:val="00000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7D33B3"/>
    <w:multiLevelType w:val="hybridMultilevel"/>
    <w:tmpl w:val="478C1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40394"/>
    <w:multiLevelType w:val="hybridMultilevel"/>
    <w:tmpl w:val="FA46D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1591"/>
    <w:multiLevelType w:val="hybridMultilevel"/>
    <w:tmpl w:val="0FCA1372"/>
    <w:lvl w:ilvl="0" w:tplc="58EA6FD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C4D27"/>
    <w:multiLevelType w:val="hybridMultilevel"/>
    <w:tmpl w:val="16F4D2DA"/>
    <w:lvl w:ilvl="0" w:tplc="9C5E68EA">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05D5D"/>
    <w:multiLevelType w:val="hybridMultilevel"/>
    <w:tmpl w:val="DC58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251"/>
    <w:multiLevelType w:val="hybridMultilevel"/>
    <w:tmpl w:val="AE045A64"/>
    <w:lvl w:ilvl="0" w:tplc="9C5E68E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B0250"/>
    <w:multiLevelType w:val="hybridMultilevel"/>
    <w:tmpl w:val="67A458FE"/>
    <w:lvl w:ilvl="0" w:tplc="9C5E68E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700B0"/>
    <w:multiLevelType w:val="hybridMultilevel"/>
    <w:tmpl w:val="2FBE011C"/>
    <w:lvl w:ilvl="0" w:tplc="9C5E68E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12F91"/>
    <w:multiLevelType w:val="hybridMultilevel"/>
    <w:tmpl w:val="F3F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14D6C"/>
    <w:multiLevelType w:val="hybridMultilevel"/>
    <w:tmpl w:val="7956374C"/>
    <w:lvl w:ilvl="0" w:tplc="EAA8D9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25C39"/>
    <w:multiLevelType w:val="hybridMultilevel"/>
    <w:tmpl w:val="9902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A49E8"/>
    <w:multiLevelType w:val="hybridMultilevel"/>
    <w:tmpl w:val="17A2FBEC"/>
    <w:lvl w:ilvl="0" w:tplc="188E4082">
      <w:numFmt w:val="bullet"/>
      <w:lvlText w:val="•"/>
      <w:lvlJc w:val="left"/>
      <w:pPr>
        <w:ind w:left="720" w:hanging="360"/>
      </w:pPr>
      <w:rPr>
        <w:rFonts w:ascii="Arial" w:eastAsia="Times New Roman" w:hAnsi="Arial" w:cs="Arial" w:hint="default"/>
        <w:b/>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FA3322"/>
    <w:multiLevelType w:val="hybridMultilevel"/>
    <w:tmpl w:val="B23C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C7FDB"/>
    <w:multiLevelType w:val="hybridMultilevel"/>
    <w:tmpl w:val="73C4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01965"/>
    <w:multiLevelType w:val="hybridMultilevel"/>
    <w:tmpl w:val="4FE8DE88"/>
    <w:lvl w:ilvl="0" w:tplc="58EA6FD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428AB"/>
    <w:multiLevelType w:val="hybridMultilevel"/>
    <w:tmpl w:val="BF5827F4"/>
    <w:lvl w:ilvl="0" w:tplc="B9B61882">
      <w:start w:val="1"/>
      <w:numFmt w:val="bullet"/>
      <w:lvlText w:val="•"/>
      <w:lvlJc w:val="left"/>
      <w:pPr>
        <w:ind w:left="720" w:hanging="360"/>
      </w:pPr>
      <w:rPr>
        <w:rFonts w:ascii="Calibri" w:eastAsia="Times New Roman" w:hAnsi="Calibri" w:cs="Calibri"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068A0"/>
    <w:multiLevelType w:val="hybridMultilevel"/>
    <w:tmpl w:val="3F0C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7286A"/>
    <w:multiLevelType w:val="hybridMultilevel"/>
    <w:tmpl w:val="454A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19"/>
  </w:num>
  <w:num w:numId="5">
    <w:abstractNumId w:val="16"/>
  </w:num>
  <w:num w:numId="6">
    <w:abstractNumId w:val="20"/>
  </w:num>
  <w:num w:numId="7">
    <w:abstractNumId w:val="3"/>
  </w:num>
  <w:num w:numId="8">
    <w:abstractNumId w:val="1"/>
  </w:num>
  <w:num w:numId="9">
    <w:abstractNumId w:val="2"/>
  </w:num>
  <w:num w:numId="10">
    <w:abstractNumId w:val="13"/>
  </w:num>
  <w:num w:numId="11">
    <w:abstractNumId w:val="9"/>
  </w:num>
  <w:num w:numId="12">
    <w:abstractNumId w:val="10"/>
  </w:num>
  <w:num w:numId="13">
    <w:abstractNumId w:val="17"/>
  </w:num>
  <w:num w:numId="14">
    <w:abstractNumId w:val="5"/>
  </w:num>
  <w:num w:numId="15">
    <w:abstractNumId w:val="14"/>
  </w:num>
  <w:num w:numId="16">
    <w:abstractNumId w:val="6"/>
  </w:num>
  <w:num w:numId="17">
    <w:abstractNumId w:val="8"/>
  </w:num>
  <w:num w:numId="18">
    <w:abstractNumId w:val="7"/>
  </w:num>
  <w:num w:numId="19">
    <w:abstractNumId w:val="4"/>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78"/>
    <w:rsid w:val="0003762B"/>
    <w:rsid w:val="000659A1"/>
    <w:rsid w:val="001E3910"/>
    <w:rsid w:val="00202DE5"/>
    <w:rsid w:val="00264CB9"/>
    <w:rsid w:val="00304FF1"/>
    <w:rsid w:val="00407917"/>
    <w:rsid w:val="004C1146"/>
    <w:rsid w:val="00520E59"/>
    <w:rsid w:val="0078507D"/>
    <w:rsid w:val="007C58F6"/>
    <w:rsid w:val="00815E78"/>
    <w:rsid w:val="00844B62"/>
    <w:rsid w:val="00871B42"/>
    <w:rsid w:val="009E7397"/>
    <w:rsid w:val="00B17E97"/>
    <w:rsid w:val="00BA67D2"/>
    <w:rsid w:val="00CD1030"/>
    <w:rsid w:val="00E22211"/>
    <w:rsid w:val="00E30ECD"/>
    <w:rsid w:val="00F5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B7D26"/>
  <w15:chartTrackingRefBased/>
  <w15:docId w15:val="{AC6E0235-0587-8A47-B4E2-26F6257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7E97"/>
    <w:rPr>
      <w:rFonts w:ascii="Times New Roman" w:eastAsia="Times New Roman" w:hAnsi="Times New Roman" w:cs="Times New Roman"/>
    </w:rPr>
  </w:style>
  <w:style w:type="paragraph" w:styleId="Heading1">
    <w:name w:val="heading 1"/>
    <w:basedOn w:val="Normal"/>
    <w:link w:val="Heading1Char"/>
    <w:uiPriority w:val="9"/>
    <w:qFormat/>
    <w:rsid w:val="00520E5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78"/>
    <w:pPr>
      <w:ind w:left="720"/>
      <w:contextualSpacing/>
    </w:pPr>
  </w:style>
  <w:style w:type="paragraph" w:styleId="NormalWeb">
    <w:name w:val="Normal (Web)"/>
    <w:basedOn w:val="Normal"/>
    <w:uiPriority w:val="99"/>
    <w:unhideWhenUsed/>
    <w:rsid w:val="00520E59"/>
    <w:pPr>
      <w:spacing w:before="100" w:beforeAutospacing="1" w:after="100" w:afterAutospacing="1"/>
    </w:pPr>
  </w:style>
  <w:style w:type="character" w:customStyle="1" w:styleId="Heading1Char">
    <w:name w:val="Heading 1 Char"/>
    <w:basedOn w:val="DefaultParagraphFont"/>
    <w:link w:val="Heading1"/>
    <w:uiPriority w:val="9"/>
    <w:rsid w:val="00520E59"/>
    <w:rPr>
      <w:rFonts w:ascii="Times New Roman" w:eastAsia="Times New Roman" w:hAnsi="Times New Roman" w:cs="Times New Roman"/>
      <w:b/>
      <w:bCs/>
      <w:kern w:val="36"/>
      <w:sz w:val="48"/>
      <w:szCs w:val="48"/>
    </w:rPr>
  </w:style>
  <w:style w:type="character" w:customStyle="1" w:styleId="sw">
    <w:name w:val="sw"/>
    <w:basedOn w:val="DefaultParagraphFont"/>
    <w:rsid w:val="004C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6293">
      <w:bodyDiv w:val="1"/>
      <w:marLeft w:val="0"/>
      <w:marRight w:val="0"/>
      <w:marTop w:val="0"/>
      <w:marBottom w:val="0"/>
      <w:divBdr>
        <w:top w:val="none" w:sz="0" w:space="0" w:color="auto"/>
        <w:left w:val="none" w:sz="0" w:space="0" w:color="auto"/>
        <w:bottom w:val="none" w:sz="0" w:space="0" w:color="auto"/>
        <w:right w:val="none" w:sz="0" w:space="0" w:color="auto"/>
      </w:divBdr>
    </w:div>
    <w:div w:id="249508272">
      <w:bodyDiv w:val="1"/>
      <w:marLeft w:val="0"/>
      <w:marRight w:val="0"/>
      <w:marTop w:val="0"/>
      <w:marBottom w:val="0"/>
      <w:divBdr>
        <w:top w:val="none" w:sz="0" w:space="0" w:color="auto"/>
        <w:left w:val="none" w:sz="0" w:space="0" w:color="auto"/>
        <w:bottom w:val="none" w:sz="0" w:space="0" w:color="auto"/>
        <w:right w:val="none" w:sz="0" w:space="0" w:color="auto"/>
      </w:divBdr>
    </w:div>
    <w:div w:id="265239272">
      <w:bodyDiv w:val="1"/>
      <w:marLeft w:val="0"/>
      <w:marRight w:val="0"/>
      <w:marTop w:val="0"/>
      <w:marBottom w:val="0"/>
      <w:divBdr>
        <w:top w:val="none" w:sz="0" w:space="0" w:color="auto"/>
        <w:left w:val="none" w:sz="0" w:space="0" w:color="auto"/>
        <w:bottom w:val="none" w:sz="0" w:space="0" w:color="auto"/>
        <w:right w:val="none" w:sz="0" w:space="0" w:color="auto"/>
      </w:divBdr>
    </w:div>
    <w:div w:id="439105631">
      <w:bodyDiv w:val="1"/>
      <w:marLeft w:val="0"/>
      <w:marRight w:val="0"/>
      <w:marTop w:val="0"/>
      <w:marBottom w:val="0"/>
      <w:divBdr>
        <w:top w:val="none" w:sz="0" w:space="0" w:color="auto"/>
        <w:left w:val="none" w:sz="0" w:space="0" w:color="auto"/>
        <w:bottom w:val="none" w:sz="0" w:space="0" w:color="auto"/>
        <w:right w:val="none" w:sz="0" w:space="0" w:color="auto"/>
      </w:divBdr>
    </w:div>
    <w:div w:id="639188182">
      <w:bodyDiv w:val="1"/>
      <w:marLeft w:val="0"/>
      <w:marRight w:val="0"/>
      <w:marTop w:val="0"/>
      <w:marBottom w:val="0"/>
      <w:divBdr>
        <w:top w:val="none" w:sz="0" w:space="0" w:color="auto"/>
        <w:left w:val="none" w:sz="0" w:space="0" w:color="auto"/>
        <w:bottom w:val="none" w:sz="0" w:space="0" w:color="auto"/>
        <w:right w:val="none" w:sz="0" w:space="0" w:color="auto"/>
      </w:divBdr>
    </w:div>
    <w:div w:id="755827319">
      <w:bodyDiv w:val="1"/>
      <w:marLeft w:val="0"/>
      <w:marRight w:val="0"/>
      <w:marTop w:val="0"/>
      <w:marBottom w:val="0"/>
      <w:divBdr>
        <w:top w:val="none" w:sz="0" w:space="0" w:color="auto"/>
        <w:left w:val="none" w:sz="0" w:space="0" w:color="auto"/>
        <w:bottom w:val="none" w:sz="0" w:space="0" w:color="auto"/>
        <w:right w:val="none" w:sz="0" w:space="0" w:color="auto"/>
      </w:divBdr>
    </w:div>
    <w:div w:id="829175220">
      <w:bodyDiv w:val="1"/>
      <w:marLeft w:val="0"/>
      <w:marRight w:val="0"/>
      <w:marTop w:val="0"/>
      <w:marBottom w:val="0"/>
      <w:divBdr>
        <w:top w:val="none" w:sz="0" w:space="0" w:color="auto"/>
        <w:left w:val="none" w:sz="0" w:space="0" w:color="auto"/>
        <w:bottom w:val="none" w:sz="0" w:space="0" w:color="auto"/>
        <w:right w:val="none" w:sz="0" w:space="0" w:color="auto"/>
      </w:divBdr>
    </w:div>
    <w:div w:id="943340068">
      <w:bodyDiv w:val="1"/>
      <w:marLeft w:val="0"/>
      <w:marRight w:val="0"/>
      <w:marTop w:val="0"/>
      <w:marBottom w:val="0"/>
      <w:divBdr>
        <w:top w:val="none" w:sz="0" w:space="0" w:color="auto"/>
        <w:left w:val="none" w:sz="0" w:space="0" w:color="auto"/>
        <w:bottom w:val="none" w:sz="0" w:space="0" w:color="auto"/>
        <w:right w:val="none" w:sz="0" w:space="0" w:color="auto"/>
      </w:divBdr>
    </w:div>
    <w:div w:id="970938190">
      <w:bodyDiv w:val="1"/>
      <w:marLeft w:val="0"/>
      <w:marRight w:val="0"/>
      <w:marTop w:val="0"/>
      <w:marBottom w:val="0"/>
      <w:divBdr>
        <w:top w:val="none" w:sz="0" w:space="0" w:color="auto"/>
        <w:left w:val="none" w:sz="0" w:space="0" w:color="auto"/>
        <w:bottom w:val="none" w:sz="0" w:space="0" w:color="auto"/>
        <w:right w:val="none" w:sz="0" w:space="0" w:color="auto"/>
      </w:divBdr>
    </w:div>
    <w:div w:id="1194198531">
      <w:bodyDiv w:val="1"/>
      <w:marLeft w:val="0"/>
      <w:marRight w:val="0"/>
      <w:marTop w:val="0"/>
      <w:marBottom w:val="0"/>
      <w:divBdr>
        <w:top w:val="none" w:sz="0" w:space="0" w:color="auto"/>
        <w:left w:val="none" w:sz="0" w:space="0" w:color="auto"/>
        <w:bottom w:val="none" w:sz="0" w:space="0" w:color="auto"/>
        <w:right w:val="none" w:sz="0" w:space="0" w:color="auto"/>
      </w:divBdr>
    </w:div>
    <w:div w:id="1346635400">
      <w:bodyDiv w:val="1"/>
      <w:marLeft w:val="0"/>
      <w:marRight w:val="0"/>
      <w:marTop w:val="0"/>
      <w:marBottom w:val="0"/>
      <w:divBdr>
        <w:top w:val="none" w:sz="0" w:space="0" w:color="auto"/>
        <w:left w:val="none" w:sz="0" w:space="0" w:color="auto"/>
        <w:bottom w:val="none" w:sz="0" w:space="0" w:color="auto"/>
        <w:right w:val="none" w:sz="0" w:space="0" w:color="auto"/>
      </w:divBdr>
    </w:div>
    <w:div w:id="1401364633">
      <w:bodyDiv w:val="1"/>
      <w:marLeft w:val="0"/>
      <w:marRight w:val="0"/>
      <w:marTop w:val="0"/>
      <w:marBottom w:val="0"/>
      <w:divBdr>
        <w:top w:val="none" w:sz="0" w:space="0" w:color="auto"/>
        <w:left w:val="none" w:sz="0" w:space="0" w:color="auto"/>
        <w:bottom w:val="none" w:sz="0" w:space="0" w:color="auto"/>
        <w:right w:val="none" w:sz="0" w:space="0" w:color="auto"/>
      </w:divBdr>
      <w:divsChild>
        <w:div w:id="562834254">
          <w:marLeft w:val="0"/>
          <w:marRight w:val="0"/>
          <w:marTop w:val="0"/>
          <w:marBottom w:val="0"/>
          <w:divBdr>
            <w:top w:val="none" w:sz="0" w:space="0" w:color="auto"/>
            <w:left w:val="none" w:sz="0" w:space="0" w:color="auto"/>
            <w:bottom w:val="none" w:sz="0" w:space="0" w:color="auto"/>
            <w:right w:val="none" w:sz="0" w:space="0" w:color="auto"/>
          </w:divBdr>
          <w:divsChild>
            <w:div w:id="367148684">
              <w:marLeft w:val="0"/>
              <w:marRight w:val="0"/>
              <w:marTop w:val="0"/>
              <w:marBottom w:val="0"/>
              <w:divBdr>
                <w:top w:val="none" w:sz="0" w:space="0" w:color="auto"/>
                <w:left w:val="none" w:sz="0" w:space="0" w:color="auto"/>
                <w:bottom w:val="none" w:sz="0" w:space="0" w:color="auto"/>
                <w:right w:val="none" w:sz="0" w:space="0" w:color="auto"/>
              </w:divBdr>
              <w:divsChild>
                <w:div w:id="2037190207">
                  <w:marLeft w:val="0"/>
                  <w:marRight w:val="0"/>
                  <w:marTop w:val="0"/>
                  <w:marBottom w:val="0"/>
                  <w:divBdr>
                    <w:top w:val="none" w:sz="0" w:space="0" w:color="auto"/>
                    <w:left w:val="none" w:sz="0" w:space="0" w:color="auto"/>
                    <w:bottom w:val="none" w:sz="0" w:space="0" w:color="auto"/>
                    <w:right w:val="none" w:sz="0" w:space="0" w:color="auto"/>
                  </w:divBdr>
                  <w:divsChild>
                    <w:div w:id="546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7552">
      <w:bodyDiv w:val="1"/>
      <w:marLeft w:val="0"/>
      <w:marRight w:val="0"/>
      <w:marTop w:val="0"/>
      <w:marBottom w:val="0"/>
      <w:divBdr>
        <w:top w:val="none" w:sz="0" w:space="0" w:color="auto"/>
        <w:left w:val="none" w:sz="0" w:space="0" w:color="auto"/>
        <w:bottom w:val="none" w:sz="0" w:space="0" w:color="auto"/>
        <w:right w:val="none" w:sz="0" w:space="0" w:color="auto"/>
      </w:divBdr>
    </w:div>
    <w:div w:id="1433404298">
      <w:bodyDiv w:val="1"/>
      <w:marLeft w:val="0"/>
      <w:marRight w:val="0"/>
      <w:marTop w:val="0"/>
      <w:marBottom w:val="0"/>
      <w:divBdr>
        <w:top w:val="none" w:sz="0" w:space="0" w:color="auto"/>
        <w:left w:val="none" w:sz="0" w:space="0" w:color="auto"/>
        <w:bottom w:val="none" w:sz="0" w:space="0" w:color="auto"/>
        <w:right w:val="none" w:sz="0" w:space="0" w:color="auto"/>
      </w:divBdr>
    </w:div>
    <w:div w:id="1487697415">
      <w:bodyDiv w:val="1"/>
      <w:marLeft w:val="0"/>
      <w:marRight w:val="0"/>
      <w:marTop w:val="0"/>
      <w:marBottom w:val="0"/>
      <w:divBdr>
        <w:top w:val="none" w:sz="0" w:space="0" w:color="auto"/>
        <w:left w:val="none" w:sz="0" w:space="0" w:color="auto"/>
        <w:bottom w:val="none" w:sz="0" w:space="0" w:color="auto"/>
        <w:right w:val="none" w:sz="0" w:space="0" w:color="auto"/>
      </w:divBdr>
    </w:div>
    <w:div w:id="1520240668">
      <w:bodyDiv w:val="1"/>
      <w:marLeft w:val="0"/>
      <w:marRight w:val="0"/>
      <w:marTop w:val="0"/>
      <w:marBottom w:val="0"/>
      <w:divBdr>
        <w:top w:val="none" w:sz="0" w:space="0" w:color="auto"/>
        <w:left w:val="none" w:sz="0" w:space="0" w:color="auto"/>
        <w:bottom w:val="none" w:sz="0" w:space="0" w:color="auto"/>
        <w:right w:val="none" w:sz="0" w:space="0" w:color="auto"/>
      </w:divBdr>
    </w:div>
    <w:div w:id="1856459385">
      <w:bodyDiv w:val="1"/>
      <w:marLeft w:val="0"/>
      <w:marRight w:val="0"/>
      <w:marTop w:val="0"/>
      <w:marBottom w:val="0"/>
      <w:divBdr>
        <w:top w:val="none" w:sz="0" w:space="0" w:color="auto"/>
        <w:left w:val="none" w:sz="0" w:space="0" w:color="auto"/>
        <w:bottom w:val="none" w:sz="0" w:space="0" w:color="auto"/>
        <w:right w:val="none" w:sz="0" w:space="0" w:color="auto"/>
      </w:divBdr>
    </w:div>
    <w:div w:id="2014795442">
      <w:bodyDiv w:val="1"/>
      <w:marLeft w:val="0"/>
      <w:marRight w:val="0"/>
      <w:marTop w:val="0"/>
      <w:marBottom w:val="0"/>
      <w:divBdr>
        <w:top w:val="none" w:sz="0" w:space="0" w:color="auto"/>
        <w:left w:val="none" w:sz="0" w:space="0" w:color="auto"/>
        <w:bottom w:val="none" w:sz="0" w:space="0" w:color="auto"/>
        <w:right w:val="none" w:sz="0" w:space="0" w:color="auto"/>
      </w:divBdr>
    </w:div>
    <w:div w:id="2103063495">
      <w:bodyDiv w:val="1"/>
      <w:marLeft w:val="0"/>
      <w:marRight w:val="0"/>
      <w:marTop w:val="0"/>
      <w:marBottom w:val="0"/>
      <w:divBdr>
        <w:top w:val="none" w:sz="0" w:space="0" w:color="auto"/>
        <w:left w:val="none" w:sz="0" w:space="0" w:color="auto"/>
        <w:bottom w:val="none" w:sz="0" w:space="0" w:color="auto"/>
        <w:right w:val="none" w:sz="0" w:space="0" w:color="auto"/>
      </w:divBdr>
    </w:div>
    <w:div w:id="21433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2023-11-16T19:51:00Z</dcterms:created>
  <dcterms:modified xsi:type="dcterms:W3CDTF">2023-11-16T19:56:00Z</dcterms:modified>
</cp:coreProperties>
</file>