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8cd1cdw801f" w:id="0"/>
      <w:bookmarkEnd w:id="0"/>
      <w:r w:rsidDel="00000000" w:rsidR="00000000" w:rsidRPr="00000000">
        <w:rPr>
          <w:b w:val="1"/>
          <w:bCs w:val="1"/>
          <w:sz w:val="46"/>
          <w:szCs w:val="46"/>
          <w:rtl w:val="0"/>
        </w:rPr>
        <w:t xml:space="preserve">A Person Storyline — Final Narrative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3p28lic9gv3" w:id="1"/>
      <w:bookmarkEnd w:id="1"/>
      <w:r w:rsidDel="00000000" w:rsidR="00000000" w:rsidRPr="00000000">
        <w:rPr>
          <w:b w:val="1"/>
          <w:bCs w:val="1"/>
          <w:sz w:val="34"/>
          <w:szCs w:val="34"/>
          <w:rtl w:val="0"/>
        </w:rPr>
        <w:t xml:space="preserve">1. Core Positioning</w:t>
      </w:r>
    </w:p>
    <w:p w:rsidR="00000000" w:rsidDel="00000000" w:rsidP="00000000" w:rsidRDefault="00000000" w:rsidRPr="00000000" w14:paraId="00000003">
      <w:pPr>
        <w:spacing w:after="240" w:before="240" w:lineRule="auto"/>
        <w:rPr/>
      </w:pPr>
      <w:r w:rsidDel="00000000" w:rsidR="00000000" w:rsidRPr="00000000">
        <w:rPr>
          <w:rtl w:val="0"/>
        </w:rPr>
        <w:t xml:space="preserve">NextStep Companion is a </w:t>
      </w:r>
      <w:r w:rsidDel="00000000" w:rsidR="00000000" w:rsidRPr="00000000">
        <w:rPr>
          <w:b w:val="1"/>
          <w:bCs w:val="1"/>
          <w:rtl w:val="0"/>
        </w:rPr>
        <w:t xml:space="preserve">companion-to-action system</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It is not just a task planner.</w:t>
        <w:br w:type="textWrapping"/>
        <w:t xml:space="preserve">It is not just an AI friend that keeps users chatting.</w:t>
        <w:br w:type="textWrapping"/>
        <w:t xml:space="preserve">It is an adaptive AI companion with a strong sense of character and presence.</w:t>
      </w:r>
    </w:p>
    <w:p w:rsidR="00000000" w:rsidDel="00000000" w:rsidP="00000000" w:rsidRDefault="00000000" w:rsidRPr="00000000" w14:paraId="00000005">
      <w:pPr>
        <w:spacing w:after="240" w:before="240" w:lineRule="auto"/>
        <w:rPr/>
      </w:pPr>
      <w:r w:rsidDel="00000000" w:rsidR="00000000" w:rsidRPr="00000000">
        <w:rPr>
          <w:rtl w:val="0"/>
        </w:rPr>
        <w:t xml:space="preserve">When users feel tired, stuck, or unable to start, the companion first gives them a feeling of being accompanied. Then it gently helps them take one small, actionable next step.</w:t>
      </w:r>
    </w:p>
    <w:p w:rsidR="00000000" w:rsidDel="00000000" w:rsidP="00000000" w:rsidRDefault="00000000" w:rsidRPr="00000000" w14:paraId="00000006">
      <w:pPr>
        <w:spacing w:after="240" w:before="240" w:lineRule="auto"/>
        <w:rPr/>
      </w:pPr>
      <w:r w:rsidDel="00000000" w:rsidR="00000000" w:rsidRPr="00000000">
        <w:rPr>
          <w:rtl w:val="0"/>
        </w:rPr>
        <w:t xml:space="preserve">Most productivity tools push users to finish tasks.</w:t>
        <w:br w:type="textWrapping"/>
        <w:t xml:space="preserve">Most AI companions keep users talking.</w:t>
        <w:br w:type="textWrapping"/>
        <w:t xml:space="preserve">NextStep Companion takes a different path:</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Companionship first. Action second.</w:t>
      </w:r>
    </w:p>
    <w:p w:rsidR="00000000" w:rsidDel="00000000" w:rsidP="00000000" w:rsidRDefault="00000000" w:rsidRPr="00000000" w14:paraId="00000008">
      <w:pPr>
        <w:spacing w:after="240" w:before="240" w:lineRule="auto"/>
        <w:rPr/>
      </w:pPr>
      <w:r w:rsidDel="00000000" w:rsidR="00000000" w:rsidRPr="00000000">
        <w:rPr>
          <w:rtl w:val="0"/>
        </w:rPr>
        <w:t xml:space="preserve">In this product, companionship is not just a soft sentence. It comes from the companion’s character, tone, visual identity, interaction style, and long-term memory.</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xjcektac2393" w:id="2"/>
      <w:bookmarkEnd w:id="2"/>
      <w:r w:rsidDel="00000000" w:rsidR="00000000" w:rsidRPr="00000000">
        <w:rPr>
          <w:b w:val="1"/>
          <w:bCs w:val="1"/>
          <w:sz w:val="34"/>
          <w:szCs w:val="34"/>
          <w:rtl w:val="0"/>
        </w:rPr>
        <w:t xml:space="preserve">2. Why Study-First</w:t>
      </w:r>
    </w:p>
    <w:p w:rsidR="00000000" w:rsidDel="00000000" w:rsidP="00000000" w:rsidRDefault="00000000" w:rsidRPr="00000000" w14:paraId="0000000B">
      <w:pPr>
        <w:spacing w:after="240" w:before="240" w:lineRule="auto"/>
        <w:rPr/>
      </w:pPr>
      <w:r w:rsidDel="00000000" w:rsidR="00000000" w:rsidRPr="00000000">
        <w:rPr>
          <w:rtl w:val="0"/>
        </w:rPr>
        <w:t xml:space="preserve">For this hackathon MVP, we choose </w:t>
      </w:r>
      <w:r w:rsidDel="00000000" w:rsidR="00000000" w:rsidRPr="00000000">
        <w:rPr>
          <w:b w:val="1"/>
          <w:bCs w:val="1"/>
          <w:rtl w:val="0"/>
        </w:rPr>
        <w:t xml:space="preserve">study-first</w:t>
      </w:r>
      <w:r w:rsidDel="00000000" w:rsidR="00000000" w:rsidRPr="00000000">
        <w:rPr>
          <w:rtl w:val="0"/>
        </w:rPr>
        <w:t xml:space="preserve"> as the main demo path.</w:t>
      </w:r>
    </w:p>
    <w:p w:rsidR="00000000" w:rsidDel="00000000" w:rsidP="00000000" w:rsidRDefault="00000000" w:rsidRPr="00000000" w14:paraId="0000000C">
      <w:pPr>
        <w:spacing w:after="240" w:before="240" w:lineRule="auto"/>
        <w:rPr/>
      </w:pPr>
      <w:r w:rsidDel="00000000" w:rsidR="00000000" w:rsidRPr="00000000">
        <w:rPr>
          <w:rtl w:val="0"/>
        </w:rPr>
        <w:t xml:space="preserve">This does not mean the product is only a study tool. We choose study-first because “I need to study, but I cannot start” is one of the clearest situations to show the full product loop.</w:t>
      </w:r>
    </w:p>
    <w:p w:rsidR="00000000" w:rsidDel="00000000" w:rsidP="00000000" w:rsidRDefault="00000000" w:rsidRPr="00000000" w14:paraId="0000000D">
      <w:pPr>
        <w:spacing w:after="240" w:before="240" w:lineRule="auto"/>
        <w:rPr/>
      </w:pPr>
      <w:r w:rsidDel="00000000" w:rsidR="00000000" w:rsidRPr="00000000">
        <w:rPr>
          <w:rtl w:val="0"/>
        </w:rPr>
        <w:t xml:space="preserve">The main demo input is:</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“I have a finance quiz but I am tired and stuck.”</w:t>
      </w:r>
    </w:p>
    <w:p w:rsidR="00000000" w:rsidDel="00000000" w:rsidP="00000000" w:rsidRDefault="00000000" w:rsidRPr="00000000" w14:paraId="0000000F">
      <w:pPr>
        <w:spacing w:after="240" w:before="240" w:lineRule="auto"/>
        <w:rPr/>
      </w:pPr>
      <w:r w:rsidDel="00000000" w:rsidR="00000000" w:rsidRPr="00000000">
        <w:rPr>
          <w:rtl w:val="0"/>
        </w:rPr>
        <w:t xml:space="preserve">In this situation, the user’s main problem is not that they do not know what finance is. The problem is also not that they need a huge study plan.</w:t>
      </w:r>
    </w:p>
    <w:p w:rsidR="00000000" w:rsidDel="00000000" w:rsidP="00000000" w:rsidRDefault="00000000" w:rsidRPr="00000000" w14:paraId="00000010">
      <w:pPr>
        <w:spacing w:after="240" w:before="240" w:lineRule="auto"/>
        <w:rPr/>
      </w:pPr>
      <w:r w:rsidDel="00000000" w:rsidR="00000000" w:rsidRPr="00000000">
        <w:rPr>
          <w:rtl w:val="0"/>
        </w:rPr>
        <w:t xml:space="preserve">The real problem is that the user feels tired, blocked, and unable to begin.</w:t>
      </w:r>
    </w:p>
    <w:p w:rsidR="00000000" w:rsidDel="00000000" w:rsidP="00000000" w:rsidRDefault="00000000" w:rsidRPr="00000000" w14:paraId="00000011">
      <w:pPr>
        <w:spacing w:after="240" w:before="240" w:lineRule="auto"/>
        <w:rPr/>
      </w:pPr>
      <w:r w:rsidDel="00000000" w:rsidR="00000000" w:rsidRPr="00000000">
        <w:rPr>
          <w:rtl w:val="0"/>
        </w:rPr>
        <w:t xml:space="preserve">A normal chatbot may give advice.</w:t>
        <w:br w:type="textWrapping"/>
        <w:t xml:space="preserve">A normal productivity tool may give a to-do list.</w:t>
        <w:br w:type="textWrapping"/>
        <w:t xml:space="preserve">NextStep Companion does something different. It first responds through the companion:</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“I can tell you are tired and stuck. That is okay. We do not need to finish everything now. I will stay with you for 10 minutes. Let’s start with one small step.”</w:t>
      </w:r>
    </w:p>
    <w:p w:rsidR="00000000" w:rsidDel="00000000" w:rsidP="00000000" w:rsidRDefault="00000000" w:rsidRPr="00000000" w14:paraId="00000013">
      <w:pPr>
        <w:spacing w:after="240" w:before="240" w:lineRule="auto"/>
        <w:rPr/>
      </w:pPr>
      <w:r w:rsidDel="00000000" w:rsidR="00000000" w:rsidRPr="00000000">
        <w:rPr>
          <w:rtl w:val="0"/>
        </w:rPr>
        <w:t xml:space="preserve">Then it turns that companionship response into a small micro-task plan.</w:t>
      </w:r>
    </w:p>
    <w:p w:rsidR="00000000" w:rsidDel="00000000" w:rsidP="00000000" w:rsidRDefault="00000000" w:rsidRPr="00000000" w14:paraId="00000014">
      <w:pPr>
        <w:spacing w:after="240" w:before="240" w:lineRule="auto"/>
        <w:rPr/>
      </w:pPr>
      <w:r w:rsidDel="00000000" w:rsidR="00000000" w:rsidRPr="00000000">
        <w:rPr>
          <w:rtl w:val="0"/>
        </w:rPr>
        <w:t xml:space="preserve">So study-first is not the final product boundary. It is the clearest first use case to prove that an AI companion can move from </w:t>
      </w:r>
      <w:r w:rsidDel="00000000" w:rsidR="00000000" w:rsidRPr="00000000">
        <w:rPr>
          <w:b w:val="1"/>
          <w:bCs w:val="1"/>
          <w:rtl w:val="0"/>
        </w:rPr>
        <w:t xml:space="preserve">being with the user</w:t>
      </w:r>
      <w:r w:rsidDel="00000000" w:rsidR="00000000" w:rsidRPr="00000000">
        <w:rPr>
          <w:rtl w:val="0"/>
        </w:rPr>
        <w:t xml:space="preserve"> to </w:t>
      </w:r>
      <w:r w:rsidDel="00000000" w:rsidR="00000000" w:rsidRPr="00000000">
        <w:rPr>
          <w:b w:val="1"/>
          <w:bCs w:val="1"/>
          <w:rtl w:val="0"/>
        </w:rPr>
        <w:t xml:space="preserve">helping the user begin</w:t>
      </w:r>
      <w:r w:rsidDel="00000000" w:rsidR="00000000" w:rsidRPr="00000000">
        <w:rPr>
          <w:rtl w:val="0"/>
        </w:rPr>
        <w:t xml:space="preserv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mkrk9mo35un1" w:id="3"/>
      <w:bookmarkEnd w:id="3"/>
      <w:r w:rsidDel="00000000" w:rsidR="00000000" w:rsidRPr="00000000">
        <w:rPr>
          <w:b w:val="1"/>
          <w:bCs w:val="1"/>
          <w:sz w:val="34"/>
          <w:szCs w:val="34"/>
          <w:rtl w:val="0"/>
        </w:rPr>
        <w:t xml:space="preserve">3. How Companionship Appears in the MVP</w:t>
      </w:r>
    </w:p>
    <w:p w:rsidR="00000000" w:rsidDel="00000000" w:rsidP="00000000" w:rsidRDefault="00000000" w:rsidRPr="00000000" w14:paraId="00000017">
      <w:pPr>
        <w:spacing w:after="240" w:before="240" w:lineRule="auto"/>
        <w:rPr/>
      </w:pPr>
      <w:r w:rsidDel="00000000" w:rsidR="00000000" w:rsidRPr="00000000">
        <w:rPr>
          <w:rtl w:val="0"/>
        </w:rPr>
        <w:t xml:space="preserve">In the MVP, companionship should not only appear in copywriting. It should be part of the product flow.</w:t>
      </w:r>
    </w:p>
    <w:p w:rsidR="00000000" w:rsidDel="00000000" w:rsidP="00000000" w:rsidRDefault="00000000" w:rsidRPr="00000000" w14:paraId="00000018">
      <w:pPr>
        <w:spacing w:after="240" w:before="240" w:lineRule="auto"/>
        <w:rPr/>
      </w:pPr>
      <w:r w:rsidDel="00000000" w:rsidR="00000000" w:rsidRPr="00000000">
        <w:rPr>
          <w:rtl w:val="0"/>
        </w:rPr>
        <w:t xml:space="preserve">The user does not start from a cold task panel. The user first creates or chooses a companion.</w:t>
      </w:r>
    </w:p>
    <w:p w:rsidR="00000000" w:rsidDel="00000000" w:rsidP="00000000" w:rsidRDefault="00000000" w:rsidRPr="00000000" w14:paraId="00000019">
      <w:pPr>
        <w:spacing w:after="240" w:before="240" w:lineRule="auto"/>
        <w:rPr/>
      </w:pPr>
      <w:r w:rsidDel="00000000" w:rsidR="00000000" w:rsidRPr="00000000">
        <w:rPr>
          <w:rtl w:val="0"/>
        </w:rPr>
        <w:t xml:space="preserve">This companion can be:</w:t>
      </w:r>
    </w:p>
    <w:p w:rsidR="00000000" w:rsidDel="00000000" w:rsidP="00000000" w:rsidRDefault="00000000" w:rsidRPr="00000000" w14:paraId="0000001A">
      <w:pPr>
        <w:numPr>
          <w:ilvl w:val="0"/>
          <w:numId w:val="7"/>
        </w:numPr>
        <w:spacing w:after="0" w:afterAutospacing="0" w:before="240" w:lineRule="auto"/>
        <w:ind w:left="720" w:hanging="360"/>
      </w:pPr>
      <w:r w:rsidDel="00000000" w:rsidR="00000000" w:rsidRPr="00000000">
        <w:rPr>
          <w:rtl w:val="0"/>
        </w:rPr>
        <w:t xml:space="preserve">a study companion with an anime-style or virtual character image;</w:t>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rtl w:val="0"/>
        </w:rPr>
        <w:t xml:space="preserve">an original virtual character;</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rtl w:val="0"/>
        </w:rPr>
        <w:t xml:space="preserve">a small desktop buddy;</w:t>
      </w:r>
    </w:p>
    <w:p w:rsidR="00000000" w:rsidDel="00000000" w:rsidP="00000000" w:rsidRDefault="00000000" w:rsidRPr="00000000" w14:paraId="0000001D">
      <w:pPr>
        <w:numPr>
          <w:ilvl w:val="0"/>
          <w:numId w:val="7"/>
        </w:numPr>
        <w:spacing w:after="240" w:before="0" w:beforeAutospacing="0" w:lineRule="auto"/>
        <w:ind w:left="720" w:hanging="360"/>
      </w:pPr>
      <w:r w:rsidDel="00000000" w:rsidR="00000000" w:rsidRPr="00000000">
        <w:rPr>
          <w:rtl w:val="0"/>
        </w:rPr>
        <w:t xml:space="preserve">a future AI companion that can live inside a 3D or desktop display.</w:t>
      </w:r>
    </w:p>
    <w:p w:rsidR="00000000" w:rsidDel="00000000" w:rsidP="00000000" w:rsidRDefault="00000000" w:rsidRPr="00000000" w14:paraId="0000001E">
      <w:pPr>
        <w:spacing w:after="240" w:before="240" w:lineRule="auto"/>
        <w:rPr/>
      </w:pPr>
      <w:r w:rsidDel="00000000" w:rsidR="00000000" w:rsidRPr="00000000">
        <w:rPr>
          <w:rtl w:val="0"/>
        </w:rPr>
        <w:t xml:space="preserve">In the study-first demo, the companion is not mainly responsible for teaching finance. Its role is to help the user enter the study state.</w:t>
      </w:r>
    </w:p>
    <w:p w:rsidR="00000000" w:rsidDel="00000000" w:rsidP="00000000" w:rsidRDefault="00000000" w:rsidRPr="00000000" w14:paraId="0000001F">
      <w:pPr>
        <w:spacing w:after="240" w:before="240" w:lineRule="auto"/>
        <w:rPr/>
      </w:pPr>
      <w:r w:rsidDel="00000000" w:rsidR="00000000" w:rsidRPr="00000000">
        <w:rPr>
          <w:rtl w:val="0"/>
        </w:rPr>
        <w:t xml:space="preserve">The companion can have:</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tl w:val="0"/>
        </w:rPr>
        <w:t xml:space="preserve">its own name;</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its own tone;</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its own role;</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its own visual identity;</w:t>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rtl w:val="0"/>
        </w:rPr>
        <w:t xml:space="preserve">simple state changes, such as thinking, encouraging, focused, or resting.</w:t>
      </w:r>
    </w:p>
    <w:p w:rsidR="00000000" w:rsidDel="00000000" w:rsidP="00000000" w:rsidRDefault="00000000" w:rsidRPr="00000000" w14:paraId="00000025">
      <w:pPr>
        <w:spacing w:after="240" w:before="240" w:lineRule="auto"/>
        <w:rPr/>
      </w:pPr>
      <w:r w:rsidDel="00000000" w:rsidR="00000000" w:rsidRPr="00000000">
        <w:rPr>
          <w:rtl w:val="0"/>
        </w:rPr>
        <w:t xml:space="preserve">This makes the experience feel less like a study planner and more like a companion helping the user start.</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x3wadsqq1eiw" w:id="4"/>
      <w:bookmarkEnd w:id="4"/>
      <w:r w:rsidDel="00000000" w:rsidR="00000000" w:rsidRPr="00000000">
        <w:rPr>
          <w:b w:val="1"/>
          <w:bCs w:val="1"/>
          <w:sz w:val="34"/>
          <w:szCs w:val="34"/>
          <w:rtl w:val="0"/>
        </w:rPr>
        <w:t xml:space="preserve">4. Product Loop</w:t>
      </w:r>
    </w:p>
    <w:p w:rsidR="00000000" w:rsidDel="00000000" w:rsidP="00000000" w:rsidRDefault="00000000" w:rsidRPr="00000000" w14:paraId="00000028">
      <w:pPr>
        <w:spacing w:after="240" w:before="240" w:lineRule="auto"/>
        <w:rPr/>
      </w:pPr>
      <w:r w:rsidDel="00000000" w:rsidR="00000000" w:rsidRPr="00000000">
        <w:rPr>
          <w:rtl w:val="0"/>
        </w:rPr>
        <w:t xml:space="preserve">The core loop of NextStep Companion is:</w:t>
      </w:r>
    </w:p>
    <w:p w:rsidR="00000000" w:rsidDel="00000000" w:rsidP="00000000" w:rsidRDefault="00000000" w:rsidRPr="00000000" w14:paraId="000000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User input → Companionship response → State detection → Mode switching → Micro-task plan → Sprint / Check-in → Memory update</w:t>
      </w:r>
    </w:p>
    <w:p w:rsidR="00000000" w:rsidDel="00000000" w:rsidP="00000000" w:rsidRDefault="00000000" w:rsidRPr="00000000" w14:paraId="0000002A">
      <w:pPr>
        <w:spacing w:after="240" w:before="240" w:lineRule="auto"/>
        <w:rPr/>
      </w:pPr>
      <w:r w:rsidDel="00000000" w:rsidR="00000000" w:rsidRPr="00000000">
        <w:rPr>
          <w:rtl w:val="0"/>
        </w:rPr>
        <w:t xml:space="preserve">In the demo, this loop works like this:</w:t>
      </w:r>
    </w:p>
    <w:p w:rsidR="00000000" w:rsidDel="00000000" w:rsidP="00000000" w:rsidRDefault="00000000" w:rsidRPr="00000000" w14:paraId="0000002B">
      <w:pPr>
        <w:numPr>
          <w:ilvl w:val="0"/>
          <w:numId w:val="6"/>
        </w:numPr>
        <w:spacing w:after="0" w:afterAutospacing="0" w:before="240" w:lineRule="auto"/>
        <w:ind w:left="720" w:hanging="360"/>
      </w:pPr>
      <w:r w:rsidDel="00000000" w:rsidR="00000000" w:rsidRPr="00000000">
        <w:rPr>
          <w:rtl w:val="0"/>
        </w:rPr>
        <w:t xml:space="preserve">The user says they have a finance quiz but feel tired and stuck.</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The companion first gives a companionship response, so the user does not feel alone with the task.</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The system detects the user’s state: low motivation and difficulty starting.</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rtl w:val="0"/>
        </w:rPr>
        <w:t xml:space="preserve">The companion switches into Encourage Mode.</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tl w:val="0"/>
        </w:rPr>
        <w:t xml:space="preserve">The system creates a short micro-task plan.</w:t>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rtl w:val="0"/>
        </w:rPr>
        <w:t xml:space="preserve">The user clicks Start 10-min Sprint and enters a small shared session.</w:t>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rtl w:val="0"/>
        </w:rPr>
        <w:t xml:space="preserve">After the sprint, the companion checks in.</w:t>
      </w:r>
    </w:p>
    <w:p w:rsidR="00000000" w:rsidDel="00000000" w:rsidP="00000000" w:rsidRDefault="00000000" w:rsidRPr="00000000" w14:paraId="00000032">
      <w:pPr>
        <w:numPr>
          <w:ilvl w:val="0"/>
          <w:numId w:val="6"/>
        </w:numPr>
        <w:spacing w:after="240" w:before="0" w:beforeAutospacing="0" w:lineRule="auto"/>
        <w:ind w:left="720" w:hanging="360"/>
      </w:pPr>
      <w:r w:rsidDel="00000000" w:rsidR="00000000" w:rsidRPr="00000000">
        <w:rPr>
          <w:rtl w:val="0"/>
        </w:rPr>
        <w:t xml:space="preserve">The memory layer records what helped this user start.</w:t>
      </w:r>
    </w:p>
    <w:p w:rsidR="00000000" w:rsidDel="00000000" w:rsidP="00000000" w:rsidRDefault="00000000" w:rsidRPr="00000000" w14:paraId="00000033">
      <w:pPr>
        <w:spacing w:after="240" w:before="240" w:lineRule="auto"/>
        <w:rPr/>
      </w:pPr>
      <w:r w:rsidDel="00000000" w:rsidR="00000000" w:rsidRPr="00000000">
        <w:rPr>
          <w:rtl w:val="0"/>
        </w:rPr>
        <w:t xml:space="preserve">This is the difference between NextStep Companion and a normal chatbot.</w:t>
      </w:r>
    </w:p>
    <w:p w:rsidR="00000000" w:rsidDel="00000000" w:rsidP="00000000" w:rsidRDefault="00000000" w:rsidRPr="00000000" w14:paraId="00000034">
      <w:pPr>
        <w:spacing w:after="240" w:before="240" w:lineRule="auto"/>
        <w:rPr/>
      </w:pPr>
      <w:r w:rsidDel="00000000" w:rsidR="00000000" w:rsidRPr="00000000">
        <w:rPr>
          <w:rtl w:val="0"/>
        </w:rPr>
        <w:t xml:space="preserve">A normal chatbot mainly generates an answer.</w:t>
        <w:br w:type="textWrapping"/>
        <w:t xml:space="preserve">NextStep Companion uses a virtual companion to guide the user through a structured support loop.</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quwb3bykcyl4" w:id="5"/>
      <w:bookmarkEnd w:id="5"/>
      <w:r w:rsidDel="00000000" w:rsidR="00000000" w:rsidRPr="00000000">
        <w:rPr>
          <w:b w:val="1"/>
          <w:bCs w:val="1"/>
          <w:sz w:val="34"/>
          <w:szCs w:val="34"/>
          <w:rtl w:val="0"/>
        </w:rPr>
        <w:t xml:space="preserve">5. Why the Companion Matters</w:t>
      </w:r>
    </w:p>
    <w:p w:rsidR="00000000" w:rsidDel="00000000" w:rsidP="00000000" w:rsidRDefault="00000000" w:rsidRPr="00000000" w14:paraId="00000037">
      <w:pPr>
        <w:spacing w:after="240" w:before="240" w:lineRule="auto"/>
        <w:rPr/>
      </w:pPr>
      <w:r w:rsidDel="00000000" w:rsidR="00000000" w:rsidRPr="00000000">
        <w:rPr>
          <w:rtl w:val="0"/>
        </w:rPr>
        <w:t xml:space="preserve">The companion is not decoration.</w:t>
        <w:br w:type="textWrapping"/>
        <w:t xml:space="preserve">It is not just an avatar.</w:t>
      </w:r>
    </w:p>
    <w:p w:rsidR="00000000" w:rsidDel="00000000" w:rsidP="00000000" w:rsidRDefault="00000000" w:rsidRPr="00000000" w14:paraId="00000038">
      <w:pPr>
        <w:spacing w:after="240" w:before="240" w:lineRule="auto"/>
        <w:rPr/>
      </w:pPr>
      <w:r w:rsidDel="00000000" w:rsidR="00000000" w:rsidRPr="00000000">
        <w:rPr>
          <w:rtl w:val="0"/>
        </w:rPr>
        <w:t xml:space="preserve">The companion is one of the reasons users may want to come back and start again.</w:t>
      </w:r>
    </w:p>
    <w:p w:rsidR="00000000" w:rsidDel="00000000" w:rsidP="00000000" w:rsidRDefault="00000000" w:rsidRPr="00000000" w14:paraId="00000039">
      <w:pPr>
        <w:spacing w:after="240" w:before="240" w:lineRule="auto"/>
        <w:rPr/>
      </w:pPr>
      <w:r w:rsidDel="00000000" w:rsidR="00000000" w:rsidRPr="00000000">
        <w:rPr>
          <w:rtl w:val="0"/>
        </w:rPr>
        <w:t xml:space="preserve">Its tone, role, personality, and visual identity make the experience more personal than a generic AI assistant.</w:t>
      </w:r>
    </w:p>
    <w:p w:rsidR="00000000" w:rsidDel="00000000" w:rsidP="00000000" w:rsidRDefault="00000000" w:rsidRPr="00000000" w14:paraId="0000003A">
      <w:pPr>
        <w:spacing w:after="240" w:before="240" w:lineRule="auto"/>
        <w:rPr/>
      </w:pPr>
      <w:r w:rsidDel="00000000" w:rsidR="00000000" w:rsidRPr="00000000">
        <w:rPr>
          <w:rtl w:val="0"/>
        </w:rPr>
        <w:t xml:space="preserve">In the setup flow, the user is not just choosing tool settings. The user is shaping a companion:</w:t>
      </w:r>
    </w:p>
    <w:p w:rsidR="00000000" w:rsidDel="00000000" w:rsidP="00000000" w:rsidRDefault="00000000" w:rsidRPr="00000000" w14:paraId="0000003B">
      <w:pPr>
        <w:numPr>
          <w:ilvl w:val="0"/>
          <w:numId w:val="4"/>
        </w:numPr>
        <w:spacing w:after="0" w:afterAutospacing="0" w:before="240" w:lineRule="auto"/>
        <w:ind w:left="720" w:hanging="360"/>
      </w:pPr>
      <w:r w:rsidDel="00000000" w:rsidR="00000000" w:rsidRPr="00000000">
        <w:rPr>
          <w:b w:val="1"/>
          <w:bCs w:val="1"/>
          <w:rtl w:val="0"/>
        </w:rPr>
        <w:t xml:space="preserve">Tone:</w:t>
      </w:r>
      <w:r w:rsidDel="00000000" w:rsidR="00000000" w:rsidRPr="00000000">
        <w:rPr>
          <w:rtl w:val="0"/>
        </w:rPr>
        <w:t xml:space="preserve"> how the companion speaks;</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what identity the companion has in the user’s life;</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b w:val="1"/>
          <w:bCs w:val="1"/>
          <w:rtl w:val="0"/>
        </w:rPr>
        <w:t xml:space="preserve">Use Case:</w:t>
      </w:r>
      <w:r w:rsidDel="00000000" w:rsidR="00000000" w:rsidRPr="00000000">
        <w:rPr>
          <w:rtl w:val="0"/>
        </w:rPr>
        <w:t xml:space="preserve"> whether it mainly supports study or work;</w:t>
      </w:r>
    </w:p>
    <w:p w:rsidR="00000000" w:rsidDel="00000000" w:rsidP="00000000" w:rsidRDefault="00000000" w:rsidRPr="00000000" w14:paraId="0000003E">
      <w:pPr>
        <w:numPr>
          <w:ilvl w:val="0"/>
          <w:numId w:val="4"/>
        </w:numPr>
        <w:spacing w:after="240" w:before="0" w:beforeAutospacing="0" w:lineRule="auto"/>
        <w:ind w:left="720" w:hanging="360"/>
      </w:pPr>
      <w:r w:rsidDel="00000000" w:rsidR="00000000" w:rsidRPr="00000000">
        <w:rPr>
          <w:b w:val="1"/>
          <w:bCs w:val="1"/>
          <w:rtl w:val="0"/>
        </w:rPr>
        <w:t xml:space="preserve">Image / Character:</w:t>
      </w:r>
      <w:r w:rsidDel="00000000" w:rsidR="00000000" w:rsidRPr="00000000">
        <w:rPr>
          <w:rtl w:val="0"/>
        </w:rPr>
        <w:t xml:space="preserve"> what visual form it uses to accompany the user.</w:t>
      </w:r>
    </w:p>
    <w:p w:rsidR="00000000" w:rsidDel="00000000" w:rsidP="00000000" w:rsidRDefault="00000000" w:rsidRPr="00000000" w14:paraId="0000003F">
      <w:pPr>
        <w:spacing w:after="240" w:before="240" w:lineRule="auto"/>
        <w:rPr/>
      </w:pPr>
      <w:r w:rsidDel="00000000" w:rsidR="00000000" w:rsidRPr="00000000">
        <w:rPr>
          <w:rtl w:val="0"/>
        </w:rPr>
        <w:t xml:space="preserve">The user should feel:</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“I am not starting alone.”</w:t>
      </w:r>
    </w:p>
    <w:p w:rsidR="00000000" w:rsidDel="00000000" w:rsidP="00000000" w:rsidRDefault="00000000" w:rsidRPr="00000000" w14:paraId="00000041">
      <w:pPr>
        <w:spacing w:after="240" w:before="240" w:lineRule="auto"/>
        <w:rPr/>
      </w:pPr>
      <w:r w:rsidDel="00000000" w:rsidR="00000000" w:rsidRPr="00000000">
        <w:rPr>
          <w:rtl w:val="0"/>
        </w:rPr>
        <w:t xml:space="preserve">This is the key difference from a normal productivity tool.</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ewro8lbswsy3" w:id="6"/>
      <w:bookmarkEnd w:id="6"/>
      <w:r w:rsidDel="00000000" w:rsidR="00000000" w:rsidRPr="00000000">
        <w:rPr>
          <w:b w:val="1"/>
          <w:bCs w:val="1"/>
          <w:sz w:val="34"/>
          <w:szCs w:val="34"/>
          <w:rtl w:val="0"/>
        </w:rPr>
        <w:t xml:space="preserve">6. Memory Story</w:t>
      </w:r>
    </w:p>
    <w:p w:rsidR="00000000" w:rsidDel="00000000" w:rsidP="00000000" w:rsidRDefault="00000000" w:rsidRPr="00000000" w14:paraId="00000044">
      <w:pPr>
        <w:spacing w:after="240" w:before="240" w:lineRule="auto"/>
        <w:rPr/>
      </w:pPr>
      <w:r w:rsidDel="00000000" w:rsidR="00000000" w:rsidRPr="00000000">
        <w:rPr>
          <w:rtl w:val="0"/>
        </w:rPr>
        <w:t xml:space="preserve">Memory is not just progress tracking.</w:t>
      </w:r>
    </w:p>
    <w:p w:rsidR="00000000" w:rsidDel="00000000" w:rsidP="00000000" w:rsidRDefault="00000000" w:rsidRPr="00000000" w14:paraId="00000045">
      <w:pPr>
        <w:spacing w:after="240" w:before="240" w:lineRule="auto"/>
        <w:rPr/>
      </w:pPr>
      <w:r w:rsidDel="00000000" w:rsidR="00000000" w:rsidRPr="00000000">
        <w:rPr>
          <w:rtl w:val="0"/>
        </w:rPr>
        <w:t xml:space="preserve">It is not only about recording completed tasks.</w:t>
        <w:br w:type="textWrapping"/>
        <w:t xml:space="preserve">It is not only about saving chat history.</w:t>
      </w:r>
    </w:p>
    <w:p w:rsidR="00000000" w:rsidDel="00000000" w:rsidP="00000000" w:rsidRDefault="00000000" w:rsidRPr="00000000" w14:paraId="00000046">
      <w:pPr>
        <w:spacing w:after="240" w:before="240" w:lineRule="auto"/>
        <w:rPr/>
      </w:pPr>
      <w:r w:rsidDel="00000000" w:rsidR="00000000" w:rsidRPr="00000000">
        <w:rPr>
          <w:rtl w:val="0"/>
        </w:rPr>
        <w:t xml:space="preserve">The deeper value of memory is that it allows the companion to build a long-term understanding of the user. This long-term memory is what makes companionship feel real over time.</w:t>
      </w:r>
    </w:p>
    <w:p w:rsidR="00000000" w:rsidDel="00000000" w:rsidP="00000000" w:rsidRDefault="00000000" w:rsidRPr="00000000" w14:paraId="00000047">
      <w:pPr>
        <w:spacing w:after="240" w:before="240" w:lineRule="auto"/>
        <w:rPr/>
      </w:pPr>
      <w:r w:rsidDel="00000000" w:rsidR="00000000" w:rsidRPr="00000000">
        <w:rPr>
          <w:rtl w:val="0"/>
        </w:rPr>
        <w:t xml:space="preserve">True companionship is not only about giving a warm reply in one moment. It is also about remembering:</w:t>
      </w:r>
    </w:p>
    <w:p w:rsidR="00000000" w:rsidDel="00000000" w:rsidP="00000000" w:rsidRDefault="00000000" w:rsidRPr="00000000" w14:paraId="00000048">
      <w:pPr>
        <w:numPr>
          <w:ilvl w:val="0"/>
          <w:numId w:val="9"/>
        </w:numPr>
        <w:spacing w:after="0" w:afterAutospacing="0" w:before="240" w:lineRule="auto"/>
        <w:ind w:left="720" w:hanging="360"/>
      </w:pPr>
      <w:r w:rsidDel="00000000" w:rsidR="00000000" w:rsidRPr="00000000">
        <w:rPr>
          <w:rtl w:val="0"/>
        </w:rPr>
        <w:t xml:space="preserve">when the user often gets stuck;</w:t>
      </w:r>
    </w:p>
    <w:p w:rsidR="00000000" w:rsidDel="00000000" w:rsidP="00000000" w:rsidRDefault="00000000" w:rsidRPr="00000000" w14:paraId="00000049">
      <w:pPr>
        <w:numPr>
          <w:ilvl w:val="0"/>
          <w:numId w:val="9"/>
        </w:numPr>
        <w:spacing w:after="0" w:afterAutospacing="0" w:before="0" w:beforeAutospacing="0" w:lineRule="auto"/>
        <w:ind w:left="720" w:hanging="360"/>
      </w:pPr>
      <w:r w:rsidDel="00000000" w:rsidR="00000000" w:rsidRPr="00000000">
        <w:rPr>
          <w:rtl w:val="0"/>
        </w:rPr>
        <w:t xml:space="preserve">what tone works best for the user;</w:t>
      </w:r>
    </w:p>
    <w:p w:rsidR="00000000" w:rsidDel="00000000" w:rsidP="00000000" w:rsidRDefault="00000000" w:rsidRPr="00000000" w14:paraId="0000004A">
      <w:pPr>
        <w:numPr>
          <w:ilvl w:val="0"/>
          <w:numId w:val="9"/>
        </w:numPr>
        <w:spacing w:after="0" w:afterAutospacing="0" w:before="0" w:beforeAutospacing="0" w:lineRule="auto"/>
        <w:ind w:left="720" w:hanging="360"/>
      </w:pPr>
      <w:r w:rsidDel="00000000" w:rsidR="00000000" w:rsidRPr="00000000">
        <w:rPr>
          <w:rtl w:val="0"/>
        </w:rPr>
        <w:t xml:space="preserve">what pace feels comfortable;</w:t>
      </w:r>
    </w:p>
    <w:p w:rsidR="00000000" w:rsidDel="00000000" w:rsidP="00000000" w:rsidRDefault="00000000" w:rsidRPr="00000000" w14:paraId="0000004B">
      <w:pPr>
        <w:numPr>
          <w:ilvl w:val="0"/>
          <w:numId w:val="9"/>
        </w:numPr>
        <w:spacing w:after="0" w:afterAutospacing="0" w:before="0" w:beforeAutospacing="0" w:lineRule="auto"/>
        <w:ind w:left="720" w:hanging="360"/>
      </w:pPr>
      <w:r w:rsidDel="00000000" w:rsidR="00000000" w:rsidRPr="00000000">
        <w:rPr>
          <w:rtl w:val="0"/>
        </w:rPr>
        <w:t xml:space="preserve">how the user likes to be encouraged;</w:t>
      </w:r>
    </w:p>
    <w:p w:rsidR="00000000" w:rsidDel="00000000" w:rsidP="00000000" w:rsidRDefault="00000000" w:rsidRPr="00000000" w14:paraId="0000004C">
      <w:pPr>
        <w:numPr>
          <w:ilvl w:val="0"/>
          <w:numId w:val="9"/>
        </w:numPr>
        <w:spacing w:after="0" w:afterAutospacing="0" w:before="0" w:beforeAutospacing="0" w:lineRule="auto"/>
        <w:ind w:left="720" w:hanging="360"/>
      </w:pPr>
      <w:r w:rsidDel="00000000" w:rsidR="00000000" w:rsidRPr="00000000">
        <w:rPr>
          <w:rtl w:val="0"/>
        </w:rPr>
        <w:t xml:space="preserve">which tasks or emotions are more difficult for the user;</w:t>
      </w:r>
    </w:p>
    <w:p w:rsidR="00000000" w:rsidDel="00000000" w:rsidP="00000000" w:rsidRDefault="00000000" w:rsidRPr="00000000" w14:paraId="0000004D">
      <w:pPr>
        <w:numPr>
          <w:ilvl w:val="0"/>
          <w:numId w:val="9"/>
        </w:numPr>
        <w:spacing w:after="240" w:before="0" w:beforeAutospacing="0" w:lineRule="auto"/>
        <w:ind w:left="720" w:hanging="360"/>
      </w:pPr>
      <w:r w:rsidDel="00000000" w:rsidR="00000000" w:rsidRPr="00000000">
        <w:rPr>
          <w:rtl w:val="0"/>
        </w:rPr>
        <w:t xml:space="preserve">how the user has started successfully before.</w:t>
      </w:r>
    </w:p>
    <w:p w:rsidR="00000000" w:rsidDel="00000000" w:rsidP="00000000" w:rsidRDefault="00000000" w:rsidRPr="00000000" w14:paraId="0000004E">
      <w:pPr>
        <w:spacing w:after="240" w:before="240" w:lineRule="auto"/>
        <w:rPr/>
      </w:pPr>
      <w:r w:rsidDel="00000000" w:rsidR="00000000" w:rsidRPr="00000000">
        <w:rPr>
          <w:rtl w:val="0"/>
        </w:rPr>
        <w:t xml:space="preserve">For example, after the finance quiz demo, the companion can remember:</w:t>
      </w:r>
    </w:p>
    <w:p w:rsidR="00000000" w:rsidDel="00000000" w:rsidP="00000000" w:rsidRDefault="00000000" w:rsidRPr="00000000" w14:paraId="0000004F">
      <w:pPr>
        <w:numPr>
          <w:ilvl w:val="0"/>
          <w:numId w:val="1"/>
        </w:numPr>
        <w:spacing w:after="0" w:afterAutospacing="0" w:before="240" w:lineRule="auto"/>
        <w:ind w:left="720" w:hanging="360"/>
      </w:pPr>
      <w:r w:rsidDel="00000000" w:rsidR="00000000" w:rsidRPr="00000000">
        <w:rPr>
          <w:rtl w:val="0"/>
        </w:rPr>
        <w:t xml:space="preserve">this user does not respond well to long plans when stressed;</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rtl w:val="0"/>
        </w:rPr>
        <w:t xml:space="preserve">this user starts better with short and gentle 10-minute sprints;</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rtl w:val="0"/>
        </w:rPr>
        <w:t xml:space="preserve">this user needs very concrete first steps when facing finance revision;</w:t>
      </w:r>
    </w:p>
    <w:p w:rsidR="00000000" w:rsidDel="00000000" w:rsidP="00000000" w:rsidRDefault="00000000" w:rsidRPr="00000000" w14:paraId="00000052">
      <w:pPr>
        <w:numPr>
          <w:ilvl w:val="0"/>
          <w:numId w:val="1"/>
        </w:numPr>
        <w:spacing w:after="240" w:before="0" w:beforeAutospacing="0" w:lineRule="auto"/>
        <w:ind w:left="720" w:hanging="360"/>
      </w:pPr>
      <w:r w:rsidDel="00000000" w:rsidR="00000000" w:rsidRPr="00000000">
        <w:rPr>
          <w:rtl w:val="0"/>
        </w:rPr>
        <w:t xml:space="preserve">this user responds better to gentle companionship than strong pressure.</w:t>
      </w:r>
    </w:p>
    <w:p w:rsidR="00000000" w:rsidDel="00000000" w:rsidP="00000000" w:rsidRDefault="00000000" w:rsidRPr="00000000" w14:paraId="00000053">
      <w:pPr>
        <w:spacing w:after="240" w:before="240" w:lineRule="auto"/>
        <w:rPr/>
      </w:pPr>
      <w:r w:rsidDel="00000000" w:rsidR="00000000" w:rsidRPr="00000000">
        <w:rPr>
          <w:rtl w:val="0"/>
        </w:rPr>
        <w:t xml:space="preserve">As the user comes back more often, memory helps the companion move from being “an AI character that can reply” to becoming “a long-term partner that understands the user’s habits and emotional rhythm.”</w:t>
      </w:r>
    </w:p>
    <w:p w:rsidR="00000000" w:rsidDel="00000000" w:rsidP="00000000" w:rsidRDefault="00000000" w:rsidRPr="00000000" w14:paraId="00000054">
      <w:pPr>
        <w:spacing w:after="240" w:before="240" w:lineRule="auto"/>
        <w:rPr/>
      </w:pPr>
      <w:r w:rsidDel="00000000" w:rsidR="00000000" w:rsidRPr="00000000">
        <w:rPr>
          <w:rtl w:val="0"/>
        </w:rPr>
        <w:t xml:space="preserve">So the value of memory is not just recording what happened.</w:t>
        <w:br w:type="textWrapping"/>
        <w:t xml:space="preserve">It is building continuity in the relationship.</w:t>
      </w:r>
    </w:p>
    <w:p w:rsidR="00000000" w:rsidDel="00000000" w:rsidP="00000000" w:rsidRDefault="00000000" w:rsidRPr="00000000" w14:paraId="00000055">
      <w:pPr>
        <w:spacing w:after="240" w:before="240" w:lineRule="auto"/>
        <w:rPr/>
      </w:pPr>
      <w:r w:rsidDel="00000000" w:rsidR="00000000" w:rsidRPr="00000000">
        <w:rPr>
          <w:rtl w:val="0"/>
        </w:rPr>
        <w:t xml:space="preserve">This is also the key difference between NextStep Companion and a one-off chatbot. A normal chatbot may restart from zero each time. NextStep Companion can gradually understand who the user is, what helps them, when to stay with them, and when to gently move them into action.</w:t>
      </w:r>
    </w:p>
    <w:p w:rsidR="00000000" w:rsidDel="00000000" w:rsidP="00000000" w:rsidRDefault="00000000" w:rsidRPr="00000000" w14:paraId="00000056">
      <w:pPr>
        <w:spacing w:after="240" w:before="240" w:lineRule="auto"/>
        <w:rPr/>
      </w:pPr>
      <w:r w:rsidDel="00000000" w:rsidR="00000000" w:rsidRPr="00000000">
        <w:rPr>
          <w:rtl w:val="0"/>
        </w:rPr>
        <w:t xml:space="preserve">In the long run, memory is the foundation of companionship. Without long-term memory, the companion is only a talking character. With long-term memory, it can gradually feel like a real partner who stays with the user over time.</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6gz89jepctlw" w:id="7"/>
      <w:bookmarkEnd w:id="7"/>
      <w:r w:rsidDel="00000000" w:rsidR="00000000" w:rsidRPr="00000000">
        <w:rPr>
          <w:b w:val="1"/>
          <w:bCs w:val="1"/>
          <w:sz w:val="34"/>
          <w:szCs w:val="34"/>
          <w:rtl w:val="0"/>
        </w:rPr>
        <w:t xml:space="preserve">7. Orchestration Story</w:t>
      </w:r>
    </w:p>
    <w:p w:rsidR="00000000" w:rsidDel="00000000" w:rsidP="00000000" w:rsidRDefault="00000000" w:rsidRPr="00000000" w14:paraId="00000059">
      <w:pPr>
        <w:spacing w:after="240" w:before="240" w:lineRule="auto"/>
        <w:rPr/>
      </w:pPr>
      <w:r w:rsidDel="00000000" w:rsidR="00000000" w:rsidRPr="00000000">
        <w:rPr>
          <w:rtl w:val="0"/>
        </w:rPr>
        <w:t xml:space="preserve">Orchestration is the system behind the companion.</w:t>
      </w:r>
    </w:p>
    <w:p w:rsidR="00000000" w:rsidDel="00000000" w:rsidP="00000000" w:rsidRDefault="00000000" w:rsidRPr="00000000" w14:paraId="0000005A">
      <w:pPr>
        <w:spacing w:after="240" w:before="240" w:lineRule="auto"/>
        <w:rPr/>
      </w:pPr>
      <w:r w:rsidDel="00000000" w:rsidR="00000000" w:rsidRPr="00000000">
        <w:rPr>
          <w:rtl w:val="0"/>
        </w:rPr>
        <w:t xml:space="preserve">It does not let the AI randomly reply with one sentence. It connects user input, companionship response, state detection, mode selection, micro-task planning, sprint, check-in, and memory update into one complete flow.</w:t>
      </w:r>
    </w:p>
    <w:p w:rsidR="00000000" w:rsidDel="00000000" w:rsidP="00000000" w:rsidRDefault="00000000" w:rsidRPr="00000000" w14:paraId="0000005B">
      <w:pPr>
        <w:spacing w:after="240" w:before="240" w:lineRule="auto"/>
        <w:rPr/>
      </w:pPr>
      <w:r w:rsidDel="00000000" w:rsidR="00000000" w:rsidRPr="00000000">
        <w:rPr>
          <w:rtl w:val="0"/>
        </w:rPr>
        <w:t xml:space="preserve">A simple way to explain it is:</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After the user sends a message, the system understands the user’s state, lets the companion respond with the right kind of presence, chooses the right mode, creates a small action, starts a shared session, checks in, and updates memory.</w:t>
      </w:r>
    </w:p>
    <w:p w:rsidR="00000000" w:rsidDel="00000000" w:rsidP="00000000" w:rsidRDefault="00000000" w:rsidRPr="00000000" w14:paraId="0000005D">
      <w:pPr>
        <w:spacing w:after="240" w:before="240" w:lineRule="auto"/>
        <w:rPr/>
      </w:pPr>
      <w:r w:rsidDel="00000000" w:rsidR="00000000" w:rsidRPr="00000000">
        <w:rPr>
          <w:rtl w:val="0"/>
        </w:rPr>
        <w:t xml:space="preserve">This is why NextStep Companion is more than a chat UI.</w:t>
      </w:r>
    </w:p>
    <w:p w:rsidR="00000000" w:rsidDel="00000000" w:rsidP="00000000" w:rsidRDefault="00000000" w:rsidRPr="00000000" w14:paraId="0000005E">
      <w:pPr>
        <w:spacing w:after="240" w:before="240" w:lineRule="auto"/>
        <w:rPr/>
      </w:pPr>
      <w:r w:rsidDel="00000000" w:rsidR="00000000" w:rsidRPr="00000000">
        <w:rPr>
          <w:rtl w:val="0"/>
        </w:rPr>
        <w:t xml:space="preserve">The AI is not only generating words.</w:t>
        <w:br w:type="textWrapping"/>
        <w:t xml:space="preserve">It is deciding how the product should accompany and support the user next.</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ugxaipocrgup" w:id="8"/>
      <w:bookmarkEnd w:id="8"/>
      <w:r w:rsidDel="00000000" w:rsidR="00000000" w:rsidRPr="00000000">
        <w:rPr>
          <w:b w:val="1"/>
          <w:bCs w:val="1"/>
          <w:sz w:val="34"/>
          <w:szCs w:val="34"/>
          <w:rtl w:val="0"/>
        </w:rPr>
        <w:t xml:space="preserve">8. Current MVP Scope</w:t>
      </w:r>
    </w:p>
    <w:p w:rsidR="00000000" w:rsidDel="00000000" w:rsidP="00000000" w:rsidRDefault="00000000" w:rsidRPr="00000000" w14:paraId="00000061">
      <w:pPr>
        <w:spacing w:after="240" w:before="240" w:lineRule="auto"/>
        <w:rPr/>
      </w:pPr>
      <w:r w:rsidDel="00000000" w:rsidR="00000000" w:rsidRPr="00000000">
        <w:rPr>
          <w:rtl w:val="0"/>
        </w:rPr>
        <w:t xml:space="preserve">The current MVP should focus on one clear and stable judged path:</w:t>
      </w:r>
    </w:p>
    <w:p w:rsidR="00000000" w:rsidDel="00000000" w:rsidP="00000000" w:rsidRDefault="00000000" w:rsidRPr="00000000" w14:paraId="0000006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Study companion → finance quiz demo → companionship response → Encourage Mode → micro-task plan → 10-minute sprint → check-in → memory</w:t>
      </w:r>
    </w:p>
    <w:p w:rsidR="00000000" w:rsidDel="00000000" w:rsidP="00000000" w:rsidRDefault="00000000" w:rsidRPr="00000000" w14:paraId="00000063">
      <w:pPr>
        <w:spacing w:after="240" w:before="240" w:lineRule="auto"/>
        <w:rPr/>
      </w:pPr>
      <w:r w:rsidDel="00000000" w:rsidR="00000000" w:rsidRPr="00000000">
        <w:rPr>
          <w:rtl w:val="0"/>
        </w:rPr>
        <w:t xml:space="preserve">This is the path we must keep stable.</w:t>
      </w:r>
    </w:p>
    <w:p w:rsidR="00000000" w:rsidDel="00000000" w:rsidP="00000000" w:rsidRDefault="00000000" w:rsidRPr="00000000" w14:paraId="00000064">
      <w:pPr>
        <w:spacing w:after="240" w:before="240" w:lineRule="auto"/>
        <w:rPr/>
      </w:pPr>
      <w:r w:rsidDel="00000000" w:rsidR="00000000" w:rsidRPr="00000000">
        <w:rPr>
          <w:rtl w:val="0"/>
        </w:rPr>
        <w:t xml:space="preserve">Must keep:</w:t>
      </w:r>
    </w:p>
    <w:p w:rsidR="00000000" w:rsidDel="00000000" w:rsidP="00000000" w:rsidRDefault="00000000" w:rsidRPr="00000000" w14:paraId="00000065">
      <w:pPr>
        <w:numPr>
          <w:ilvl w:val="0"/>
          <w:numId w:val="2"/>
        </w:numPr>
        <w:spacing w:after="0" w:afterAutospacing="0" w:before="240" w:lineRule="auto"/>
        <w:ind w:left="720" w:hanging="360"/>
      </w:pPr>
      <w:r w:rsidDel="00000000" w:rsidR="00000000" w:rsidRPr="00000000">
        <w:rPr>
          <w:rtl w:val="0"/>
        </w:rPr>
        <w:t xml:space="preserve">study-first demo;</w:t>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rtl w:val="0"/>
        </w:rPr>
        <w:t xml:space="preserve">companion-to-action story;</w:t>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rtl w:val="0"/>
        </w:rPr>
        <w:t xml:space="preserve">anime-style / virtual character companionship;</w:t>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rtl w:val="0"/>
        </w:rPr>
        <w:t xml:space="preserve">Shape Companion setup flow;</w:t>
      </w:r>
    </w:p>
    <w:p w:rsidR="00000000" w:rsidDel="00000000" w:rsidP="00000000" w:rsidRDefault="00000000" w:rsidRPr="00000000" w14:paraId="00000069">
      <w:pPr>
        <w:numPr>
          <w:ilvl w:val="0"/>
          <w:numId w:val="2"/>
        </w:numPr>
        <w:spacing w:after="0" w:afterAutospacing="0" w:before="0" w:beforeAutospacing="0" w:lineRule="auto"/>
        <w:ind w:left="720" w:hanging="360"/>
      </w:pPr>
      <w:r w:rsidDel="00000000" w:rsidR="00000000" w:rsidRPr="00000000">
        <w:rPr>
          <w:rtl w:val="0"/>
        </w:rPr>
        <w:t xml:space="preserve">finance quiz input;</w:t>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rtl w:val="0"/>
        </w:rPr>
        <w:t xml:space="preserve">Encourage Mode;</w:t>
      </w:r>
    </w:p>
    <w:p w:rsidR="00000000" w:rsidDel="00000000" w:rsidP="00000000" w:rsidRDefault="00000000" w:rsidRPr="00000000" w14:paraId="0000006B">
      <w:pPr>
        <w:numPr>
          <w:ilvl w:val="0"/>
          <w:numId w:val="2"/>
        </w:numPr>
        <w:spacing w:after="0" w:afterAutospacing="0" w:before="0" w:beforeAutospacing="0" w:lineRule="auto"/>
        <w:ind w:left="720" w:hanging="360"/>
      </w:pPr>
      <w:r w:rsidDel="00000000" w:rsidR="00000000" w:rsidRPr="00000000">
        <w:rPr>
          <w:rtl w:val="0"/>
        </w:rPr>
        <w:t xml:space="preserve">micro-task plan;</w:t>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rtl w:val="0"/>
        </w:rPr>
        <w:t xml:space="preserve">10-minute sprint;</w:t>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rtl w:val="0"/>
        </w:rPr>
        <w:t xml:space="preserve">check-in;</w:t>
      </w:r>
    </w:p>
    <w:p w:rsidR="00000000" w:rsidDel="00000000" w:rsidP="00000000" w:rsidRDefault="00000000" w:rsidRPr="00000000" w14:paraId="0000006E">
      <w:pPr>
        <w:numPr>
          <w:ilvl w:val="0"/>
          <w:numId w:val="2"/>
        </w:numPr>
        <w:spacing w:after="240" w:before="0" w:beforeAutospacing="0" w:lineRule="auto"/>
        <w:ind w:left="720" w:hanging="360"/>
      </w:pPr>
      <w:r w:rsidDel="00000000" w:rsidR="00000000" w:rsidRPr="00000000">
        <w:rPr>
          <w:rtl w:val="0"/>
        </w:rPr>
        <w:t xml:space="preserve">memory update.</w:t>
      </w:r>
    </w:p>
    <w:p w:rsidR="00000000" w:rsidDel="00000000" w:rsidP="00000000" w:rsidRDefault="00000000" w:rsidRPr="00000000" w14:paraId="0000006F">
      <w:pPr>
        <w:spacing w:after="240" w:before="240" w:lineRule="auto"/>
        <w:rPr/>
      </w:pPr>
      <w:r w:rsidDel="00000000" w:rsidR="00000000" w:rsidRPr="00000000">
        <w:rPr>
          <w:rtl w:val="0"/>
        </w:rPr>
        <w:t xml:space="preserve">Can be reduced, hidden, or kept as future direction:</w:t>
      </w:r>
    </w:p>
    <w:p w:rsidR="00000000" w:rsidDel="00000000" w:rsidP="00000000" w:rsidRDefault="00000000" w:rsidRPr="00000000" w14:paraId="00000070">
      <w:pPr>
        <w:numPr>
          <w:ilvl w:val="0"/>
          <w:numId w:val="8"/>
        </w:numPr>
        <w:spacing w:after="0" w:afterAutospacing="0" w:before="240" w:lineRule="auto"/>
        <w:ind w:left="720" w:hanging="360"/>
      </w:pPr>
      <w:r w:rsidDel="00000000" w:rsidR="00000000" w:rsidRPr="00000000">
        <w:rPr>
          <w:rtl w:val="0"/>
        </w:rPr>
        <w:t xml:space="preserve">full ACG branch;</w:t>
      </w:r>
    </w:p>
    <w:p w:rsidR="00000000" w:rsidDel="00000000" w:rsidP="00000000" w:rsidRDefault="00000000" w:rsidRPr="00000000" w14:paraId="00000071">
      <w:pPr>
        <w:numPr>
          <w:ilvl w:val="0"/>
          <w:numId w:val="8"/>
        </w:numPr>
        <w:spacing w:after="0" w:afterAutospacing="0" w:before="0" w:beforeAutospacing="0" w:lineRule="auto"/>
        <w:ind w:left="720" w:hanging="360"/>
      </w:pPr>
      <w:r w:rsidDel="00000000" w:rsidR="00000000" w:rsidRPr="00000000">
        <w:rPr>
          <w:rtl w:val="0"/>
        </w:rPr>
        <w:t xml:space="preserve">full pet branch;</w:t>
      </w:r>
    </w:p>
    <w:p w:rsidR="00000000" w:rsidDel="00000000" w:rsidP="00000000" w:rsidRDefault="00000000" w:rsidRPr="00000000" w14:paraId="00000072">
      <w:pPr>
        <w:numPr>
          <w:ilvl w:val="0"/>
          <w:numId w:val="8"/>
        </w:numPr>
        <w:spacing w:after="0" w:afterAutospacing="0" w:before="0" w:beforeAutospacing="0" w:lineRule="auto"/>
        <w:ind w:left="720" w:hanging="360"/>
      </w:pPr>
      <w:r w:rsidDel="00000000" w:rsidR="00000000" w:rsidRPr="00000000">
        <w:rPr>
          <w:rtl w:val="0"/>
        </w:rPr>
        <w:t xml:space="preserve">voice;</w:t>
      </w:r>
    </w:p>
    <w:p w:rsidR="00000000" w:rsidDel="00000000" w:rsidP="00000000" w:rsidRDefault="00000000" w:rsidRPr="00000000" w14:paraId="00000073">
      <w:pPr>
        <w:numPr>
          <w:ilvl w:val="0"/>
          <w:numId w:val="8"/>
        </w:numPr>
        <w:spacing w:after="0" w:afterAutospacing="0" w:before="0" w:beforeAutospacing="0" w:lineRule="auto"/>
        <w:ind w:left="720" w:hanging="360"/>
      </w:pPr>
      <w:r w:rsidDel="00000000" w:rsidR="00000000" w:rsidRPr="00000000">
        <w:rPr>
          <w:rtl w:val="0"/>
        </w:rPr>
        <w:t xml:space="preserve">complex 3D;</w:t>
      </w:r>
    </w:p>
    <w:p w:rsidR="00000000" w:rsidDel="00000000" w:rsidP="00000000" w:rsidRDefault="00000000" w:rsidRPr="00000000" w14:paraId="00000074">
      <w:pPr>
        <w:numPr>
          <w:ilvl w:val="0"/>
          <w:numId w:val="8"/>
        </w:numPr>
        <w:spacing w:after="0" w:afterAutospacing="0" w:before="0" w:beforeAutospacing="0" w:lineRule="auto"/>
        <w:ind w:left="720" w:hanging="360"/>
      </w:pPr>
      <w:r w:rsidDel="00000000" w:rsidR="00000000" w:rsidRPr="00000000">
        <w:rPr>
          <w:rtl w:val="0"/>
        </w:rPr>
        <w:t xml:space="preserve">full Live2D;</w:t>
      </w:r>
    </w:p>
    <w:p w:rsidR="00000000" w:rsidDel="00000000" w:rsidP="00000000" w:rsidRDefault="00000000" w:rsidRPr="00000000" w14:paraId="00000075">
      <w:pPr>
        <w:numPr>
          <w:ilvl w:val="0"/>
          <w:numId w:val="8"/>
        </w:numPr>
        <w:spacing w:after="0" w:afterAutospacing="0" w:before="0" w:beforeAutospacing="0" w:lineRule="auto"/>
        <w:ind w:left="720" w:hanging="360"/>
      </w:pPr>
      <w:r w:rsidDel="00000000" w:rsidR="00000000" w:rsidRPr="00000000">
        <w:rPr>
          <w:rtl w:val="0"/>
        </w:rPr>
        <w:t xml:space="preserve">marketplace;</w:t>
      </w:r>
    </w:p>
    <w:p w:rsidR="00000000" w:rsidDel="00000000" w:rsidP="00000000" w:rsidRDefault="00000000" w:rsidRPr="00000000" w14:paraId="00000076">
      <w:pPr>
        <w:numPr>
          <w:ilvl w:val="0"/>
          <w:numId w:val="8"/>
        </w:numPr>
        <w:spacing w:after="240" w:before="0" w:beforeAutospacing="0" w:lineRule="auto"/>
        <w:ind w:left="720" w:hanging="360"/>
      </w:pPr>
      <w:r w:rsidDel="00000000" w:rsidR="00000000" w:rsidRPr="00000000">
        <w:rPr>
          <w:rtl w:val="0"/>
        </w:rPr>
        <w:t xml:space="preserve">any unstable extra feature.</w:t>
      </w:r>
    </w:p>
    <w:p w:rsidR="00000000" w:rsidDel="00000000" w:rsidP="00000000" w:rsidRDefault="00000000" w:rsidRPr="00000000" w14:paraId="00000077">
      <w:pPr>
        <w:spacing w:after="240" w:before="240" w:lineRule="auto"/>
        <w:rPr/>
      </w:pPr>
      <w:r w:rsidDel="00000000" w:rsidR="00000000" w:rsidRPr="00000000">
        <w:rPr>
          <w:rtl w:val="0"/>
        </w:rPr>
        <w:t xml:space="preserve">The MVP does not need to fully build every ACG, pet, or 3D branch.</w:t>
        <w:br w:type="textWrapping"/>
        <w:t xml:space="preserve">But the main study companion should still have a clear virtual character presence, so judges understand that the core product is a companion experience, not a task panel.</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o5jvtdblwxpi" w:id="9"/>
      <w:bookmarkEnd w:id="9"/>
      <w:r w:rsidDel="00000000" w:rsidR="00000000" w:rsidRPr="00000000">
        <w:rPr>
          <w:b w:val="1"/>
          <w:bCs w:val="1"/>
          <w:sz w:val="34"/>
          <w:szCs w:val="34"/>
          <w:rtl w:val="0"/>
        </w:rPr>
        <w:t xml:space="preserve">9. Why We Start with Study, But Do Not Stop at Study</w:t>
      </w:r>
    </w:p>
    <w:p w:rsidR="00000000" w:rsidDel="00000000" w:rsidP="00000000" w:rsidRDefault="00000000" w:rsidRPr="00000000" w14:paraId="0000007A">
      <w:pPr>
        <w:spacing w:after="240" w:before="240" w:lineRule="auto"/>
        <w:rPr/>
      </w:pPr>
      <w:r w:rsidDel="00000000" w:rsidR="00000000" w:rsidRPr="00000000">
        <w:rPr>
          <w:rtl w:val="0"/>
        </w:rPr>
        <w:t xml:space="preserve">Study-first is the first validation scene, not the final product boundary.</w:t>
      </w:r>
    </w:p>
    <w:p w:rsidR="00000000" w:rsidDel="00000000" w:rsidP="00000000" w:rsidRDefault="00000000" w:rsidRPr="00000000" w14:paraId="0000007B">
      <w:pPr>
        <w:spacing w:after="240" w:before="240" w:lineRule="auto"/>
        <w:rPr/>
      </w:pPr>
      <w:r w:rsidDel="00000000" w:rsidR="00000000" w:rsidRPr="00000000">
        <w:rPr>
          <w:rtl w:val="0"/>
        </w:rPr>
        <w:t xml:space="preserve">We start with study because it clearly shows the full companion-to-action loop:</w:t>
      </w:r>
    </w:p>
    <w:p w:rsidR="00000000" w:rsidDel="00000000" w:rsidP="00000000" w:rsidRDefault="00000000" w:rsidRPr="00000000" w14:paraId="0000007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User feels stuck → companion responds with presence → system detects state → mode switches → micro-task appears → companion starts a sprint with the user → check-in happens → memory updates</w:t>
      </w:r>
    </w:p>
    <w:p w:rsidR="00000000" w:rsidDel="00000000" w:rsidP="00000000" w:rsidRDefault="00000000" w:rsidRPr="00000000" w14:paraId="0000007D">
      <w:pPr>
        <w:spacing w:after="240" w:before="240" w:lineRule="auto"/>
        <w:rPr/>
      </w:pPr>
      <w:r w:rsidDel="00000000" w:rsidR="00000000" w:rsidRPr="00000000">
        <w:rPr>
          <w:rtl w:val="0"/>
        </w:rPr>
        <w:t xml:space="preserve">But the same companion engine can extend to more companionship scenes.</w:t>
      </w:r>
    </w:p>
    <w:p w:rsidR="00000000" w:rsidDel="00000000" w:rsidP="00000000" w:rsidRDefault="00000000" w:rsidRPr="00000000" w14:paraId="0000007E">
      <w:pPr>
        <w:spacing w:after="240" w:before="240" w:lineRule="auto"/>
        <w:rPr/>
      </w:pPr>
      <w:r w:rsidDel="00000000" w:rsidR="00000000" w:rsidRPr="00000000">
        <w:rPr>
          <w:rtl w:val="0"/>
        </w:rPr>
        <w:t xml:space="preserve">For example:</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dcqvmfe5gex5" w:id="10"/>
      <w:bookmarkEnd w:id="10"/>
      <w:r w:rsidDel="00000000" w:rsidR="00000000" w:rsidRPr="00000000">
        <w:rPr>
          <w:b w:val="1"/>
          <w:bCs w:val="1"/>
          <w:color w:val="000000"/>
          <w:sz w:val="26"/>
          <w:szCs w:val="26"/>
          <w:rtl w:val="0"/>
        </w:rPr>
        <w:t xml:space="preserve">Anime-style companion / Original virtual character</w:t>
      </w:r>
    </w:p>
    <w:p w:rsidR="00000000" w:rsidDel="00000000" w:rsidP="00000000" w:rsidRDefault="00000000" w:rsidRPr="00000000" w14:paraId="00000080">
      <w:pPr>
        <w:spacing w:after="240" w:before="240" w:lineRule="auto"/>
        <w:rPr/>
      </w:pPr>
      <w:r w:rsidDel="00000000" w:rsidR="00000000" w:rsidRPr="00000000">
        <w:rPr>
          <w:rtl w:val="0"/>
        </w:rPr>
        <w:t xml:space="preserve">Users can create a virtual companion with its own personality, tone, and visual identity. It does not only chat. It can accompany users while they study, work, rest, or record daily moments. It can also switch companion modes when the user’s state changes.</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vw8x1bbqnjdr" w:id="11"/>
      <w:bookmarkEnd w:id="11"/>
      <w:r w:rsidDel="00000000" w:rsidR="00000000" w:rsidRPr="00000000">
        <w:rPr>
          <w:b w:val="1"/>
          <w:bCs w:val="1"/>
          <w:color w:val="000000"/>
          <w:sz w:val="26"/>
          <w:szCs w:val="26"/>
          <w:rtl w:val="0"/>
        </w:rPr>
        <w:t xml:space="preserve">Anime-style partner / Virtual buddy</w:t>
      </w:r>
    </w:p>
    <w:p w:rsidR="00000000" w:rsidDel="00000000" w:rsidP="00000000" w:rsidRDefault="00000000" w:rsidRPr="00000000" w14:paraId="00000082">
      <w:pPr>
        <w:spacing w:after="240" w:before="240" w:lineRule="auto"/>
        <w:rPr/>
      </w:pPr>
      <w:r w:rsidDel="00000000" w:rsidR="00000000" w:rsidRPr="00000000">
        <w:rPr>
          <w:rtl w:val="0"/>
        </w:rPr>
        <w:t xml:space="preserve">For users who enjoy virtual character companionship, the companion can focus more on long-term memory, daily interaction, and character relationship. It can remember user preferences, habits, important days, and emotional patterns.</w:t>
      </w:r>
    </w:p>
    <w:p w:rsidR="00000000" w:rsidDel="00000000" w:rsidP="00000000" w:rsidRDefault="00000000" w:rsidRPr="00000000" w14:paraId="00000083">
      <w:pPr>
        <w:spacing w:after="240" w:before="240" w:lineRule="auto"/>
        <w:rPr/>
      </w:pPr>
      <w:r w:rsidDel="00000000" w:rsidR="00000000" w:rsidRPr="00000000">
        <w:rPr>
          <w:rtl w:val="0"/>
        </w:rPr>
        <w:t xml:space="preserve">The goal is not to replace human relationships. The positioning should stay within healthy digital companionship and daily support.</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x4gkd9f3wxx6" w:id="12"/>
      <w:bookmarkEnd w:id="12"/>
      <w:r w:rsidDel="00000000" w:rsidR="00000000" w:rsidRPr="00000000">
        <w:rPr>
          <w:b w:val="1"/>
          <w:bCs w:val="1"/>
          <w:color w:val="000000"/>
          <w:sz w:val="26"/>
          <w:szCs w:val="26"/>
          <w:rtl w:val="0"/>
        </w:rPr>
        <w:t xml:space="preserve">Digital pet upload / Pet memory companion</w:t>
      </w:r>
    </w:p>
    <w:p w:rsidR="00000000" w:rsidDel="00000000" w:rsidP="00000000" w:rsidRDefault="00000000" w:rsidRPr="00000000" w14:paraId="00000085">
      <w:pPr>
        <w:spacing w:after="240" w:before="240" w:lineRule="auto"/>
        <w:rPr/>
      </w:pPr>
      <w:r w:rsidDel="00000000" w:rsidR="00000000" w:rsidRPr="00000000">
        <w:rPr>
          <w:rtl w:val="0"/>
        </w:rPr>
        <w:t xml:space="preserve">Users can also upload a pet photo or pet-related memory and turn it into a digital pet companion. This companion can provide daily greetings, small reminders, light interaction, and pet memory preservation.</w:t>
      </w:r>
    </w:p>
    <w:p w:rsidR="00000000" w:rsidDel="00000000" w:rsidP="00000000" w:rsidRDefault="00000000" w:rsidRPr="00000000" w14:paraId="00000086">
      <w:pPr>
        <w:spacing w:after="240" w:before="240" w:lineRule="auto"/>
        <w:rPr/>
      </w:pPr>
      <w:r w:rsidDel="00000000" w:rsidR="00000000" w:rsidRPr="00000000">
        <w:rPr>
          <w:rtl w:val="0"/>
        </w:rPr>
        <w:t xml:space="preserve">So study-first proves the clearest action loop. Future companion forms can use the same core logic:</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long-term memory + personalized character + companionship response + small action support</w:t>
      </w:r>
    </w:p>
    <w:p w:rsidR="00000000" w:rsidDel="00000000" w:rsidP="00000000" w:rsidRDefault="00000000" w:rsidRPr="00000000" w14:paraId="00000088">
      <w:pPr>
        <w:spacing w:after="240" w:before="240" w:lineRule="auto"/>
        <w:rPr/>
      </w:pPr>
      <w:r w:rsidDel="00000000" w:rsidR="00000000" w:rsidRPr="00000000">
        <w:rPr>
          <w:rtl w:val="0"/>
        </w:rPr>
        <w:t xml:space="preserve">The current MVP proves that the engine can help users move from “I cannot start” to “I can take one small step.”</w:t>
        <w:br w:type="textWrapping"/>
        <w:t xml:space="preserve">Future extensions prove that the same engine can support a longer-term, more personal, and more character-driven AI companionship experience.</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jp30oj80kp8m" w:id="13"/>
      <w:bookmarkEnd w:id="13"/>
      <w:r w:rsidDel="00000000" w:rsidR="00000000" w:rsidRPr="00000000">
        <w:rPr>
          <w:b w:val="1"/>
          <w:bCs w:val="1"/>
          <w:sz w:val="34"/>
          <w:szCs w:val="34"/>
          <w:rtl w:val="0"/>
        </w:rPr>
        <w:t xml:space="preserve">10. Future Vision: 3D / Desktop Companion</w:t>
      </w:r>
    </w:p>
    <w:p w:rsidR="00000000" w:rsidDel="00000000" w:rsidP="00000000" w:rsidRDefault="00000000" w:rsidRPr="00000000" w14:paraId="0000008B">
      <w:pPr>
        <w:spacing w:after="240" w:before="240" w:lineRule="auto"/>
        <w:rPr/>
      </w:pPr>
      <w:r w:rsidDel="00000000" w:rsidR="00000000" w:rsidRPr="00000000">
        <w:rPr>
          <w:rtl w:val="0"/>
        </w:rPr>
        <w:t xml:space="preserve">The current MVP proves the AI action engine.</w:t>
      </w:r>
    </w:p>
    <w:p w:rsidR="00000000" w:rsidDel="00000000" w:rsidP="00000000" w:rsidRDefault="00000000" w:rsidRPr="00000000" w14:paraId="0000008C">
      <w:pPr>
        <w:spacing w:after="240" w:before="240" w:lineRule="auto"/>
        <w:rPr/>
      </w:pPr>
      <w:r w:rsidDel="00000000" w:rsidR="00000000" w:rsidRPr="00000000">
        <w:rPr>
          <w:rtl w:val="0"/>
        </w:rPr>
        <w:t xml:space="preserve">But the long-term vision is not only a web chatbot. The long-term vision is to build an AI companion with a stronger sense of physical presence.</w:t>
      </w:r>
    </w:p>
    <w:p w:rsidR="00000000" w:rsidDel="00000000" w:rsidP="00000000" w:rsidRDefault="00000000" w:rsidRPr="00000000" w14:paraId="0000008D">
      <w:pPr>
        <w:spacing w:after="240" w:before="240" w:lineRule="auto"/>
        <w:rPr/>
      </w:pPr>
      <w:r w:rsidDel="00000000" w:rsidR="00000000" w:rsidRPr="00000000">
        <w:rPr>
          <w:rtl w:val="0"/>
        </w:rPr>
        <w:t xml:space="preserve">Future versions can become:</w:t>
      </w:r>
    </w:p>
    <w:p w:rsidR="00000000" w:rsidDel="00000000" w:rsidP="00000000" w:rsidRDefault="00000000" w:rsidRPr="00000000" w14:paraId="0000008E">
      <w:pPr>
        <w:numPr>
          <w:ilvl w:val="0"/>
          <w:numId w:val="5"/>
        </w:numPr>
        <w:spacing w:after="0" w:afterAutospacing="0" w:before="240" w:lineRule="auto"/>
        <w:ind w:left="720" w:hanging="360"/>
      </w:pPr>
      <w:r w:rsidDel="00000000" w:rsidR="00000000" w:rsidRPr="00000000">
        <w:rPr>
          <w:rtl w:val="0"/>
        </w:rPr>
        <w:t xml:space="preserve">a 3D virtual character;</w:t>
      </w:r>
    </w:p>
    <w:p w:rsidR="00000000" w:rsidDel="00000000" w:rsidP="00000000" w:rsidRDefault="00000000" w:rsidRPr="00000000" w14:paraId="0000008F">
      <w:pPr>
        <w:numPr>
          <w:ilvl w:val="0"/>
          <w:numId w:val="5"/>
        </w:numPr>
        <w:spacing w:after="0" w:afterAutospacing="0" w:before="0" w:beforeAutospacing="0" w:lineRule="auto"/>
        <w:ind w:left="720" w:hanging="360"/>
      </w:pPr>
      <w:r w:rsidDel="00000000" w:rsidR="00000000" w:rsidRPr="00000000">
        <w:rPr>
          <w:rtl w:val="0"/>
        </w:rPr>
        <w:t xml:space="preserve">a desktop AI companion;</w:t>
      </w:r>
    </w:p>
    <w:p w:rsidR="00000000" w:rsidDel="00000000" w:rsidP="00000000" w:rsidRDefault="00000000" w:rsidRPr="00000000" w14:paraId="00000090">
      <w:pPr>
        <w:numPr>
          <w:ilvl w:val="0"/>
          <w:numId w:val="5"/>
        </w:numPr>
        <w:spacing w:after="0" w:afterAutospacing="0" w:before="0" w:beforeAutospacing="0" w:lineRule="auto"/>
        <w:ind w:left="720" w:hanging="360"/>
      </w:pPr>
      <w:r w:rsidDel="00000000" w:rsidR="00000000" w:rsidRPr="00000000">
        <w:rPr>
          <w:rtl w:val="0"/>
        </w:rPr>
        <w:t xml:space="preserve">a low-cost holographic-style display;</w:t>
      </w:r>
    </w:p>
    <w:p w:rsidR="00000000" w:rsidDel="00000000" w:rsidP="00000000" w:rsidRDefault="00000000" w:rsidRPr="00000000" w14:paraId="00000091">
      <w:pPr>
        <w:numPr>
          <w:ilvl w:val="0"/>
          <w:numId w:val="5"/>
        </w:numPr>
        <w:spacing w:after="240" w:before="0" w:beforeAutospacing="0" w:lineRule="auto"/>
        <w:ind w:left="720" w:hanging="360"/>
      </w:pPr>
      <w:r w:rsidDel="00000000" w:rsidR="00000000" w:rsidRPr="00000000">
        <w:rPr>
          <w:rtl w:val="0"/>
        </w:rPr>
        <w:t xml:space="preserve">a companion that feels like it lives on the user’s desk.</w:t>
      </w:r>
    </w:p>
    <w:p w:rsidR="00000000" w:rsidDel="00000000" w:rsidP="00000000" w:rsidRDefault="00000000" w:rsidRPr="00000000" w14:paraId="00000092">
      <w:pPr>
        <w:spacing w:after="240" w:before="240" w:lineRule="auto"/>
        <w:rPr/>
      </w:pPr>
      <w:r w:rsidDel="00000000" w:rsidR="00000000" w:rsidRPr="00000000">
        <w:rPr>
          <w:rtl w:val="0"/>
        </w:rPr>
        <w:t xml:space="preserve">This connects with the larger product vision:</w:t>
      </w:r>
    </w:p>
    <w:p w:rsidR="00000000" w:rsidDel="00000000" w:rsidP="00000000" w:rsidRDefault="00000000" w:rsidRPr="00000000" w14:paraId="00000093">
      <w:pPr>
        <w:spacing w:after="240" w:before="240" w:lineRule="auto"/>
        <w:rPr/>
      </w:pPr>
      <w:r w:rsidDel="00000000" w:rsidR="00000000" w:rsidRPr="00000000">
        <w:rPr>
          <w:rtl w:val="0"/>
        </w:rPr>
        <w:t xml:space="preserve">Most AI companions still live inside phone apps or web pages. We want to bring the companion into the user’s real space and create a stronger feeling of visual presence and daily companionship.</w:t>
      </w:r>
    </w:p>
    <w:p w:rsidR="00000000" w:rsidDel="00000000" w:rsidP="00000000" w:rsidRDefault="00000000" w:rsidRPr="00000000" w14:paraId="00000094">
      <w:pPr>
        <w:spacing w:after="240" w:before="240" w:lineRule="auto"/>
        <w:rPr/>
      </w:pPr>
      <w:r w:rsidDel="00000000" w:rsidR="00000000" w:rsidRPr="00000000">
        <w:rPr>
          <w:rtl w:val="0"/>
        </w:rPr>
        <w:t xml:space="preserve">The relationship between the current MVP and the future vision is:</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Today, we prove the companion-to-action engine.</w:t>
        <w:br w:type="textWrapping"/>
        <w:t xml:space="preserve">Tomorrow, we bring this engine into a more present, more visual, and more 3D-like desktop companion experience.</w:t>
      </w:r>
    </w:p>
    <w:p w:rsidR="00000000" w:rsidDel="00000000" w:rsidP="00000000" w:rsidRDefault="00000000" w:rsidRPr="00000000" w14:paraId="00000096">
      <w:pPr>
        <w:spacing w:after="240" w:before="240" w:lineRule="auto"/>
        <w:rPr/>
      </w:pPr>
      <w:r w:rsidDel="00000000" w:rsidR="00000000" w:rsidRPr="00000000">
        <w:rPr>
          <w:rtl w:val="0"/>
        </w:rPr>
        <w:t xml:space="preserve">This gives the product both a clear MVP and a larger startup vision.</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pslc85b37ho0" w:id="14"/>
      <w:bookmarkEnd w:id="14"/>
      <w:r w:rsidDel="00000000" w:rsidR="00000000" w:rsidRPr="00000000">
        <w:rPr>
          <w:b w:val="1"/>
          <w:bCs w:val="1"/>
          <w:sz w:val="34"/>
          <w:szCs w:val="34"/>
          <w:rtl w:val="0"/>
        </w:rPr>
        <w:t xml:space="preserve">11. Final One-Sentence Story</w:t>
      </w:r>
    </w:p>
    <w:p w:rsidR="00000000" w:rsidDel="00000000" w:rsidP="00000000" w:rsidRDefault="00000000" w:rsidRPr="00000000" w14:paraId="00000099">
      <w:pPr>
        <w:spacing w:after="240" w:before="240" w:lineRule="auto"/>
        <w:rPr/>
      </w:pPr>
      <w:r w:rsidDel="00000000" w:rsidR="00000000" w:rsidRPr="00000000">
        <w:rPr>
          <w:rtl w:val="0"/>
        </w:rPr>
        <w:t xml:space="preserve">NextStep Companion is a virtual-character-based companion-to-action system. It first gives users companionship when starting feels hard, then gently helps them take one small action. Today, it starts with study support through an anime-style or virtual study companion. In the future, it can grow into a 3D / desktop AI companion with a stronger sense of physical presence.</w:t>
      </w:r>
    </w:p>
    <w:p w:rsidR="00000000" w:rsidDel="00000000" w:rsidP="00000000" w:rsidRDefault="00000000" w:rsidRPr="00000000" w14:paraId="0000009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