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spacing w:line="211" w:lineRule="auto" w:before="295"/>
        <w:ind w:left="560" w:right="3740" w:firstLine="0"/>
        <w:jc w:val="left"/>
        <w:rPr>
          <w:i/>
          <w:sz w:val="71"/>
        </w:rPr>
      </w:pPr>
      <w:r>
        <w:rPr/>
        <w:pict>
          <v:group style="position:absolute;margin-left:339.299988pt;margin-top:-48.186466pt;width:169.95pt;height:150.3pt;mso-position-horizontal-relative:page;mso-position-vertical-relative:paragraph;z-index:1048" coordorigin="6786,-964" coordsize="3399,3006">
            <v:shape style="position:absolute;left:6786;top:-964;width:3399;height:3006" type="#_x0000_t75" stroked="false">
              <v:imagedata r:id="rId5" o:title=""/>
            </v:shape>
            <v:shapetype id="_x0000_t202" o:spt="202" coordsize="21600,21600" path="m,l,21600r21600,l21600,xe">
              <v:stroke joinstyle="miter"/>
              <v:path gradientshapeok="t" o:connecttype="rect"/>
            </v:shapetype>
            <v:shape style="position:absolute;left:6786;top:-964;width:3399;height:3006" type="#_x0000_t202" filled="false" stroked="false">
              <v:textbox inset="0,0,0,0">
                <w:txbxContent>
                  <w:p>
                    <w:pPr>
                      <w:spacing w:before="113"/>
                      <w:ind w:left="1730" w:right="-15" w:firstLine="0"/>
                      <w:jc w:val="left"/>
                      <w:rPr>
                        <w:rFonts w:ascii="Arial"/>
                        <w:sz w:val="24"/>
                      </w:rPr>
                    </w:pPr>
                    <w:r>
                      <w:rPr>
                        <w:rFonts w:ascii="Arial"/>
                        <w:color w:val="231F20"/>
                        <w:spacing w:val="-134"/>
                        <w:w w:val="120"/>
                        <w:sz w:val="24"/>
                      </w:rPr>
                      <w:t>C</w:t>
                    </w:r>
                    <w:r>
                      <w:rPr>
                        <w:i/>
                        <w:color w:val="6CCFF6"/>
                        <w:spacing w:val="-635"/>
                        <w:w w:val="114"/>
                        <w:position w:val="-42"/>
                        <w:sz w:val="143"/>
                      </w:rPr>
                      <w:t>2</w:t>
                    </w:r>
                    <w:r>
                      <w:rPr>
                        <w:rFonts w:ascii="Arial"/>
                        <w:color w:val="231F20"/>
                        <w:spacing w:val="49"/>
                        <w:w w:val="120"/>
                        <w:sz w:val="24"/>
                      </w:rPr>
                      <w:t>H</w:t>
                    </w:r>
                    <w:r>
                      <w:rPr>
                        <w:rFonts w:ascii="Arial"/>
                        <w:color w:val="231F20"/>
                        <w:w w:val="120"/>
                        <w:sz w:val="24"/>
                      </w:rPr>
                      <w:t>A</w:t>
                    </w:r>
                    <w:r>
                      <w:rPr>
                        <w:rFonts w:ascii="Arial"/>
                        <w:color w:val="231F20"/>
                        <w:spacing w:val="-17"/>
                        <w:sz w:val="24"/>
                      </w:rPr>
                      <w:t> </w:t>
                    </w:r>
                    <w:r>
                      <w:rPr>
                        <w:rFonts w:ascii="Arial"/>
                        <w:color w:val="231F20"/>
                        <w:spacing w:val="-55"/>
                        <w:w w:val="116"/>
                        <w:sz w:val="24"/>
                      </w:rPr>
                      <w:t>P</w:t>
                    </w:r>
                    <w:r>
                      <w:rPr>
                        <w:i/>
                        <w:color w:val="6CCFF6"/>
                        <w:spacing w:val="-344"/>
                        <w:w w:val="62"/>
                        <w:position w:val="-42"/>
                        <w:sz w:val="143"/>
                      </w:rPr>
                      <w:t>1</w:t>
                    </w:r>
                    <w:r>
                      <w:rPr>
                        <w:rFonts w:ascii="Arial"/>
                        <w:color w:val="231F20"/>
                        <w:spacing w:val="49"/>
                        <w:w w:val="111"/>
                        <w:sz w:val="24"/>
                      </w:rPr>
                      <w:t>TE</w:t>
                    </w:r>
                    <w:r>
                      <w:rPr>
                        <w:rFonts w:ascii="Arial"/>
                        <w:color w:val="231F20"/>
                        <w:w w:val="111"/>
                        <w:sz w:val="24"/>
                      </w:rPr>
                      <w:t>R</w:t>
                    </w:r>
                    <w:r>
                      <w:rPr>
                        <w:rFonts w:ascii="Arial"/>
                        <w:color w:val="231F20"/>
                        <w:spacing w:val="-17"/>
                        <w:sz w:val="24"/>
                      </w:rPr>
                      <w:t> </w:t>
                    </w:r>
                  </w:p>
                </w:txbxContent>
              </v:textbox>
              <w10:wrap type="none"/>
            </v:shape>
            <w10:wrap type="none"/>
          </v:group>
        </w:pict>
      </w:r>
      <w:r>
        <w:rPr>
          <w:i/>
          <w:color w:val="00ADEF"/>
          <w:w w:val="85"/>
          <w:sz w:val="71"/>
        </w:rPr>
        <w:t>The Linux </w:t>
      </w:r>
      <w:r>
        <w:rPr>
          <w:i/>
          <w:color w:val="00ADEF"/>
          <w:w w:val="95"/>
          <w:sz w:val="71"/>
        </w:rPr>
        <w:t>System</w:t>
      </w:r>
    </w:p>
    <w:p>
      <w:pPr>
        <w:pStyle w:val="BodyText"/>
        <w:ind w:left="0"/>
        <w:jc w:val="left"/>
        <w:rPr>
          <w:i/>
          <w:sz w:val="88"/>
        </w:rPr>
      </w:pPr>
    </w:p>
    <w:p>
      <w:pPr>
        <w:pStyle w:val="BodyText"/>
        <w:spacing w:before="3"/>
        <w:ind w:left="0"/>
        <w:jc w:val="left"/>
        <w:rPr>
          <w:i/>
          <w:sz w:val="95"/>
        </w:rPr>
      </w:pPr>
    </w:p>
    <w:p>
      <w:pPr>
        <w:spacing w:before="0"/>
        <w:ind w:left="560" w:right="0" w:firstLine="0"/>
        <w:jc w:val="left"/>
        <w:rPr>
          <w:rFonts w:ascii="Arial"/>
          <w:sz w:val="24"/>
        </w:rPr>
      </w:pPr>
      <w:r>
        <w:rPr>
          <w:rFonts w:ascii="Arial"/>
          <w:color w:val="00ADEF"/>
          <w:w w:val="130"/>
          <w:sz w:val="24"/>
        </w:rPr>
        <w:t>Practice Exercises</w:t>
      </w:r>
    </w:p>
    <w:p>
      <w:pPr>
        <w:pStyle w:val="BodyText"/>
        <w:spacing w:before="2"/>
        <w:ind w:left="0"/>
        <w:jc w:val="left"/>
        <w:rPr>
          <w:rFonts w:ascii="Arial"/>
          <w:sz w:val="41"/>
        </w:rPr>
      </w:pPr>
    </w:p>
    <w:p>
      <w:pPr>
        <w:pStyle w:val="ListParagraph"/>
        <w:numPr>
          <w:ilvl w:val="1"/>
          <w:numId w:val="1"/>
        </w:numPr>
        <w:tabs>
          <w:tab w:pos="1973" w:val="left" w:leader="none"/>
        </w:tabs>
        <w:spacing w:line="220" w:lineRule="auto" w:before="1" w:after="0"/>
        <w:ind w:left="1972" w:right="346" w:hanging="590"/>
        <w:jc w:val="both"/>
        <w:rPr>
          <w:sz w:val="21"/>
        </w:rPr>
      </w:pPr>
      <w:r>
        <w:rPr>
          <w:color w:val="231F20"/>
          <w:sz w:val="21"/>
        </w:rPr>
        <w:t>Dynamically</w:t>
      </w:r>
      <w:r>
        <w:rPr>
          <w:color w:val="231F20"/>
          <w:spacing w:val="-9"/>
          <w:sz w:val="21"/>
        </w:rPr>
        <w:t> </w:t>
      </w:r>
      <w:r>
        <w:rPr>
          <w:color w:val="231F20"/>
          <w:sz w:val="21"/>
        </w:rPr>
        <w:t>loadable</w:t>
      </w:r>
      <w:r>
        <w:rPr>
          <w:color w:val="231F20"/>
          <w:spacing w:val="-10"/>
          <w:sz w:val="21"/>
        </w:rPr>
        <w:t> </w:t>
      </w:r>
      <w:r>
        <w:rPr>
          <w:color w:val="231F20"/>
          <w:sz w:val="21"/>
        </w:rPr>
        <w:t>kernel</w:t>
      </w:r>
      <w:r>
        <w:rPr>
          <w:color w:val="231F20"/>
          <w:spacing w:val="-10"/>
          <w:sz w:val="21"/>
        </w:rPr>
        <w:t> </w:t>
      </w:r>
      <w:r>
        <w:rPr>
          <w:color w:val="231F20"/>
          <w:sz w:val="21"/>
        </w:rPr>
        <w:t>modules</w:t>
      </w:r>
      <w:r>
        <w:rPr>
          <w:color w:val="231F20"/>
          <w:spacing w:val="-11"/>
          <w:sz w:val="21"/>
        </w:rPr>
        <w:t> </w:t>
      </w:r>
      <w:r>
        <w:rPr>
          <w:color w:val="231F20"/>
          <w:sz w:val="21"/>
        </w:rPr>
        <w:t>give</w:t>
      </w:r>
      <w:r>
        <w:rPr>
          <w:color w:val="231F20"/>
          <w:spacing w:val="-11"/>
          <w:sz w:val="21"/>
        </w:rPr>
        <w:t> </w:t>
      </w:r>
      <w:r>
        <w:rPr>
          <w:color w:val="231F20"/>
          <w:sz w:val="21"/>
        </w:rPr>
        <w:t>flexibility</w:t>
      </w:r>
      <w:r>
        <w:rPr>
          <w:color w:val="231F20"/>
          <w:spacing w:val="-10"/>
          <w:sz w:val="21"/>
        </w:rPr>
        <w:t> </w:t>
      </w:r>
      <w:r>
        <w:rPr>
          <w:color w:val="231F20"/>
          <w:sz w:val="21"/>
        </w:rPr>
        <w:t>when</w:t>
      </w:r>
      <w:r>
        <w:rPr>
          <w:color w:val="231F20"/>
          <w:spacing w:val="-10"/>
          <w:sz w:val="21"/>
        </w:rPr>
        <w:t> </w:t>
      </w:r>
      <w:r>
        <w:rPr>
          <w:color w:val="231F20"/>
          <w:sz w:val="21"/>
        </w:rPr>
        <w:t>drivers</w:t>
      </w:r>
      <w:r>
        <w:rPr>
          <w:color w:val="231F20"/>
          <w:spacing w:val="-10"/>
          <w:sz w:val="21"/>
        </w:rPr>
        <w:t> </w:t>
      </w:r>
      <w:r>
        <w:rPr>
          <w:color w:val="231F20"/>
          <w:sz w:val="21"/>
        </w:rPr>
        <w:t>are added to a system, but do they have disadvantages too? Under what circumstances</w:t>
      </w:r>
      <w:r>
        <w:rPr>
          <w:color w:val="231F20"/>
          <w:spacing w:val="-14"/>
          <w:sz w:val="21"/>
        </w:rPr>
        <w:t> </w:t>
      </w:r>
      <w:r>
        <w:rPr>
          <w:color w:val="231F20"/>
          <w:sz w:val="21"/>
        </w:rPr>
        <w:t>would</w:t>
      </w:r>
      <w:r>
        <w:rPr>
          <w:color w:val="231F20"/>
          <w:spacing w:val="-13"/>
          <w:sz w:val="21"/>
        </w:rPr>
        <w:t> </w:t>
      </w:r>
      <w:r>
        <w:rPr>
          <w:color w:val="231F20"/>
          <w:sz w:val="21"/>
        </w:rPr>
        <w:t>a</w:t>
      </w:r>
      <w:r>
        <w:rPr>
          <w:color w:val="231F20"/>
          <w:spacing w:val="-15"/>
          <w:sz w:val="21"/>
        </w:rPr>
        <w:t> </w:t>
      </w:r>
      <w:r>
        <w:rPr>
          <w:color w:val="231F20"/>
          <w:sz w:val="21"/>
        </w:rPr>
        <w:t>kernel</w:t>
      </w:r>
      <w:r>
        <w:rPr>
          <w:color w:val="231F20"/>
          <w:spacing w:val="-15"/>
          <w:sz w:val="21"/>
        </w:rPr>
        <w:t> </w:t>
      </w:r>
      <w:r>
        <w:rPr>
          <w:color w:val="231F20"/>
          <w:sz w:val="21"/>
        </w:rPr>
        <w:t>be</w:t>
      </w:r>
      <w:r>
        <w:rPr>
          <w:color w:val="231F20"/>
          <w:spacing w:val="-14"/>
          <w:sz w:val="21"/>
        </w:rPr>
        <w:t> </w:t>
      </w:r>
      <w:r>
        <w:rPr>
          <w:color w:val="231F20"/>
          <w:sz w:val="21"/>
        </w:rPr>
        <w:t>compiled</w:t>
      </w:r>
      <w:r>
        <w:rPr>
          <w:color w:val="231F20"/>
          <w:spacing w:val="-15"/>
          <w:sz w:val="21"/>
        </w:rPr>
        <w:t> </w:t>
      </w:r>
      <w:r>
        <w:rPr>
          <w:color w:val="231F20"/>
          <w:sz w:val="21"/>
        </w:rPr>
        <w:t>into</w:t>
      </w:r>
      <w:r>
        <w:rPr>
          <w:color w:val="231F20"/>
          <w:spacing w:val="-14"/>
          <w:sz w:val="21"/>
        </w:rPr>
        <w:t> </w:t>
      </w:r>
      <w:r>
        <w:rPr>
          <w:color w:val="231F20"/>
          <w:sz w:val="21"/>
        </w:rPr>
        <w:t>a</w:t>
      </w:r>
      <w:r>
        <w:rPr>
          <w:color w:val="231F20"/>
          <w:spacing w:val="-15"/>
          <w:sz w:val="21"/>
        </w:rPr>
        <w:t> </w:t>
      </w:r>
      <w:r>
        <w:rPr>
          <w:color w:val="231F20"/>
          <w:sz w:val="21"/>
        </w:rPr>
        <w:t>single</w:t>
      </w:r>
      <w:r>
        <w:rPr>
          <w:color w:val="231F20"/>
          <w:spacing w:val="-15"/>
          <w:sz w:val="21"/>
        </w:rPr>
        <w:t> </w:t>
      </w:r>
      <w:r>
        <w:rPr>
          <w:color w:val="231F20"/>
          <w:sz w:val="21"/>
        </w:rPr>
        <w:t>binary</w:t>
      </w:r>
      <w:r>
        <w:rPr>
          <w:color w:val="231F20"/>
          <w:spacing w:val="-13"/>
          <w:sz w:val="21"/>
        </w:rPr>
        <w:t> </w:t>
      </w:r>
      <w:r>
        <w:rPr>
          <w:color w:val="231F20"/>
          <w:sz w:val="21"/>
        </w:rPr>
        <w:t>file,</w:t>
      </w:r>
      <w:r>
        <w:rPr>
          <w:color w:val="231F20"/>
          <w:spacing w:val="-15"/>
          <w:sz w:val="21"/>
        </w:rPr>
        <w:t> </w:t>
      </w:r>
      <w:r>
        <w:rPr>
          <w:color w:val="231F20"/>
          <w:sz w:val="21"/>
        </w:rPr>
        <w:t>and when would it be better to keep it split into modules? Explain your </w:t>
      </w:r>
      <w:r>
        <w:rPr>
          <w:color w:val="231F20"/>
          <w:spacing w:val="-3"/>
          <w:sz w:val="21"/>
        </w:rPr>
        <w:t>answer.</w:t>
      </w:r>
    </w:p>
    <w:p>
      <w:pPr>
        <w:pStyle w:val="BodyText"/>
        <w:spacing w:line="220" w:lineRule="auto"/>
        <w:ind w:left="1972" w:right="345"/>
      </w:pPr>
      <w:r>
        <w:rPr>
          <w:b/>
          <w:color w:val="231F20"/>
        </w:rPr>
        <w:t>Answer:</w:t>
      </w:r>
      <w:r>
        <w:rPr>
          <w:b/>
          <w:color w:val="231F20"/>
          <w:spacing w:val="8"/>
        </w:rPr>
        <w:t> </w:t>
      </w:r>
      <w:r>
        <w:rPr>
          <w:color w:val="231F20"/>
        </w:rPr>
        <w:t>There are two principal drawbacks with the use of modules. The first is size: module management consumes unpageable kernel </w:t>
      </w:r>
      <w:r>
        <w:rPr>
          <w:color w:val="231F20"/>
          <w:spacing w:val="-4"/>
        </w:rPr>
        <w:t>memory, </w:t>
      </w:r>
      <w:r>
        <w:rPr>
          <w:color w:val="231F20"/>
        </w:rPr>
        <w:t>and a basic kernel with a number of modules loaded will consume more memory than an equivalent kernel with the drivers compiled into the kernel image itself. This can be a very significant issue on machines with limited physical</w:t>
      </w:r>
      <w:r>
        <w:rPr>
          <w:color w:val="231F20"/>
          <w:spacing w:val="-7"/>
        </w:rPr>
        <w:t> </w:t>
      </w:r>
      <w:r>
        <w:rPr>
          <w:color w:val="231F20"/>
          <w:spacing w:val="-4"/>
        </w:rPr>
        <w:t>memory.</w:t>
      </w:r>
    </w:p>
    <w:p>
      <w:pPr>
        <w:pStyle w:val="BodyText"/>
        <w:spacing w:line="220" w:lineRule="auto"/>
        <w:ind w:left="1972" w:right="346" w:firstLine="306"/>
      </w:pPr>
      <w:r>
        <w:rPr>
          <w:color w:val="231F20"/>
        </w:rPr>
        <w:t>The second drawback is that modules can increase the complexity of the kernel bootstrap process. It is hard to load up a set of modules from disk if the driver needed to access that disk itself a module that needs to be loaded. As a result, managing the kernel bootstrap with modules can require extra work on the part of the administrator: the modules</w:t>
      </w:r>
      <w:r>
        <w:rPr>
          <w:color w:val="231F20"/>
          <w:spacing w:val="-7"/>
        </w:rPr>
        <w:t> </w:t>
      </w:r>
      <w:r>
        <w:rPr>
          <w:color w:val="231F20"/>
        </w:rPr>
        <w:t>required</w:t>
      </w:r>
      <w:r>
        <w:rPr>
          <w:color w:val="231F20"/>
          <w:spacing w:val="-7"/>
        </w:rPr>
        <w:t> </w:t>
      </w:r>
      <w:r>
        <w:rPr>
          <w:color w:val="231F20"/>
        </w:rPr>
        <w:t>to</w:t>
      </w:r>
      <w:r>
        <w:rPr>
          <w:color w:val="231F20"/>
          <w:spacing w:val="-7"/>
        </w:rPr>
        <w:t> </w:t>
      </w:r>
      <w:r>
        <w:rPr>
          <w:color w:val="231F20"/>
        </w:rPr>
        <w:t>bootstrap</w:t>
      </w:r>
      <w:r>
        <w:rPr>
          <w:color w:val="231F20"/>
          <w:spacing w:val="-4"/>
        </w:rPr>
        <w:t> </w:t>
      </w:r>
      <w:r>
        <w:rPr>
          <w:color w:val="231F20"/>
        </w:rPr>
        <w:t>need</w:t>
      </w:r>
      <w:r>
        <w:rPr>
          <w:color w:val="231F20"/>
          <w:spacing w:val="-6"/>
        </w:rPr>
        <w:t> </w:t>
      </w:r>
      <w:r>
        <w:rPr>
          <w:color w:val="231F20"/>
        </w:rPr>
        <w:t>to</w:t>
      </w:r>
      <w:r>
        <w:rPr>
          <w:color w:val="231F20"/>
          <w:spacing w:val="-6"/>
        </w:rPr>
        <w:t> </w:t>
      </w:r>
      <w:r>
        <w:rPr>
          <w:color w:val="231F20"/>
        </w:rPr>
        <w:t>be</w:t>
      </w:r>
      <w:r>
        <w:rPr>
          <w:color w:val="231F20"/>
          <w:spacing w:val="-5"/>
        </w:rPr>
        <w:t> </w:t>
      </w:r>
      <w:r>
        <w:rPr>
          <w:color w:val="231F20"/>
        </w:rPr>
        <w:t>placed</w:t>
      </w:r>
      <w:r>
        <w:rPr>
          <w:color w:val="231F20"/>
          <w:spacing w:val="-5"/>
        </w:rPr>
        <w:t> </w:t>
      </w:r>
      <w:r>
        <w:rPr>
          <w:color w:val="231F20"/>
        </w:rPr>
        <w:t>into</w:t>
      </w:r>
      <w:r>
        <w:rPr>
          <w:color w:val="231F20"/>
          <w:spacing w:val="-6"/>
        </w:rPr>
        <w:t> </w:t>
      </w:r>
      <w:r>
        <w:rPr>
          <w:color w:val="231F20"/>
        </w:rPr>
        <w:t>a</w:t>
      </w:r>
      <w:r>
        <w:rPr>
          <w:color w:val="231F20"/>
          <w:spacing w:val="-6"/>
        </w:rPr>
        <w:t> </w:t>
      </w:r>
      <w:r>
        <w:rPr>
          <w:color w:val="231F20"/>
        </w:rPr>
        <w:t>ramdisk</w:t>
      </w:r>
      <w:r>
        <w:rPr>
          <w:color w:val="231F20"/>
          <w:spacing w:val="-6"/>
        </w:rPr>
        <w:t> </w:t>
      </w:r>
      <w:r>
        <w:rPr>
          <w:color w:val="231F20"/>
        </w:rPr>
        <w:t>image that is loaded alongside the initial kernel image when the system is initialized.</w:t>
      </w:r>
    </w:p>
    <w:p>
      <w:pPr>
        <w:pStyle w:val="BodyText"/>
        <w:spacing w:line="220" w:lineRule="auto"/>
        <w:ind w:left="1972" w:right="346" w:firstLine="362"/>
      </w:pPr>
      <w:r>
        <w:rPr>
          <w:color w:val="231F20"/>
        </w:rPr>
        <w:t>In certain cases it is better to use a modular kernel, and in other cases</w:t>
      </w:r>
      <w:r>
        <w:rPr>
          <w:color w:val="231F20"/>
          <w:spacing w:val="-14"/>
        </w:rPr>
        <w:t> </w:t>
      </w:r>
      <w:r>
        <w:rPr>
          <w:color w:val="231F20"/>
        </w:rPr>
        <w:t>it</w:t>
      </w:r>
      <w:r>
        <w:rPr>
          <w:color w:val="231F20"/>
          <w:spacing w:val="-14"/>
        </w:rPr>
        <w:t> </w:t>
      </w:r>
      <w:r>
        <w:rPr>
          <w:color w:val="231F20"/>
        </w:rPr>
        <w:t>is</w:t>
      </w:r>
      <w:r>
        <w:rPr>
          <w:color w:val="231F20"/>
          <w:spacing w:val="-15"/>
        </w:rPr>
        <w:t> </w:t>
      </w:r>
      <w:r>
        <w:rPr>
          <w:color w:val="231F20"/>
        </w:rPr>
        <w:t>better</w:t>
      </w:r>
      <w:r>
        <w:rPr>
          <w:color w:val="231F20"/>
          <w:spacing w:val="-15"/>
        </w:rPr>
        <w:t> </w:t>
      </w:r>
      <w:r>
        <w:rPr>
          <w:color w:val="231F20"/>
        </w:rPr>
        <w:t>to</w:t>
      </w:r>
      <w:r>
        <w:rPr>
          <w:color w:val="231F20"/>
          <w:spacing w:val="-14"/>
        </w:rPr>
        <w:t> </w:t>
      </w:r>
      <w:r>
        <w:rPr>
          <w:color w:val="231F20"/>
        </w:rPr>
        <w:t>use</w:t>
      </w:r>
      <w:r>
        <w:rPr>
          <w:color w:val="231F20"/>
          <w:spacing w:val="-15"/>
        </w:rPr>
        <w:t> </w:t>
      </w:r>
      <w:r>
        <w:rPr>
          <w:color w:val="231F20"/>
        </w:rPr>
        <w:t>a</w:t>
      </w:r>
      <w:r>
        <w:rPr>
          <w:color w:val="231F20"/>
          <w:spacing w:val="-14"/>
        </w:rPr>
        <w:t> </w:t>
      </w:r>
      <w:r>
        <w:rPr>
          <w:color w:val="231F20"/>
        </w:rPr>
        <w:t>kernel</w:t>
      </w:r>
      <w:r>
        <w:rPr>
          <w:color w:val="231F20"/>
          <w:spacing w:val="-15"/>
        </w:rPr>
        <w:t> </w:t>
      </w:r>
      <w:r>
        <w:rPr>
          <w:color w:val="231F20"/>
        </w:rPr>
        <w:t>with</w:t>
      </w:r>
      <w:r>
        <w:rPr>
          <w:color w:val="231F20"/>
          <w:spacing w:val="-13"/>
        </w:rPr>
        <w:t> </w:t>
      </w:r>
      <w:r>
        <w:rPr>
          <w:color w:val="231F20"/>
        </w:rPr>
        <w:t>its</w:t>
      </w:r>
      <w:r>
        <w:rPr>
          <w:color w:val="231F20"/>
          <w:spacing w:val="-14"/>
        </w:rPr>
        <w:t> </w:t>
      </w:r>
      <w:r>
        <w:rPr>
          <w:color w:val="231F20"/>
        </w:rPr>
        <w:t>device</w:t>
      </w:r>
      <w:r>
        <w:rPr>
          <w:color w:val="231F20"/>
          <w:spacing w:val="-16"/>
        </w:rPr>
        <w:t> </w:t>
      </w:r>
      <w:r>
        <w:rPr>
          <w:color w:val="231F20"/>
        </w:rPr>
        <w:t>drivers</w:t>
      </w:r>
      <w:r>
        <w:rPr>
          <w:color w:val="231F20"/>
          <w:spacing w:val="-16"/>
        </w:rPr>
        <w:t> </w:t>
      </w:r>
      <w:r>
        <w:rPr>
          <w:color w:val="231F20"/>
        </w:rPr>
        <w:t>prelinked.</w:t>
      </w:r>
      <w:r>
        <w:rPr>
          <w:color w:val="231F20"/>
          <w:spacing w:val="-17"/>
        </w:rPr>
        <w:t> </w:t>
      </w:r>
      <w:r>
        <w:rPr>
          <w:color w:val="231F20"/>
        </w:rPr>
        <w:t>Where minimizing the size of the kernel is important, the choice will depend on how often the various device drivers are used. If they are in con- stant use, then modules are unsuitable. This is especially true where drivers are needed for the boot process itself. On the other hand, if some</w:t>
      </w:r>
      <w:r>
        <w:rPr>
          <w:color w:val="231F20"/>
          <w:spacing w:val="9"/>
        </w:rPr>
        <w:t> </w:t>
      </w:r>
      <w:r>
        <w:rPr>
          <w:color w:val="231F20"/>
        </w:rPr>
        <w:t>drivers</w:t>
      </w:r>
      <w:r>
        <w:rPr>
          <w:color w:val="231F20"/>
          <w:spacing w:val="7"/>
        </w:rPr>
        <w:t> </w:t>
      </w:r>
      <w:r>
        <w:rPr>
          <w:color w:val="231F20"/>
        </w:rPr>
        <w:t>are</w:t>
      </w:r>
      <w:r>
        <w:rPr>
          <w:color w:val="231F20"/>
          <w:spacing w:val="8"/>
        </w:rPr>
        <w:t> </w:t>
      </w:r>
      <w:r>
        <w:rPr>
          <w:color w:val="231F20"/>
        </w:rPr>
        <w:t>not</w:t>
      </w:r>
      <w:r>
        <w:rPr>
          <w:color w:val="231F20"/>
          <w:spacing w:val="10"/>
        </w:rPr>
        <w:t> </w:t>
      </w:r>
      <w:r>
        <w:rPr>
          <w:color w:val="231F20"/>
        </w:rPr>
        <w:t>always</w:t>
      </w:r>
      <w:r>
        <w:rPr>
          <w:color w:val="231F20"/>
          <w:spacing w:val="9"/>
        </w:rPr>
        <w:t> </w:t>
      </w:r>
      <w:r>
        <w:rPr>
          <w:color w:val="231F20"/>
        </w:rPr>
        <w:t>needed,</w:t>
      </w:r>
      <w:r>
        <w:rPr>
          <w:color w:val="231F20"/>
          <w:spacing w:val="7"/>
        </w:rPr>
        <w:t> </w:t>
      </w:r>
      <w:r>
        <w:rPr>
          <w:color w:val="231F20"/>
        </w:rPr>
        <w:t>then</w:t>
      </w:r>
      <w:r>
        <w:rPr>
          <w:color w:val="231F20"/>
          <w:spacing w:val="8"/>
        </w:rPr>
        <w:t> </w:t>
      </w:r>
      <w:r>
        <w:rPr>
          <w:color w:val="231F20"/>
        </w:rPr>
        <w:t>the</w:t>
      </w:r>
      <w:r>
        <w:rPr>
          <w:color w:val="231F20"/>
          <w:spacing w:val="9"/>
        </w:rPr>
        <w:t> </w:t>
      </w:r>
      <w:r>
        <w:rPr>
          <w:color w:val="231F20"/>
        </w:rPr>
        <w:t>module</w:t>
      </w:r>
      <w:r>
        <w:rPr>
          <w:color w:val="231F20"/>
          <w:spacing w:val="8"/>
        </w:rPr>
        <w:t> </w:t>
      </w:r>
      <w:r>
        <w:rPr>
          <w:color w:val="231F20"/>
        </w:rPr>
        <w:t>mechanism</w:t>
      </w:r>
      <w:r>
        <w:rPr>
          <w:color w:val="231F20"/>
          <w:spacing w:val="10"/>
        </w:rPr>
        <w:t> </w:t>
      </w:r>
      <w:r>
        <w:rPr>
          <w:color w:val="231F20"/>
        </w:rPr>
        <w:t>al-</w:t>
      </w:r>
    </w:p>
    <w:p>
      <w:pPr>
        <w:spacing w:before="116"/>
        <w:ind w:left="1873" w:right="349" w:firstLine="0"/>
        <w:jc w:val="right"/>
        <w:rPr>
          <w:b/>
          <w:sz w:val="18"/>
        </w:rPr>
      </w:pPr>
      <w:r>
        <w:rPr>
          <w:b/>
          <w:color w:val="231F20"/>
          <w:spacing w:val="-1"/>
          <w:sz w:val="18"/>
        </w:rPr>
        <w:t>71</w:t>
      </w:r>
    </w:p>
    <w:p>
      <w:pPr>
        <w:spacing w:after="0"/>
        <w:jc w:val="right"/>
        <w:rPr>
          <w:sz w:val="18"/>
        </w:rPr>
        <w:sectPr>
          <w:type w:val="continuous"/>
          <w:pgSz w:w="12240" w:h="15840"/>
          <w:pgMar w:top="1500" w:bottom="280" w:left="1720" w:right="1720"/>
        </w:sectPr>
      </w:pPr>
    </w:p>
    <w:p>
      <w:pPr>
        <w:pStyle w:val="BodyText"/>
        <w:ind w:left="0"/>
        <w:jc w:val="left"/>
        <w:rPr>
          <w:b/>
          <w:sz w:val="11"/>
        </w:rPr>
      </w:pPr>
    </w:p>
    <w:p>
      <w:pPr>
        <w:pStyle w:val="BodyText"/>
        <w:spacing w:line="220" w:lineRule="auto" w:before="109"/>
        <w:ind w:right="557"/>
      </w:pPr>
      <w:r>
        <w:rPr>
          <w:color w:val="231F20"/>
        </w:rPr>
        <w:t>lows those drivers to be loaded and unloaded on demand, potentially offering a net saving in physical</w:t>
      </w:r>
      <w:r>
        <w:rPr>
          <w:color w:val="231F20"/>
          <w:spacing w:val="-6"/>
        </w:rPr>
        <w:t> </w:t>
      </w:r>
      <w:r>
        <w:rPr>
          <w:color w:val="231F20"/>
          <w:spacing w:val="-4"/>
        </w:rPr>
        <w:t>memory.</w:t>
      </w:r>
    </w:p>
    <w:p>
      <w:pPr>
        <w:pStyle w:val="BodyText"/>
        <w:spacing w:line="220" w:lineRule="auto"/>
        <w:ind w:right="555" w:firstLine="290"/>
      </w:pPr>
      <w:r>
        <w:rPr>
          <w:color w:val="231F20"/>
        </w:rPr>
        <w:t>Where a kernel is to be built that must be usable on a large variety of very different machines, then building it with modules is clearly preferable to using a single kernel with dozens of unnecessary</w:t>
      </w:r>
      <w:r>
        <w:rPr>
          <w:color w:val="231F20"/>
          <w:spacing w:val="-32"/>
        </w:rPr>
        <w:t> </w:t>
      </w:r>
      <w:r>
        <w:rPr>
          <w:color w:val="231F20"/>
        </w:rPr>
        <w:t>drivers consuming </w:t>
      </w:r>
      <w:r>
        <w:rPr>
          <w:color w:val="231F20"/>
          <w:spacing w:val="-4"/>
        </w:rPr>
        <w:t>memory. </w:t>
      </w:r>
      <w:r>
        <w:rPr>
          <w:color w:val="231F20"/>
        </w:rPr>
        <w:t>This is particularly the case for commercially</w:t>
      </w:r>
      <w:r>
        <w:rPr>
          <w:color w:val="231F20"/>
          <w:spacing w:val="-38"/>
        </w:rPr>
        <w:t> </w:t>
      </w:r>
      <w:r>
        <w:rPr>
          <w:color w:val="231F20"/>
        </w:rPr>
        <w:t>dis- tributed kernels, where supporting the widest variety of hardware in the simplest manner possible </w:t>
      </w:r>
      <w:r>
        <w:rPr>
          <w:color w:val="231F20"/>
          <w:spacing w:val="17"/>
        </w:rPr>
        <w:t>isa</w:t>
      </w:r>
      <w:r>
        <w:rPr>
          <w:color w:val="231F20"/>
          <w:spacing w:val="-8"/>
        </w:rPr>
        <w:t> </w:t>
      </w:r>
      <w:r>
        <w:rPr>
          <w:color w:val="231F20"/>
          <w:spacing w:val="-3"/>
        </w:rPr>
        <w:t>priority.</w:t>
      </w:r>
    </w:p>
    <w:p>
      <w:pPr>
        <w:pStyle w:val="BodyText"/>
        <w:spacing w:line="220" w:lineRule="auto"/>
        <w:ind w:right="555" w:firstLine="423"/>
      </w:pPr>
      <w:r>
        <w:rPr>
          <w:color w:val="231F20"/>
          <w:spacing w:val="-3"/>
        </w:rPr>
        <w:t>However, </w:t>
      </w:r>
      <w:r>
        <w:rPr>
          <w:color w:val="231F20"/>
        </w:rPr>
        <w:t>if a kernel is being built for a single machine whose configuration</w:t>
      </w:r>
      <w:r>
        <w:rPr>
          <w:color w:val="231F20"/>
          <w:spacing w:val="-15"/>
        </w:rPr>
        <w:t> </w:t>
      </w:r>
      <w:r>
        <w:rPr>
          <w:color w:val="231F20"/>
        </w:rPr>
        <w:t>is</w:t>
      </w:r>
      <w:r>
        <w:rPr>
          <w:color w:val="231F20"/>
          <w:spacing w:val="-15"/>
        </w:rPr>
        <w:t> </w:t>
      </w:r>
      <w:r>
        <w:rPr>
          <w:color w:val="231F20"/>
        </w:rPr>
        <w:t>known</w:t>
      </w:r>
      <w:r>
        <w:rPr>
          <w:color w:val="231F20"/>
          <w:spacing w:val="-14"/>
        </w:rPr>
        <w:t> </w:t>
      </w:r>
      <w:r>
        <w:rPr>
          <w:color w:val="231F20"/>
        </w:rPr>
        <w:t>in</w:t>
      </w:r>
      <w:r>
        <w:rPr>
          <w:color w:val="231F20"/>
          <w:spacing w:val="-16"/>
        </w:rPr>
        <w:t> </w:t>
      </w:r>
      <w:r>
        <w:rPr>
          <w:color w:val="231F20"/>
        </w:rPr>
        <w:t>advance,</w:t>
      </w:r>
      <w:r>
        <w:rPr>
          <w:color w:val="231F20"/>
          <w:spacing w:val="-15"/>
        </w:rPr>
        <w:t> </w:t>
      </w:r>
      <w:r>
        <w:rPr>
          <w:color w:val="231F20"/>
        </w:rPr>
        <w:t>then</w:t>
      </w:r>
      <w:r>
        <w:rPr>
          <w:color w:val="231F20"/>
          <w:spacing w:val="-16"/>
        </w:rPr>
        <w:t> </w:t>
      </w:r>
      <w:r>
        <w:rPr>
          <w:color w:val="231F20"/>
        </w:rPr>
        <w:t>compiling</w:t>
      </w:r>
      <w:r>
        <w:rPr>
          <w:color w:val="231F20"/>
          <w:spacing w:val="-14"/>
        </w:rPr>
        <w:t> </w:t>
      </w:r>
      <w:r>
        <w:rPr>
          <w:color w:val="231F20"/>
        </w:rPr>
        <w:t>and</w:t>
      </w:r>
      <w:r>
        <w:rPr>
          <w:color w:val="231F20"/>
          <w:spacing w:val="-16"/>
        </w:rPr>
        <w:t> </w:t>
      </w:r>
      <w:r>
        <w:rPr>
          <w:color w:val="231F20"/>
        </w:rPr>
        <w:t>using</w:t>
      </w:r>
      <w:r>
        <w:rPr>
          <w:color w:val="231F20"/>
          <w:spacing w:val="-16"/>
        </w:rPr>
        <w:t> </w:t>
      </w:r>
      <w:r>
        <w:rPr>
          <w:color w:val="231F20"/>
        </w:rPr>
        <w:t>modules may</w:t>
      </w:r>
      <w:r>
        <w:rPr>
          <w:color w:val="231F20"/>
          <w:spacing w:val="-6"/>
        </w:rPr>
        <w:t> </w:t>
      </w:r>
      <w:r>
        <w:rPr>
          <w:color w:val="231F20"/>
        </w:rPr>
        <w:t>simply</w:t>
      </w:r>
      <w:r>
        <w:rPr>
          <w:color w:val="231F20"/>
          <w:spacing w:val="-5"/>
        </w:rPr>
        <w:t> </w:t>
      </w:r>
      <w:r>
        <w:rPr>
          <w:color w:val="231F20"/>
        </w:rPr>
        <w:t>be</w:t>
      </w:r>
      <w:r>
        <w:rPr>
          <w:color w:val="231F20"/>
          <w:spacing w:val="-4"/>
        </w:rPr>
        <w:t> </w:t>
      </w:r>
      <w:r>
        <w:rPr>
          <w:color w:val="231F20"/>
        </w:rPr>
        <w:t>an</w:t>
      </w:r>
      <w:r>
        <w:rPr>
          <w:color w:val="231F20"/>
          <w:spacing w:val="-4"/>
        </w:rPr>
        <w:t> </w:t>
      </w:r>
      <w:r>
        <w:rPr>
          <w:color w:val="231F20"/>
        </w:rPr>
        <w:t>unnecessary</w:t>
      </w:r>
      <w:r>
        <w:rPr>
          <w:color w:val="231F20"/>
          <w:spacing w:val="-4"/>
        </w:rPr>
        <w:t> </w:t>
      </w:r>
      <w:r>
        <w:rPr>
          <w:color w:val="231F20"/>
          <w:spacing w:val="-3"/>
        </w:rPr>
        <w:t>complexity.</w:t>
      </w:r>
      <w:r>
        <w:rPr>
          <w:color w:val="231F20"/>
          <w:spacing w:val="-6"/>
        </w:rPr>
        <w:t> </w:t>
      </w:r>
      <w:r>
        <w:rPr>
          <w:color w:val="231F20"/>
        </w:rPr>
        <w:t>In</w:t>
      </w:r>
      <w:r>
        <w:rPr>
          <w:color w:val="231F20"/>
          <w:spacing w:val="-4"/>
        </w:rPr>
        <w:t> </w:t>
      </w:r>
      <w:r>
        <w:rPr>
          <w:color w:val="231F20"/>
        </w:rPr>
        <w:t>cases</w:t>
      </w:r>
      <w:r>
        <w:rPr>
          <w:color w:val="231F20"/>
          <w:spacing w:val="-5"/>
        </w:rPr>
        <w:t> </w:t>
      </w:r>
      <w:r>
        <w:rPr>
          <w:color w:val="231F20"/>
        </w:rPr>
        <w:t>like</w:t>
      </w:r>
      <w:r>
        <w:rPr>
          <w:color w:val="231F20"/>
          <w:spacing w:val="-5"/>
        </w:rPr>
        <w:t> </w:t>
      </w:r>
      <w:r>
        <w:rPr>
          <w:color w:val="231F20"/>
        </w:rPr>
        <w:t>this,</w:t>
      </w:r>
      <w:r>
        <w:rPr>
          <w:color w:val="231F20"/>
          <w:spacing w:val="-4"/>
        </w:rPr>
        <w:t> </w:t>
      </w:r>
      <w:r>
        <w:rPr>
          <w:color w:val="231F20"/>
        </w:rPr>
        <w:t>the</w:t>
      </w:r>
      <w:r>
        <w:rPr>
          <w:color w:val="231F20"/>
          <w:spacing w:val="-4"/>
        </w:rPr>
        <w:t> </w:t>
      </w:r>
      <w:r>
        <w:rPr>
          <w:color w:val="231F20"/>
        </w:rPr>
        <w:t>use</w:t>
      </w:r>
      <w:r>
        <w:rPr>
          <w:color w:val="231F20"/>
          <w:spacing w:val="-4"/>
        </w:rPr>
        <w:t> </w:t>
      </w:r>
      <w:r>
        <w:rPr>
          <w:color w:val="231F20"/>
        </w:rPr>
        <w:t>of modules may well be a matter of</w:t>
      </w:r>
      <w:r>
        <w:rPr>
          <w:color w:val="231F20"/>
          <w:spacing w:val="-8"/>
        </w:rPr>
        <w:t> </w:t>
      </w:r>
      <w:r>
        <w:rPr>
          <w:color w:val="231F20"/>
        </w:rPr>
        <w:t>taste.</w:t>
      </w:r>
    </w:p>
    <w:p>
      <w:pPr>
        <w:pStyle w:val="ListParagraph"/>
        <w:numPr>
          <w:ilvl w:val="1"/>
          <w:numId w:val="1"/>
        </w:numPr>
        <w:tabs>
          <w:tab w:pos="1764" w:val="left" w:leader="none"/>
        </w:tabs>
        <w:spacing w:line="220" w:lineRule="auto" w:before="108" w:after="0"/>
        <w:ind w:left="1763" w:right="556" w:hanging="591"/>
        <w:jc w:val="both"/>
        <w:rPr>
          <w:sz w:val="21"/>
        </w:rPr>
      </w:pPr>
      <w:r>
        <w:rPr>
          <w:color w:val="231F20"/>
          <w:sz w:val="21"/>
        </w:rPr>
        <w:t>Multithreading</w:t>
      </w:r>
      <w:r>
        <w:rPr>
          <w:color w:val="231F20"/>
          <w:spacing w:val="-18"/>
          <w:sz w:val="21"/>
        </w:rPr>
        <w:t> </w:t>
      </w:r>
      <w:r>
        <w:rPr>
          <w:color w:val="231F20"/>
          <w:sz w:val="21"/>
        </w:rPr>
        <w:t>is</w:t>
      </w:r>
      <w:r>
        <w:rPr>
          <w:color w:val="231F20"/>
          <w:spacing w:val="-17"/>
          <w:sz w:val="21"/>
        </w:rPr>
        <w:t> </w:t>
      </w:r>
      <w:r>
        <w:rPr>
          <w:color w:val="231F20"/>
          <w:sz w:val="21"/>
        </w:rPr>
        <w:t>a</w:t>
      </w:r>
      <w:r>
        <w:rPr>
          <w:color w:val="231F20"/>
          <w:spacing w:val="-15"/>
          <w:sz w:val="21"/>
        </w:rPr>
        <w:t> </w:t>
      </w:r>
      <w:r>
        <w:rPr>
          <w:color w:val="231F20"/>
          <w:sz w:val="21"/>
        </w:rPr>
        <w:t>commonly</w:t>
      </w:r>
      <w:r>
        <w:rPr>
          <w:color w:val="231F20"/>
          <w:spacing w:val="-15"/>
          <w:sz w:val="21"/>
        </w:rPr>
        <w:t> </w:t>
      </w:r>
      <w:r>
        <w:rPr>
          <w:color w:val="231F20"/>
          <w:sz w:val="21"/>
        </w:rPr>
        <w:t>used</w:t>
      </w:r>
      <w:r>
        <w:rPr>
          <w:color w:val="231F20"/>
          <w:spacing w:val="-17"/>
          <w:sz w:val="21"/>
        </w:rPr>
        <w:t> </w:t>
      </w:r>
      <w:r>
        <w:rPr>
          <w:color w:val="231F20"/>
          <w:sz w:val="21"/>
        </w:rPr>
        <w:t>programming</w:t>
      </w:r>
      <w:r>
        <w:rPr>
          <w:color w:val="231F20"/>
          <w:spacing w:val="-16"/>
          <w:sz w:val="21"/>
        </w:rPr>
        <w:t> </w:t>
      </w:r>
      <w:r>
        <w:rPr>
          <w:color w:val="231F20"/>
          <w:sz w:val="21"/>
        </w:rPr>
        <w:t>technique.</w:t>
      </w:r>
      <w:r>
        <w:rPr>
          <w:color w:val="231F20"/>
          <w:spacing w:val="-17"/>
          <w:sz w:val="21"/>
        </w:rPr>
        <w:t> </w:t>
      </w:r>
      <w:r>
        <w:rPr>
          <w:color w:val="231F20"/>
          <w:sz w:val="21"/>
        </w:rPr>
        <w:t>Describe three different ways that threads could be implemented. Explain how these</w:t>
      </w:r>
      <w:r>
        <w:rPr>
          <w:color w:val="231F20"/>
          <w:spacing w:val="-4"/>
          <w:sz w:val="21"/>
        </w:rPr>
        <w:t> </w:t>
      </w:r>
      <w:r>
        <w:rPr>
          <w:color w:val="231F20"/>
          <w:sz w:val="21"/>
        </w:rPr>
        <w:t>ways</w:t>
      </w:r>
      <w:r>
        <w:rPr>
          <w:color w:val="231F20"/>
          <w:spacing w:val="-4"/>
          <w:sz w:val="21"/>
        </w:rPr>
        <w:t> </w:t>
      </w:r>
      <w:r>
        <w:rPr>
          <w:color w:val="231F20"/>
          <w:sz w:val="21"/>
        </w:rPr>
        <w:t>compare</w:t>
      </w:r>
      <w:r>
        <w:rPr>
          <w:color w:val="231F20"/>
          <w:spacing w:val="-4"/>
          <w:sz w:val="21"/>
        </w:rPr>
        <w:t> </w:t>
      </w:r>
      <w:r>
        <w:rPr>
          <w:color w:val="231F20"/>
          <w:sz w:val="21"/>
        </w:rPr>
        <w:t>to</w:t>
      </w:r>
      <w:r>
        <w:rPr>
          <w:color w:val="231F20"/>
          <w:spacing w:val="-4"/>
          <w:sz w:val="21"/>
        </w:rPr>
        <w:t> </w:t>
      </w:r>
      <w:r>
        <w:rPr>
          <w:color w:val="231F20"/>
          <w:sz w:val="21"/>
        </w:rPr>
        <w:t>the</w:t>
      </w:r>
      <w:r>
        <w:rPr>
          <w:color w:val="231F20"/>
          <w:spacing w:val="-4"/>
          <w:sz w:val="21"/>
        </w:rPr>
        <w:t> </w:t>
      </w:r>
      <w:r>
        <w:rPr>
          <w:color w:val="231F20"/>
          <w:sz w:val="21"/>
        </w:rPr>
        <w:t>Linux</w:t>
      </w:r>
      <w:r>
        <w:rPr>
          <w:color w:val="231F20"/>
          <w:spacing w:val="-4"/>
          <w:sz w:val="21"/>
        </w:rPr>
        <w:t> </w:t>
      </w:r>
      <w:r>
        <w:rPr>
          <w:b/>
          <w:color w:val="231F20"/>
          <w:sz w:val="21"/>
        </w:rPr>
        <w:t>clone</w:t>
      </w:r>
      <w:r>
        <w:rPr>
          <w:b/>
          <w:color w:val="231F20"/>
          <w:spacing w:val="-4"/>
          <w:sz w:val="21"/>
        </w:rPr>
        <w:t> </w:t>
      </w:r>
      <w:r>
        <w:rPr>
          <w:color w:val="231F20"/>
          <w:sz w:val="21"/>
        </w:rPr>
        <w:t>mechanism.</w:t>
      </w:r>
      <w:r>
        <w:rPr>
          <w:color w:val="231F20"/>
          <w:spacing w:val="-3"/>
          <w:sz w:val="21"/>
        </w:rPr>
        <w:t> </w:t>
      </w:r>
      <w:r>
        <w:rPr>
          <w:color w:val="231F20"/>
          <w:sz w:val="21"/>
        </w:rPr>
        <w:t>When</w:t>
      </w:r>
      <w:r>
        <w:rPr>
          <w:color w:val="231F20"/>
          <w:spacing w:val="-4"/>
          <w:sz w:val="21"/>
        </w:rPr>
        <w:t> </w:t>
      </w:r>
      <w:r>
        <w:rPr>
          <w:color w:val="231F20"/>
          <w:sz w:val="21"/>
        </w:rPr>
        <w:t>might</w:t>
      </w:r>
      <w:r>
        <w:rPr>
          <w:color w:val="231F20"/>
          <w:spacing w:val="-4"/>
          <w:sz w:val="21"/>
        </w:rPr>
        <w:t> </w:t>
      </w:r>
      <w:r>
        <w:rPr>
          <w:color w:val="231F20"/>
          <w:sz w:val="21"/>
        </w:rPr>
        <w:t>each alternative mechanism be better or worse than using</w:t>
      </w:r>
      <w:r>
        <w:rPr>
          <w:color w:val="231F20"/>
          <w:spacing w:val="-13"/>
          <w:sz w:val="21"/>
        </w:rPr>
        <w:t> </w:t>
      </w:r>
      <w:r>
        <w:rPr>
          <w:color w:val="231F20"/>
          <w:sz w:val="21"/>
        </w:rPr>
        <w:t>clones?</w:t>
      </w:r>
    </w:p>
    <w:p>
      <w:pPr>
        <w:pStyle w:val="BodyText"/>
        <w:spacing w:line="220" w:lineRule="auto"/>
        <w:ind w:right="508"/>
      </w:pPr>
      <w:r>
        <w:rPr>
          <w:b/>
          <w:color w:val="231F20"/>
        </w:rPr>
        <w:t>Answer: </w:t>
      </w:r>
      <w:r>
        <w:rPr>
          <w:color w:val="231F20"/>
        </w:rPr>
        <w:t>Thread implementations can be broadly classified into two groups:</w:t>
      </w:r>
      <w:r>
        <w:rPr>
          <w:color w:val="231F20"/>
          <w:spacing w:val="-28"/>
        </w:rPr>
        <w:t> </w:t>
      </w:r>
      <w:r>
        <w:rPr>
          <w:color w:val="231F20"/>
        </w:rPr>
        <w:t>kernel-based</w:t>
      </w:r>
      <w:r>
        <w:rPr>
          <w:color w:val="231F20"/>
          <w:spacing w:val="-28"/>
        </w:rPr>
        <w:t> </w:t>
      </w:r>
      <w:r>
        <w:rPr>
          <w:color w:val="231F20"/>
        </w:rPr>
        <w:t>threads</w:t>
      </w:r>
      <w:r>
        <w:rPr>
          <w:color w:val="231F20"/>
          <w:spacing w:val="-28"/>
        </w:rPr>
        <w:t> </w:t>
      </w:r>
      <w:r>
        <w:rPr>
          <w:color w:val="231F20"/>
        </w:rPr>
        <w:t>and</w:t>
      </w:r>
      <w:r>
        <w:rPr>
          <w:color w:val="231F20"/>
          <w:spacing w:val="-28"/>
        </w:rPr>
        <w:t> </w:t>
      </w:r>
      <w:r>
        <w:rPr>
          <w:color w:val="231F20"/>
        </w:rPr>
        <w:t>user-mode</w:t>
      </w:r>
      <w:r>
        <w:rPr>
          <w:color w:val="231F20"/>
          <w:spacing w:val="-27"/>
        </w:rPr>
        <w:t> </w:t>
      </w:r>
      <w:r>
        <w:rPr>
          <w:color w:val="231F20"/>
        </w:rPr>
        <w:t>threads.</w:t>
      </w:r>
      <w:r>
        <w:rPr>
          <w:color w:val="231F20"/>
          <w:spacing w:val="-28"/>
        </w:rPr>
        <w:t> </w:t>
      </w:r>
      <w:r>
        <w:rPr>
          <w:color w:val="231F20"/>
        </w:rPr>
        <w:t>User-mode</w:t>
      </w:r>
      <w:r>
        <w:rPr>
          <w:color w:val="231F20"/>
          <w:spacing w:val="-28"/>
        </w:rPr>
        <w:t> </w:t>
      </w:r>
      <w:r>
        <w:rPr>
          <w:color w:val="231F20"/>
        </w:rPr>
        <w:t>thread packages rely on some kernel </w:t>
      </w:r>
      <w:r>
        <w:rPr>
          <w:color w:val="231F20"/>
          <w:spacing w:val="2"/>
        </w:rPr>
        <w:t>support— </w:t>
      </w:r>
      <w:r>
        <w:rPr>
          <w:color w:val="231F20"/>
        </w:rPr>
        <w:t>they may require timer inter- rupt</w:t>
      </w:r>
      <w:r>
        <w:rPr>
          <w:color w:val="231F20"/>
          <w:spacing w:val="-11"/>
        </w:rPr>
        <w:t> </w:t>
      </w:r>
      <w:r>
        <w:rPr>
          <w:color w:val="231F20"/>
        </w:rPr>
        <w:t>facilities,</w:t>
      </w:r>
      <w:r>
        <w:rPr>
          <w:color w:val="231F20"/>
          <w:spacing w:val="-11"/>
        </w:rPr>
        <w:t> </w:t>
      </w:r>
      <w:r>
        <w:rPr>
          <w:color w:val="231F20"/>
        </w:rPr>
        <w:t>for</w:t>
      </w:r>
      <w:r>
        <w:rPr>
          <w:color w:val="231F20"/>
          <w:spacing w:val="-10"/>
        </w:rPr>
        <w:t> </w:t>
      </w:r>
      <w:r>
        <w:rPr>
          <w:color w:val="231F20"/>
          <w:spacing w:val="2"/>
        </w:rPr>
        <w:t>example—</w:t>
      </w:r>
      <w:r>
        <w:rPr>
          <w:color w:val="231F20"/>
          <w:spacing w:val="-34"/>
        </w:rPr>
        <w:t> </w:t>
      </w:r>
      <w:r>
        <w:rPr>
          <w:color w:val="231F20"/>
        </w:rPr>
        <w:t>but</w:t>
      </w:r>
      <w:r>
        <w:rPr>
          <w:color w:val="231F20"/>
          <w:spacing w:val="-10"/>
        </w:rPr>
        <w:t> </w:t>
      </w:r>
      <w:r>
        <w:rPr>
          <w:color w:val="231F20"/>
        </w:rPr>
        <w:t>the</w:t>
      </w:r>
      <w:r>
        <w:rPr>
          <w:color w:val="231F20"/>
          <w:spacing w:val="-9"/>
        </w:rPr>
        <w:t> </w:t>
      </w:r>
      <w:r>
        <w:rPr>
          <w:color w:val="231F20"/>
        </w:rPr>
        <w:t>scheduling</w:t>
      </w:r>
      <w:r>
        <w:rPr>
          <w:color w:val="231F20"/>
          <w:spacing w:val="-10"/>
        </w:rPr>
        <w:t> </w:t>
      </w:r>
      <w:r>
        <w:rPr>
          <w:color w:val="231F20"/>
        </w:rPr>
        <w:t>between</w:t>
      </w:r>
      <w:r>
        <w:rPr>
          <w:color w:val="231F20"/>
          <w:spacing w:val="-11"/>
        </w:rPr>
        <w:t> </w:t>
      </w:r>
      <w:r>
        <w:rPr>
          <w:color w:val="231F20"/>
        </w:rPr>
        <w:t>threads</w:t>
      </w:r>
      <w:r>
        <w:rPr>
          <w:color w:val="231F20"/>
          <w:spacing w:val="-11"/>
        </w:rPr>
        <w:t> </w:t>
      </w:r>
      <w:r>
        <w:rPr>
          <w:color w:val="231F20"/>
        </w:rPr>
        <w:t>is</w:t>
      </w:r>
      <w:r>
        <w:rPr>
          <w:color w:val="231F20"/>
          <w:spacing w:val="-9"/>
        </w:rPr>
        <w:t> </w:t>
      </w:r>
      <w:r>
        <w:rPr>
          <w:color w:val="231F20"/>
        </w:rPr>
        <w:t>not performed</w:t>
      </w:r>
      <w:r>
        <w:rPr>
          <w:color w:val="231F20"/>
          <w:spacing w:val="-13"/>
        </w:rPr>
        <w:t> </w:t>
      </w:r>
      <w:r>
        <w:rPr>
          <w:color w:val="231F20"/>
        </w:rPr>
        <w:t>by</w:t>
      </w:r>
      <w:r>
        <w:rPr>
          <w:color w:val="231F20"/>
          <w:spacing w:val="-11"/>
        </w:rPr>
        <w:t> </w:t>
      </w:r>
      <w:r>
        <w:rPr>
          <w:color w:val="231F20"/>
        </w:rPr>
        <w:t>the</w:t>
      </w:r>
      <w:r>
        <w:rPr>
          <w:color w:val="231F20"/>
          <w:spacing w:val="-11"/>
        </w:rPr>
        <w:t> </w:t>
      </w:r>
      <w:r>
        <w:rPr>
          <w:color w:val="231F20"/>
        </w:rPr>
        <w:t>kernel</w:t>
      </w:r>
      <w:r>
        <w:rPr>
          <w:color w:val="231F20"/>
          <w:spacing w:val="-13"/>
        </w:rPr>
        <w:t> </w:t>
      </w:r>
      <w:r>
        <w:rPr>
          <w:color w:val="231F20"/>
        </w:rPr>
        <w:t>but</w:t>
      </w:r>
      <w:r>
        <w:rPr>
          <w:color w:val="231F20"/>
          <w:spacing w:val="-9"/>
        </w:rPr>
        <w:t> </w:t>
      </w:r>
      <w:r>
        <w:rPr>
          <w:color w:val="231F20"/>
        </w:rPr>
        <w:t>by</w:t>
      </w:r>
      <w:r>
        <w:rPr>
          <w:color w:val="231F20"/>
          <w:spacing w:val="-12"/>
        </w:rPr>
        <w:t> </w:t>
      </w:r>
      <w:r>
        <w:rPr>
          <w:color w:val="231F20"/>
        </w:rPr>
        <w:t>some</w:t>
      </w:r>
      <w:r>
        <w:rPr>
          <w:color w:val="231F20"/>
          <w:spacing w:val="-11"/>
        </w:rPr>
        <w:t> </w:t>
      </w:r>
      <w:r>
        <w:rPr>
          <w:color w:val="231F20"/>
        </w:rPr>
        <w:t>library</w:t>
      </w:r>
      <w:r>
        <w:rPr>
          <w:color w:val="231F20"/>
          <w:spacing w:val="-12"/>
        </w:rPr>
        <w:t> </w:t>
      </w:r>
      <w:r>
        <w:rPr>
          <w:color w:val="231F20"/>
        </w:rPr>
        <w:t>of</w:t>
      </w:r>
      <w:r>
        <w:rPr>
          <w:color w:val="231F20"/>
          <w:spacing w:val="-11"/>
        </w:rPr>
        <w:t> </w:t>
      </w:r>
      <w:r>
        <w:rPr>
          <w:color w:val="231F20"/>
        </w:rPr>
        <w:t>user-mode</w:t>
      </w:r>
      <w:r>
        <w:rPr>
          <w:color w:val="231F20"/>
          <w:spacing w:val="-12"/>
        </w:rPr>
        <w:t> </w:t>
      </w:r>
      <w:r>
        <w:rPr>
          <w:color w:val="231F20"/>
        </w:rPr>
        <w:t>code.</w:t>
      </w:r>
      <w:r>
        <w:rPr>
          <w:color w:val="231F20"/>
          <w:spacing w:val="-12"/>
        </w:rPr>
        <w:t> </w:t>
      </w:r>
      <w:r>
        <w:rPr>
          <w:color w:val="231F20"/>
        </w:rPr>
        <w:t>Multi- ple threads in such an implementation appear to the operating system as a single execution context. When the multithreaded process is run- ning,</w:t>
      </w:r>
      <w:r>
        <w:rPr>
          <w:color w:val="231F20"/>
          <w:spacing w:val="-15"/>
        </w:rPr>
        <w:t> </w:t>
      </w:r>
      <w:r>
        <w:rPr>
          <w:color w:val="231F20"/>
        </w:rPr>
        <w:t>it</w:t>
      </w:r>
      <w:r>
        <w:rPr>
          <w:color w:val="231F20"/>
          <w:spacing w:val="-15"/>
        </w:rPr>
        <w:t> </w:t>
      </w:r>
      <w:r>
        <w:rPr>
          <w:color w:val="231F20"/>
        </w:rPr>
        <w:t>decides</w:t>
      </w:r>
      <w:r>
        <w:rPr>
          <w:color w:val="231F20"/>
          <w:spacing w:val="-17"/>
        </w:rPr>
        <w:t> </w:t>
      </w:r>
      <w:r>
        <w:rPr>
          <w:color w:val="231F20"/>
        </w:rPr>
        <w:t>for</w:t>
      </w:r>
      <w:r>
        <w:rPr>
          <w:color w:val="231F20"/>
          <w:spacing w:val="-14"/>
        </w:rPr>
        <w:t> </w:t>
      </w:r>
      <w:r>
        <w:rPr>
          <w:color w:val="231F20"/>
        </w:rPr>
        <w:t>itself</w:t>
      </w:r>
      <w:r>
        <w:rPr>
          <w:color w:val="231F20"/>
          <w:spacing w:val="-15"/>
        </w:rPr>
        <w:t> </w:t>
      </w:r>
      <w:r>
        <w:rPr>
          <w:color w:val="231F20"/>
        </w:rPr>
        <w:t>which</w:t>
      </w:r>
      <w:r>
        <w:rPr>
          <w:color w:val="231F20"/>
          <w:spacing w:val="-15"/>
        </w:rPr>
        <w:t> </w:t>
      </w:r>
      <w:r>
        <w:rPr>
          <w:color w:val="231F20"/>
        </w:rPr>
        <w:t>of</w:t>
      </w:r>
      <w:r>
        <w:rPr>
          <w:color w:val="231F20"/>
          <w:spacing w:val="-14"/>
        </w:rPr>
        <w:t> </w:t>
      </w:r>
      <w:r>
        <w:rPr>
          <w:color w:val="231F20"/>
        </w:rPr>
        <w:t>its</w:t>
      </w:r>
      <w:r>
        <w:rPr>
          <w:color w:val="231F20"/>
          <w:spacing w:val="-16"/>
        </w:rPr>
        <w:t> </w:t>
      </w:r>
      <w:r>
        <w:rPr>
          <w:color w:val="231F20"/>
        </w:rPr>
        <w:t>threads</w:t>
      </w:r>
      <w:r>
        <w:rPr>
          <w:color w:val="231F20"/>
          <w:spacing w:val="-14"/>
        </w:rPr>
        <w:t> </w:t>
      </w:r>
      <w:r>
        <w:rPr>
          <w:color w:val="231F20"/>
        </w:rPr>
        <w:t>to</w:t>
      </w:r>
      <w:r>
        <w:rPr>
          <w:color w:val="231F20"/>
          <w:spacing w:val="-15"/>
        </w:rPr>
        <w:t> </w:t>
      </w:r>
      <w:r>
        <w:rPr>
          <w:color w:val="231F20"/>
        </w:rPr>
        <w:t>execute,</w:t>
      </w:r>
      <w:r>
        <w:rPr>
          <w:color w:val="231F20"/>
          <w:spacing w:val="-16"/>
        </w:rPr>
        <w:t> </w:t>
      </w:r>
      <w:r>
        <w:rPr>
          <w:color w:val="231F20"/>
        </w:rPr>
        <w:t>using</w:t>
      </w:r>
      <w:r>
        <w:rPr>
          <w:color w:val="231F20"/>
          <w:spacing w:val="-15"/>
        </w:rPr>
        <w:t> </w:t>
      </w:r>
      <w:r>
        <w:rPr>
          <w:color w:val="231F20"/>
        </w:rPr>
        <w:t>non-local jumps to switch between threads according to its own preemptive or non-preemptive scheduling</w:t>
      </w:r>
      <w:r>
        <w:rPr>
          <w:color w:val="231F20"/>
          <w:spacing w:val="-4"/>
        </w:rPr>
        <w:t> </w:t>
      </w:r>
      <w:r>
        <w:rPr>
          <w:color w:val="231F20"/>
        </w:rPr>
        <w:t>rules.</w:t>
      </w:r>
    </w:p>
    <w:p>
      <w:pPr>
        <w:pStyle w:val="BodyText"/>
        <w:spacing w:line="220" w:lineRule="auto"/>
        <w:ind w:right="556" w:firstLine="260"/>
      </w:pPr>
      <w:r>
        <w:rPr>
          <w:color w:val="231F20"/>
        </w:rPr>
        <w:t>Alternatively,</w:t>
      </w:r>
      <w:r>
        <w:rPr>
          <w:color w:val="231F20"/>
          <w:spacing w:val="-9"/>
        </w:rPr>
        <w:t> </w:t>
      </w:r>
      <w:r>
        <w:rPr>
          <w:color w:val="231F20"/>
        </w:rPr>
        <w:t>the</w:t>
      </w:r>
      <w:r>
        <w:rPr>
          <w:color w:val="231F20"/>
          <w:spacing w:val="-8"/>
        </w:rPr>
        <w:t> </w:t>
      </w:r>
      <w:r>
        <w:rPr>
          <w:color w:val="231F20"/>
        </w:rPr>
        <w:t>operating</w:t>
      </w:r>
      <w:r>
        <w:rPr>
          <w:color w:val="231F20"/>
          <w:spacing w:val="-7"/>
        </w:rPr>
        <w:t> </w:t>
      </w:r>
      <w:r>
        <w:rPr>
          <w:color w:val="231F20"/>
        </w:rPr>
        <w:t>system</w:t>
      </w:r>
      <w:r>
        <w:rPr>
          <w:color w:val="231F20"/>
          <w:spacing w:val="-7"/>
        </w:rPr>
        <w:t> </w:t>
      </w:r>
      <w:r>
        <w:rPr>
          <w:color w:val="231F20"/>
        </w:rPr>
        <w:t>kernel</w:t>
      </w:r>
      <w:r>
        <w:rPr>
          <w:color w:val="231F20"/>
          <w:spacing w:val="-8"/>
        </w:rPr>
        <w:t> </w:t>
      </w:r>
      <w:r>
        <w:rPr>
          <w:color w:val="231F20"/>
        </w:rPr>
        <w:t>may</w:t>
      </w:r>
      <w:r>
        <w:rPr>
          <w:color w:val="231F20"/>
          <w:spacing w:val="-6"/>
        </w:rPr>
        <w:t> </w:t>
      </w:r>
      <w:r>
        <w:rPr>
          <w:color w:val="231F20"/>
        </w:rPr>
        <w:t>provide</w:t>
      </w:r>
      <w:r>
        <w:rPr>
          <w:color w:val="231F20"/>
          <w:spacing w:val="-9"/>
        </w:rPr>
        <w:t> </w:t>
      </w:r>
      <w:r>
        <w:rPr>
          <w:color w:val="231F20"/>
        </w:rPr>
        <w:t>support</w:t>
      </w:r>
      <w:r>
        <w:rPr>
          <w:color w:val="231F20"/>
          <w:spacing w:val="-7"/>
        </w:rPr>
        <w:t> </w:t>
      </w:r>
      <w:r>
        <w:rPr>
          <w:color w:val="231F20"/>
        </w:rPr>
        <w:t>for threads</w:t>
      </w:r>
      <w:r>
        <w:rPr>
          <w:color w:val="231F20"/>
          <w:spacing w:val="-10"/>
        </w:rPr>
        <w:t> </w:t>
      </w:r>
      <w:r>
        <w:rPr>
          <w:color w:val="231F20"/>
        </w:rPr>
        <w:t>itself.</w:t>
      </w:r>
      <w:r>
        <w:rPr>
          <w:color w:val="231F20"/>
          <w:spacing w:val="-11"/>
        </w:rPr>
        <w:t> </w:t>
      </w:r>
      <w:r>
        <w:rPr>
          <w:color w:val="231F20"/>
        </w:rPr>
        <w:t>In</w:t>
      </w:r>
      <w:r>
        <w:rPr>
          <w:color w:val="231F20"/>
          <w:spacing w:val="-11"/>
        </w:rPr>
        <w:t> </w:t>
      </w:r>
      <w:r>
        <w:rPr>
          <w:color w:val="231F20"/>
        </w:rPr>
        <w:t>this</w:t>
      </w:r>
      <w:r>
        <w:rPr>
          <w:color w:val="231F20"/>
          <w:spacing w:val="-8"/>
        </w:rPr>
        <w:t> </w:t>
      </w:r>
      <w:r>
        <w:rPr>
          <w:color w:val="231F20"/>
        </w:rPr>
        <w:t>case,</w:t>
      </w:r>
      <w:r>
        <w:rPr>
          <w:color w:val="231F20"/>
          <w:spacing w:val="-10"/>
        </w:rPr>
        <w:t> </w:t>
      </w:r>
      <w:r>
        <w:rPr>
          <w:color w:val="231F20"/>
        </w:rPr>
        <w:t>the</w:t>
      </w:r>
      <w:r>
        <w:rPr>
          <w:color w:val="231F20"/>
          <w:spacing w:val="-9"/>
        </w:rPr>
        <w:t> </w:t>
      </w:r>
      <w:r>
        <w:rPr>
          <w:color w:val="231F20"/>
        </w:rPr>
        <w:t>threads</w:t>
      </w:r>
      <w:r>
        <w:rPr>
          <w:color w:val="231F20"/>
          <w:spacing w:val="-10"/>
        </w:rPr>
        <w:t> </w:t>
      </w:r>
      <w:r>
        <w:rPr>
          <w:color w:val="231F20"/>
        </w:rPr>
        <w:t>may</w:t>
      </w:r>
      <w:r>
        <w:rPr>
          <w:color w:val="231F20"/>
          <w:spacing w:val="-10"/>
        </w:rPr>
        <w:t> </w:t>
      </w:r>
      <w:r>
        <w:rPr>
          <w:color w:val="231F20"/>
        </w:rPr>
        <w:t>be</w:t>
      </w:r>
      <w:r>
        <w:rPr>
          <w:color w:val="231F20"/>
          <w:spacing w:val="-8"/>
        </w:rPr>
        <w:t> </w:t>
      </w:r>
      <w:r>
        <w:rPr>
          <w:color w:val="231F20"/>
        </w:rPr>
        <w:t>implemented</w:t>
      </w:r>
      <w:r>
        <w:rPr>
          <w:color w:val="231F20"/>
          <w:spacing w:val="-12"/>
        </w:rPr>
        <w:t> </w:t>
      </w:r>
      <w:r>
        <w:rPr>
          <w:color w:val="231F20"/>
        </w:rPr>
        <w:t>as</w:t>
      </w:r>
      <w:r>
        <w:rPr>
          <w:color w:val="231F20"/>
          <w:spacing w:val="-9"/>
        </w:rPr>
        <w:t> </w:t>
      </w:r>
      <w:r>
        <w:rPr>
          <w:color w:val="231F20"/>
        </w:rPr>
        <w:t>separate processes that happen to share a complete or partial common address space, or they may be implemented as separate execution contexts within</w:t>
      </w:r>
      <w:r>
        <w:rPr>
          <w:color w:val="231F20"/>
          <w:spacing w:val="-17"/>
        </w:rPr>
        <w:t> </w:t>
      </w:r>
      <w:r>
        <w:rPr>
          <w:color w:val="231F20"/>
        </w:rPr>
        <w:t>a</w:t>
      </w:r>
      <w:r>
        <w:rPr>
          <w:color w:val="231F20"/>
          <w:spacing w:val="-17"/>
        </w:rPr>
        <w:t> </w:t>
      </w:r>
      <w:r>
        <w:rPr>
          <w:color w:val="231F20"/>
        </w:rPr>
        <w:t>single</w:t>
      </w:r>
      <w:r>
        <w:rPr>
          <w:color w:val="231F20"/>
          <w:spacing w:val="-15"/>
        </w:rPr>
        <w:t> </w:t>
      </w:r>
      <w:r>
        <w:rPr>
          <w:color w:val="231F20"/>
        </w:rPr>
        <w:t>process.</w:t>
      </w:r>
      <w:r>
        <w:rPr>
          <w:color w:val="231F20"/>
          <w:spacing w:val="-17"/>
        </w:rPr>
        <w:t> </w:t>
      </w:r>
      <w:r>
        <w:rPr>
          <w:color w:val="231F20"/>
        </w:rPr>
        <w:t>Whichever</w:t>
      </w:r>
      <w:r>
        <w:rPr>
          <w:color w:val="231F20"/>
          <w:spacing w:val="-17"/>
        </w:rPr>
        <w:t> </w:t>
      </w:r>
      <w:r>
        <w:rPr>
          <w:color w:val="231F20"/>
        </w:rPr>
        <w:t>way</w:t>
      </w:r>
      <w:r>
        <w:rPr>
          <w:color w:val="231F20"/>
          <w:spacing w:val="-15"/>
        </w:rPr>
        <w:t> </w:t>
      </w:r>
      <w:r>
        <w:rPr>
          <w:color w:val="231F20"/>
        </w:rPr>
        <w:t>the</w:t>
      </w:r>
      <w:r>
        <w:rPr>
          <w:color w:val="231F20"/>
          <w:spacing w:val="-17"/>
        </w:rPr>
        <w:t> </w:t>
      </w:r>
      <w:r>
        <w:rPr>
          <w:color w:val="231F20"/>
        </w:rPr>
        <w:t>threads</w:t>
      </w:r>
      <w:r>
        <w:rPr>
          <w:color w:val="231F20"/>
          <w:spacing w:val="-17"/>
        </w:rPr>
        <w:t> </w:t>
      </w:r>
      <w:r>
        <w:rPr>
          <w:color w:val="231F20"/>
        </w:rPr>
        <w:t>are</w:t>
      </w:r>
      <w:r>
        <w:rPr>
          <w:color w:val="231F20"/>
          <w:spacing w:val="-15"/>
        </w:rPr>
        <w:t> </w:t>
      </w:r>
      <w:r>
        <w:rPr>
          <w:color w:val="231F20"/>
        </w:rPr>
        <w:t>organized,</w:t>
      </w:r>
      <w:r>
        <w:rPr>
          <w:color w:val="231F20"/>
          <w:spacing w:val="-17"/>
        </w:rPr>
        <w:t> </w:t>
      </w:r>
      <w:r>
        <w:rPr>
          <w:color w:val="231F20"/>
        </w:rPr>
        <w:t>they appear as fully independent execution contexts to the</w:t>
      </w:r>
      <w:r>
        <w:rPr>
          <w:color w:val="231F20"/>
          <w:spacing w:val="-19"/>
        </w:rPr>
        <w:t> </w:t>
      </w:r>
      <w:r>
        <w:rPr>
          <w:color w:val="231F20"/>
        </w:rPr>
        <w:t>application.</w:t>
      </w:r>
    </w:p>
    <w:p>
      <w:pPr>
        <w:pStyle w:val="BodyText"/>
        <w:spacing w:line="220" w:lineRule="auto"/>
        <w:ind w:right="557" w:firstLine="256"/>
      </w:pPr>
      <w:r>
        <w:rPr>
          <w:color w:val="231F20"/>
        </w:rPr>
        <w:t>Hybrid</w:t>
      </w:r>
      <w:r>
        <w:rPr>
          <w:color w:val="231F20"/>
          <w:spacing w:val="-7"/>
        </w:rPr>
        <w:t> </w:t>
      </w:r>
      <w:r>
        <w:rPr>
          <w:color w:val="231F20"/>
        </w:rPr>
        <w:t>implementations</w:t>
      </w:r>
      <w:r>
        <w:rPr>
          <w:color w:val="231F20"/>
          <w:spacing w:val="-9"/>
        </w:rPr>
        <w:t> </w:t>
      </w:r>
      <w:r>
        <w:rPr>
          <w:color w:val="231F20"/>
        </w:rPr>
        <w:t>are</w:t>
      </w:r>
      <w:r>
        <w:rPr>
          <w:color w:val="231F20"/>
          <w:spacing w:val="-5"/>
        </w:rPr>
        <w:t> </w:t>
      </w:r>
      <w:r>
        <w:rPr>
          <w:color w:val="231F20"/>
        </w:rPr>
        <w:t>also</w:t>
      </w:r>
      <w:r>
        <w:rPr>
          <w:color w:val="231F20"/>
          <w:spacing w:val="-8"/>
        </w:rPr>
        <w:t> </w:t>
      </w:r>
      <w:r>
        <w:rPr>
          <w:color w:val="231F20"/>
        </w:rPr>
        <w:t>possible,</w:t>
      </w:r>
      <w:r>
        <w:rPr>
          <w:color w:val="231F20"/>
          <w:spacing w:val="-6"/>
        </w:rPr>
        <w:t> </w:t>
      </w:r>
      <w:r>
        <w:rPr>
          <w:color w:val="231F20"/>
        </w:rPr>
        <w:t>where</w:t>
      </w:r>
      <w:r>
        <w:rPr>
          <w:color w:val="231F20"/>
          <w:spacing w:val="-7"/>
        </w:rPr>
        <w:t> </w:t>
      </w:r>
      <w:r>
        <w:rPr>
          <w:color w:val="231F20"/>
        </w:rPr>
        <w:t>a</w:t>
      </w:r>
      <w:r>
        <w:rPr>
          <w:color w:val="231F20"/>
          <w:spacing w:val="-7"/>
        </w:rPr>
        <w:t> </w:t>
      </w:r>
      <w:r>
        <w:rPr>
          <w:color w:val="231F20"/>
        </w:rPr>
        <w:t>large</w:t>
      </w:r>
      <w:r>
        <w:rPr>
          <w:color w:val="231F20"/>
          <w:spacing w:val="-6"/>
        </w:rPr>
        <w:t> </w:t>
      </w:r>
      <w:r>
        <w:rPr>
          <w:color w:val="231F20"/>
        </w:rPr>
        <w:t>number</w:t>
      </w:r>
      <w:r>
        <w:rPr>
          <w:color w:val="231F20"/>
          <w:spacing w:val="-6"/>
        </w:rPr>
        <w:t> </w:t>
      </w:r>
      <w:r>
        <w:rPr>
          <w:color w:val="231F20"/>
        </w:rPr>
        <w:t>of threads are made available to the application using a smaller number of kernel threads. Runnable user threads are run by the first available kernel</w:t>
      </w:r>
      <w:r>
        <w:rPr>
          <w:color w:val="231F20"/>
          <w:spacing w:val="-3"/>
        </w:rPr>
        <w:t> </w:t>
      </w:r>
      <w:r>
        <w:rPr>
          <w:color w:val="231F20"/>
        </w:rPr>
        <w:t>thread.</w:t>
      </w:r>
    </w:p>
    <w:p>
      <w:pPr>
        <w:pStyle w:val="BodyText"/>
        <w:spacing w:line="220" w:lineRule="auto"/>
        <w:ind w:right="555" w:firstLine="390"/>
      </w:pPr>
      <w:r>
        <w:rPr>
          <w:color w:val="231F20"/>
        </w:rPr>
        <w:t>In Linux, threads are implemented within the kernel by a clone mechanism</w:t>
      </w:r>
      <w:r>
        <w:rPr>
          <w:color w:val="231F20"/>
          <w:spacing w:val="-6"/>
        </w:rPr>
        <w:t> </w:t>
      </w:r>
      <w:r>
        <w:rPr>
          <w:color w:val="231F20"/>
        </w:rPr>
        <w:t>that</w:t>
      </w:r>
      <w:r>
        <w:rPr>
          <w:color w:val="231F20"/>
          <w:spacing w:val="-5"/>
        </w:rPr>
        <w:t> </w:t>
      </w:r>
      <w:r>
        <w:rPr>
          <w:color w:val="231F20"/>
        </w:rPr>
        <w:t>creates</w:t>
      </w:r>
      <w:r>
        <w:rPr>
          <w:color w:val="231F20"/>
          <w:spacing w:val="-7"/>
        </w:rPr>
        <w:t> </w:t>
      </w:r>
      <w:r>
        <w:rPr>
          <w:color w:val="231F20"/>
        </w:rPr>
        <w:t>a</w:t>
      </w:r>
      <w:r>
        <w:rPr>
          <w:color w:val="231F20"/>
          <w:spacing w:val="-6"/>
        </w:rPr>
        <w:t> </w:t>
      </w:r>
      <w:r>
        <w:rPr>
          <w:color w:val="231F20"/>
        </w:rPr>
        <w:t>new</w:t>
      </w:r>
      <w:r>
        <w:rPr>
          <w:color w:val="231F20"/>
          <w:spacing w:val="-7"/>
        </w:rPr>
        <w:t> </w:t>
      </w:r>
      <w:r>
        <w:rPr>
          <w:color w:val="231F20"/>
        </w:rPr>
        <w:t>process</w:t>
      </w:r>
      <w:r>
        <w:rPr>
          <w:color w:val="231F20"/>
          <w:spacing w:val="-7"/>
        </w:rPr>
        <w:t> </w:t>
      </w:r>
      <w:r>
        <w:rPr>
          <w:color w:val="231F20"/>
        </w:rPr>
        <w:t>within</w:t>
      </w:r>
      <w:r>
        <w:rPr>
          <w:color w:val="231F20"/>
          <w:spacing w:val="-5"/>
        </w:rPr>
        <w:t> </w:t>
      </w:r>
      <w:r>
        <w:rPr>
          <w:color w:val="231F20"/>
        </w:rPr>
        <w:t>the</w:t>
      </w:r>
      <w:r>
        <w:rPr>
          <w:color w:val="231F20"/>
          <w:spacing w:val="-6"/>
        </w:rPr>
        <w:t> </w:t>
      </w:r>
      <w:r>
        <w:rPr>
          <w:color w:val="231F20"/>
        </w:rPr>
        <w:t>same</w:t>
      </w:r>
      <w:r>
        <w:rPr>
          <w:color w:val="231F20"/>
          <w:spacing w:val="-6"/>
        </w:rPr>
        <w:t> </w:t>
      </w:r>
      <w:r>
        <w:rPr>
          <w:color w:val="231F20"/>
        </w:rPr>
        <w:t>virtual</w:t>
      </w:r>
      <w:r>
        <w:rPr>
          <w:color w:val="231F20"/>
          <w:spacing w:val="-7"/>
        </w:rPr>
        <w:t> </w:t>
      </w:r>
      <w:r>
        <w:rPr>
          <w:color w:val="231F20"/>
        </w:rPr>
        <w:t>address space</w:t>
      </w:r>
      <w:r>
        <w:rPr>
          <w:color w:val="231F20"/>
          <w:spacing w:val="-23"/>
        </w:rPr>
        <w:t> </w:t>
      </w:r>
      <w:r>
        <w:rPr>
          <w:color w:val="231F20"/>
        </w:rPr>
        <w:t>as</w:t>
      </w:r>
      <w:r>
        <w:rPr>
          <w:color w:val="231F20"/>
          <w:spacing w:val="-23"/>
        </w:rPr>
        <w:t> </w:t>
      </w:r>
      <w:r>
        <w:rPr>
          <w:color w:val="231F20"/>
        </w:rPr>
        <w:t>the</w:t>
      </w:r>
      <w:r>
        <w:rPr>
          <w:color w:val="231F20"/>
          <w:spacing w:val="-23"/>
        </w:rPr>
        <w:t> </w:t>
      </w:r>
      <w:r>
        <w:rPr>
          <w:color w:val="231F20"/>
        </w:rPr>
        <w:t>parent</w:t>
      </w:r>
      <w:r>
        <w:rPr>
          <w:color w:val="231F20"/>
          <w:spacing w:val="-23"/>
        </w:rPr>
        <w:t> </w:t>
      </w:r>
      <w:r>
        <w:rPr>
          <w:color w:val="231F20"/>
        </w:rPr>
        <w:t>process.</w:t>
      </w:r>
      <w:r>
        <w:rPr>
          <w:color w:val="231F20"/>
          <w:spacing w:val="-25"/>
        </w:rPr>
        <w:t> </w:t>
      </w:r>
      <w:r>
        <w:rPr>
          <w:color w:val="231F20"/>
        </w:rPr>
        <w:t>Unlike</w:t>
      </w:r>
      <w:r>
        <w:rPr>
          <w:color w:val="231F20"/>
          <w:spacing w:val="-22"/>
        </w:rPr>
        <w:t> </w:t>
      </w:r>
      <w:r>
        <w:rPr>
          <w:color w:val="231F20"/>
        </w:rPr>
        <w:t>some</w:t>
      </w:r>
      <w:r>
        <w:rPr>
          <w:color w:val="231F20"/>
          <w:spacing w:val="-23"/>
        </w:rPr>
        <w:t> </w:t>
      </w:r>
      <w:r>
        <w:rPr>
          <w:color w:val="231F20"/>
        </w:rPr>
        <w:t>kernel-based</w:t>
      </w:r>
      <w:r>
        <w:rPr>
          <w:color w:val="231F20"/>
          <w:spacing w:val="-25"/>
        </w:rPr>
        <w:t> </w:t>
      </w:r>
      <w:r>
        <w:rPr>
          <w:color w:val="231F20"/>
        </w:rPr>
        <w:t>thread</w:t>
      </w:r>
      <w:r>
        <w:rPr>
          <w:color w:val="231F20"/>
          <w:spacing w:val="-22"/>
        </w:rPr>
        <w:t> </w:t>
      </w:r>
      <w:r>
        <w:rPr>
          <w:color w:val="231F20"/>
        </w:rPr>
        <w:t>packages, the Linux kernel does not make any distinction between threads and processes:</w:t>
      </w:r>
      <w:r>
        <w:rPr>
          <w:color w:val="231F20"/>
          <w:spacing w:val="-13"/>
        </w:rPr>
        <w:t> </w:t>
      </w:r>
      <w:r>
        <w:rPr>
          <w:color w:val="231F20"/>
        </w:rPr>
        <w:t>a</w:t>
      </w:r>
      <w:r>
        <w:rPr>
          <w:color w:val="231F20"/>
          <w:spacing w:val="-11"/>
        </w:rPr>
        <w:t> </w:t>
      </w:r>
      <w:r>
        <w:rPr>
          <w:color w:val="231F20"/>
        </w:rPr>
        <w:t>thread</w:t>
      </w:r>
      <w:r>
        <w:rPr>
          <w:color w:val="231F20"/>
          <w:spacing w:val="-11"/>
        </w:rPr>
        <w:t> </w:t>
      </w:r>
      <w:r>
        <w:rPr>
          <w:color w:val="231F20"/>
        </w:rPr>
        <w:t>is</w:t>
      </w:r>
      <w:r>
        <w:rPr>
          <w:color w:val="231F20"/>
          <w:spacing w:val="-12"/>
        </w:rPr>
        <w:t> </w:t>
      </w:r>
      <w:r>
        <w:rPr>
          <w:color w:val="231F20"/>
        </w:rPr>
        <w:t>simply</w:t>
      </w:r>
      <w:r>
        <w:rPr>
          <w:color w:val="231F20"/>
          <w:spacing w:val="-12"/>
        </w:rPr>
        <w:t> </w:t>
      </w:r>
      <w:r>
        <w:rPr>
          <w:color w:val="231F20"/>
        </w:rPr>
        <w:t>a</w:t>
      </w:r>
      <w:r>
        <w:rPr>
          <w:color w:val="231F20"/>
          <w:spacing w:val="-10"/>
        </w:rPr>
        <w:t> </w:t>
      </w:r>
      <w:r>
        <w:rPr>
          <w:color w:val="231F20"/>
        </w:rPr>
        <w:t>process</w:t>
      </w:r>
      <w:r>
        <w:rPr>
          <w:color w:val="231F20"/>
          <w:spacing w:val="-11"/>
        </w:rPr>
        <w:t> </w:t>
      </w:r>
      <w:r>
        <w:rPr>
          <w:color w:val="231F20"/>
        </w:rPr>
        <w:t>that</w:t>
      </w:r>
      <w:r>
        <w:rPr>
          <w:color w:val="231F20"/>
          <w:spacing w:val="-11"/>
        </w:rPr>
        <w:t> </w:t>
      </w:r>
      <w:r>
        <w:rPr>
          <w:color w:val="231F20"/>
        </w:rPr>
        <w:t>did</w:t>
      </w:r>
      <w:r>
        <w:rPr>
          <w:color w:val="231F20"/>
          <w:spacing w:val="-12"/>
        </w:rPr>
        <w:t> </w:t>
      </w:r>
      <w:r>
        <w:rPr>
          <w:color w:val="231F20"/>
        </w:rPr>
        <w:t>not</w:t>
      </w:r>
      <w:r>
        <w:rPr>
          <w:color w:val="231F20"/>
          <w:spacing w:val="-10"/>
        </w:rPr>
        <w:t> </w:t>
      </w:r>
      <w:r>
        <w:rPr>
          <w:color w:val="231F20"/>
        </w:rPr>
        <w:t>create</w:t>
      </w:r>
      <w:r>
        <w:rPr>
          <w:color w:val="231F20"/>
          <w:spacing w:val="-12"/>
        </w:rPr>
        <w:t> </w:t>
      </w:r>
      <w:r>
        <w:rPr>
          <w:color w:val="231F20"/>
        </w:rPr>
        <w:t>a</w:t>
      </w:r>
      <w:r>
        <w:rPr>
          <w:color w:val="231F20"/>
          <w:spacing w:val="-11"/>
        </w:rPr>
        <w:t> </w:t>
      </w:r>
      <w:r>
        <w:rPr>
          <w:color w:val="231F20"/>
        </w:rPr>
        <w:t>new</w:t>
      </w:r>
      <w:r>
        <w:rPr>
          <w:color w:val="231F20"/>
          <w:spacing w:val="-12"/>
        </w:rPr>
        <w:t> </w:t>
      </w:r>
      <w:r>
        <w:rPr>
          <w:color w:val="231F20"/>
        </w:rPr>
        <w:t>virtual address space when it was</w:t>
      </w:r>
      <w:r>
        <w:rPr>
          <w:color w:val="231F20"/>
          <w:spacing w:val="-7"/>
        </w:rPr>
        <w:t> </w:t>
      </w:r>
      <w:r>
        <w:rPr>
          <w:color w:val="231F20"/>
        </w:rPr>
        <w:t>initialized.</w:t>
      </w:r>
    </w:p>
    <w:p>
      <w:pPr>
        <w:pStyle w:val="BodyText"/>
        <w:spacing w:line="220" w:lineRule="auto"/>
        <w:ind w:right="557" w:firstLine="319"/>
      </w:pPr>
      <w:r>
        <w:rPr>
          <w:color w:val="231F20"/>
        </w:rPr>
        <w:t>The main advantage of implementing threads in the kernel rather than in a user-mode library are that:</w:t>
      </w:r>
    </w:p>
    <w:p>
      <w:pPr>
        <w:pStyle w:val="BodyText"/>
        <w:spacing w:before="2"/>
        <w:ind w:left="0"/>
        <w:jc w:val="left"/>
        <w:rPr>
          <w:sz w:val="18"/>
        </w:rPr>
      </w:pPr>
    </w:p>
    <w:p>
      <w:pPr>
        <w:pStyle w:val="ListParagraph"/>
        <w:numPr>
          <w:ilvl w:val="2"/>
          <w:numId w:val="1"/>
        </w:numPr>
        <w:tabs>
          <w:tab w:pos="2063" w:val="left" w:leader="none"/>
        </w:tabs>
        <w:spacing w:line="220" w:lineRule="auto" w:before="0" w:after="0"/>
        <w:ind w:left="2062" w:right="1556" w:hanging="212"/>
        <w:jc w:val="left"/>
        <w:rPr>
          <w:sz w:val="21"/>
        </w:rPr>
      </w:pPr>
      <w:r>
        <w:rPr>
          <w:color w:val="231F20"/>
          <w:sz w:val="21"/>
        </w:rPr>
        <w:t>kernel-threaded systems can take advantage of</w:t>
      </w:r>
      <w:r>
        <w:rPr>
          <w:color w:val="231F20"/>
          <w:spacing w:val="-32"/>
          <w:sz w:val="21"/>
        </w:rPr>
        <w:t> </w:t>
      </w:r>
      <w:r>
        <w:rPr>
          <w:color w:val="231F20"/>
          <w:sz w:val="21"/>
        </w:rPr>
        <w:t>multiple processors if they are available;</w:t>
      </w:r>
      <w:r>
        <w:rPr>
          <w:color w:val="231F20"/>
          <w:spacing w:val="-8"/>
          <w:sz w:val="21"/>
        </w:rPr>
        <w:t> </w:t>
      </w:r>
      <w:r>
        <w:rPr>
          <w:color w:val="231F20"/>
          <w:sz w:val="21"/>
        </w:rPr>
        <w:t>and</w:t>
      </w:r>
    </w:p>
    <w:p>
      <w:pPr>
        <w:pStyle w:val="ListParagraph"/>
        <w:numPr>
          <w:ilvl w:val="2"/>
          <w:numId w:val="1"/>
        </w:numPr>
        <w:tabs>
          <w:tab w:pos="2063" w:val="left" w:leader="none"/>
        </w:tabs>
        <w:spacing w:line="220" w:lineRule="auto" w:before="118" w:after="0"/>
        <w:ind w:left="2062" w:right="1042" w:hanging="212"/>
        <w:jc w:val="left"/>
        <w:rPr>
          <w:sz w:val="21"/>
        </w:rPr>
      </w:pPr>
      <w:r>
        <w:rPr>
          <w:color w:val="231F20"/>
          <w:sz w:val="21"/>
        </w:rPr>
        <w:t>if</w:t>
      </w:r>
      <w:r>
        <w:rPr>
          <w:color w:val="231F20"/>
          <w:spacing w:val="-5"/>
          <w:sz w:val="21"/>
        </w:rPr>
        <w:t> </w:t>
      </w:r>
      <w:r>
        <w:rPr>
          <w:color w:val="231F20"/>
          <w:sz w:val="21"/>
        </w:rPr>
        <w:t>one</w:t>
      </w:r>
      <w:r>
        <w:rPr>
          <w:color w:val="231F20"/>
          <w:spacing w:val="-3"/>
          <w:sz w:val="21"/>
        </w:rPr>
        <w:t> </w:t>
      </w:r>
      <w:r>
        <w:rPr>
          <w:color w:val="231F20"/>
          <w:sz w:val="21"/>
        </w:rPr>
        <w:t>thread</w:t>
      </w:r>
      <w:r>
        <w:rPr>
          <w:color w:val="231F20"/>
          <w:spacing w:val="-4"/>
          <w:sz w:val="21"/>
        </w:rPr>
        <w:t> </w:t>
      </w:r>
      <w:r>
        <w:rPr>
          <w:color w:val="231F20"/>
          <w:sz w:val="21"/>
        </w:rPr>
        <w:t>blocks</w:t>
      </w:r>
      <w:r>
        <w:rPr>
          <w:color w:val="231F20"/>
          <w:spacing w:val="-3"/>
          <w:sz w:val="21"/>
        </w:rPr>
        <w:t> </w:t>
      </w:r>
      <w:r>
        <w:rPr>
          <w:color w:val="231F20"/>
          <w:sz w:val="21"/>
        </w:rPr>
        <w:t>in</w:t>
      </w:r>
      <w:r>
        <w:rPr>
          <w:color w:val="231F20"/>
          <w:spacing w:val="-4"/>
          <w:sz w:val="21"/>
        </w:rPr>
        <w:t> </w:t>
      </w:r>
      <w:r>
        <w:rPr>
          <w:color w:val="231F20"/>
          <w:sz w:val="21"/>
        </w:rPr>
        <w:t>a</w:t>
      </w:r>
      <w:r>
        <w:rPr>
          <w:color w:val="231F20"/>
          <w:spacing w:val="-4"/>
          <w:sz w:val="21"/>
        </w:rPr>
        <w:t> </w:t>
      </w:r>
      <w:r>
        <w:rPr>
          <w:color w:val="231F20"/>
          <w:sz w:val="21"/>
        </w:rPr>
        <w:t>kernel</w:t>
      </w:r>
      <w:r>
        <w:rPr>
          <w:color w:val="231F20"/>
          <w:spacing w:val="-5"/>
          <w:sz w:val="21"/>
        </w:rPr>
        <w:t> </w:t>
      </w:r>
      <w:r>
        <w:rPr>
          <w:color w:val="231F20"/>
          <w:sz w:val="21"/>
        </w:rPr>
        <w:t>service</w:t>
      </w:r>
      <w:r>
        <w:rPr>
          <w:color w:val="231F20"/>
          <w:spacing w:val="-5"/>
          <w:sz w:val="21"/>
        </w:rPr>
        <w:t> </w:t>
      </w:r>
      <w:r>
        <w:rPr>
          <w:color w:val="231F20"/>
          <w:sz w:val="21"/>
        </w:rPr>
        <w:t>routine</w:t>
      </w:r>
      <w:r>
        <w:rPr>
          <w:color w:val="231F20"/>
          <w:spacing w:val="-4"/>
          <w:sz w:val="21"/>
        </w:rPr>
        <w:t> </w:t>
      </w:r>
      <w:r>
        <w:rPr>
          <w:color w:val="231F20"/>
          <w:sz w:val="21"/>
        </w:rPr>
        <w:t>(for</w:t>
      </w:r>
      <w:r>
        <w:rPr>
          <w:color w:val="231F20"/>
          <w:spacing w:val="-3"/>
          <w:sz w:val="21"/>
        </w:rPr>
        <w:t> </w:t>
      </w:r>
      <w:r>
        <w:rPr>
          <w:color w:val="231F20"/>
          <w:sz w:val="21"/>
        </w:rPr>
        <w:t>example,</w:t>
      </w:r>
      <w:r>
        <w:rPr>
          <w:color w:val="231F20"/>
          <w:spacing w:val="-5"/>
          <w:sz w:val="21"/>
        </w:rPr>
        <w:t> </w:t>
      </w:r>
      <w:r>
        <w:rPr>
          <w:color w:val="231F20"/>
          <w:sz w:val="21"/>
        </w:rPr>
        <w:t>a system call or page fault), other threads are still able to</w:t>
      </w:r>
      <w:r>
        <w:rPr>
          <w:color w:val="231F20"/>
          <w:spacing w:val="-33"/>
          <w:sz w:val="21"/>
        </w:rPr>
        <w:t> </w:t>
      </w:r>
      <w:r>
        <w:rPr>
          <w:color w:val="231F20"/>
          <w:sz w:val="21"/>
        </w:rPr>
        <w:t>run.</w:t>
      </w:r>
    </w:p>
    <w:p>
      <w:pPr>
        <w:spacing w:after="0" w:line="220" w:lineRule="auto"/>
        <w:jc w:val="left"/>
        <w:rPr>
          <w:sz w:val="21"/>
        </w:rPr>
        <w:sectPr>
          <w:headerReference w:type="even" r:id="rId6"/>
          <w:headerReference w:type="default" r:id="rId7"/>
          <w:pgSz w:w="12240" w:h="15840"/>
          <w:pgMar w:header="1405" w:footer="0" w:top="1640" w:bottom="280" w:left="1720" w:right="1720"/>
          <w:pgNumType w:start="72"/>
        </w:sectPr>
      </w:pPr>
    </w:p>
    <w:p>
      <w:pPr>
        <w:pStyle w:val="BodyText"/>
        <w:spacing w:before="8"/>
        <w:ind w:left="0"/>
        <w:jc w:val="left"/>
        <w:rPr>
          <w:sz w:val="10"/>
        </w:rPr>
      </w:pPr>
    </w:p>
    <w:p>
      <w:pPr>
        <w:pStyle w:val="BodyText"/>
        <w:spacing w:line="220" w:lineRule="auto" w:before="109"/>
        <w:ind w:left="1972" w:right="346"/>
      </w:pPr>
      <w:r>
        <w:rPr>
          <w:color w:val="231F20"/>
        </w:rPr>
        <w:t>A lesser advantage is the ability to assign different security attributes to each thread.</w:t>
      </w:r>
    </w:p>
    <w:p>
      <w:pPr>
        <w:pStyle w:val="BodyText"/>
        <w:spacing w:line="220" w:lineRule="auto"/>
        <w:ind w:left="1972" w:right="345" w:firstLine="236"/>
      </w:pPr>
      <w:r>
        <w:rPr>
          <w:color w:val="231F20"/>
        </w:rPr>
        <w:t>User-mode</w:t>
      </w:r>
      <w:r>
        <w:rPr>
          <w:color w:val="231F20"/>
          <w:spacing w:val="-16"/>
        </w:rPr>
        <w:t> </w:t>
      </w:r>
      <w:r>
        <w:rPr>
          <w:color w:val="231F20"/>
        </w:rPr>
        <w:t>implementations</w:t>
      </w:r>
      <w:r>
        <w:rPr>
          <w:color w:val="231F20"/>
          <w:spacing w:val="-14"/>
        </w:rPr>
        <w:t> </w:t>
      </w:r>
      <w:r>
        <w:rPr>
          <w:color w:val="231F20"/>
        </w:rPr>
        <w:t>do</w:t>
      </w:r>
      <w:r>
        <w:rPr>
          <w:color w:val="231F20"/>
          <w:spacing w:val="-13"/>
        </w:rPr>
        <w:t> </w:t>
      </w:r>
      <w:r>
        <w:rPr>
          <w:color w:val="231F20"/>
        </w:rPr>
        <w:t>not</w:t>
      </w:r>
      <w:r>
        <w:rPr>
          <w:color w:val="231F20"/>
          <w:spacing w:val="-13"/>
        </w:rPr>
        <w:t> </w:t>
      </w:r>
      <w:r>
        <w:rPr>
          <w:color w:val="231F20"/>
        </w:rPr>
        <w:t>have</w:t>
      </w:r>
      <w:r>
        <w:rPr>
          <w:color w:val="231F20"/>
          <w:spacing w:val="-13"/>
        </w:rPr>
        <w:t> </w:t>
      </w:r>
      <w:r>
        <w:rPr>
          <w:color w:val="231F20"/>
        </w:rPr>
        <w:t>these</w:t>
      </w:r>
      <w:r>
        <w:rPr>
          <w:color w:val="231F20"/>
          <w:spacing w:val="-14"/>
        </w:rPr>
        <w:t> </w:t>
      </w:r>
      <w:r>
        <w:rPr>
          <w:color w:val="231F20"/>
        </w:rPr>
        <w:t>advantages.</w:t>
      </w:r>
      <w:r>
        <w:rPr>
          <w:color w:val="231F20"/>
          <w:spacing w:val="-14"/>
        </w:rPr>
        <w:t> </w:t>
      </w:r>
      <w:r>
        <w:rPr>
          <w:color w:val="231F20"/>
        </w:rPr>
        <w:t>Because such</w:t>
      </w:r>
      <w:r>
        <w:rPr>
          <w:color w:val="231F20"/>
          <w:spacing w:val="-23"/>
        </w:rPr>
        <w:t> </w:t>
      </w:r>
      <w:r>
        <w:rPr>
          <w:color w:val="231F20"/>
        </w:rPr>
        <w:t>implementations</w:t>
      </w:r>
      <w:r>
        <w:rPr>
          <w:color w:val="231F20"/>
          <w:spacing w:val="-21"/>
        </w:rPr>
        <w:t> </w:t>
      </w:r>
      <w:r>
        <w:rPr>
          <w:color w:val="231F20"/>
        </w:rPr>
        <w:t>run</w:t>
      </w:r>
      <w:r>
        <w:rPr>
          <w:color w:val="231F20"/>
          <w:spacing w:val="-22"/>
        </w:rPr>
        <w:t> </w:t>
      </w:r>
      <w:r>
        <w:rPr>
          <w:color w:val="231F20"/>
        </w:rPr>
        <w:t>entirely</w:t>
      </w:r>
      <w:r>
        <w:rPr>
          <w:color w:val="231F20"/>
          <w:spacing w:val="-21"/>
        </w:rPr>
        <w:t> </w:t>
      </w:r>
      <w:r>
        <w:rPr>
          <w:color w:val="231F20"/>
        </w:rPr>
        <w:t>within</w:t>
      </w:r>
      <w:r>
        <w:rPr>
          <w:color w:val="231F20"/>
          <w:spacing w:val="-22"/>
        </w:rPr>
        <w:t> </w:t>
      </w:r>
      <w:r>
        <w:rPr>
          <w:color w:val="231F20"/>
        </w:rPr>
        <w:t>a</w:t>
      </w:r>
      <w:r>
        <w:rPr>
          <w:color w:val="231F20"/>
          <w:spacing w:val="-21"/>
        </w:rPr>
        <w:t> </w:t>
      </w:r>
      <w:r>
        <w:rPr>
          <w:color w:val="231F20"/>
        </w:rPr>
        <w:t>single</w:t>
      </w:r>
      <w:r>
        <w:rPr>
          <w:color w:val="231F20"/>
          <w:spacing w:val="-21"/>
        </w:rPr>
        <w:t> </w:t>
      </w:r>
      <w:r>
        <w:rPr>
          <w:color w:val="231F20"/>
        </w:rPr>
        <w:t>kernel</w:t>
      </w:r>
      <w:r>
        <w:rPr>
          <w:color w:val="231F20"/>
          <w:spacing w:val="-22"/>
        </w:rPr>
        <w:t> </w:t>
      </w:r>
      <w:r>
        <w:rPr>
          <w:color w:val="231F20"/>
        </w:rPr>
        <w:t>execution</w:t>
      </w:r>
      <w:r>
        <w:rPr>
          <w:color w:val="231F20"/>
          <w:spacing w:val="-22"/>
        </w:rPr>
        <w:t> </w:t>
      </w:r>
      <w:r>
        <w:rPr>
          <w:color w:val="231F20"/>
        </w:rPr>
        <w:t>con- text,</w:t>
      </w:r>
      <w:r>
        <w:rPr>
          <w:color w:val="231F20"/>
          <w:spacing w:val="-19"/>
        </w:rPr>
        <w:t> </w:t>
      </w:r>
      <w:r>
        <w:rPr>
          <w:color w:val="231F20"/>
        </w:rPr>
        <w:t>only</w:t>
      </w:r>
      <w:r>
        <w:rPr>
          <w:color w:val="231F20"/>
          <w:spacing w:val="-16"/>
        </w:rPr>
        <w:t> </w:t>
      </w:r>
      <w:r>
        <w:rPr>
          <w:color w:val="231F20"/>
        </w:rPr>
        <w:t>one</w:t>
      </w:r>
      <w:r>
        <w:rPr>
          <w:color w:val="231F20"/>
          <w:spacing w:val="-17"/>
        </w:rPr>
        <w:t> </w:t>
      </w:r>
      <w:r>
        <w:rPr>
          <w:color w:val="231F20"/>
        </w:rPr>
        <w:t>thread</w:t>
      </w:r>
      <w:r>
        <w:rPr>
          <w:color w:val="231F20"/>
          <w:spacing w:val="-17"/>
        </w:rPr>
        <w:t> </w:t>
      </w:r>
      <w:r>
        <w:rPr>
          <w:color w:val="231F20"/>
        </w:rPr>
        <w:t>can</w:t>
      </w:r>
      <w:r>
        <w:rPr>
          <w:color w:val="231F20"/>
          <w:spacing w:val="-17"/>
        </w:rPr>
        <w:t> </w:t>
      </w:r>
      <w:r>
        <w:rPr>
          <w:color w:val="231F20"/>
        </w:rPr>
        <w:t>ever</w:t>
      </w:r>
      <w:r>
        <w:rPr>
          <w:color w:val="231F20"/>
          <w:spacing w:val="-19"/>
        </w:rPr>
        <w:t> </w:t>
      </w:r>
      <w:r>
        <w:rPr>
          <w:color w:val="231F20"/>
        </w:rPr>
        <w:t>be</w:t>
      </w:r>
      <w:r>
        <w:rPr>
          <w:color w:val="231F20"/>
          <w:spacing w:val="-17"/>
        </w:rPr>
        <w:t> </w:t>
      </w:r>
      <w:r>
        <w:rPr>
          <w:color w:val="231F20"/>
        </w:rPr>
        <w:t>running</w:t>
      </w:r>
      <w:r>
        <w:rPr>
          <w:color w:val="231F20"/>
          <w:spacing w:val="-16"/>
        </w:rPr>
        <w:t> </w:t>
      </w:r>
      <w:r>
        <w:rPr>
          <w:color w:val="231F20"/>
        </w:rPr>
        <w:t>at</w:t>
      </w:r>
      <w:r>
        <w:rPr>
          <w:color w:val="231F20"/>
          <w:spacing w:val="-17"/>
        </w:rPr>
        <w:t> </w:t>
      </w:r>
      <w:r>
        <w:rPr>
          <w:color w:val="231F20"/>
        </w:rPr>
        <w:t>once,</w:t>
      </w:r>
      <w:r>
        <w:rPr>
          <w:color w:val="231F20"/>
          <w:spacing w:val="-17"/>
        </w:rPr>
        <w:t> </w:t>
      </w:r>
      <w:r>
        <w:rPr>
          <w:color w:val="231F20"/>
        </w:rPr>
        <w:t>even</w:t>
      </w:r>
      <w:r>
        <w:rPr>
          <w:color w:val="231F20"/>
          <w:spacing w:val="-18"/>
        </w:rPr>
        <w:t> </w:t>
      </w:r>
      <w:r>
        <w:rPr>
          <w:color w:val="231F20"/>
        </w:rPr>
        <w:t>if</w:t>
      </w:r>
      <w:r>
        <w:rPr>
          <w:color w:val="231F20"/>
          <w:spacing w:val="-18"/>
        </w:rPr>
        <w:t> </w:t>
      </w:r>
      <w:r>
        <w:rPr>
          <w:color w:val="231F20"/>
        </w:rPr>
        <w:t>multiple</w:t>
      </w:r>
      <w:r>
        <w:rPr>
          <w:color w:val="231F20"/>
          <w:spacing w:val="-19"/>
        </w:rPr>
        <w:t> </w:t>
      </w:r>
      <w:r>
        <w:rPr>
          <w:color w:val="231F20"/>
        </w:rPr>
        <w:t>CPUs are available. For the same reason, if one thread enters a system call, no other threads can run until that system call completes. As a result, one</w:t>
      </w:r>
      <w:r>
        <w:rPr>
          <w:color w:val="231F20"/>
          <w:spacing w:val="-5"/>
        </w:rPr>
        <w:t> </w:t>
      </w:r>
      <w:r>
        <w:rPr>
          <w:color w:val="231F20"/>
        </w:rPr>
        <w:t>thread</w:t>
      </w:r>
      <w:r>
        <w:rPr>
          <w:color w:val="231F20"/>
          <w:spacing w:val="-5"/>
        </w:rPr>
        <w:t> </w:t>
      </w:r>
      <w:r>
        <w:rPr>
          <w:color w:val="231F20"/>
        </w:rPr>
        <w:t>doing</w:t>
      </w:r>
      <w:r>
        <w:rPr>
          <w:color w:val="231F20"/>
          <w:spacing w:val="-6"/>
        </w:rPr>
        <w:t> </w:t>
      </w:r>
      <w:r>
        <w:rPr>
          <w:color w:val="231F20"/>
        </w:rPr>
        <w:t>a</w:t>
      </w:r>
      <w:r>
        <w:rPr>
          <w:color w:val="231F20"/>
          <w:spacing w:val="-6"/>
        </w:rPr>
        <w:t> </w:t>
      </w:r>
      <w:r>
        <w:rPr>
          <w:color w:val="231F20"/>
        </w:rPr>
        <w:t>blocking</w:t>
      </w:r>
      <w:r>
        <w:rPr>
          <w:color w:val="231F20"/>
          <w:spacing w:val="-4"/>
        </w:rPr>
        <w:t> </w:t>
      </w:r>
      <w:r>
        <w:rPr>
          <w:color w:val="231F20"/>
        </w:rPr>
        <w:t>disk</w:t>
      </w:r>
      <w:r>
        <w:rPr>
          <w:color w:val="231F20"/>
          <w:spacing w:val="-6"/>
        </w:rPr>
        <w:t> </w:t>
      </w:r>
      <w:r>
        <w:rPr>
          <w:color w:val="231F20"/>
        </w:rPr>
        <w:t>read</w:t>
      </w:r>
      <w:r>
        <w:rPr>
          <w:color w:val="231F20"/>
          <w:spacing w:val="-6"/>
        </w:rPr>
        <w:t> </w:t>
      </w:r>
      <w:r>
        <w:rPr>
          <w:color w:val="231F20"/>
        </w:rPr>
        <w:t>will</w:t>
      </w:r>
      <w:r>
        <w:rPr>
          <w:color w:val="231F20"/>
          <w:spacing w:val="-5"/>
        </w:rPr>
        <w:t> </w:t>
      </w:r>
      <w:r>
        <w:rPr>
          <w:color w:val="231F20"/>
        </w:rPr>
        <w:t>hold</w:t>
      </w:r>
      <w:r>
        <w:rPr>
          <w:color w:val="231F20"/>
          <w:spacing w:val="-5"/>
        </w:rPr>
        <w:t> </w:t>
      </w:r>
      <w:r>
        <w:rPr>
          <w:color w:val="231F20"/>
        </w:rPr>
        <w:t>up</w:t>
      </w:r>
      <w:r>
        <w:rPr>
          <w:color w:val="231F20"/>
          <w:spacing w:val="-5"/>
        </w:rPr>
        <w:t> </w:t>
      </w:r>
      <w:r>
        <w:rPr>
          <w:color w:val="231F20"/>
        </w:rPr>
        <w:t>every</w:t>
      </w:r>
      <w:r>
        <w:rPr>
          <w:color w:val="231F20"/>
          <w:spacing w:val="-7"/>
        </w:rPr>
        <w:t> </w:t>
      </w:r>
      <w:r>
        <w:rPr>
          <w:color w:val="231F20"/>
        </w:rPr>
        <w:t>thread</w:t>
      </w:r>
      <w:r>
        <w:rPr>
          <w:color w:val="231F20"/>
          <w:spacing w:val="-6"/>
        </w:rPr>
        <w:t> </w:t>
      </w:r>
      <w:r>
        <w:rPr>
          <w:color w:val="231F20"/>
        </w:rPr>
        <w:t>in</w:t>
      </w:r>
      <w:r>
        <w:rPr>
          <w:color w:val="231F20"/>
          <w:spacing w:val="-6"/>
        </w:rPr>
        <w:t> </w:t>
      </w:r>
      <w:r>
        <w:rPr>
          <w:color w:val="231F20"/>
        </w:rPr>
        <w:t>the application. </w:t>
      </w:r>
      <w:r>
        <w:rPr>
          <w:color w:val="231F20"/>
          <w:spacing w:val="-3"/>
        </w:rPr>
        <w:t>However, </w:t>
      </w:r>
      <w:r>
        <w:rPr>
          <w:color w:val="231F20"/>
        </w:rPr>
        <w:t>user-mode implementations do have their own advantages. The most obvious is performance: invoking the kernel’s own</w:t>
      </w:r>
      <w:r>
        <w:rPr>
          <w:color w:val="231F20"/>
          <w:spacing w:val="-11"/>
        </w:rPr>
        <w:t> </w:t>
      </w:r>
      <w:r>
        <w:rPr>
          <w:color w:val="231F20"/>
        </w:rPr>
        <w:t>scheduler</w:t>
      </w:r>
      <w:r>
        <w:rPr>
          <w:color w:val="231F20"/>
          <w:spacing w:val="-12"/>
        </w:rPr>
        <w:t> </w:t>
      </w:r>
      <w:r>
        <w:rPr>
          <w:color w:val="231F20"/>
        </w:rPr>
        <w:t>to</w:t>
      </w:r>
      <w:r>
        <w:rPr>
          <w:color w:val="231F20"/>
          <w:spacing w:val="-10"/>
        </w:rPr>
        <w:t> </w:t>
      </w:r>
      <w:r>
        <w:rPr>
          <w:color w:val="231F20"/>
        </w:rPr>
        <w:t>switch</w:t>
      </w:r>
      <w:r>
        <w:rPr>
          <w:color w:val="231F20"/>
          <w:spacing w:val="-11"/>
        </w:rPr>
        <w:t> </w:t>
      </w:r>
      <w:r>
        <w:rPr>
          <w:color w:val="231F20"/>
        </w:rPr>
        <w:t>between</w:t>
      </w:r>
      <w:r>
        <w:rPr>
          <w:color w:val="231F20"/>
          <w:spacing w:val="-12"/>
        </w:rPr>
        <w:t> </w:t>
      </w:r>
      <w:r>
        <w:rPr>
          <w:color w:val="231F20"/>
        </w:rPr>
        <w:t>threads</w:t>
      </w:r>
      <w:r>
        <w:rPr>
          <w:color w:val="231F20"/>
          <w:spacing w:val="-12"/>
        </w:rPr>
        <w:t> </w:t>
      </w:r>
      <w:r>
        <w:rPr>
          <w:color w:val="231F20"/>
        </w:rPr>
        <w:t>involves</w:t>
      </w:r>
      <w:r>
        <w:rPr>
          <w:color w:val="231F20"/>
          <w:spacing w:val="-12"/>
        </w:rPr>
        <w:t> </w:t>
      </w:r>
      <w:r>
        <w:rPr>
          <w:color w:val="231F20"/>
        </w:rPr>
        <w:t>entering</w:t>
      </w:r>
      <w:r>
        <w:rPr>
          <w:color w:val="231F20"/>
          <w:spacing w:val="-11"/>
        </w:rPr>
        <w:t> </w:t>
      </w:r>
      <w:r>
        <w:rPr>
          <w:color w:val="231F20"/>
        </w:rPr>
        <w:t>a</w:t>
      </w:r>
      <w:r>
        <w:rPr>
          <w:color w:val="231F20"/>
          <w:spacing w:val="-12"/>
        </w:rPr>
        <w:t> </w:t>
      </w:r>
      <w:r>
        <w:rPr>
          <w:color w:val="231F20"/>
        </w:rPr>
        <w:t>new</w:t>
      </w:r>
      <w:r>
        <w:rPr>
          <w:color w:val="231F20"/>
          <w:spacing w:val="-11"/>
        </w:rPr>
        <w:t> </w:t>
      </w:r>
      <w:r>
        <w:rPr>
          <w:color w:val="231F20"/>
        </w:rPr>
        <w:t>pro- tection</w:t>
      </w:r>
      <w:r>
        <w:rPr>
          <w:color w:val="231F20"/>
          <w:spacing w:val="-19"/>
        </w:rPr>
        <w:t> </w:t>
      </w:r>
      <w:r>
        <w:rPr>
          <w:color w:val="231F20"/>
        </w:rPr>
        <w:t>domain</w:t>
      </w:r>
      <w:r>
        <w:rPr>
          <w:color w:val="231F20"/>
          <w:spacing w:val="-19"/>
        </w:rPr>
        <w:t> </w:t>
      </w:r>
      <w:r>
        <w:rPr>
          <w:color w:val="231F20"/>
        </w:rPr>
        <w:t>as</w:t>
      </w:r>
      <w:r>
        <w:rPr>
          <w:color w:val="231F20"/>
          <w:spacing w:val="-17"/>
        </w:rPr>
        <w:t> </w:t>
      </w:r>
      <w:r>
        <w:rPr>
          <w:color w:val="231F20"/>
        </w:rPr>
        <w:t>the</w:t>
      </w:r>
      <w:r>
        <w:rPr>
          <w:color w:val="231F20"/>
          <w:spacing w:val="-18"/>
        </w:rPr>
        <w:t> </w:t>
      </w:r>
      <w:r>
        <w:rPr>
          <w:color w:val="231F20"/>
        </w:rPr>
        <w:t>CPU</w:t>
      </w:r>
      <w:r>
        <w:rPr>
          <w:color w:val="231F20"/>
          <w:spacing w:val="-18"/>
        </w:rPr>
        <w:t> </w:t>
      </w:r>
      <w:r>
        <w:rPr>
          <w:color w:val="231F20"/>
        </w:rPr>
        <w:t>switches</w:t>
      </w:r>
      <w:r>
        <w:rPr>
          <w:color w:val="231F20"/>
          <w:spacing w:val="-18"/>
        </w:rPr>
        <w:t> </w:t>
      </w:r>
      <w:r>
        <w:rPr>
          <w:color w:val="231F20"/>
        </w:rPr>
        <w:t>to</w:t>
      </w:r>
      <w:r>
        <w:rPr>
          <w:color w:val="231F20"/>
          <w:spacing w:val="-19"/>
        </w:rPr>
        <w:t> </w:t>
      </w:r>
      <w:r>
        <w:rPr>
          <w:color w:val="231F20"/>
        </w:rPr>
        <w:t>kernel</w:t>
      </w:r>
      <w:r>
        <w:rPr>
          <w:color w:val="231F20"/>
          <w:spacing w:val="-18"/>
        </w:rPr>
        <w:t> </w:t>
      </w:r>
      <w:r>
        <w:rPr>
          <w:color w:val="231F20"/>
        </w:rPr>
        <w:t>mode,</w:t>
      </w:r>
      <w:r>
        <w:rPr>
          <w:color w:val="231F20"/>
          <w:spacing w:val="-19"/>
        </w:rPr>
        <w:t> </w:t>
      </w:r>
      <w:r>
        <w:rPr>
          <w:color w:val="231F20"/>
        </w:rPr>
        <w:t>whereas</w:t>
      </w:r>
      <w:r>
        <w:rPr>
          <w:color w:val="231F20"/>
          <w:spacing w:val="-18"/>
        </w:rPr>
        <w:t> </w:t>
      </w:r>
      <w:r>
        <w:rPr>
          <w:color w:val="231F20"/>
        </w:rPr>
        <w:t>switching between threads in user mode can be achieved simply by saving and restoring the main CPU registers. User-mode threads may also con- sume less system memory: most </w:t>
      </w:r>
      <w:r>
        <w:rPr>
          <w:color w:val="231F20"/>
          <w:sz w:val="18"/>
        </w:rPr>
        <w:t>UNIX </w:t>
      </w:r>
      <w:r>
        <w:rPr>
          <w:color w:val="231F20"/>
        </w:rPr>
        <w:t>systems will reserve at least a full page for a kernel stack for each kernel thread, and this stack may not be</w:t>
      </w:r>
      <w:r>
        <w:rPr>
          <w:color w:val="231F20"/>
          <w:spacing w:val="-1"/>
        </w:rPr>
        <w:t> </w:t>
      </w:r>
      <w:r>
        <w:rPr>
          <w:color w:val="231F20"/>
        </w:rPr>
        <w:t>pageable.</w:t>
      </w:r>
    </w:p>
    <w:p>
      <w:pPr>
        <w:pStyle w:val="BodyText"/>
        <w:spacing w:line="219" w:lineRule="exact"/>
        <w:ind w:left="2310"/>
        <w:jc w:val="left"/>
      </w:pPr>
      <w:r>
        <w:rPr>
          <w:color w:val="231F20"/>
        </w:rPr>
        <w:t>The hybrid approach, implementing multiple user threads over a</w:t>
      </w:r>
    </w:p>
    <w:p>
      <w:pPr>
        <w:pStyle w:val="BodyText"/>
        <w:spacing w:line="220" w:lineRule="auto" w:before="4"/>
        <w:ind w:left="1972" w:right="340"/>
      </w:pPr>
      <w:r>
        <w:rPr>
          <w:color w:val="231F20"/>
        </w:rPr>
        <w:t>smaller</w:t>
      </w:r>
      <w:r>
        <w:rPr>
          <w:color w:val="231F20"/>
          <w:spacing w:val="-23"/>
        </w:rPr>
        <w:t> </w:t>
      </w:r>
      <w:r>
        <w:rPr>
          <w:color w:val="231F20"/>
        </w:rPr>
        <w:t>number</w:t>
      </w:r>
      <w:r>
        <w:rPr>
          <w:color w:val="231F20"/>
          <w:spacing w:val="-23"/>
        </w:rPr>
        <w:t> </w:t>
      </w:r>
      <w:r>
        <w:rPr>
          <w:color w:val="231F20"/>
        </w:rPr>
        <w:t>of</w:t>
      </w:r>
      <w:r>
        <w:rPr>
          <w:color w:val="231F20"/>
          <w:spacing w:val="-23"/>
        </w:rPr>
        <w:t> </w:t>
      </w:r>
      <w:r>
        <w:rPr>
          <w:color w:val="231F20"/>
        </w:rPr>
        <w:t>kernel</w:t>
      </w:r>
      <w:r>
        <w:rPr>
          <w:color w:val="231F20"/>
          <w:spacing w:val="-23"/>
        </w:rPr>
        <w:t> </w:t>
      </w:r>
      <w:r>
        <w:rPr>
          <w:color w:val="231F20"/>
        </w:rPr>
        <w:t>threads,</w:t>
      </w:r>
      <w:r>
        <w:rPr>
          <w:color w:val="231F20"/>
          <w:spacing w:val="-22"/>
        </w:rPr>
        <w:t> </w:t>
      </w:r>
      <w:r>
        <w:rPr>
          <w:color w:val="231F20"/>
        </w:rPr>
        <w:t>allows</w:t>
      </w:r>
      <w:r>
        <w:rPr>
          <w:color w:val="231F20"/>
          <w:spacing w:val="-23"/>
        </w:rPr>
        <w:t> </w:t>
      </w:r>
      <w:r>
        <w:rPr>
          <w:color w:val="231F20"/>
        </w:rPr>
        <w:t>a</w:t>
      </w:r>
      <w:r>
        <w:rPr>
          <w:color w:val="231F20"/>
          <w:spacing w:val="-24"/>
        </w:rPr>
        <w:t> </w:t>
      </w:r>
      <w:r>
        <w:rPr>
          <w:color w:val="231F20"/>
        </w:rPr>
        <w:t>balance</w:t>
      </w:r>
      <w:r>
        <w:rPr>
          <w:color w:val="231F20"/>
          <w:spacing w:val="-23"/>
        </w:rPr>
        <w:t> </w:t>
      </w:r>
      <w:r>
        <w:rPr>
          <w:color w:val="231F20"/>
        </w:rPr>
        <w:t>between</w:t>
      </w:r>
      <w:r>
        <w:rPr>
          <w:color w:val="231F20"/>
          <w:spacing w:val="-23"/>
        </w:rPr>
        <w:t> </w:t>
      </w:r>
      <w:r>
        <w:rPr>
          <w:color w:val="231F20"/>
        </w:rPr>
        <w:t>these</w:t>
      </w:r>
      <w:r>
        <w:rPr>
          <w:color w:val="231F20"/>
          <w:spacing w:val="-23"/>
        </w:rPr>
        <w:t> </w:t>
      </w:r>
      <w:r>
        <w:rPr>
          <w:color w:val="231F20"/>
        </w:rPr>
        <w:t>trade- offs to be achieved. The kernel threads will allow multiple threads to be in blocking kernel calls at once and will permit running on mul- tiple CPUs, and user-mode thread switching can occur within each kernel</w:t>
      </w:r>
      <w:r>
        <w:rPr>
          <w:color w:val="231F20"/>
          <w:spacing w:val="-8"/>
        </w:rPr>
        <w:t> </w:t>
      </w:r>
      <w:r>
        <w:rPr>
          <w:color w:val="231F20"/>
        </w:rPr>
        <w:t>thread</w:t>
      </w:r>
      <w:r>
        <w:rPr>
          <w:color w:val="231F20"/>
          <w:spacing w:val="-7"/>
        </w:rPr>
        <w:t> </w:t>
      </w:r>
      <w:r>
        <w:rPr>
          <w:color w:val="231F20"/>
        </w:rPr>
        <w:t>to</w:t>
      </w:r>
      <w:r>
        <w:rPr>
          <w:color w:val="231F20"/>
          <w:spacing w:val="-8"/>
        </w:rPr>
        <w:t> </w:t>
      </w:r>
      <w:r>
        <w:rPr>
          <w:color w:val="231F20"/>
        </w:rPr>
        <w:t>perform</w:t>
      </w:r>
      <w:r>
        <w:rPr>
          <w:color w:val="231F20"/>
          <w:spacing w:val="-8"/>
        </w:rPr>
        <w:t> </w:t>
      </w:r>
      <w:r>
        <w:rPr>
          <w:color w:val="231F20"/>
        </w:rPr>
        <w:t>lightweight</w:t>
      </w:r>
      <w:r>
        <w:rPr>
          <w:color w:val="231F20"/>
          <w:spacing w:val="-7"/>
        </w:rPr>
        <w:t> </w:t>
      </w:r>
      <w:r>
        <w:rPr>
          <w:color w:val="231F20"/>
        </w:rPr>
        <w:t>threading</w:t>
      </w:r>
      <w:r>
        <w:rPr>
          <w:color w:val="231F20"/>
          <w:spacing w:val="-8"/>
        </w:rPr>
        <w:t> </w:t>
      </w:r>
      <w:r>
        <w:rPr>
          <w:color w:val="231F20"/>
        </w:rPr>
        <w:t>without</w:t>
      </w:r>
      <w:r>
        <w:rPr>
          <w:color w:val="231F20"/>
          <w:spacing w:val="-5"/>
        </w:rPr>
        <w:t> </w:t>
      </w:r>
      <w:r>
        <w:rPr>
          <w:color w:val="231F20"/>
        </w:rPr>
        <w:t>the</w:t>
      </w:r>
      <w:r>
        <w:rPr>
          <w:color w:val="231F20"/>
          <w:spacing w:val="-8"/>
        </w:rPr>
        <w:t> </w:t>
      </w:r>
      <w:r>
        <w:rPr>
          <w:color w:val="231F20"/>
        </w:rPr>
        <w:t>overheads of having too many  kernel threads. The downside of this approach  is complexity: giving control over the tradeoff complicates the thread library’s user</w:t>
      </w:r>
      <w:r>
        <w:rPr>
          <w:color w:val="231F20"/>
          <w:spacing w:val="-2"/>
        </w:rPr>
        <w:t> </w:t>
      </w:r>
      <w:r>
        <w:rPr>
          <w:color w:val="231F20"/>
        </w:rPr>
        <w:t>interface.</w:t>
      </w:r>
    </w:p>
    <w:p>
      <w:pPr>
        <w:pStyle w:val="ListParagraph"/>
        <w:numPr>
          <w:ilvl w:val="1"/>
          <w:numId w:val="1"/>
        </w:numPr>
        <w:tabs>
          <w:tab w:pos="1973" w:val="left" w:leader="none"/>
        </w:tabs>
        <w:spacing w:line="220" w:lineRule="auto" w:before="111" w:after="0"/>
        <w:ind w:left="1972" w:right="347" w:hanging="591"/>
        <w:jc w:val="both"/>
        <w:rPr>
          <w:sz w:val="21"/>
        </w:rPr>
      </w:pPr>
      <w:r>
        <w:rPr>
          <w:color w:val="231F20"/>
          <w:sz w:val="21"/>
        </w:rPr>
        <w:t>The Linux kernel does not allow paging out of kernel </w:t>
      </w:r>
      <w:r>
        <w:rPr>
          <w:color w:val="231F20"/>
          <w:spacing w:val="-4"/>
          <w:sz w:val="21"/>
        </w:rPr>
        <w:t>memory. </w:t>
      </w:r>
      <w:r>
        <w:rPr>
          <w:color w:val="231F20"/>
          <w:sz w:val="21"/>
        </w:rPr>
        <w:t>What effect does this restriction have on the kernel’s design? What are two advantages and two disadvantages of this design</w:t>
      </w:r>
      <w:r>
        <w:rPr>
          <w:color w:val="231F20"/>
          <w:spacing w:val="-13"/>
          <w:sz w:val="21"/>
        </w:rPr>
        <w:t> </w:t>
      </w:r>
      <w:r>
        <w:rPr>
          <w:color w:val="231F20"/>
          <w:sz w:val="21"/>
        </w:rPr>
        <w:t>decision?</w:t>
      </w:r>
    </w:p>
    <w:p>
      <w:pPr>
        <w:pStyle w:val="BodyText"/>
        <w:spacing w:line="220" w:lineRule="auto"/>
        <w:ind w:left="1873" w:right="344"/>
        <w:jc w:val="right"/>
      </w:pPr>
      <w:r>
        <w:rPr>
          <w:b/>
          <w:color w:val="231F20"/>
        </w:rPr>
        <w:t>Answer:</w:t>
      </w:r>
      <w:r>
        <w:rPr>
          <w:b/>
          <w:color w:val="231F20"/>
          <w:spacing w:val="15"/>
        </w:rPr>
        <w:t> </w:t>
      </w:r>
      <w:r>
        <w:rPr>
          <w:color w:val="231F20"/>
        </w:rPr>
        <w:t>The</w:t>
      </w:r>
      <w:r>
        <w:rPr>
          <w:color w:val="231F20"/>
          <w:spacing w:val="-12"/>
        </w:rPr>
        <w:t> </w:t>
      </w:r>
      <w:r>
        <w:rPr>
          <w:color w:val="231F20"/>
        </w:rPr>
        <w:t>primary</w:t>
      </w:r>
      <w:r>
        <w:rPr>
          <w:color w:val="231F20"/>
          <w:spacing w:val="-14"/>
        </w:rPr>
        <w:t> </w:t>
      </w:r>
      <w:r>
        <w:rPr>
          <w:color w:val="231F20"/>
        </w:rPr>
        <w:t>impact</w:t>
      </w:r>
      <w:r>
        <w:rPr>
          <w:color w:val="231F20"/>
          <w:spacing w:val="-12"/>
        </w:rPr>
        <w:t> </w:t>
      </w:r>
      <w:r>
        <w:rPr>
          <w:color w:val="231F20"/>
        </w:rPr>
        <w:t>of</w:t>
      </w:r>
      <w:r>
        <w:rPr>
          <w:color w:val="231F20"/>
          <w:spacing w:val="-13"/>
        </w:rPr>
        <w:t> </w:t>
      </w:r>
      <w:r>
        <w:rPr>
          <w:color w:val="231F20"/>
        </w:rPr>
        <w:t>disallowing</w:t>
      </w:r>
      <w:r>
        <w:rPr>
          <w:color w:val="231F20"/>
          <w:spacing w:val="-13"/>
        </w:rPr>
        <w:t> </w:t>
      </w:r>
      <w:r>
        <w:rPr>
          <w:color w:val="231F20"/>
        </w:rPr>
        <w:t>paging</w:t>
      </w:r>
      <w:r>
        <w:rPr>
          <w:color w:val="231F20"/>
          <w:spacing w:val="-12"/>
        </w:rPr>
        <w:t> </w:t>
      </w:r>
      <w:r>
        <w:rPr>
          <w:color w:val="231F20"/>
        </w:rPr>
        <w:t>of</w:t>
      </w:r>
      <w:r>
        <w:rPr>
          <w:color w:val="231F20"/>
          <w:spacing w:val="-13"/>
        </w:rPr>
        <w:t> </w:t>
      </w:r>
      <w:r>
        <w:rPr>
          <w:color w:val="231F20"/>
        </w:rPr>
        <w:t>kernel</w:t>
      </w:r>
      <w:r>
        <w:rPr>
          <w:color w:val="231F20"/>
          <w:spacing w:val="-13"/>
        </w:rPr>
        <w:t> </w:t>
      </w:r>
      <w:r>
        <w:rPr>
          <w:color w:val="231F20"/>
        </w:rPr>
        <w:t>memory</w:t>
      </w:r>
      <w:r>
        <w:rPr>
          <w:color w:val="231F20"/>
          <w:w w:val="99"/>
        </w:rPr>
        <w:t> </w:t>
      </w:r>
      <w:r>
        <w:rPr>
          <w:color w:val="231F20"/>
        </w:rPr>
        <w:t>in</w:t>
      </w:r>
      <w:r>
        <w:rPr>
          <w:color w:val="231F20"/>
          <w:spacing w:val="-5"/>
        </w:rPr>
        <w:t> </w:t>
      </w:r>
      <w:r>
        <w:rPr>
          <w:color w:val="231F20"/>
        </w:rPr>
        <w:t>Linux</w:t>
      </w:r>
      <w:r>
        <w:rPr>
          <w:color w:val="231F20"/>
          <w:spacing w:val="-4"/>
        </w:rPr>
        <w:t> </w:t>
      </w:r>
      <w:r>
        <w:rPr>
          <w:color w:val="231F20"/>
        </w:rPr>
        <w:t>is</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non-preemptability</w:t>
      </w:r>
      <w:r>
        <w:rPr>
          <w:color w:val="231F20"/>
          <w:spacing w:val="-6"/>
        </w:rPr>
        <w:t> </w:t>
      </w:r>
      <w:r>
        <w:rPr>
          <w:color w:val="231F20"/>
        </w:rPr>
        <w:t>of</w:t>
      </w:r>
      <w:r>
        <w:rPr>
          <w:color w:val="231F20"/>
          <w:spacing w:val="-4"/>
        </w:rPr>
        <w:t> </w:t>
      </w:r>
      <w:r>
        <w:rPr>
          <w:color w:val="231F20"/>
        </w:rPr>
        <w:t>the</w:t>
      </w:r>
      <w:r>
        <w:rPr>
          <w:color w:val="231F20"/>
          <w:spacing w:val="-4"/>
        </w:rPr>
        <w:t> </w:t>
      </w:r>
      <w:r>
        <w:rPr>
          <w:color w:val="231F20"/>
        </w:rPr>
        <w:t>kernel</w:t>
      </w:r>
      <w:r>
        <w:rPr>
          <w:color w:val="231F20"/>
          <w:spacing w:val="-4"/>
        </w:rPr>
        <w:t> </w:t>
      </w:r>
      <w:r>
        <w:rPr>
          <w:color w:val="231F20"/>
        </w:rPr>
        <w:t>is</w:t>
      </w:r>
      <w:r>
        <w:rPr>
          <w:color w:val="231F20"/>
          <w:spacing w:val="-6"/>
        </w:rPr>
        <w:t> </w:t>
      </w:r>
      <w:r>
        <w:rPr>
          <w:color w:val="231F20"/>
        </w:rPr>
        <w:t>preserved.</w:t>
      </w:r>
      <w:r>
        <w:rPr>
          <w:color w:val="231F20"/>
          <w:spacing w:val="-7"/>
        </w:rPr>
        <w:t> </w:t>
      </w:r>
      <w:r>
        <w:rPr>
          <w:color w:val="231F20"/>
        </w:rPr>
        <w:t>Any</w:t>
      </w:r>
      <w:r>
        <w:rPr>
          <w:color w:val="231F20"/>
          <w:w w:val="99"/>
        </w:rPr>
        <w:t> </w:t>
      </w:r>
      <w:r>
        <w:rPr>
          <w:color w:val="231F20"/>
        </w:rPr>
        <w:t>process</w:t>
      </w:r>
      <w:r>
        <w:rPr>
          <w:color w:val="231F20"/>
          <w:spacing w:val="14"/>
        </w:rPr>
        <w:t> </w:t>
      </w:r>
      <w:r>
        <w:rPr>
          <w:color w:val="231F20"/>
        </w:rPr>
        <w:t>taking</w:t>
      </w:r>
      <w:r>
        <w:rPr>
          <w:color w:val="231F20"/>
          <w:spacing w:val="14"/>
        </w:rPr>
        <w:t> </w:t>
      </w:r>
      <w:r>
        <w:rPr>
          <w:color w:val="231F20"/>
        </w:rPr>
        <w:t>a</w:t>
      </w:r>
      <w:r>
        <w:rPr>
          <w:color w:val="231F20"/>
          <w:spacing w:val="15"/>
        </w:rPr>
        <w:t> </w:t>
      </w:r>
      <w:r>
        <w:rPr>
          <w:color w:val="231F20"/>
        </w:rPr>
        <w:t>page</w:t>
      </w:r>
      <w:r>
        <w:rPr>
          <w:color w:val="231F20"/>
          <w:spacing w:val="13"/>
        </w:rPr>
        <w:t> </w:t>
      </w:r>
      <w:r>
        <w:rPr>
          <w:color w:val="231F20"/>
        </w:rPr>
        <w:t>fault,</w:t>
      </w:r>
      <w:r>
        <w:rPr>
          <w:color w:val="231F20"/>
          <w:spacing w:val="15"/>
        </w:rPr>
        <w:t> </w:t>
      </w:r>
      <w:r>
        <w:rPr>
          <w:color w:val="231F20"/>
        </w:rPr>
        <w:t>whether</w:t>
      </w:r>
      <w:r>
        <w:rPr>
          <w:color w:val="231F20"/>
          <w:spacing w:val="14"/>
        </w:rPr>
        <w:t> </w:t>
      </w:r>
      <w:r>
        <w:rPr>
          <w:color w:val="231F20"/>
        </w:rPr>
        <w:t>in</w:t>
      </w:r>
      <w:r>
        <w:rPr>
          <w:color w:val="231F20"/>
          <w:spacing w:val="14"/>
        </w:rPr>
        <w:t> </w:t>
      </w:r>
      <w:r>
        <w:rPr>
          <w:color w:val="231F20"/>
        </w:rPr>
        <w:t>kernel</w:t>
      </w:r>
      <w:r>
        <w:rPr>
          <w:color w:val="231F20"/>
          <w:spacing w:val="13"/>
        </w:rPr>
        <w:t> </w:t>
      </w:r>
      <w:r>
        <w:rPr>
          <w:color w:val="231F20"/>
        </w:rPr>
        <w:t>or</w:t>
      </w:r>
      <w:r>
        <w:rPr>
          <w:color w:val="231F20"/>
          <w:spacing w:val="15"/>
        </w:rPr>
        <w:t> </w:t>
      </w:r>
      <w:r>
        <w:rPr>
          <w:color w:val="231F20"/>
        </w:rPr>
        <w:t>in</w:t>
      </w:r>
      <w:r>
        <w:rPr>
          <w:color w:val="231F20"/>
          <w:spacing w:val="14"/>
        </w:rPr>
        <w:t> </w:t>
      </w:r>
      <w:r>
        <w:rPr>
          <w:color w:val="231F20"/>
        </w:rPr>
        <w:t>user</w:t>
      </w:r>
      <w:r>
        <w:rPr>
          <w:color w:val="231F20"/>
          <w:spacing w:val="14"/>
        </w:rPr>
        <w:t> </w:t>
      </w:r>
      <w:r>
        <w:rPr>
          <w:color w:val="231F20"/>
        </w:rPr>
        <w:t>mode,</w:t>
      </w:r>
      <w:r>
        <w:rPr>
          <w:color w:val="231F20"/>
          <w:spacing w:val="13"/>
        </w:rPr>
        <w:t> </w:t>
      </w:r>
      <w:r>
        <w:rPr>
          <w:color w:val="231F20"/>
        </w:rPr>
        <w:t>risks</w:t>
      </w:r>
      <w:r>
        <w:rPr>
          <w:color w:val="231F20"/>
          <w:w w:val="99"/>
        </w:rPr>
        <w:t> </w:t>
      </w:r>
      <w:r>
        <w:rPr>
          <w:color w:val="231F20"/>
        </w:rPr>
        <w:t>being</w:t>
      </w:r>
      <w:r>
        <w:rPr>
          <w:color w:val="231F20"/>
          <w:spacing w:val="9"/>
        </w:rPr>
        <w:t> </w:t>
      </w:r>
      <w:r>
        <w:rPr>
          <w:color w:val="231F20"/>
        </w:rPr>
        <w:t>rescheduled</w:t>
      </w:r>
      <w:r>
        <w:rPr>
          <w:color w:val="231F20"/>
          <w:spacing w:val="8"/>
        </w:rPr>
        <w:t> </w:t>
      </w:r>
      <w:r>
        <w:rPr>
          <w:color w:val="231F20"/>
        </w:rPr>
        <w:t>while</w:t>
      </w:r>
      <w:r>
        <w:rPr>
          <w:color w:val="231F20"/>
          <w:spacing w:val="10"/>
        </w:rPr>
        <w:t> </w:t>
      </w:r>
      <w:r>
        <w:rPr>
          <w:color w:val="231F20"/>
        </w:rPr>
        <w:t>the</w:t>
      </w:r>
      <w:r>
        <w:rPr>
          <w:color w:val="231F20"/>
          <w:spacing w:val="11"/>
        </w:rPr>
        <w:t> </w:t>
      </w:r>
      <w:r>
        <w:rPr>
          <w:color w:val="231F20"/>
        </w:rPr>
        <w:t>required</w:t>
      </w:r>
      <w:r>
        <w:rPr>
          <w:color w:val="231F20"/>
          <w:spacing w:val="7"/>
        </w:rPr>
        <w:t> </w:t>
      </w:r>
      <w:r>
        <w:rPr>
          <w:color w:val="231F20"/>
        </w:rPr>
        <w:t>data</w:t>
      </w:r>
      <w:r>
        <w:rPr>
          <w:color w:val="231F20"/>
          <w:spacing w:val="9"/>
        </w:rPr>
        <w:t> </w:t>
      </w:r>
      <w:r>
        <w:rPr>
          <w:color w:val="231F20"/>
        </w:rPr>
        <w:t>is</w:t>
      </w:r>
      <w:r>
        <w:rPr>
          <w:color w:val="231F20"/>
          <w:spacing w:val="9"/>
        </w:rPr>
        <w:t> </w:t>
      </w:r>
      <w:r>
        <w:rPr>
          <w:color w:val="231F20"/>
        </w:rPr>
        <w:t>paged</w:t>
      </w:r>
      <w:r>
        <w:rPr>
          <w:color w:val="231F20"/>
          <w:spacing w:val="10"/>
        </w:rPr>
        <w:t> </w:t>
      </w:r>
      <w:r>
        <w:rPr>
          <w:color w:val="231F20"/>
        </w:rPr>
        <w:t>in</w:t>
      </w:r>
      <w:r>
        <w:rPr>
          <w:color w:val="231F20"/>
          <w:spacing w:val="10"/>
        </w:rPr>
        <w:t> </w:t>
      </w:r>
      <w:r>
        <w:rPr>
          <w:color w:val="231F20"/>
        </w:rPr>
        <w:t>from</w:t>
      </w:r>
      <w:r>
        <w:rPr>
          <w:color w:val="231F20"/>
          <w:spacing w:val="9"/>
        </w:rPr>
        <w:t> </w:t>
      </w:r>
      <w:r>
        <w:rPr>
          <w:color w:val="231F20"/>
        </w:rPr>
        <w:t>disk.</w:t>
      </w:r>
      <w:r>
        <w:rPr>
          <w:color w:val="231F20"/>
          <w:spacing w:val="9"/>
        </w:rPr>
        <w:t> </w:t>
      </w:r>
      <w:r>
        <w:rPr>
          <w:color w:val="231F20"/>
        </w:rPr>
        <w:t>Be-</w:t>
      </w:r>
      <w:r>
        <w:rPr>
          <w:color w:val="231F20"/>
          <w:w w:val="99"/>
        </w:rPr>
        <w:t> </w:t>
      </w:r>
      <w:r>
        <w:rPr>
          <w:color w:val="231F20"/>
        </w:rPr>
        <w:t>cause</w:t>
      </w:r>
      <w:r>
        <w:rPr>
          <w:color w:val="231F20"/>
          <w:spacing w:val="-4"/>
        </w:rPr>
        <w:t> </w:t>
      </w:r>
      <w:r>
        <w:rPr>
          <w:color w:val="231F20"/>
        </w:rPr>
        <w:t>the</w:t>
      </w:r>
      <w:r>
        <w:rPr>
          <w:color w:val="231F20"/>
          <w:spacing w:val="-4"/>
        </w:rPr>
        <w:t> </w:t>
      </w:r>
      <w:r>
        <w:rPr>
          <w:color w:val="231F20"/>
        </w:rPr>
        <w:t>kernel</w:t>
      </w:r>
      <w:r>
        <w:rPr>
          <w:color w:val="231F20"/>
          <w:spacing w:val="-5"/>
        </w:rPr>
        <w:t> </w:t>
      </w:r>
      <w:r>
        <w:rPr>
          <w:color w:val="231F20"/>
        </w:rPr>
        <w:t>can</w:t>
      </w:r>
      <w:r>
        <w:rPr>
          <w:color w:val="231F20"/>
          <w:spacing w:val="-3"/>
        </w:rPr>
        <w:t> </w:t>
      </w:r>
      <w:r>
        <w:rPr>
          <w:color w:val="231F20"/>
        </w:rPr>
        <w:t>rely</w:t>
      </w:r>
      <w:r>
        <w:rPr>
          <w:color w:val="231F20"/>
          <w:spacing w:val="-5"/>
        </w:rPr>
        <w:t> </w:t>
      </w:r>
      <w:r>
        <w:rPr>
          <w:color w:val="231F20"/>
        </w:rPr>
        <w:t>on</w:t>
      </w:r>
      <w:r>
        <w:rPr>
          <w:color w:val="231F20"/>
          <w:spacing w:val="-5"/>
        </w:rPr>
        <w:t> </w:t>
      </w:r>
      <w:r>
        <w:rPr>
          <w:color w:val="231F20"/>
        </w:rPr>
        <w:t>not</w:t>
      </w:r>
      <w:r>
        <w:rPr>
          <w:color w:val="231F20"/>
          <w:spacing w:val="-3"/>
        </w:rPr>
        <w:t> </w:t>
      </w:r>
      <w:r>
        <w:rPr>
          <w:color w:val="231F20"/>
        </w:rPr>
        <w:t>being</w:t>
      </w:r>
      <w:r>
        <w:rPr>
          <w:color w:val="231F20"/>
          <w:spacing w:val="-3"/>
        </w:rPr>
        <w:t> </w:t>
      </w:r>
      <w:r>
        <w:rPr>
          <w:color w:val="231F20"/>
        </w:rPr>
        <w:t>rescheduled</w:t>
      </w:r>
      <w:r>
        <w:rPr>
          <w:color w:val="231F20"/>
          <w:spacing w:val="-6"/>
        </w:rPr>
        <w:t> </w:t>
      </w:r>
      <w:r>
        <w:rPr>
          <w:color w:val="231F20"/>
        </w:rPr>
        <w:t>during</w:t>
      </w:r>
      <w:r>
        <w:rPr>
          <w:color w:val="231F20"/>
          <w:spacing w:val="-5"/>
        </w:rPr>
        <w:t> </w:t>
      </w:r>
      <w:r>
        <w:rPr>
          <w:color w:val="231F20"/>
        </w:rPr>
        <w:t>access</w:t>
      </w:r>
      <w:r>
        <w:rPr>
          <w:color w:val="231F20"/>
          <w:spacing w:val="-4"/>
        </w:rPr>
        <w:t> </w:t>
      </w:r>
      <w:r>
        <w:rPr>
          <w:color w:val="231F20"/>
        </w:rPr>
        <w:t>to</w:t>
      </w:r>
      <w:r>
        <w:rPr>
          <w:color w:val="231F20"/>
          <w:spacing w:val="-3"/>
        </w:rPr>
        <w:t> </w:t>
      </w:r>
      <w:r>
        <w:rPr>
          <w:color w:val="231F20"/>
        </w:rPr>
        <w:t>its</w:t>
      </w:r>
      <w:r>
        <w:rPr>
          <w:color w:val="231F20"/>
          <w:w w:val="99"/>
        </w:rPr>
        <w:t> </w:t>
      </w:r>
      <w:r>
        <w:rPr>
          <w:color w:val="231F20"/>
        </w:rPr>
        <w:t>primary data structures, locking requirements to protect</w:t>
      </w:r>
      <w:r>
        <w:rPr>
          <w:color w:val="231F20"/>
          <w:spacing w:val="40"/>
        </w:rPr>
        <w:t> </w:t>
      </w:r>
      <w:r>
        <w:rPr>
          <w:color w:val="231F20"/>
        </w:rPr>
        <w:t>the</w:t>
      </w:r>
      <w:r>
        <w:rPr>
          <w:color w:val="231F20"/>
          <w:spacing w:val="7"/>
        </w:rPr>
        <w:t> </w:t>
      </w:r>
      <w:r>
        <w:rPr>
          <w:color w:val="231F20"/>
        </w:rPr>
        <w:t>integrity</w:t>
      </w:r>
      <w:r>
        <w:rPr>
          <w:color w:val="231F20"/>
          <w:w w:val="99"/>
        </w:rPr>
        <w:t> </w:t>
      </w:r>
      <w:r>
        <w:rPr>
          <w:color w:val="231F20"/>
        </w:rPr>
        <w:t>of</w:t>
      </w:r>
      <w:r>
        <w:rPr>
          <w:color w:val="231F20"/>
          <w:spacing w:val="13"/>
        </w:rPr>
        <w:t> </w:t>
      </w:r>
      <w:r>
        <w:rPr>
          <w:color w:val="231F20"/>
        </w:rPr>
        <w:t>those</w:t>
      </w:r>
      <w:r>
        <w:rPr>
          <w:color w:val="231F20"/>
          <w:spacing w:val="13"/>
        </w:rPr>
        <w:t> </w:t>
      </w:r>
      <w:r>
        <w:rPr>
          <w:color w:val="231F20"/>
        </w:rPr>
        <w:t>data</w:t>
      </w:r>
      <w:r>
        <w:rPr>
          <w:color w:val="231F20"/>
          <w:spacing w:val="12"/>
        </w:rPr>
        <w:t> </w:t>
      </w:r>
      <w:r>
        <w:rPr>
          <w:color w:val="231F20"/>
        </w:rPr>
        <w:t>structures</w:t>
      </w:r>
      <w:r>
        <w:rPr>
          <w:color w:val="231F20"/>
          <w:spacing w:val="11"/>
        </w:rPr>
        <w:t> </w:t>
      </w:r>
      <w:r>
        <w:rPr>
          <w:color w:val="231F20"/>
        </w:rPr>
        <w:t>are</w:t>
      </w:r>
      <w:r>
        <w:rPr>
          <w:color w:val="231F20"/>
          <w:spacing w:val="13"/>
        </w:rPr>
        <w:t> </w:t>
      </w:r>
      <w:r>
        <w:rPr>
          <w:color w:val="231F20"/>
        </w:rPr>
        <w:t>very</w:t>
      </w:r>
      <w:r>
        <w:rPr>
          <w:color w:val="231F20"/>
          <w:spacing w:val="12"/>
        </w:rPr>
        <w:t> </w:t>
      </w:r>
      <w:r>
        <w:rPr>
          <w:color w:val="231F20"/>
        </w:rPr>
        <w:t>greatly</w:t>
      </w:r>
      <w:r>
        <w:rPr>
          <w:color w:val="231F20"/>
          <w:spacing w:val="11"/>
        </w:rPr>
        <w:t> </w:t>
      </w:r>
      <w:r>
        <w:rPr>
          <w:color w:val="231F20"/>
        </w:rPr>
        <w:t>simplified.</w:t>
      </w:r>
      <w:r>
        <w:rPr>
          <w:color w:val="231F20"/>
          <w:spacing w:val="11"/>
        </w:rPr>
        <w:t> </w:t>
      </w:r>
      <w:r>
        <w:rPr>
          <w:color w:val="231F20"/>
        </w:rPr>
        <w:t>Although</w:t>
      </w:r>
      <w:r>
        <w:rPr>
          <w:color w:val="231F20"/>
          <w:spacing w:val="13"/>
        </w:rPr>
        <w:t> </w:t>
      </w:r>
      <w:r>
        <w:rPr>
          <w:color w:val="231F20"/>
        </w:rPr>
        <w:t>design</w:t>
      </w:r>
      <w:r>
        <w:rPr>
          <w:color w:val="231F20"/>
          <w:w w:val="99"/>
        </w:rPr>
        <w:t> </w:t>
      </w:r>
      <w:r>
        <w:rPr>
          <w:color w:val="231F20"/>
        </w:rPr>
        <w:t>simplicity is a benefit in itself, it also provides an</w:t>
      </w:r>
      <w:r>
        <w:rPr>
          <w:color w:val="231F20"/>
          <w:spacing w:val="19"/>
        </w:rPr>
        <w:t> </w:t>
      </w:r>
      <w:r>
        <w:rPr>
          <w:color w:val="231F20"/>
        </w:rPr>
        <w:t>important</w:t>
      </w:r>
      <w:r>
        <w:rPr>
          <w:color w:val="231F20"/>
          <w:spacing w:val="23"/>
        </w:rPr>
        <w:t> </w:t>
      </w:r>
      <w:r>
        <w:rPr>
          <w:color w:val="231F20"/>
        </w:rPr>
        <w:t>perfor-</w:t>
      </w:r>
      <w:r>
        <w:rPr>
          <w:color w:val="231F20"/>
          <w:w w:val="99"/>
        </w:rPr>
        <w:t> </w:t>
      </w:r>
      <w:r>
        <w:rPr>
          <w:color w:val="231F20"/>
        </w:rPr>
        <w:t>mance</w:t>
      </w:r>
      <w:r>
        <w:rPr>
          <w:color w:val="231F20"/>
          <w:spacing w:val="15"/>
        </w:rPr>
        <w:t> </w:t>
      </w:r>
      <w:r>
        <w:rPr>
          <w:color w:val="231F20"/>
        </w:rPr>
        <w:t>advantage</w:t>
      </w:r>
      <w:r>
        <w:rPr>
          <w:color w:val="231F20"/>
          <w:spacing w:val="15"/>
        </w:rPr>
        <w:t> </w:t>
      </w:r>
      <w:r>
        <w:rPr>
          <w:color w:val="231F20"/>
        </w:rPr>
        <w:t>on</w:t>
      </w:r>
      <w:r>
        <w:rPr>
          <w:color w:val="231F20"/>
          <w:spacing w:val="14"/>
        </w:rPr>
        <w:t> </w:t>
      </w:r>
      <w:r>
        <w:rPr>
          <w:color w:val="231F20"/>
        </w:rPr>
        <w:t>uniprocessor</w:t>
      </w:r>
      <w:r>
        <w:rPr>
          <w:color w:val="231F20"/>
          <w:spacing w:val="14"/>
        </w:rPr>
        <w:t> </w:t>
      </w:r>
      <w:r>
        <w:rPr>
          <w:color w:val="231F20"/>
        </w:rPr>
        <w:t>machines</w:t>
      </w:r>
      <w:r>
        <w:rPr>
          <w:color w:val="231F20"/>
          <w:spacing w:val="14"/>
        </w:rPr>
        <w:t> </w:t>
      </w:r>
      <w:r>
        <w:rPr>
          <w:color w:val="231F20"/>
        </w:rPr>
        <w:t>due</w:t>
      </w:r>
      <w:r>
        <w:rPr>
          <w:color w:val="231F20"/>
          <w:spacing w:val="13"/>
        </w:rPr>
        <w:t> </w:t>
      </w:r>
      <w:r>
        <w:rPr>
          <w:color w:val="231F20"/>
        </w:rPr>
        <w:t>to</w:t>
      </w:r>
      <w:r>
        <w:rPr>
          <w:color w:val="231F20"/>
          <w:spacing w:val="15"/>
        </w:rPr>
        <w:t> </w:t>
      </w:r>
      <w:r>
        <w:rPr>
          <w:color w:val="231F20"/>
        </w:rPr>
        <w:t>the</w:t>
      </w:r>
      <w:r>
        <w:rPr>
          <w:color w:val="231F20"/>
          <w:spacing w:val="14"/>
        </w:rPr>
        <w:t> </w:t>
      </w:r>
      <w:r>
        <w:rPr>
          <w:color w:val="231F20"/>
        </w:rPr>
        <w:t>fact</w:t>
      </w:r>
      <w:r>
        <w:rPr>
          <w:color w:val="231F20"/>
          <w:spacing w:val="15"/>
        </w:rPr>
        <w:t> </w:t>
      </w:r>
      <w:r>
        <w:rPr>
          <w:color w:val="231F20"/>
        </w:rPr>
        <w:t>that</w:t>
      </w:r>
      <w:r>
        <w:rPr>
          <w:color w:val="231F20"/>
          <w:spacing w:val="14"/>
        </w:rPr>
        <w:t> </w:t>
      </w:r>
      <w:r>
        <w:rPr>
          <w:color w:val="231F20"/>
        </w:rPr>
        <w:t>it</w:t>
      </w:r>
      <w:r>
        <w:rPr>
          <w:color w:val="231F20"/>
          <w:spacing w:val="13"/>
        </w:rPr>
        <w:t> </w:t>
      </w:r>
      <w:r>
        <w:rPr>
          <w:color w:val="231F20"/>
        </w:rPr>
        <w:t>is</w:t>
      </w:r>
      <w:r>
        <w:rPr>
          <w:color w:val="231F20"/>
          <w:w w:val="99"/>
        </w:rPr>
        <w:t> </w:t>
      </w:r>
      <w:r>
        <w:rPr>
          <w:color w:val="231F20"/>
        </w:rPr>
        <w:t>not</w:t>
      </w:r>
      <w:r>
        <w:rPr>
          <w:color w:val="231F20"/>
          <w:spacing w:val="-14"/>
        </w:rPr>
        <w:t> </w:t>
      </w:r>
      <w:r>
        <w:rPr>
          <w:color w:val="231F20"/>
        </w:rPr>
        <w:t>necessary</w:t>
      </w:r>
      <w:r>
        <w:rPr>
          <w:color w:val="231F20"/>
          <w:spacing w:val="-13"/>
        </w:rPr>
        <w:t> </w:t>
      </w:r>
      <w:r>
        <w:rPr>
          <w:color w:val="231F20"/>
        </w:rPr>
        <w:t>to</w:t>
      </w:r>
      <w:r>
        <w:rPr>
          <w:color w:val="231F20"/>
          <w:spacing w:val="-13"/>
        </w:rPr>
        <w:t> </w:t>
      </w:r>
      <w:r>
        <w:rPr>
          <w:color w:val="231F20"/>
        </w:rPr>
        <w:t>do</w:t>
      </w:r>
      <w:r>
        <w:rPr>
          <w:color w:val="231F20"/>
          <w:spacing w:val="-14"/>
        </w:rPr>
        <w:t> </w:t>
      </w:r>
      <w:r>
        <w:rPr>
          <w:color w:val="231F20"/>
        </w:rPr>
        <w:t>additional</w:t>
      </w:r>
      <w:r>
        <w:rPr>
          <w:color w:val="231F20"/>
          <w:spacing w:val="-14"/>
        </w:rPr>
        <w:t> </w:t>
      </w:r>
      <w:r>
        <w:rPr>
          <w:color w:val="231F20"/>
        </w:rPr>
        <w:t>locking</w:t>
      </w:r>
      <w:r>
        <w:rPr>
          <w:color w:val="231F20"/>
          <w:spacing w:val="-13"/>
        </w:rPr>
        <w:t> </w:t>
      </w:r>
      <w:r>
        <w:rPr>
          <w:color w:val="231F20"/>
        </w:rPr>
        <w:t>on</w:t>
      </w:r>
      <w:r>
        <w:rPr>
          <w:color w:val="231F20"/>
          <w:spacing w:val="-13"/>
        </w:rPr>
        <w:t> </w:t>
      </w:r>
      <w:r>
        <w:rPr>
          <w:color w:val="231F20"/>
        </w:rPr>
        <w:t>most</w:t>
      </w:r>
      <w:r>
        <w:rPr>
          <w:color w:val="231F20"/>
          <w:spacing w:val="-13"/>
        </w:rPr>
        <w:t> </w:t>
      </w:r>
      <w:r>
        <w:rPr>
          <w:color w:val="231F20"/>
        </w:rPr>
        <w:t>internal</w:t>
      </w:r>
      <w:r>
        <w:rPr>
          <w:color w:val="231F20"/>
          <w:spacing w:val="-14"/>
        </w:rPr>
        <w:t> </w:t>
      </w:r>
      <w:r>
        <w:rPr>
          <w:color w:val="231F20"/>
        </w:rPr>
        <w:t>data</w:t>
      </w:r>
      <w:r>
        <w:rPr>
          <w:color w:val="231F20"/>
          <w:spacing w:val="-14"/>
        </w:rPr>
        <w:t> </w:t>
      </w:r>
      <w:r>
        <w:rPr>
          <w:color w:val="231F20"/>
        </w:rPr>
        <w:t>structures.</w:t>
      </w:r>
      <w:r>
        <w:rPr>
          <w:color w:val="231F20"/>
          <w:w w:val="99"/>
        </w:rPr>
        <w:t> </w:t>
      </w:r>
      <w:r>
        <w:rPr>
          <w:color w:val="231F20"/>
        </w:rPr>
        <w:t>There are a number of disadvantages to the lack of</w:t>
      </w:r>
      <w:r>
        <w:rPr>
          <w:color w:val="231F20"/>
          <w:spacing w:val="-24"/>
        </w:rPr>
        <w:t> </w:t>
      </w:r>
      <w:r>
        <w:rPr>
          <w:color w:val="231F20"/>
        </w:rPr>
        <w:t>pageable</w:t>
      </w:r>
      <w:r>
        <w:rPr>
          <w:color w:val="231F20"/>
          <w:spacing w:val="-2"/>
        </w:rPr>
        <w:t> </w:t>
      </w:r>
      <w:r>
        <w:rPr>
          <w:color w:val="231F20"/>
        </w:rPr>
        <w:t>kernel</w:t>
      </w:r>
      <w:r>
        <w:rPr>
          <w:color w:val="231F20"/>
          <w:w w:val="99"/>
        </w:rPr>
        <w:t> </w:t>
      </w:r>
      <w:r>
        <w:rPr>
          <w:color w:val="231F20"/>
          <w:spacing w:val="-4"/>
        </w:rPr>
        <w:t>memory, </w:t>
      </w:r>
      <w:r>
        <w:rPr>
          <w:color w:val="231F20"/>
          <w:spacing w:val="-3"/>
        </w:rPr>
        <w:t>however. </w:t>
      </w:r>
      <w:r>
        <w:rPr>
          <w:color w:val="231F20"/>
        </w:rPr>
        <w:t>First of all, it imposes constraints on the</w:t>
      </w:r>
      <w:r>
        <w:rPr>
          <w:color w:val="231F20"/>
          <w:spacing w:val="6"/>
        </w:rPr>
        <w:t> </w:t>
      </w:r>
      <w:r>
        <w:rPr>
          <w:color w:val="231F20"/>
        </w:rPr>
        <w:t>amount</w:t>
      </w:r>
      <w:r>
        <w:rPr>
          <w:color w:val="231F20"/>
          <w:spacing w:val="3"/>
        </w:rPr>
        <w:t> </w:t>
      </w:r>
      <w:r>
        <w:rPr>
          <w:color w:val="231F20"/>
        </w:rPr>
        <w:t>of</w:t>
      </w:r>
      <w:r>
        <w:rPr>
          <w:color w:val="231F20"/>
          <w:w w:val="99"/>
        </w:rPr>
        <w:t> </w:t>
      </w:r>
      <w:r>
        <w:rPr>
          <w:color w:val="231F20"/>
        </w:rPr>
        <w:t>memory that the kernel can use. It is unreasonable to</w:t>
      </w:r>
      <w:r>
        <w:rPr>
          <w:color w:val="231F20"/>
          <w:spacing w:val="9"/>
        </w:rPr>
        <w:t> </w:t>
      </w:r>
      <w:r>
        <w:rPr>
          <w:color w:val="231F20"/>
        </w:rPr>
        <w:t>keep very</w:t>
      </w:r>
      <w:r>
        <w:rPr>
          <w:color w:val="231F20"/>
          <w:spacing w:val="5"/>
        </w:rPr>
        <w:t> </w:t>
      </w:r>
      <w:r>
        <w:rPr>
          <w:color w:val="231F20"/>
        </w:rPr>
        <w:t>large</w:t>
      </w:r>
      <w:r>
        <w:rPr>
          <w:color w:val="231F20"/>
          <w:w w:val="99"/>
        </w:rPr>
        <w:t> </w:t>
      </w:r>
      <w:r>
        <w:rPr>
          <w:color w:val="231F20"/>
        </w:rPr>
        <w:t>data</w:t>
      </w:r>
      <w:r>
        <w:rPr>
          <w:color w:val="231F20"/>
          <w:spacing w:val="-14"/>
        </w:rPr>
        <w:t> </w:t>
      </w:r>
      <w:r>
        <w:rPr>
          <w:color w:val="231F20"/>
        </w:rPr>
        <w:t>structures</w:t>
      </w:r>
      <w:r>
        <w:rPr>
          <w:color w:val="231F20"/>
          <w:spacing w:val="-15"/>
        </w:rPr>
        <w:t> </w:t>
      </w:r>
      <w:r>
        <w:rPr>
          <w:color w:val="231F20"/>
        </w:rPr>
        <w:t>in</w:t>
      </w:r>
      <w:r>
        <w:rPr>
          <w:color w:val="231F20"/>
          <w:spacing w:val="-13"/>
        </w:rPr>
        <w:t> </w:t>
      </w:r>
      <w:r>
        <w:rPr>
          <w:color w:val="231F20"/>
        </w:rPr>
        <w:t>non-pageable</w:t>
      </w:r>
      <w:r>
        <w:rPr>
          <w:color w:val="231F20"/>
          <w:spacing w:val="-12"/>
        </w:rPr>
        <w:t> </w:t>
      </w:r>
      <w:r>
        <w:rPr>
          <w:color w:val="231F20"/>
          <w:spacing w:val="-4"/>
        </w:rPr>
        <w:t>memory,</w:t>
      </w:r>
      <w:r>
        <w:rPr>
          <w:color w:val="231F20"/>
          <w:spacing w:val="-14"/>
        </w:rPr>
        <w:t> </w:t>
      </w:r>
      <w:r>
        <w:rPr>
          <w:color w:val="231F20"/>
        </w:rPr>
        <w:t>since</w:t>
      </w:r>
      <w:r>
        <w:rPr>
          <w:color w:val="231F20"/>
          <w:spacing w:val="-12"/>
        </w:rPr>
        <w:t> </w:t>
      </w:r>
      <w:r>
        <w:rPr>
          <w:color w:val="231F20"/>
        </w:rPr>
        <w:t>that</w:t>
      </w:r>
      <w:r>
        <w:rPr>
          <w:color w:val="231F20"/>
          <w:spacing w:val="-13"/>
        </w:rPr>
        <w:t> </w:t>
      </w:r>
      <w:r>
        <w:rPr>
          <w:color w:val="231F20"/>
        </w:rPr>
        <w:t>represents</w:t>
      </w:r>
      <w:r>
        <w:rPr>
          <w:color w:val="231F20"/>
          <w:spacing w:val="-15"/>
        </w:rPr>
        <w:t> </w:t>
      </w:r>
      <w:r>
        <w:rPr>
          <w:color w:val="231F20"/>
        </w:rPr>
        <w:t>physical</w:t>
      </w:r>
      <w:r>
        <w:rPr>
          <w:color w:val="231F20"/>
          <w:w w:val="99"/>
        </w:rPr>
        <w:t> </w:t>
      </w:r>
      <w:r>
        <w:rPr>
          <w:color w:val="231F20"/>
        </w:rPr>
        <w:t>memory</w:t>
      </w:r>
      <w:r>
        <w:rPr>
          <w:color w:val="231F20"/>
          <w:spacing w:val="-12"/>
        </w:rPr>
        <w:t> </w:t>
      </w:r>
      <w:r>
        <w:rPr>
          <w:color w:val="231F20"/>
        </w:rPr>
        <w:t>that</w:t>
      </w:r>
      <w:r>
        <w:rPr>
          <w:color w:val="231F20"/>
          <w:spacing w:val="-11"/>
        </w:rPr>
        <w:t> </w:t>
      </w:r>
      <w:r>
        <w:rPr>
          <w:color w:val="231F20"/>
        </w:rPr>
        <w:t>absolutely</w:t>
      </w:r>
      <w:r>
        <w:rPr>
          <w:color w:val="231F20"/>
          <w:spacing w:val="-11"/>
        </w:rPr>
        <w:t> </w:t>
      </w:r>
      <w:r>
        <w:rPr>
          <w:color w:val="231F20"/>
        </w:rPr>
        <w:t>cannot</w:t>
      </w:r>
      <w:r>
        <w:rPr>
          <w:color w:val="231F20"/>
          <w:spacing w:val="-10"/>
        </w:rPr>
        <w:t> </w:t>
      </w:r>
      <w:r>
        <w:rPr>
          <w:color w:val="231F20"/>
        </w:rPr>
        <w:t>be</w:t>
      </w:r>
      <w:r>
        <w:rPr>
          <w:color w:val="231F20"/>
          <w:spacing w:val="-12"/>
        </w:rPr>
        <w:t> </w:t>
      </w:r>
      <w:r>
        <w:rPr>
          <w:color w:val="231F20"/>
        </w:rPr>
        <w:t>used</w:t>
      </w:r>
      <w:r>
        <w:rPr>
          <w:color w:val="231F20"/>
          <w:spacing w:val="-11"/>
        </w:rPr>
        <w:t> </w:t>
      </w:r>
      <w:r>
        <w:rPr>
          <w:color w:val="231F20"/>
        </w:rPr>
        <w:t>for</w:t>
      </w:r>
      <w:r>
        <w:rPr>
          <w:color w:val="231F20"/>
          <w:spacing w:val="-11"/>
        </w:rPr>
        <w:t> </w:t>
      </w:r>
      <w:r>
        <w:rPr>
          <w:color w:val="231F20"/>
        </w:rPr>
        <w:t>anything</w:t>
      </w:r>
      <w:r>
        <w:rPr>
          <w:color w:val="231F20"/>
          <w:spacing w:val="-11"/>
        </w:rPr>
        <w:t> </w:t>
      </w:r>
      <w:r>
        <w:rPr>
          <w:color w:val="231F20"/>
        </w:rPr>
        <w:t>else.</w:t>
      </w:r>
      <w:r>
        <w:rPr>
          <w:color w:val="231F20"/>
          <w:spacing w:val="-12"/>
        </w:rPr>
        <w:t> </w:t>
      </w:r>
      <w:r>
        <w:rPr>
          <w:color w:val="231F20"/>
        </w:rPr>
        <w:t>This</w:t>
      </w:r>
      <w:r>
        <w:rPr>
          <w:color w:val="231F20"/>
          <w:spacing w:val="-12"/>
        </w:rPr>
        <w:t> </w:t>
      </w:r>
      <w:r>
        <w:rPr>
          <w:color w:val="231F20"/>
        </w:rPr>
        <w:t>has</w:t>
      </w:r>
      <w:r>
        <w:rPr>
          <w:color w:val="231F20"/>
          <w:spacing w:val="-10"/>
        </w:rPr>
        <w:t> </w:t>
      </w:r>
      <w:r>
        <w:rPr>
          <w:color w:val="231F20"/>
        </w:rPr>
        <w:t>two</w:t>
      </w:r>
      <w:r>
        <w:rPr>
          <w:color w:val="231F20"/>
          <w:spacing w:val="-1"/>
          <w:w w:val="99"/>
        </w:rPr>
        <w:t> </w:t>
      </w:r>
      <w:r>
        <w:rPr>
          <w:color w:val="231F20"/>
        </w:rPr>
        <w:t>impacts:</w:t>
      </w:r>
      <w:r>
        <w:rPr>
          <w:color w:val="231F20"/>
          <w:spacing w:val="-21"/>
        </w:rPr>
        <w:t> </w:t>
      </w:r>
      <w:r>
        <w:rPr>
          <w:color w:val="231F20"/>
        </w:rPr>
        <w:t>first</w:t>
      </w:r>
      <w:r>
        <w:rPr>
          <w:color w:val="231F20"/>
          <w:spacing w:val="-19"/>
        </w:rPr>
        <w:t> </w:t>
      </w:r>
      <w:r>
        <w:rPr>
          <w:color w:val="231F20"/>
        </w:rPr>
        <w:t>of</w:t>
      </w:r>
      <w:r>
        <w:rPr>
          <w:color w:val="231F20"/>
          <w:spacing w:val="-21"/>
        </w:rPr>
        <w:t> </w:t>
      </w:r>
      <w:r>
        <w:rPr>
          <w:color w:val="231F20"/>
        </w:rPr>
        <w:t>all,</w:t>
      </w:r>
      <w:r>
        <w:rPr>
          <w:color w:val="231F20"/>
          <w:spacing w:val="-20"/>
        </w:rPr>
        <w:t> </w:t>
      </w:r>
      <w:r>
        <w:rPr>
          <w:color w:val="231F20"/>
        </w:rPr>
        <w:t>the</w:t>
      </w:r>
      <w:r>
        <w:rPr>
          <w:color w:val="231F20"/>
          <w:spacing w:val="-20"/>
        </w:rPr>
        <w:t> </w:t>
      </w:r>
      <w:r>
        <w:rPr>
          <w:color w:val="231F20"/>
        </w:rPr>
        <w:t>kernel</w:t>
      </w:r>
      <w:r>
        <w:rPr>
          <w:color w:val="231F20"/>
          <w:spacing w:val="-20"/>
        </w:rPr>
        <w:t> </w:t>
      </w:r>
      <w:r>
        <w:rPr>
          <w:color w:val="231F20"/>
        </w:rPr>
        <w:t>must</w:t>
      </w:r>
      <w:r>
        <w:rPr>
          <w:color w:val="231F20"/>
          <w:spacing w:val="-21"/>
        </w:rPr>
        <w:t> </w:t>
      </w:r>
      <w:r>
        <w:rPr>
          <w:color w:val="231F20"/>
        </w:rPr>
        <w:t>prune</w:t>
      </w:r>
      <w:r>
        <w:rPr>
          <w:color w:val="231F20"/>
          <w:spacing w:val="-20"/>
        </w:rPr>
        <w:t> </w:t>
      </w:r>
      <w:r>
        <w:rPr>
          <w:color w:val="231F20"/>
        </w:rPr>
        <w:t>back</w:t>
      </w:r>
      <w:r>
        <w:rPr>
          <w:color w:val="231F20"/>
          <w:spacing w:val="-20"/>
        </w:rPr>
        <w:t> </w:t>
      </w:r>
      <w:r>
        <w:rPr>
          <w:color w:val="231F20"/>
        </w:rPr>
        <w:t>many</w:t>
      </w:r>
      <w:r>
        <w:rPr>
          <w:color w:val="231F20"/>
          <w:spacing w:val="-20"/>
        </w:rPr>
        <w:t> </w:t>
      </w:r>
      <w:r>
        <w:rPr>
          <w:color w:val="231F20"/>
        </w:rPr>
        <w:t>of</w:t>
      </w:r>
      <w:r>
        <w:rPr>
          <w:color w:val="231F20"/>
          <w:spacing w:val="-20"/>
        </w:rPr>
        <w:t> </w:t>
      </w:r>
      <w:r>
        <w:rPr>
          <w:color w:val="231F20"/>
        </w:rPr>
        <w:t>its</w:t>
      </w:r>
      <w:r>
        <w:rPr>
          <w:color w:val="231F20"/>
          <w:spacing w:val="-21"/>
        </w:rPr>
        <w:t> </w:t>
      </w:r>
      <w:r>
        <w:rPr>
          <w:color w:val="231F20"/>
        </w:rPr>
        <w:t>internal</w:t>
      </w:r>
      <w:r>
        <w:rPr>
          <w:color w:val="231F20"/>
          <w:spacing w:val="-20"/>
        </w:rPr>
        <w:t> </w:t>
      </w:r>
      <w:r>
        <w:rPr>
          <w:color w:val="231F20"/>
        </w:rPr>
        <w:t>data</w:t>
      </w:r>
      <w:r>
        <w:rPr>
          <w:color w:val="231F20"/>
          <w:spacing w:val="-1"/>
          <w:w w:val="99"/>
        </w:rPr>
        <w:t> </w:t>
      </w:r>
      <w:r>
        <w:rPr>
          <w:color w:val="231F20"/>
        </w:rPr>
        <w:t>structures</w:t>
      </w:r>
      <w:r>
        <w:rPr>
          <w:color w:val="231F20"/>
          <w:spacing w:val="14"/>
        </w:rPr>
        <w:t> </w:t>
      </w:r>
      <w:r>
        <w:rPr>
          <w:color w:val="231F20"/>
          <w:spacing w:val="-3"/>
        </w:rPr>
        <w:t>manually,</w:t>
      </w:r>
      <w:r>
        <w:rPr>
          <w:color w:val="231F20"/>
          <w:spacing w:val="14"/>
        </w:rPr>
        <w:t> </w:t>
      </w:r>
      <w:r>
        <w:rPr>
          <w:color w:val="231F20"/>
        </w:rPr>
        <w:t>instead</w:t>
      </w:r>
      <w:r>
        <w:rPr>
          <w:color w:val="231F20"/>
          <w:spacing w:val="15"/>
        </w:rPr>
        <w:t> </w:t>
      </w:r>
      <w:r>
        <w:rPr>
          <w:color w:val="231F20"/>
        </w:rPr>
        <w:t>of</w:t>
      </w:r>
      <w:r>
        <w:rPr>
          <w:color w:val="231F20"/>
          <w:spacing w:val="15"/>
        </w:rPr>
        <w:t> </w:t>
      </w:r>
      <w:r>
        <w:rPr>
          <w:color w:val="231F20"/>
        </w:rPr>
        <w:t>being</w:t>
      </w:r>
      <w:r>
        <w:rPr>
          <w:color w:val="231F20"/>
          <w:spacing w:val="16"/>
        </w:rPr>
        <w:t> </w:t>
      </w:r>
      <w:r>
        <w:rPr>
          <w:color w:val="231F20"/>
        </w:rPr>
        <w:t>able</w:t>
      </w:r>
      <w:r>
        <w:rPr>
          <w:color w:val="231F20"/>
          <w:spacing w:val="14"/>
        </w:rPr>
        <w:t> </w:t>
      </w:r>
      <w:r>
        <w:rPr>
          <w:color w:val="231F20"/>
        </w:rPr>
        <w:t>to</w:t>
      </w:r>
      <w:r>
        <w:rPr>
          <w:color w:val="231F20"/>
          <w:spacing w:val="15"/>
        </w:rPr>
        <w:t> </w:t>
      </w:r>
      <w:r>
        <w:rPr>
          <w:color w:val="231F20"/>
        </w:rPr>
        <w:t>rely</w:t>
      </w:r>
      <w:r>
        <w:rPr>
          <w:color w:val="231F20"/>
          <w:spacing w:val="14"/>
        </w:rPr>
        <w:t> </w:t>
      </w:r>
      <w:r>
        <w:rPr>
          <w:color w:val="231F20"/>
        </w:rPr>
        <w:t>on</w:t>
      </w:r>
      <w:r>
        <w:rPr>
          <w:color w:val="231F20"/>
          <w:spacing w:val="15"/>
        </w:rPr>
        <w:t> </w:t>
      </w:r>
      <w:r>
        <w:rPr>
          <w:color w:val="231F20"/>
        </w:rPr>
        <w:t>a</w:t>
      </w:r>
      <w:r>
        <w:rPr>
          <w:color w:val="231F20"/>
          <w:spacing w:val="16"/>
        </w:rPr>
        <w:t> </w:t>
      </w:r>
      <w:r>
        <w:rPr>
          <w:color w:val="231F20"/>
        </w:rPr>
        <w:t>single</w:t>
      </w:r>
      <w:r>
        <w:rPr>
          <w:color w:val="231F20"/>
          <w:spacing w:val="14"/>
        </w:rPr>
        <w:t> </w:t>
      </w:r>
      <w:r>
        <w:rPr>
          <w:color w:val="231F20"/>
        </w:rPr>
        <w:t>virtual-</w:t>
      </w:r>
      <w:r>
        <w:rPr>
          <w:color w:val="231F20"/>
          <w:w w:val="99"/>
        </w:rPr>
        <w:t> </w:t>
      </w:r>
      <w:r>
        <w:rPr>
          <w:color w:val="231F20"/>
        </w:rPr>
        <w:t>memory</w:t>
      </w:r>
      <w:r>
        <w:rPr>
          <w:color w:val="231F20"/>
          <w:spacing w:val="25"/>
        </w:rPr>
        <w:t> </w:t>
      </w:r>
      <w:r>
        <w:rPr>
          <w:color w:val="231F20"/>
        </w:rPr>
        <w:t>mechanism</w:t>
      </w:r>
      <w:r>
        <w:rPr>
          <w:color w:val="231F20"/>
          <w:spacing w:val="26"/>
        </w:rPr>
        <w:t> </w:t>
      </w:r>
      <w:r>
        <w:rPr>
          <w:color w:val="231F20"/>
        </w:rPr>
        <w:t>to</w:t>
      </w:r>
      <w:r>
        <w:rPr>
          <w:color w:val="231F20"/>
          <w:spacing w:val="25"/>
        </w:rPr>
        <w:t> </w:t>
      </w:r>
      <w:r>
        <w:rPr>
          <w:color w:val="231F20"/>
        </w:rPr>
        <w:t>keep</w:t>
      </w:r>
      <w:r>
        <w:rPr>
          <w:color w:val="231F20"/>
          <w:spacing w:val="25"/>
        </w:rPr>
        <w:t> </w:t>
      </w:r>
      <w:r>
        <w:rPr>
          <w:color w:val="231F20"/>
        </w:rPr>
        <w:t>physical</w:t>
      </w:r>
      <w:r>
        <w:rPr>
          <w:color w:val="231F20"/>
          <w:spacing w:val="25"/>
        </w:rPr>
        <w:t> </w:t>
      </w:r>
      <w:r>
        <w:rPr>
          <w:color w:val="231F20"/>
        </w:rPr>
        <w:t>memory</w:t>
      </w:r>
      <w:r>
        <w:rPr>
          <w:color w:val="231F20"/>
          <w:spacing w:val="25"/>
        </w:rPr>
        <w:t> </w:t>
      </w:r>
      <w:r>
        <w:rPr>
          <w:color w:val="231F20"/>
        </w:rPr>
        <w:t>usage</w:t>
      </w:r>
      <w:r>
        <w:rPr>
          <w:color w:val="231F20"/>
          <w:spacing w:val="26"/>
        </w:rPr>
        <w:t> </w:t>
      </w:r>
      <w:r>
        <w:rPr>
          <w:color w:val="231F20"/>
        </w:rPr>
        <w:t>under</w:t>
      </w:r>
      <w:r>
        <w:rPr>
          <w:color w:val="231F20"/>
          <w:spacing w:val="25"/>
        </w:rPr>
        <w:t> </w:t>
      </w:r>
      <w:r>
        <w:rPr>
          <w:color w:val="231F20"/>
        </w:rPr>
        <w:t>control.</w:t>
      </w:r>
      <w:r>
        <w:rPr>
          <w:color w:val="231F20"/>
          <w:w w:val="99"/>
        </w:rPr>
        <w:t> </w:t>
      </w:r>
      <w:r>
        <w:rPr>
          <w:color w:val="231F20"/>
        </w:rPr>
        <w:t>Second,</w:t>
      </w:r>
      <w:r>
        <w:rPr>
          <w:color w:val="231F20"/>
          <w:spacing w:val="-13"/>
        </w:rPr>
        <w:t> </w:t>
      </w:r>
      <w:r>
        <w:rPr>
          <w:color w:val="231F20"/>
        </w:rPr>
        <w:t>it</w:t>
      </w:r>
      <w:r>
        <w:rPr>
          <w:color w:val="231F20"/>
          <w:spacing w:val="-14"/>
        </w:rPr>
        <w:t> </w:t>
      </w:r>
      <w:r>
        <w:rPr>
          <w:color w:val="231F20"/>
        </w:rPr>
        <w:t>makes</w:t>
      </w:r>
      <w:r>
        <w:rPr>
          <w:color w:val="231F20"/>
          <w:spacing w:val="-13"/>
        </w:rPr>
        <w:t> </w:t>
      </w:r>
      <w:r>
        <w:rPr>
          <w:color w:val="231F20"/>
        </w:rPr>
        <w:t>it</w:t>
      </w:r>
      <w:r>
        <w:rPr>
          <w:color w:val="231F20"/>
          <w:spacing w:val="-14"/>
        </w:rPr>
        <w:t> </w:t>
      </w:r>
      <w:r>
        <w:rPr>
          <w:color w:val="231F20"/>
        </w:rPr>
        <w:t>infeasible</w:t>
      </w:r>
      <w:r>
        <w:rPr>
          <w:color w:val="231F20"/>
          <w:spacing w:val="-12"/>
        </w:rPr>
        <w:t> </w:t>
      </w:r>
      <w:r>
        <w:rPr>
          <w:color w:val="231F20"/>
        </w:rPr>
        <w:t>to</w:t>
      </w:r>
      <w:r>
        <w:rPr>
          <w:color w:val="231F20"/>
          <w:spacing w:val="-13"/>
        </w:rPr>
        <w:t> </w:t>
      </w:r>
      <w:r>
        <w:rPr>
          <w:color w:val="231F20"/>
        </w:rPr>
        <w:t>implement</w:t>
      </w:r>
      <w:r>
        <w:rPr>
          <w:color w:val="231F20"/>
          <w:spacing w:val="-15"/>
        </w:rPr>
        <w:t> </w:t>
      </w:r>
      <w:r>
        <w:rPr>
          <w:color w:val="231F20"/>
        </w:rPr>
        <w:t>certain</w:t>
      </w:r>
      <w:r>
        <w:rPr>
          <w:color w:val="231F20"/>
          <w:spacing w:val="-12"/>
        </w:rPr>
        <w:t> </w:t>
      </w:r>
      <w:r>
        <w:rPr>
          <w:color w:val="231F20"/>
        </w:rPr>
        <w:t>features</w:t>
      </w:r>
      <w:r>
        <w:rPr>
          <w:color w:val="231F20"/>
          <w:spacing w:val="-15"/>
        </w:rPr>
        <w:t> </w:t>
      </w:r>
      <w:r>
        <w:rPr>
          <w:color w:val="231F20"/>
        </w:rPr>
        <w:t>that</w:t>
      </w:r>
      <w:r>
        <w:rPr>
          <w:color w:val="231F20"/>
          <w:spacing w:val="-11"/>
        </w:rPr>
        <w:t> </w:t>
      </w:r>
      <w:r>
        <w:rPr>
          <w:color w:val="231F20"/>
        </w:rPr>
        <w:t>require</w:t>
      </w:r>
      <w:r>
        <w:rPr>
          <w:color w:val="231F20"/>
          <w:w w:val="99"/>
        </w:rPr>
        <w:t> </w:t>
      </w:r>
      <w:r>
        <w:rPr>
          <w:color w:val="231F20"/>
        </w:rPr>
        <w:t>large</w:t>
      </w:r>
      <w:r>
        <w:rPr>
          <w:color w:val="231F20"/>
          <w:spacing w:val="37"/>
        </w:rPr>
        <w:t> </w:t>
      </w:r>
      <w:r>
        <w:rPr>
          <w:color w:val="231F20"/>
        </w:rPr>
        <w:t>amounts</w:t>
      </w:r>
      <w:r>
        <w:rPr>
          <w:color w:val="231F20"/>
          <w:spacing w:val="38"/>
        </w:rPr>
        <w:t> </w:t>
      </w:r>
      <w:r>
        <w:rPr>
          <w:color w:val="231F20"/>
        </w:rPr>
        <w:t>of</w:t>
      </w:r>
      <w:r>
        <w:rPr>
          <w:color w:val="231F20"/>
          <w:spacing w:val="37"/>
        </w:rPr>
        <w:t> </w:t>
      </w:r>
      <w:r>
        <w:rPr>
          <w:color w:val="231F20"/>
        </w:rPr>
        <w:t>virtual</w:t>
      </w:r>
      <w:r>
        <w:rPr>
          <w:color w:val="231F20"/>
          <w:spacing w:val="37"/>
        </w:rPr>
        <w:t> </w:t>
      </w:r>
      <w:r>
        <w:rPr>
          <w:color w:val="231F20"/>
        </w:rPr>
        <w:t>memory</w:t>
      </w:r>
      <w:r>
        <w:rPr>
          <w:color w:val="231F20"/>
          <w:spacing w:val="37"/>
        </w:rPr>
        <w:t> </w:t>
      </w:r>
      <w:r>
        <w:rPr>
          <w:color w:val="231F20"/>
        </w:rPr>
        <w:t>in</w:t>
      </w:r>
      <w:r>
        <w:rPr>
          <w:color w:val="231F20"/>
          <w:spacing w:val="35"/>
        </w:rPr>
        <w:t> </w:t>
      </w:r>
      <w:r>
        <w:rPr>
          <w:color w:val="231F20"/>
        </w:rPr>
        <w:t>the</w:t>
      </w:r>
      <w:r>
        <w:rPr>
          <w:color w:val="231F20"/>
          <w:spacing w:val="39"/>
        </w:rPr>
        <w:t> </w:t>
      </w:r>
      <w:r>
        <w:rPr>
          <w:color w:val="231F20"/>
        </w:rPr>
        <w:t>kernel,</w:t>
      </w:r>
      <w:r>
        <w:rPr>
          <w:color w:val="231F20"/>
          <w:spacing w:val="36"/>
        </w:rPr>
        <w:t> </w:t>
      </w:r>
      <w:r>
        <w:rPr>
          <w:color w:val="231F20"/>
        </w:rPr>
        <w:t>such</w:t>
      </w:r>
      <w:r>
        <w:rPr>
          <w:color w:val="231F20"/>
          <w:spacing w:val="38"/>
        </w:rPr>
        <w:t> </w:t>
      </w:r>
      <w:r>
        <w:rPr>
          <w:color w:val="231F20"/>
        </w:rPr>
        <w:t>as</w:t>
      </w:r>
      <w:r>
        <w:rPr>
          <w:color w:val="231F20"/>
          <w:spacing w:val="37"/>
        </w:rPr>
        <w:t> </w:t>
      </w:r>
      <w:r>
        <w:rPr>
          <w:color w:val="231F20"/>
        </w:rPr>
        <w:t>the</w:t>
      </w:r>
      <w:r>
        <w:rPr>
          <w:color w:val="231F20"/>
          <w:spacing w:val="38"/>
        </w:rPr>
        <w:t> </w:t>
      </w:r>
      <w:r>
        <w:rPr>
          <w:color w:val="231F20"/>
        </w:rPr>
        <w:t>/tmp-</w:t>
      </w:r>
    </w:p>
    <w:p>
      <w:pPr>
        <w:spacing w:after="0" w:line="220" w:lineRule="auto"/>
        <w:jc w:val="right"/>
        <w:sectPr>
          <w:pgSz w:w="12240" w:h="15840"/>
          <w:pgMar w:header="1405" w:footer="0" w:top="1640" w:bottom="280" w:left="1720" w:right="1720"/>
        </w:sectPr>
      </w:pPr>
    </w:p>
    <w:p>
      <w:pPr>
        <w:pStyle w:val="BodyText"/>
        <w:spacing w:before="8"/>
        <w:ind w:left="0"/>
        <w:jc w:val="left"/>
        <w:rPr>
          <w:sz w:val="10"/>
        </w:rPr>
      </w:pPr>
    </w:p>
    <w:p>
      <w:pPr>
        <w:pStyle w:val="BodyText"/>
        <w:spacing w:line="250" w:lineRule="exact" w:before="93"/>
        <w:jc w:val="left"/>
      </w:pPr>
      <w:r>
        <w:rPr>
          <w:color w:val="231F20"/>
        </w:rPr>
        <w:t>filesystem (a fast virtual-memory-based file system found on some</w:t>
      </w:r>
    </w:p>
    <w:p>
      <w:pPr>
        <w:spacing w:line="239" w:lineRule="exact" w:before="0"/>
        <w:ind w:left="1763" w:right="0" w:firstLine="0"/>
        <w:jc w:val="left"/>
        <w:rPr>
          <w:sz w:val="21"/>
        </w:rPr>
      </w:pPr>
      <w:r>
        <w:rPr>
          <w:color w:val="231F20"/>
          <w:sz w:val="18"/>
        </w:rPr>
        <w:t>UNIX </w:t>
      </w:r>
      <w:r>
        <w:rPr>
          <w:color w:val="231F20"/>
          <w:sz w:val="21"/>
        </w:rPr>
        <w:t>systems).</w:t>
      </w:r>
    </w:p>
    <w:p>
      <w:pPr>
        <w:pStyle w:val="BodyText"/>
        <w:spacing w:line="220" w:lineRule="auto" w:before="5"/>
        <w:ind w:right="556" w:firstLine="352"/>
      </w:pPr>
      <w:r>
        <w:rPr>
          <w:color w:val="231F20"/>
        </w:rPr>
        <w:t>Note that the complexity of managing page faults while running kernel code is not an issue here. The Linux kernel code is already able to deal with page faults: it needs to be able to deal with system calls whose arguments reference user memory that may be paged out to disk.</w:t>
      </w:r>
    </w:p>
    <w:p>
      <w:pPr>
        <w:pStyle w:val="ListParagraph"/>
        <w:numPr>
          <w:ilvl w:val="1"/>
          <w:numId w:val="1"/>
        </w:numPr>
        <w:tabs>
          <w:tab w:pos="1764" w:val="left" w:leader="none"/>
        </w:tabs>
        <w:spacing w:line="220" w:lineRule="auto" w:before="114" w:after="0"/>
        <w:ind w:left="1763" w:right="554" w:hanging="591"/>
        <w:jc w:val="both"/>
        <w:rPr>
          <w:sz w:val="21"/>
        </w:rPr>
      </w:pPr>
      <w:r>
        <w:rPr>
          <w:color w:val="231F20"/>
          <w:sz w:val="21"/>
        </w:rPr>
        <w:t>What are three advantages of dynamic (shared) linkage of libraries compared to static linkage? What are two cases where static linkage</w:t>
      </w:r>
      <w:r>
        <w:rPr>
          <w:color w:val="231F20"/>
          <w:spacing w:val="-20"/>
          <w:sz w:val="21"/>
        </w:rPr>
        <w:t> </w:t>
      </w:r>
      <w:r>
        <w:rPr>
          <w:color w:val="231F20"/>
          <w:sz w:val="21"/>
        </w:rPr>
        <w:t>is preferable?</w:t>
      </w:r>
    </w:p>
    <w:p>
      <w:pPr>
        <w:pStyle w:val="BodyText"/>
        <w:spacing w:line="220" w:lineRule="auto"/>
        <w:ind w:right="556"/>
      </w:pPr>
      <w:r>
        <w:rPr>
          <w:b/>
          <w:color w:val="231F20"/>
        </w:rPr>
        <w:t>Answer: </w:t>
      </w:r>
      <w:r>
        <w:rPr>
          <w:color w:val="231F20"/>
        </w:rPr>
        <w:t>The primary advantages of shared libraries are that they reduce</w:t>
      </w:r>
      <w:r>
        <w:rPr>
          <w:color w:val="231F20"/>
          <w:spacing w:val="-17"/>
        </w:rPr>
        <w:t> </w:t>
      </w:r>
      <w:r>
        <w:rPr>
          <w:color w:val="231F20"/>
        </w:rPr>
        <w:t>the</w:t>
      </w:r>
      <w:r>
        <w:rPr>
          <w:color w:val="231F20"/>
          <w:spacing w:val="-14"/>
        </w:rPr>
        <w:t> </w:t>
      </w:r>
      <w:r>
        <w:rPr>
          <w:color w:val="231F20"/>
        </w:rPr>
        <w:t>memory</w:t>
      </w:r>
      <w:r>
        <w:rPr>
          <w:color w:val="231F20"/>
          <w:spacing w:val="-16"/>
        </w:rPr>
        <w:t> </w:t>
      </w:r>
      <w:r>
        <w:rPr>
          <w:color w:val="231F20"/>
        </w:rPr>
        <w:t>and</w:t>
      </w:r>
      <w:r>
        <w:rPr>
          <w:color w:val="231F20"/>
          <w:spacing w:val="-14"/>
        </w:rPr>
        <w:t> </w:t>
      </w:r>
      <w:r>
        <w:rPr>
          <w:color w:val="231F20"/>
        </w:rPr>
        <w:t>disk</w:t>
      </w:r>
      <w:r>
        <w:rPr>
          <w:color w:val="231F20"/>
          <w:spacing w:val="-16"/>
        </w:rPr>
        <w:t> </w:t>
      </w:r>
      <w:r>
        <w:rPr>
          <w:color w:val="231F20"/>
        </w:rPr>
        <w:t>space</w:t>
      </w:r>
      <w:r>
        <w:rPr>
          <w:color w:val="231F20"/>
          <w:spacing w:val="-15"/>
        </w:rPr>
        <w:t> </w:t>
      </w:r>
      <w:r>
        <w:rPr>
          <w:color w:val="231F20"/>
        </w:rPr>
        <w:t>used</w:t>
      </w:r>
      <w:r>
        <w:rPr>
          <w:color w:val="231F20"/>
          <w:spacing w:val="-16"/>
        </w:rPr>
        <w:t> </w:t>
      </w:r>
      <w:r>
        <w:rPr>
          <w:color w:val="231F20"/>
        </w:rPr>
        <w:t>by</w:t>
      </w:r>
      <w:r>
        <w:rPr>
          <w:color w:val="231F20"/>
          <w:spacing w:val="-14"/>
        </w:rPr>
        <w:t> </w:t>
      </w:r>
      <w:r>
        <w:rPr>
          <w:color w:val="231F20"/>
        </w:rPr>
        <w:t>a</w:t>
      </w:r>
      <w:r>
        <w:rPr>
          <w:color w:val="231F20"/>
          <w:spacing w:val="-16"/>
        </w:rPr>
        <w:t> </w:t>
      </w:r>
      <w:r>
        <w:rPr>
          <w:color w:val="231F20"/>
        </w:rPr>
        <w:t>system,</w:t>
      </w:r>
      <w:r>
        <w:rPr>
          <w:color w:val="231F20"/>
          <w:spacing w:val="-15"/>
        </w:rPr>
        <w:t> </w:t>
      </w:r>
      <w:r>
        <w:rPr>
          <w:color w:val="231F20"/>
        </w:rPr>
        <w:t>and</w:t>
      </w:r>
      <w:r>
        <w:rPr>
          <w:color w:val="231F20"/>
          <w:spacing w:val="-15"/>
        </w:rPr>
        <w:t> </w:t>
      </w:r>
      <w:r>
        <w:rPr>
          <w:color w:val="231F20"/>
        </w:rPr>
        <w:t>they</w:t>
      </w:r>
      <w:r>
        <w:rPr>
          <w:color w:val="231F20"/>
          <w:spacing w:val="-15"/>
        </w:rPr>
        <w:t> </w:t>
      </w:r>
      <w:r>
        <w:rPr>
          <w:color w:val="231F20"/>
        </w:rPr>
        <w:t>enhance </w:t>
      </w:r>
      <w:r>
        <w:rPr>
          <w:color w:val="231F20"/>
          <w:spacing w:val="-3"/>
        </w:rPr>
        <w:t>maintainability.</w:t>
      </w:r>
    </w:p>
    <w:p>
      <w:pPr>
        <w:pStyle w:val="BodyText"/>
        <w:spacing w:line="220" w:lineRule="auto"/>
        <w:ind w:right="556" w:firstLine="409"/>
      </w:pPr>
      <w:r>
        <w:rPr>
          <w:color w:val="231F20"/>
        </w:rPr>
        <w:t>When shared libraries are being used by all running programs, there is only one instance of each system library routine on disk, and at</w:t>
      </w:r>
      <w:r>
        <w:rPr>
          <w:color w:val="231F20"/>
          <w:spacing w:val="-7"/>
        </w:rPr>
        <w:t> </w:t>
      </w:r>
      <w:r>
        <w:rPr>
          <w:color w:val="231F20"/>
        </w:rPr>
        <w:t>most</w:t>
      </w:r>
      <w:r>
        <w:rPr>
          <w:color w:val="231F20"/>
          <w:spacing w:val="-7"/>
        </w:rPr>
        <w:t> </w:t>
      </w:r>
      <w:r>
        <w:rPr>
          <w:color w:val="231F20"/>
        </w:rPr>
        <w:t>one</w:t>
      </w:r>
      <w:r>
        <w:rPr>
          <w:color w:val="231F20"/>
          <w:spacing w:val="-5"/>
        </w:rPr>
        <w:t> </w:t>
      </w:r>
      <w:r>
        <w:rPr>
          <w:color w:val="231F20"/>
        </w:rPr>
        <w:t>instance</w:t>
      </w:r>
      <w:r>
        <w:rPr>
          <w:color w:val="231F20"/>
          <w:spacing w:val="-5"/>
        </w:rPr>
        <w:t> </w:t>
      </w:r>
      <w:r>
        <w:rPr>
          <w:color w:val="231F20"/>
        </w:rPr>
        <w:t>in</w:t>
      </w:r>
      <w:r>
        <w:rPr>
          <w:color w:val="231F20"/>
          <w:spacing w:val="-7"/>
        </w:rPr>
        <w:t> </w:t>
      </w:r>
      <w:r>
        <w:rPr>
          <w:color w:val="231F20"/>
        </w:rPr>
        <w:t>physical</w:t>
      </w:r>
      <w:r>
        <w:rPr>
          <w:color w:val="231F20"/>
          <w:spacing w:val="-5"/>
        </w:rPr>
        <w:t> </w:t>
      </w:r>
      <w:r>
        <w:rPr>
          <w:color w:val="231F20"/>
          <w:spacing w:val="-4"/>
        </w:rPr>
        <w:t>memory.</w:t>
      </w:r>
      <w:r>
        <w:rPr>
          <w:color w:val="231F20"/>
          <w:spacing w:val="-6"/>
        </w:rPr>
        <w:t> </w:t>
      </w:r>
      <w:r>
        <w:rPr>
          <w:color w:val="231F20"/>
        </w:rPr>
        <w:t>When</w:t>
      </w:r>
      <w:r>
        <w:rPr>
          <w:color w:val="231F20"/>
          <w:spacing w:val="-7"/>
        </w:rPr>
        <w:t> </w:t>
      </w:r>
      <w:r>
        <w:rPr>
          <w:color w:val="231F20"/>
        </w:rPr>
        <w:t>the</w:t>
      </w:r>
      <w:r>
        <w:rPr>
          <w:color w:val="231F20"/>
          <w:spacing w:val="-5"/>
        </w:rPr>
        <w:t> </w:t>
      </w:r>
      <w:r>
        <w:rPr>
          <w:color w:val="231F20"/>
        </w:rPr>
        <w:t>library</w:t>
      </w:r>
      <w:r>
        <w:rPr>
          <w:color w:val="231F20"/>
          <w:spacing w:val="-7"/>
        </w:rPr>
        <w:t> </w:t>
      </w:r>
      <w:r>
        <w:rPr>
          <w:color w:val="231F20"/>
        </w:rPr>
        <w:t>in</w:t>
      </w:r>
      <w:r>
        <w:rPr>
          <w:color w:val="231F20"/>
          <w:spacing w:val="-6"/>
        </w:rPr>
        <w:t> </w:t>
      </w:r>
      <w:r>
        <w:rPr>
          <w:color w:val="231F20"/>
        </w:rPr>
        <w:t>question is one used by many applications and programs, then the disk and memory savings can be quite substantial. In addition, the startup</w:t>
      </w:r>
      <w:r>
        <w:rPr>
          <w:color w:val="231F20"/>
          <w:spacing w:val="-30"/>
        </w:rPr>
        <w:t> </w:t>
      </w:r>
      <w:r>
        <w:rPr>
          <w:color w:val="231F20"/>
        </w:rPr>
        <w:t>time for</w:t>
      </w:r>
      <w:r>
        <w:rPr>
          <w:color w:val="231F20"/>
          <w:spacing w:val="-10"/>
        </w:rPr>
        <w:t> </w:t>
      </w:r>
      <w:r>
        <w:rPr>
          <w:color w:val="231F20"/>
        </w:rPr>
        <w:t>running</w:t>
      </w:r>
      <w:r>
        <w:rPr>
          <w:color w:val="231F20"/>
          <w:spacing w:val="-6"/>
        </w:rPr>
        <w:t> </w:t>
      </w:r>
      <w:r>
        <w:rPr>
          <w:color w:val="231F20"/>
        </w:rPr>
        <w:t>new</w:t>
      </w:r>
      <w:r>
        <w:rPr>
          <w:color w:val="231F20"/>
          <w:spacing w:val="-9"/>
        </w:rPr>
        <w:t> </w:t>
      </w:r>
      <w:r>
        <w:rPr>
          <w:color w:val="231F20"/>
        </w:rPr>
        <w:t>programs</w:t>
      </w:r>
      <w:r>
        <w:rPr>
          <w:color w:val="231F20"/>
          <w:spacing w:val="-9"/>
        </w:rPr>
        <w:t> </w:t>
      </w:r>
      <w:r>
        <w:rPr>
          <w:color w:val="231F20"/>
        </w:rPr>
        <w:t>can</w:t>
      </w:r>
      <w:r>
        <w:rPr>
          <w:color w:val="231F20"/>
          <w:spacing w:val="-9"/>
        </w:rPr>
        <w:t> </w:t>
      </w:r>
      <w:r>
        <w:rPr>
          <w:color w:val="231F20"/>
        </w:rPr>
        <w:t>be</w:t>
      </w:r>
      <w:r>
        <w:rPr>
          <w:color w:val="231F20"/>
          <w:spacing w:val="-7"/>
        </w:rPr>
        <w:t> </w:t>
      </w:r>
      <w:r>
        <w:rPr>
          <w:color w:val="231F20"/>
        </w:rPr>
        <w:t>reduced,</w:t>
      </w:r>
      <w:r>
        <w:rPr>
          <w:color w:val="231F20"/>
          <w:spacing w:val="-11"/>
        </w:rPr>
        <w:t> </w:t>
      </w:r>
      <w:r>
        <w:rPr>
          <w:color w:val="231F20"/>
        </w:rPr>
        <w:t>since</w:t>
      </w:r>
      <w:r>
        <w:rPr>
          <w:color w:val="231F20"/>
          <w:spacing w:val="-8"/>
        </w:rPr>
        <w:t> </w:t>
      </w:r>
      <w:r>
        <w:rPr>
          <w:color w:val="231F20"/>
        </w:rPr>
        <w:t>many</w:t>
      </w:r>
      <w:r>
        <w:rPr>
          <w:color w:val="231F20"/>
          <w:spacing w:val="-8"/>
        </w:rPr>
        <w:t> </w:t>
      </w:r>
      <w:r>
        <w:rPr>
          <w:color w:val="231F20"/>
        </w:rPr>
        <w:t>of</w:t>
      </w:r>
      <w:r>
        <w:rPr>
          <w:color w:val="231F20"/>
          <w:spacing w:val="-9"/>
        </w:rPr>
        <w:t> </w:t>
      </w:r>
      <w:r>
        <w:rPr>
          <w:color w:val="231F20"/>
        </w:rPr>
        <w:t>the</w:t>
      </w:r>
      <w:r>
        <w:rPr>
          <w:color w:val="231F20"/>
          <w:spacing w:val="-8"/>
        </w:rPr>
        <w:t> </w:t>
      </w:r>
      <w:r>
        <w:rPr>
          <w:color w:val="231F20"/>
        </w:rPr>
        <w:t>common functions needed by that program are likely to be already loaded into physical</w:t>
      </w:r>
      <w:r>
        <w:rPr>
          <w:color w:val="231F20"/>
          <w:spacing w:val="-2"/>
        </w:rPr>
        <w:t> </w:t>
      </w:r>
      <w:r>
        <w:rPr>
          <w:color w:val="231F20"/>
          <w:spacing w:val="-4"/>
        </w:rPr>
        <w:t>memory.</w:t>
      </w:r>
    </w:p>
    <w:p>
      <w:pPr>
        <w:pStyle w:val="BodyText"/>
        <w:spacing w:line="220" w:lineRule="auto"/>
        <w:ind w:right="555" w:firstLine="297"/>
      </w:pPr>
      <w:r>
        <w:rPr>
          <w:color w:val="231F20"/>
        </w:rPr>
        <w:t>Maintainability is also a major advantage of dynamic linkage over static. If all running programs use a shared library to access their sys- tem</w:t>
      </w:r>
      <w:r>
        <w:rPr>
          <w:color w:val="231F20"/>
          <w:spacing w:val="-7"/>
        </w:rPr>
        <w:t> </w:t>
      </w:r>
      <w:r>
        <w:rPr>
          <w:color w:val="231F20"/>
        </w:rPr>
        <w:t>library</w:t>
      </w:r>
      <w:r>
        <w:rPr>
          <w:color w:val="231F20"/>
          <w:spacing w:val="-4"/>
        </w:rPr>
        <w:t> </w:t>
      </w:r>
      <w:r>
        <w:rPr>
          <w:color w:val="231F20"/>
        </w:rPr>
        <w:t>routines,</w:t>
      </w:r>
      <w:r>
        <w:rPr>
          <w:color w:val="231F20"/>
          <w:spacing w:val="-5"/>
        </w:rPr>
        <w:t> </w:t>
      </w:r>
      <w:r>
        <w:rPr>
          <w:color w:val="231F20"/>
        </w:rPr>
        <w:t>then</w:t>
      </w:r>
      <w:r>
        <w:rPr>
          <w:color w:val="231F20"/>
          <w:spacing w:val="-4"/>
        </w:rPr>
        <w:t> </w:t>
      </w:r>
      <w:r>
        <w:rPr>
          <w:color w:val="231F20"/>
        </w:rPr>
        <w:t>upgrading</w:t>
      </w:r>
      <w:r>
        <w:rPr>
          <w:color w:val="231F20"/>
          <w:spacing w:val="-7"/>
        </w:rPr>
        <w:t> </w:t>
      </w:r>
      <w:r>
        <w:rPr>
          <w:color w:val="231F20"/>
        </w:rPr>
        <w:t>those</w:t>
      </w:r>
      <w:r>
        <w:rPr>
          <w:color w:val="231F20"/>
          <w:spacing w:val="-4"/>
        </w:rPr>
        <w:t> </w:t>
      </w:r>
      <w:r>
        <w:rPr>
          <w:color w:val="231F20"/>
        </w:rPr>
        <w:t>routines,</w:t>
      </w:r>
      <w:r>
        <w:rPr>
          <w:color w:val="231F20"/>
          <w:spacing w:val="-4"/>
        </w:rPr>
        <w:t> </w:t>
      </w:r>
      <w:r>
        <w:rPr>
          <w:color w:val="231F20"/>
        </w:rPr>
        <w:t>either</w:t>
      </w:r>
      <w:r>
        <w:rPr>
          <w:color w:val="231F20"/>
          <w:spacing w:val="-5"/>
        </w:rPr>
        <w:t> </w:t>
      </w:r>
      <w:r>
        <w:rPr>
          <w:color w:val="231F20"/>
        </w:rPr>
        <w:t>to</w:t>
      </w:r>
      <w:r>
        <w:rPr>
          <w:color w:val="231F20"/>
          <w:spacing w:val="-6"/>
        </w:rPr>
        <w:t> </w:t>
      </w:r>
      <w:r>
        <w:rPr>
          <w:color w:val="231F20"/>
        </w:rPr>
        <w:t>add</w:t>
      </w:r>
      <w:r>
        <w:rPr>
          <w:color w:val="231F20"/>
          <w:spacing w:val="-5"/>
        </w:rPr>
        <w:t> </w:t>
      </w:r>
      <w:r>
        <w:rPr>
          <w:color w:val="231F20"/>
        </w:rPr>
        <w:t>new functionality</w:t>
      </w:r>
      <w:r>
        <w:rPr>
          <w:color w:val="231F20"/>
          <w:spacing w:val="-20"/>
        </w:rPr>
        <w:t> </w:t>
      </w:r>
      <w:r>
        <w:rPr>
          <w:color w:val="231F20"/>
        </w:rPr>
        <w:t>or</w:t>
      </w:r>
      <w:r>
        <w:rPr>
          <w:color w:val="231F20"/>
          <w:spacing w:val="-19"/>
        </w:rPr>
        <w:t> </w:t>
      </w:r>
      <w:r>
        <w:rPr>
          <w:color w:val="231F20"/>
        </w:rPr>
        <w:t>to</w:t>
      </w:r>
      <w:r>
        <w:rPr>
          <w:color w:val="231F20"/>
          <w:spacing w:val="-21"/>
        </w:rPr>
        <w:t> </w:t>
      </w:r>
      <w:r>
        <w:rPr>
          <w:color w:val="231F20"/>
        </w:rPr>
        <w:t>fix</w:t>
      </w:r>
      <w:r>
        <w:rPr>
          <w:color w:val="231F20"/>
          <w:spacing w:val="-21"/>
        </w:rPr>
        <w:t> </w:t>
      </w:r>
      <w:r>
        <w:rPr>
          <w:color w:val="231F20"/>
        </w:rPr>
        <w:t>bugs,</w:t>
      </w:r>
      <w:r>
        <w:rPr>
          <w:color w:val="231F20"/>
          <w:spacing w:val="-20"/>
        </w:rPr>
        <w:t> </w:t>
      </w:r>
      <w:r>
        <w:rPr>
          <w:color w:val="231F20"/>
        </w:rPr>
        <w:t>can</w:t>
      </w:r>
      <w:r>
        <w:rPr>
          <w:color w:val="231F20"/>
          <w:spacing w:val="-19"/>
        </w:rPr>
        <w:t> </w:t>
      </w:r>
      <w:r>
        <w:rPr>
          <w:color w:val="231F20"/>
        </w:rPr>
        <w:t>be</w:t>
      </w:r>
      <w:r>
        <w:rPr>
          <w:color w:val="231F20"/>
          <w:spacing w:val="-20"/>
        </w:rPr>
        <w:t> </w:t>
      </w:r>
      <w:r>
        <w:rPr>
          <w:color w:val="231F20"/>
        </w:rPr>
        <w:t>done</w:t>
      </w:r>
      <w:r>
        <w:rPr>
          <w:color w:val="231F20"/>
          <w:spacing w:val="-20"/>
        </w:rPr>
        <w:t> </w:t>
      </w:r>
      <w:r>
        <w:rPr>
          <w:color w:val="231F20"/>
        </w:rPr>
        <w:t>simply</w:t>
      </w:r>
      <w:r>
        <w:rPr>
          <w:color w:val="231F20"/>
          <w:spacing w:val="-21"/>
        </w:rPr>
        <w:t> </w:t>
      </w:r>
      <w:r>
        <w:rPr>
          <w:color w:val="231F20"/>
        </w:rPr>
        <w:t>by</w:t>
      </w:r>
      <w:r>
        <w:rPr>
          <w:color w:val="231F20"/>
          <w:spacing w:val="-21"/>
        </w:rPr>
        <w:t> </w:t>
      </w:r>
      <w:r>
        <w:rPr>
          <w:color w:val="231F20"/>
        </w:rPr>
        <w:t>replacing</w:t>
      </w:r>
      <w:r>
        <w:rPr>
          <w:color w:val="231F20"/>
          <w:spacing w:val="-20"/>
        </w:rPr>
        <w:t> </w:t>
      </w:r>
      <w:r>
        <w:rPr>
          <w:color w:val="231F20"/>
        </w:rPr>
        <w:t>that</w:t>
      </w:r>
      <w:r>
        <w:rPr>
          <w:color w:val="231F20"/>
          <w:spacing w:val="-20"/>
        </w:rPr>
        <w:t> </w:t>
      </w:r>
      <w:r>
        <w:rPr>
          <w:color w:val="231F20"/>
        </w:rPr>
        <w:t>shared </w:t>
      </w:r>
      <w:r>
        <w:rPr>
          <w:color w:val="231F20"/>
          <w:spacing w:val="-4"/>
        </w:rPr>
        <w:t>library. </w:t>
      </w:r>
      <w:r>
        <w:rPr>
          <w:color w:val="231F20"/>
        </w:rPr>
        <w:t>There is no need to recompile or relink any applications; any programs</w:t>
      </w:r>
      <w:r>
        <w:rPr>
          <w:color w:val="231F20"/>
          <w:spacing w:val="-10"/>
        </w:rPr>
        <w:t> </w:t>
      </w:r>
      <w:r>
        <w:rPr>
          <w:color w:val="231F20"/>
        </w:rPr>
        <w:t>loaded</w:t>
      </w:r>
      <w:r>
        <w:rPr>
          <w:color w:val="231F20"/>
          <w:spacing w:val="-9"/>
        </w:rPr>
        <w:t> </w:t>
      </w:r>
      <w:r>
        <w:rPr>
          <w:color w:val="231F20"/>
        </w:rPr>
        <w:t>after</w:t>
      </w:r>
      <w:r>
        <w:rPr>
          <w:color w:val="231F20"/>
          <w:spacing w:val="-9"/>
        </w:rPr>
        <w:t> </w:t>
      </w:r>
      <w:r>
        <w:rPr>
          <w:color w:val="231F20"/>
        </w:rPr>
        <w:t>the</w:t>
      </w:r>
      <w:r>
        <w:rPr>
          <w:color w:val="231F20"/>
          <w:spacing w:val="-9"/>
        </w:rPr>
        <w:t> </w:t>
      </w:r>
      <w:r>
        <w:rPr>
          <w:color w:val="231F20"/>
        </w:rPr>
        <w:t>upgrade</w:t>
      </w:r>
      <w:r>
        <w:rPr>
          <w:color w:val="231F20"/>
          <w:spacing w:val="-9"/>
        </w:rPr>
        <w:t> </w:t>
      </w:r>
      <w:r>
        <w:rPr>
          <w:color w:val="231F20"/>
        </w:rPr>
        <w:t>is</w:t>
      </w:r>
      <w:r>
        <w:rPr>
          <w:color w:val="231F20"/>
          <w:spacing w:val="-8"/>
        </w:rPr>
        <w:t> </w:t>
      </w:r>
      <w:r>
        <w:rPr>
          <w:color w:val="231F20"/>
        </w:rPr>
        <w:t>complete</w:t>
      </w:r>
      <w:r>
        <w:rPr>
          <w:color w:val="231F20"/>
          <w:spacing w:val="-10"/>
        </w:rPr>
        <w:t> </w:t>
      </w:r>
      <w:r>
        <w:rPr>
          <w:color w:val="231F20"/>
        </w:rPr>
        <w:t>will</w:t>
      </w:r>
      <w:r>
        <w:rPr>
          <w:color w:val="231F20"/>
          <w:spacing w:val="-8"/>
        </w:rPr>
        <w:t> </w:t>
      </w:r>
      <w:r>
        <w:rPr>
          <w:color w:val="231F20"/>
        </w:rPr>
        <w:t>automatically</w:t>
      </w:r>
      <w:r>
        <w:rPr>
          <w:color w:val="231F20"/>
          <w:spacing w:val="-8"/>
        </w:rPr>
        <w:t> </w:t>
      </w:r>
      <w:r>
        <w:rPr>
          <w:color w:val="231F20"/>
        </w:rPr>
        <w:t>pick up the new versions of the</w:t>
      </w:r>
      <w:r>
        <w:rPr>
          <w:color w:val="231F20"/>
          <w:spacing w:val="-7"/>
        </w:rPr>
        <w:t> </w:t>
      </w:r>
      <w:r>
        <w:rPr>
          <w:color w:val="231F20"/>
        </w:rPr>
        <w:t>libraries.</w:t>
      </w:r>
    </w:p>
    <w:p>
      <w:pPr>
        <w:pStyle w:val="BodyText"/>
        <w:spacing w:line="220" w:lineRule="auto"/>
        <w:ind w:right="552" w:firstLine="218"/>
      </w:pPr>
      <w:r>
        <w:rPr>
          <w:color w:val="231F20"/>
        </w:rPr>
        <w:t>There</w:t>
      </w:r>
      <w:r>
        <w:rPr>
          <w:color w:val="231F20"/>
          <w:spacing w:val="-13"/>
        </w:rPr>
        <w:t> </w:t>
      </w:r>
      <w:r>
        <w:rPr>
          <w:color w:val="231F20"/>
        </w:rPr>
        <w:t>are</w:t>
      </w:r>
      <w:r>
        <w:rPr>
          <w:color w:val="231F20"/>
          <w:spacing w:val="-13"/>
        </w:rPr>
        <w:t> </w:t>
      </w:r>
      <w:r>
        <w:rPr>
          <w:color w:val="231F20"/>
        </w:rPr>
        <w:t>other</w:t>
      </w:r>
      <w:r>
        <w:rPr>
          <w:color w:val="231F20"/>
          <w:spacing w:val="-14"/>
        </w:rPr>
        <w:t> </w:t>
      </w:r>
      <w:r>
        <w:rPr>
          <w:color w:val="231F20"/>
        </w:rPr>
        <w:t>advantages</w:t>
      </w:r>
      <w:r>
        <w:rPr>
          <w:color w:val="231F20"/>
          <w:spacing w:val="-14"/>
        </w:rPr>
        <w:t> </w:t>
      </w:r>
      <w:r>
        <w:rPr>
          <w:color w:val="231F20"/>
        </w:rPr>
        <w:t>too.</w:t>
      </w:r>
      <w:r>
        <w:rPr>
          <w:color w:val="231F20"/>
          <w:spacing w:val="-13"/>
        </w:rPr>
        <w:t> </w:t>
      </w:r>
      <w:r>
        <w:rPr>
          <w:color w:val="231F20"/>
        </w:rPr>
        <w:t>A</w:t>
      </w:r>
      <w:r>
        <w:rPr>
          <w:color w:val="231F20"/>
          <w:spacing w:val="-12"/>
        </w:rPr>
        <w:t> </w:t>
      </w:r>
      <w:r>
        <w:rPr>
          <w:color w:val="231F20"/>
        </w:rPr>
        <w:t>program</w:t>
      </w:r>
      <w:r>
        <w:rPr>
          <w:color w:val="231F20"/>
          <w:spacing w:val="-14"/>
        </w:rPr>
        <w:t> </w:t>
      </w:r>
      <w:r>
        <w:rPr>
          <w:color w:val="231F20"/>
        </w:rPr>
        <w:t>that</w:t>
      </w:r>
      <w:r>
        <w:rPr>
          <w:color w:val="231F20"/>
          <w:spacing w:val="-12"/>
        </w:rPr>
        <w:t> </w:t>
      </w:r>
      <w:r>
        <w:rPr>
          <w:color w:val="231F20"/>
        </w:rPr>
        <w:t>uses</w:t>
      </w:r>
      <w:r>
        <w:rPr>
          <w:color w:val="231F20"/>
          <w:spacing w:val="-14"/>
        </w:rPr>
        <w:t> </w:t>
      </w:r>
      <w:r>
        <w:rPr>
          <w:color w:val="231F20"/>
        </w:rPr>
        <w:t>shared</w:t>
      </w:r>
      <w:r>
        <w:rPr>
          <w:color w:val="231F20"/>
          <w:spacing w:val="-14"/>
        </w:rPr>
        <w:t> </w:t>
      </w:r>
      <w:r>
        <w:rPr>
          <w:color w:val="231F20"/>
        </w:rPr>
        <w:t>libraries can often be adapted for specific purposes simply by replacing one or more of its libraries, or even (if the system allows it, and most </w:t>
      </w:r>
      <w:r>
        <w:rPr>
          <w:color w:val="231F20"/>
          <w:sz w:val="18"/>
        </w:rPr>
        <w:t>UNIX</w:t>
      </w:r>
      <w:r>
        <w:rPr>
          <w:color w:val="231F20"/>
        </w:rPr>
        <w:t>s including Linux do) adding a new one at run time. For example, a debugging</w:t>
      </w:r>
      <w:r>
        <w:rPr>
          <w:color w:val="231F20"/>
          <w:spacing w:val="-27"/>
        </w:rPr>
        <w:t> </w:t>
      </w:r>
      <w:r>
        <w:rPr>
          <w:color w:val="231F20"/>
        </w:rPr>
        <w:t>library</w:t>
      </w:r>
      <w:r>
        <w:rPr>
          <w:color w:val="231F20"/>
          <w:spacing w:val="-26"/>
        </w:rPr>
        <w:t> </w:t>
      </w:r>
      <w:r>
        <w:rPr>
          <w:color w:val="231F20"/>
        </w:rPr>
        <w:t>can</w:t>
      </w:r>
      <w:r>
        <w:rPr>
          <w:color w:val="231F20"/>
          <w:spacing w:val="-26"/>
        </w:rPr>
        <w:t> </w:t>
      </w:r>
      <w:r>
        <w:rPr>
          <w:color w:val="231F20"/>
        </w:rPr>
        <w:t>be</w:t>
      </w:r>
      <w:r>
        <w:rPr>
          <w:color w:val="231F20"/>
          <w:spacing w:val="-25"/>
        </w:rPr>
        <w:t> </w:t>
      </w:r>
      <w:r>
        <w:rPr>
          <w:color w:val="231F20"/>
        </w:rPr>
        <w:t>substituted</w:t>
      </w:r>
      <w:r>
        <w:rPr>
          <w:color w:val="231F20"/>
          <w:spacing w:val="-25"/>
        </w:rPr>
        <w:t> </w:t>
      </w:r>
      <w:r>
        <w:rPr>
          <w:color w:val="231F20"/>
        </w:rPr>
        <w:t>for</w:t>
      </w:r>
      <w:r>
        <w:rPr>
          <w:color w:val="231F20"/>
          <w:spacing w:val="-25"/>
        </w:rPr>
        <w:t> </w:t>
      </w:r>
      <w:r>
        <w:rPr>
          <w:color w:val="231F20"/>
        </w:rPr>
        <w:t>a</w:t>
      </w:r>
      <w:r>
        <w:rPr>
          <w:color w:val="231F20"/>
          <w:spacing w:val="-26"/>
        </w:rPr>
        <w:t> </w:t>
      </w:r>
      <w:r>
        <w:rPr>
          <w:color w:val="231F20"/>
        </w:rPr>
        <w:t>normal</w:t>
      </w:r>
      <w:r>
        <w:rPr>
          <w:color w:val="231F20"/>
          <w:spacing w:val="-26"/>
        </w:rPr>
        <w:t> </w:t>
      </w:r>
      <w:r>
        <w:rPr>
          <w:color w:val="231F20"/>
        </w:rPr>
        <w:t>one</w:t>
      </w:r>
      <w:r>
        <w:rPr>
          <w:color w:val="231F20"/>
          <w:spacing w:val="-25"/>
        </w:rPr>
        <w:t> </w:t>
      </w:r>
      <w:r>
        <w:rPr>
          <w:color w:val="231F20"/>
        </w:rPr>
        <w:t>to</w:t>
      </w:r>
      <w:r>
        <w:rPr>
          <w:color w:val="231F20"/>
          <w:spacing w:val="-26"/>
        </w:rPr>
        <w:t> </w:t>
      </w:r>
      <w:r>
        <w:rPr>
          <w:color w:val="231F20"/>
        </w:rPr>
        <w:t>trace</w:t>
      </w:r>
      <w:r>
        <w:rPr>
          <w:color w:val="231F20"/>
          <w:spacing w:val="-25"/>
        </w:rPr>
        <w:t> </w:t>
      </w:r>
      <w:r>
        <w:rPr>
          <w:color w:val="231F20"/>
        </w:rPr>
        <w:t>a</w:t>
      </w:r>
      <w:r>
        <w:rPr>
          <w:color w:val="231F20"/>
          <w:spacing w:val="-26"/>
        </w:rPr>
        <w:t> </w:t>
      </w:r>
      <w:r>
        <w:rPr>
          <w:color w:val="231F20"/>
        </w:rPr>
        <w:t>problem in an application. Shared libraries also allow program binaries to be linked against commercial, proprietary library code without actually including</w:t>
      </w:r>
      <w:r>
        <w:rPr>
          <w:color w:val="231F20"/>
          <w:spacing w:val="-12"/>
        </w:rPr>
        <w:t> </w:t>
      </w:r>
      <w:r>
        <w:rPr>
          <w:color w:val="231F20"/>
        </w:rPr>
        <w:t>any</w:t>
      </w:r>
      <w:r>
        <w:rPr>
          <w:color w:val="231F20"/>
          <w:spacing w:val="-12"/>
        </w:rPr>
        <w:t> </w:t>
      </w:r>
      <w:r>
        <w:rPr>
          <w:color w:val="231F20"/>
        </w:rPr>
        <w:t>of</w:t>
      </w:r>
      <w:r>
        <w:rPr>
          <w:color w:val="231F20"/>
          <w:spacing w:val="-11"/>
        </w:rPr>
        <w:t> </w:t>
      </w:r>
      <w:r>
        <w:rPr>
          <w:color w:val="231F20"/>
        </w:rPr>
        <w:t>that</w:t>
      </w:r>
      <w:r>
        <w:rPr>
          <w:color w:val="231F20"/>
          <w:spacing w:val="-12"/>
        </w:rPr>
        <w:t> </w:t>
      </w:r>
      <w:r>
        <w:rPr>
          <w:color w:val="231F20"/>
        </w:rPr>
        <w:t>code</w:t>
      </w:r>
      <w:r>
        <w:rPr>
          <w:color w:val="231F20"/>
          <w:spacing w:val="-13"/>
        </w:rPr>
        <w:t> </w:t>
      </w:r>
      <w:r>
        <w:rPr>
          <w:color w:val="231F20"/>
        </w:rPr>
        <w:t>in</w:t>
      </w:r>
      <w:r>
        <w:rPr>
          <w:color w:val="231F20"/>
          <w:spacing w:val="-12"/>
        </w:rPr>
        <w:t> </w:t>
      </w:r>
      <w:r>
        <w:rPr>
          <w:color w:val="231F20"/>
        </w:rPr>
        <w:t>the</w:t>
      </w:r>
      <w:r>
        <w:rPr>
          <w:color w:val="231F20"/>
          <w:spacing w:val="-13"/>
        </w:rPr>
        <w:t> </w:t>
      </w:r>
      <w:r>
        <w:rPr>
          <w:color w:val="231F20"/>
        </w:rPr>
        <w:t>program’s</w:t>
      </w:r>
      <w:r>
        <w:rPr>
          <w:color w:val="231F20"/>
          <w:spacing w:val="-11"/>
        </w:rPr>
        <w:t> </w:t>
      </w:r>
      <w:r>
        <w:rPr>
          <w:color w:val="231F20"/>
        </w:rPr>
        <w:t>final</w:t>
      </w:r>
      <w:r>
        <w:rPr>
          <w:color w:val="231F20"/>
          <w:spacing w:val="-12"/>
        </w:rPr>
        <w:t> </w:t>
      </w:r>
      <w:r>
        <w:rPr>
          <w:color w:val="231F20"/>
        </w:rPr>
        <w:t>executable</w:t>
      </w:r>
      <w:r>
        <w:rPr>
          <w:color w:val="231F20"/>
          <w:spacing w:val="-12"/>
        </w:rPr>
        <w:t> </w:t>
      </w:r>
      <w:r>
        <w:rPr>
          <w:color w:val="231F20"/>
        </w:rPr>
        <w:t>file.</w:t>
      </w:r>
      <w:r>
        <w:rPr>
          <w:color w:val="231F20"/>
          <w:spacing w:val="-13"/>
        </w:rPr>
        <w:t> </w:t>
      </w:r>
      <w:r>
        <w:rPr>
          <w:color w:val="231F20"/>
        </w:rPr>
        <w:t>This</w:t>
      </w:r>
      <w:r>
        <w:rPr>
          <w:color w:val="231F20"/>
          <w:spacing w:val="-12"/>
        </w:rPr>
        <w:t> </w:t>
      </w:r>
      <w:r>
        <w:rPr>
          <w:color w:val="231F20"/>
        </w:rPr>
        <w:t>is important</w:t>
      </w:r>
      <w:r>
        <w:rPr>
          <w:color w:val="231F20"/>
          <w:spacing w:val="-18"/>
        </w:rPr>
        <w:t> </w:t>
      </w:r>
      <w:r>
        <w:rPr>
          <w:color w:val="231F20"/>
        </w:rPr>
        <w:t>because</w:t>
      </w:r>
      <w:r>
        <w:rPr>
          <w:color w:val="231F20"/>
          <w:spacing w:val="-16"/>
        </w:rPr>
        <w:t> </w:t>
      </w:r>
      <w:r>
        <w:rPr>
          <w:color w:val="231F20"/>
        </w:rPr>
        <w:t>on</w:t>
      </w:r>
      <w:r>
        <w:rPr>
          <w:color w:val="231F20"/>
          <w:spacing w:val="-17"/>
        </w:rPr>
        <w:t> </w:t>
      </w:r>
      <w:r>
        <w:rPr>
          <w:color w:val="231F20"/>
        </w:rPr>
        <w:t>most</w:t>
      </w:r>
      <w:r>
        <w:rPr>
          <w:color w:val="231F20"/>
          <w:spacing w:val="-17"/>
        </w:rPr>
        <w:t> </w:t>
      </w:r>
      <w:r>
        <w:rPr>
          <w:color w:val="231F20"/>
          <w:sz w:val="18"/>
        </w:rPr>
        <w:t>UNIX</w:t>
      </w:r>
      <w:r>
        <w:rPr>
          <w:color w:val="231F20"/>
          <w:spacing w:val="-8"/>
          <w:sz w:val="18"/>
        </w:rPr>
        <w:t> </w:t>
      </w:r>
      <w:r>
        <w:rPr>
          <w:color w:val="231F20"/>
        </w:rPr>
        <w:t>systems,</w:t>
      </w:r>
      <w:r>
        <w:rPr>
          <w:color w:val="231F20"/>
          <w:spacing w:val="-19"/>
        </w:rPr>
        <w:t> </w:t>
      </w:r>
      <w:r>
        <w:rPr>
          <w:color w:val="231F20"/>
        </w:rPr>
        <w:t>many</w:t>
      </w:r>
      <w:r>
        <w:rPr>
          <w:color w:val="231F20"/>
          <w:spacing w:val="-16"/>
        </w:rPr>
        <w:t> </w:t>
      </w:r>
      <w:r>
        <w:rPr>
          <w:color w:val="231F20"/>
        </w:rPr>
        <w:t>of</w:t>
      </w:r>
      <w:r>
        <w:rPr>
          <w:color w:val="231F20"/>
          <w:spacing w:val="-17"/>
        </w:rPr>
        <w:t> </w:t>
      </w:r>
      <w:r>
        <w:rPr>
          <w:color w:val="231F20"/>
        </w:rPr>
        <w:t>the</w:t>
      </w:r>
      <w:r>
        <w:rPr>
          <w:color w:val="231F20"/>
          <w:spacing w:val="-17"/>
        </w:rPr>
        <w:t> </w:t>
      </w:r>
      <w:r>
        <w:rPr>
          <w:color w:val="231F20"/>
        </w:rPr>
        <w:t>standard</w:t>
      </w:r>
      <w:r>
        <w:rPr>
          <w:color w:val="231F20"/>
          <w:spacing w:val="-16"/>
        </w:rPr>
        <w:t> </w:t>
      </w:r>
      <w:r>
        <w:rPr>
          <w:color w:val="231F20"/>
        </w:rPr>
        <w:t>shared libraries are </w:t>
      </w:r>
      <w:r>
        <w:rPr>
          <w:color w:val="231F20"/>
          <w:spacing w:val="-3"/>
        </w:rPr>
        <w:t>proprietary, </w:t>
      </w:r>
      <w:r>
        <w:rPr>
          <w:color w:val="231F20"/>
        </w:rPr>
        <w:t>and licensing issues may prevent including that code in executable files to be distributed to third</w:t>
      </w:r>
      <w:r>
        <w:rPr>
          <w:color w:val="231F20"/>
          <w:spacing w:val="-24"/>
        </w:rPr>
        <w:t> </w:t>
      </w:r>
      <w:r>
        <w:rPr>
          <w:color w:val="231F20"/>
        </w:rPr>
        <w:t>parties.</w:t>
      </w:r>
    </w:p>
    <w:p>
      <w:pPr>
        <w:pStyle w:val="BodyText"/>
        <w:spacing w:line="220" w:lineRule="auto"/>
        <w:ind w:right="555" w:firstLine="181"/>
      </w:pPr>
      <w:r>
        <w:rPr>
          <w:color w:val="231F20"/>
        </w:rPr>
        <w:t>In</w:t>
      </w:r>
      <w:r>
        <w:rPr>
          <w:color w:val="231F20"/>
          <w:spacing w:val="-19"/>
        </w:rPr>
        <w:t> </w:t>
      </w:r>
      <w:r>
        <w:rPr>
          <w:color w:val="231F20"/>
        </w:rPr>
        <w:t>some</w:t>
      </w:r>
      <w:r>
        <w:rPr>
          <w:color w:val="231F20"/>
          <w:spacing w:val="-20"/>
        </w:rPr>
        <w:t> </w:t>
      </w:r>
      <w:r>
        <w:rPr>
          <w:color w:val="231F20"/>
        </w:rPr>
        <w:t>places,</w:t>
      </w:r>
      <w:r>
        <w:rPr>
          <w:color w:val="231F20"/>
          <w:spacing w:val="-19"/>
        </w:rPr>
        <w:t> </w:t>
      </w:r>
      <w:r>
        <w:rPr>
          <w:color w:val="231F20"/>
          <w:spacing w:val="-3"/>
        </w:rPr>
        <w:t>however,</w:t>
      </w:r>
      <w:r>
        <w:rPr>
          <w:color w:val="231F20"/>
          <w:spacing w:val="-20"/>
        </w:rPr>
        <w:t> </w:t>
      </w:r>
      <w:r>
        <w:rPr>
          <w:color w:val="231F20"/>
        </w:rPr>
        <w:t>static</w:t>
      </w:r>
      <w:r>
        <w:rPr>
          <w:color w:val="231F20"/>
          <w:spacing w:val="-19"/>
        </w:rPr>
        <w:t> </w:t>
      </w:r>
      <w:r>
        <w:rPr>
          <w:color w:val="231F20"/>
        </w:rPr>
        <w:t>linkage</w:t>
      </w:r>
      <w:r>
        <w:rPr>
          <w:color w:val="231F20"/>
          <w:spacing w:val="-19"/>
        </w:rPr>
        <w:t> </w:t>
      </w:r>
      <w:r>
        <w:rPr>
          <w:color w:val="231F20"/>
        </w:rPr>
        <w:t>is</w:t>
      </w:r>
      <w:r>
        <w:rPr>
          <w:color w:val="231F20"/>
          <w:spacing w:val="-19"/>
        </w:rPr>
        <w:t> </w:t>
      </w:r>
      <w:r>
        <w:rPr>
          <w:color w:val="231F20"/>
        </w:rPr>
        <w:t>appropriate.</w:t>
      </w:r>
      <w:r>
        <w:rPr>
          <w:color w:val="231F20"/>
          <w:spacing w:val="-20"/>
        </w:rPr>
        <w:t> </w:t>
      </w:r>
      <w:r>
        <w:rPr>
          <w:color w:val="231F20"/>
        </w:rPr>
        <w:t>One</w:t>
      </w:r>
      <w:r>
        <w:rPr>
          <w:color w:val="231F20"/>
          <w:spacing w:val="-18"/>
        </w:rPr>
        <w:t> </w:t>
      </w:r>
      <w:r>
        <w:rPr>
          <w:color w:val="231F20"/>
        </w:rPr>
        <w:t>example</w:t>
      </w:r>
      <w:r>
        <w:rPr>
          <w:color w:val="231F20"/>
          <w:spacing w:val="-20"/>
        </w:rPr>
        <w:t> </w:t>
      </w:r>
      <w:r>
        <w:rPr>
          <w:color w:val="231F20"/>
        </w:rPr>
        <w:t>is in</w:t>
      </w:r>
      <w:r>
        <w:rPr>
          <w:color w:val="231F20"/>
          <w:spacing w:val="-14"/>
        </w:rPr>
        <w:t> </w:t>
      </w:r>
      <w:r>
        <w:rPr>
          <w:color w:val="231F20"/>
        </w:rPr>
        <w:t>rescue</w:t>
      </w:r>
      <w:r>
        <w:rPr>
          <w:color w:val="231F20"/>
          <w:spacing w:val="-12"/>
        </w:rPr>
        <w:t> </w:t>
      </w:r>
      <w:r>
        <w:rPr>
          <w:color w:val="231F20"/>
        </w:rPr>
        <w:t>environments</w:t>
      </w:r>
      <w:r>
        <w:rPr>
          <w:color w:val="231F20"/>
          <w:spacing w:val="-14"/>
        </w:rPr>
        <w:t> </w:t>
      </w:r>
      <w:r>
        <w:rPr>
          <w:color w:val="231F20"/>
        </w:rPr>
        <w:t>for</w:t>
      </w:r>
      <w:r>
        <w:rPr>
          <w:color w:val="231F20"/>
          <w:spacing w:val="-13"/>
        </w:rPr>
        <w:t> </w:t>
      </w:r>
      <w:r>
        <w:rPr>
          <w:color w:val="231F20"/>
        </w:rPr>
        <w:t>system</w:t>
      </w:r>
      <w:r>
        <w:rPr>
          <w:color w:val="231F20"/>
          <w:spacing w:val="-13"/>
        </w:rPr>
        <w:t> </w:t>
      </w:r>
      <w:r>
        <w:rPr>
          <w:color w:val="231F20"/>
        </w:rPr>
        <w:t>administrators.</w:t>
      </w:r>
      <w:r>
        <w:rPr>
          <w:color w:val="231F20"/>
          <w:spacing w:val="-14"/>
        </w:rPr>
        <w:t> </w:t>
      </w:r>
      <w:r>
        <w:rPr>
          <w:color w:val="231F20"/>
        </w:rPr>
        <w:t>If</w:t>
      </w:r>
      <w:r>
        <w:rPr>
          <w:color w:val="231F20"/>
          <w:spacing w:val="-13"/>
        </w:rPr>
        <w:t> </w:t>
      </w:r>
      <w:r>
        <w:rPr>
          <w:color w:val="231F20"/>
        </w:rPr>
        <w:t>a</w:t>
      </w:r>
      <w:r>
        <w:rPr>
          <w:color w:val="231F20"/>
          <w:spacing w:val="-13"/>
        </w:rPr>
        <w:t> </w:t>
      </w:r>
      <w:r>
        <w:rPr>
          <w:color w:val="231F20"/>
        </w:rPr>
        <w:t>system</w:t>
      </w:r>
      <w:r>
        <w:rPr>
          <w:color w:val="231F20"/>
          <w:spacing w:val="-14"/>
        </w:rPr>
        <w:t> </w:t>
      </w:r>
      <w:r>
        <w:rPr>
          <w:color w:val="231F20"/>
        </w:rPr>
        <w:t>adminis- trator</w:t>
      </w:r>
      <w:r>
        <w:rPr>
          <w:color w:val="231F20"/>
          <w:spacing w:val="-22"/>
        </w:rPr>
        <w:t> </w:t>
      </w:r>
      <w:r>
        <w:rPr>
          <w:color w:val="231F20"/>
        </w:rPr>
        <w:t>makes</w:t>
      </w:r>
      <w:r>
        <w:rPr>
          <w:color w:val="231F20"/>
          <w:spacing w:val="-21"/>
        </w:rPr>
        <w:t> </w:t>
      </w:r>
      <w:r>
        <w:rPr>
          <w:color w:val="231F20"/>
        </w:rPr>
        <w:t>a</w:t>
      </w:r>
      <w:r>
        <w:rPr>
          <w:color w:val="231F20"/>
          <w:spacing w:val="-21"/>
        </w:rPr>
        <w:t> </w:t>
      </w:r>
      <w:r>
        <w:rPr>
          <w:color w:val="231F20"/>
        </w:rPr>
        <w:t>mistake</w:t>
      </w:r>
      <w:r>
        <w:rPr>
          <w:color w:val="231F20"/>
          <w:spacing w:val="-21"/>
        </w:rPr>
        <w:t> </w:t>
      </w:r>
      <w:r>
        <w:rPr>
          <w:color w:val="231F20"/>
        </w:rPr>
        <w:t>while</w:t>
      </w:r>
      <w:r>
        <w:rPr>
          <w:color w:val="231F20"/>
          <w:spacing w:val="-21"/>
        </w:rPr>
        <w:t> </w:t>
      </w:r>
      <w:r>
        <w:rPr>
          <w:color w:val="231F20"/>
        </w:rPr>
        <w:t>installing</w:t>
      </w:r>
      <w:r>
        <w:rPr>
          <w:color w:val="231F20"/>
          <w:spacing w:val="-21"/>
        </w:rPr>
        <w:t> </w:t>
      </w:r>
      <w:r>
        <w:rPr>
          <w:color w:val="231F20"/>
        </w:rPr>
        <w:t>any</w:t>
      </w:r>
      <w:r>
        <w:rPr>
          <w:color w:val="231F20"/>
          <w:spacing w:val="-21"/>
        </w:rPr>
        <w:t> </w:t>
      </w:r>
      <w:r>
        <w:rPr>
          <w:color w:val="231F20"/>
        </w:rPr>
        <w:t>new</w:t>
      </w:r>
      <w:r>
        <w:rPr>
          <w:color w:val="231F20"/>
          <w:spacing w:val="-22"/>
        </w:rPr>
        <w:t> </w:t>
      </w:r>
      <w:r>
        <w:rPr>
          <w:color w:val="231F20"/>
        </w:rPr>
        <w:t>libraries,</w:t>
      </w:r>
      <w:r>
        <w:rPr>
          <w:color w:val="231F20"/>
          <w:spacing w:val="-21"/>
        </w:rPr>
        <w:t> </w:t>
      </w:r>
      <w:r>
        <w:rPr>
          <w:color w:val="231F20"/>
        </w:rPr>
        <w:t>or</w:t>
      </w:r>
      <w:r>
        <w:rPr>
          <w:color w:val="231F20"/>
          <w:spacing w:val="-21"/>
        </w:rPr>
        <w:t> </w:t>
      </w:r>
      <w:r>
        <w:rPr>
          <w:color w:val="231F20"/>
        </w:rPr>
        <w:t>if</w:t>
      </w:r>
      <w:r>
        <w:rPr>
          <w:color w:val="231F20"/>
          <w:spacing w:val="-21"/>
        </w:rPr>
        <w:t> </w:t>
      </w:r>
      <w:r>
        <w:rPr>
          <w:color w:val="231F20"/>
        </w:rPr>
        <w:t>hardware develops problems, it is quite possible for the existing shared libraries to become corrupt. As a result, often a basic set of rescue utilities are linked </w:t>
      </w:r>
      <w:r>
        <w:rPr>
          <w:color w:val="231F20"/>
          <w:spacing w:val="-3"/>
        </w:rPr>
        <w:t>statically, </w:t>
      </w:r>
      <w:r>
        <w:rPr>
          <w:color w:val="231F20"/>
        </w:rPr>
        <w:t>so that there is an opportunity to correct the fault without</w:t>
      </w:r>
      <w:r>
        <w:rPr>
          <w:color w:val="231F20"/>
          <w:spacing w:val="-4"/>
        </w:rPr>
        <w:t> </w:t>
      </w:r>
      <w:r>
        <w:rPr>
          <w:color w:val="231F20"/>
        </w:rPr>
        <w:t>having</w:t>
      </w:r>
      <w:r>
        <w:rPr>
          <w:color w:val="231F20"/>
          <w:spacing w:val="-4"/>
        </w:rPr>
        <w:t> </w:t>
      </w:r>
      <w:r>
        <w:rPr>
          <w:color w:val="231F20"/>
        </w:rPr>
        <w:t>to</w:t>
      </w:r>
      <w:r>
        <w:rPr>
          <w:color w:val="231F20"/>
          <w:spacing w:val="-6"/>
        </w:rPr>
        <w:t> </w:t>
      </w:r>
      <w:r>
        <w:rPr>
          <w:color w:val="231F20"/>
        </w:rPr>
        <w:t>rely</w:t>
      </w:r>
      <w:r>
        <w:rPr>
          <w:color w:val="231F20"/>
          <w:spacing w:val="-5"/>
        </w:rPr>
        <w:t> </w:t>
      </w:r>
      <w:r>
        <w:rPr>
          <w:color w:val="231F20"/>
        </w:rPr>
        <w:t>on</w:t>
      </w:r>
      <w:r>
        <w:rPr>
          <w:color w:val="231F20"/>
          <w:spacing w:val="-5"/>
        </w:rPr>
        <w:t> </w:t>
      </w:r>
      <w:r>
        <w:rPr>
          <w:color w:val="231F20"/>
        </w:rPr>
        <w:t>the</w:t>
      </w:r>
      <w:r>
        <w:rPr>
          <w:color w:val="231F20"/>
          <w:spacing w:val="-4"/>
        </w:rPr>
        <w:t> </w:t>
      </w:r>
      <w:r>
        <w:rPr>
          <w:color w:val="231F20"/>
        </w:rPr>
        <w:t>shared</w:t>
      </w:r>
      <w:r>
        <w:rPr>
          <w:color w:val="231F20"/>
          <w:spacing w:val="-6"/>
        </w:rPr>
        <w:t> </w:t>
      </w:r>
      <w:r>
        <w:rPr>
          <w:color w:val="231F20"/>
        </w:rPr>
        <w:t>libraries</w:t>
      </w:r>
      <w:r>
        <w:rPr>
          <w:color w:val="231F20"/>
          <w:spacing w:val="-5"/>
        </w:rPr>
        <w:t> </w:t>
      </w:r>
      <w:r>
        <w:rPr>
          <w:color w:val="231F20"/>
        </w:rPr>
        <w:t>functioning</w:t>
      </w:r>
      <w:r>
        <w:rPr>
          <w:color w:val="231F20"/>
          <w:spacing w:val="-3"/>
        </w:rPr>
        <w:t> </w:t>
      </w:r>
      <w:r>
        <w:rPr>
          <w:color w:val="231F20"/>
          <w:spacing w:val="-4"/>
        </w:rPr>
        <w:t>correctly.</w:t>
      </w:r>
    </w:p>
    <w:p>
      <w:pPr>
        <w:pStyle w:val="BodyText"/>
        <w:spacing w:line="220" w:lineRule="auto"/>
        <w:ind w:right="556" w:firstLine="276"/>
      </w:pPr>
      <w:r>
        <w:rPr>
          <w:color w:val="231F20"/>
        </w:rPr>
        <w:t>There are also performance advantages that sometimes make</w:t>
      </w:r>
      <w:r>
        <w:rPr>
          <w:color w:val="231F20"/>
          <w:spacing w:val="-15"/>
        </w:rPr>
        <w:t> </w:t>
      </w:r>
      <w:r>
        <w:rPr>
          <w:color w:val="231F20"/>
        </w:rPr>
        <w:t>static linkage preferable in special cases. For a start, dynamic linkage does increase</w:t>
      </w:r>
      <w:r>
        <w:rPr>
          <w:color w:val="231F20"/>
          <w:spacing w:val="15"/>
        </w:rPr>
        <w:t> </w:t>
      </w:r>
      <w:r>
        <w:rPr>
          <w:color w:val="231F20"/>
        </w:rPr>
        <w:t>the</w:t>
      </w:r>
      <w:r>
        <w:rPr>
          <w:color w:val="231F20"/>
          <w:spacing w:val="17"/>
        </w:rPr>
        <w:t> </w:t>
      </w:r>
      <w:r>
        <w:rPr>
          <w:color w:val="231F20"/>
        </w:rPr>
        <w:t>startup</w:t>
      </w:r>
      <w:r>
        <w:rPr>
          <w:color w:val="231F20"/>
          <w:spacing w:val="16"/>
        </w:rPr>
        <w:t> </w:t>
      </w:r>
      <w:r>
        <w:rPr>
          <w:color w:val="231F20"/>
        </w:rPr>
        <w:t>time</w:t>
      </w:r>
      <w:r>
        <w:rPr>
          <w:color w:val="231F20"/>
          <w:spacing w:val="16"/>
        </w:rPr>
        <w:t> </w:t>
      </w:r>
      <w:r>
        <w:rPr>
          <w:color w:val="231F20"/>
        </w:rPr>
        <w:t>for</w:t>
      </w:r>
      <w:r>
        <w:rPr>
          <w:color w:val="231F20"/>
          <w:spacing w:val="17"/>
        </w:rPr>
        <w:t> </w:t>
      </w:r>
      <w:r>
        <w:rPr>
          <w:color w:val="231F20"/>
        </w:rPr>
        <w:t>a</w:t>
      </w:r>
      <w:r>
        <w:rPr>
          <w:color w:val="231F20"/>
          <w:spacing w:val="15"/>
        </w:rPr>
        <w:t> </w:t>
      </w:r>
      <w:r>
        <w:rPr>
          <w:color w:val="231F20"/>
        </w:rPr>
        <w:t>program,</w:t>
      </w:r>
      <w:r>
        <w:rPr>
          <w:color w:val="231F20"/>
          <w:spacing w:val="16"/>
        </w:rPr>
        <w:t> </w:t>
      </w:r>
      <w:r>
        <w:rPr>
          <w:color w:val="231F20"/>
        </w:rPr>
        <w:t>as</w:t>
      </w:r>
      <w:r>
        <w:rPr>
          <w:color w:val="231F20"/>
          <w:spacing w:val="17"/>
        </w:rPr>
        <w:t> </w:t>
      </w:r>
      <w:r>
        <w:rPr>
          <w:color w:val="231F20"/>
        </w:rPr>
        <w:t>the</w:t>
      </w:r>
      <w:r>
        <w:rPr>
          <w:color w:val="231F20"/>
          <w:spacing w:val="16"/>
        </w:rPr>
        <w:t> </w:t>
      </w:r>
      <w:r>
        <w:rPr>
          <w:color w:val="231F20"/>
        </w:rPr>
        <w:t>linking</w:t>
      </w:r>
      <w:r>
        <w:rPr>
          <w:color w:val="231F20"/>
          <w:spacing w:val="16"/>
        </w:rPr>
        <w:t> </w:t>
      </w:r>
      <w:r>
        <w:rPr>
          <w:color w:val="231F20"/>
        </w:rPr>
        <w:t>must</w:t>
      </w:r>
      <w:r>
        <w:rPr>
          <w:color w:val="231F20"/>
          <w:spacing w:val="16"/>
        </w:rPr>
        <w:t> </w:t>
      </w:r>
      <w:r>
        <w:rPr>
          <w:color w:val="231F20"/>
        </w:rPr>
        <w:t>now</w:t>
      </w:r>
      <w:r>
        <w:rPr>
          <w:color w:val="231F20"/>
          <w:spacing w:val="17"/>
        </w:rPr>
        <w:t> </w:t>
      </w:r>
      <w:r>
        <w:rPr>
          <w:color w:val="231F20"/>
        </w:rPr>
        <w:t>be</w:t>
      </w:r>
    </w:p>
    <w:p>
      <w:pPr>
        <w:spacing w:after="0" w:line="220" w:lineRule="auto"/>
        <w:sectPr>
          <w:pgSz w:w="12240" w:h="15840"/>
          <w:pgMar w:header="1405" w:footer="0" w:top="1640" w:bottom="280" w:left="1720" w:right="1720"/>
        </w:sectPr>
      </w:pPr>
    </w:p>
    <w:p>
      <w:pPr>
        <w:pStyle w:val="BodyText"/>
        <w:spacing w:before="8"/>
        <w:ind w:left="0"/>
        <w:jc w:val="left"/>
        <w:rPr>
          <w:sz w:val="10"/>
        </w:rPr>
      </w:pPr>
    </w:p>
    <w:p>
      <w:pPr>
        <w:pStyle w:val="BodyText"/>
        <w:spacing w:line="220" w:lineRule="auto" w:before="109"/>
        <w:ind w:left="1972" w:right="338"/>
      </w:pPr>
      <w:r>
        <w:rPr>
          <w:color w:val="231F20"/>
        </w:rPr>
        <w:t>done</w:t>
      </w:r>
      <w:r>
        <w:rPr>
          <w:color w:val="231F20"/>
          <w:spacing w:val="-11"/>
        </w:rPr>
        <w:t> </w:t>
      </w:r>
      <w:r>
        <w:rPr>
          <w:color w:val="231F20"/>
        </w:rPr>
        <w:t>at</w:t>
      </w:r>
      <w:r>
        <w:rPr>
          <w:color w:val="231F20"/>
          <w:spacing w:val="-10"/>
        </w:rPr>
        <w:t> </w:t>
      </w:r>
      <w:r>
        <w:rPr>
          <w:color w:val="231F20"/>
        </w:rPr>
        <w:t>run</w:t>
      </w:r>
      <w:r>
        <w:rPr>
          <w:color w:val="231F20"/>
          <w:spacing w:val="-11"/>
        </w:rPr>
        <w:t> </w:t>
      </w:r>
      <w:r>
        <w:rPr>
          <w:color w:val="231F20"/>
        </w:rPr>
        <w:t>time</w:t>
      </w:r>
      <w:r>
        <w:rPr>
          <w:color w:val="231F20"/>
          <w:spacing w:val="-13"/>
        </w:rPr>
        <w:t> </w:t>
      </w:r>
      <w:r>
        <w:rPr>
          <w:color w:val="231F20"/>
        </w:rPr>
        <w:t>rather</w:t>
      </w:r>
      <w:r>
        <w:rPr>
          <w:color w:val="231F20"/>
          <w:spacing w:val="-10"/>
        </w:rPr>
        <w:t> </w:t>
      </w:r>
      <w:r>
        <w:rPr>
          <w:color w:val="231F20"/>
        </w:rPr>
        <w:t>than</w:t>
      </w:r>
      <w:r>
        <w:rPr>
          <w:color w:val="231F20"/>
          <w:spacing w:val="-10"/>
        </w:rPr>
        <w:t> </w:t>
      </w:r>
      <w:r>
        <w:rPr>
          <w:color w:val="231F20"/>
        </w:rPr>
        <w:t>at</w:t>
      </w:r>
      <w:r>
        <w:rPr>
          <w:color w:val="231F20"/>
          <w:spacing w:val="-10"/>
        </w:rPr>
        <w:t> </w:t>
      </w:r>
      <w:r>
        <w:rPr>
          <w:color w:val="231F20"/>
        </w:rPr>
        <w:t>compile</w:t>
      </w:r>
      <w:r>
        <w:rPr>
          <w:color w:val="231F20"/>
          <w:spacing w:val="-12"/>
        </w:rPr>
        <w:t> </w:t>
      </w:r>
      <w:r>
        <w:rPr>
          <w:color w:val="231F20"/>
        </w:rPr>
        <w:t>time.</w:t>
      </w:r>
      <w:r>
        <w:rPr>
          <w:color w:val="231F20"/>
          <w:spacing w:val="-12"/>
        </w:rPr>
        <w:t> </w:t>
      </w:r>
      <w:r>
        <w:rPr>
          <w:color w:val="231F20"/>
        </w:rPr>
        <w:t>Dynamic</w:t>
      </w:r>
      <w:r>
        <w:rPr>
          <w:color w:val="231F20"/>
          <w:spacing w:val="-10"/>
        </w:rPr>
        <w:t> </w:t>
      </w:r>
      <w:r>
        <w:rPr>
          <w:color w:val="231F20"/>
        </w:rPr>
        <w:t>linkage</w:t>
      </w:r>
      <w:r>
        <w:rPr>
          <w:color w:val="231F20"/>
          <w:spacing w:val="-11"/>
        </w:rPr>
        <w:t> </w:t>
      </w:r>
      <w:r>
        <w:rPr>
          <w:color w:val="231F20"/>
        </w:rPr>
        <w:t>can</w:t>
      </w:r>
      <w:r>
        <w:rPr>
          <w:color w:val="231F20"/>
          <w:spacing w:val="-11"/>
        </w:rPr>
        <w:t> </w:t>
      </w:r>
      <w:r>
        <w:rPr>
          <w:color w:val="231F20"/>
        </w:rPr>
        <w:t>also sometimes increase the maximum working set size of a program (the total</w:t>
      </w:r>
      <w:r>
        <w:rPr>
          <w:color w:val="231F20"/>
          <w:spacing w:val="-24"/>
        </w:rPr>
        <w:t> </w:t>
      </w:r>
      <w:r>
        <w:rPr>
          <w:color w:val="231F20"/>
        </w:rPr>
        <w:t>number</w:t>
      </w:r>
      <w:r>
        <w:rPr>
          <w:color w:val="231F20"/>
          <w:spacing w:val="-24"/>
        </w:rPr>
        <w:t> </w:t>
      </w:r>
      <w:r>
        <w:rPr>
          <w:color w:val="231F20"/>
        </w:rPr>
        <w:t>of</w:t>
      </w:r>
      <w:r>
        <w:rPr>
          <w:color w:val="231F20"/>
          <w:spacing w:val="-24"/>
        </w:rPr>
        <w:t> </w:t>
      </w:r>
      <w:r>
        <w:rPr>
          <w:color w:val="231F20"/>
        </w:rPr>
        <w:t>physical</w:t>
      </w:r>
      <w:r>
        <w:rPr>
          <w:color w:val="231F20"/>
          <w:spacing w:val="-24"/>
        </w:rPr>
        <w:t> </w:t>
      </w:r>
      <w:r>
        <w:rPr>
          <w:color w:val="231F20"/>
        </w:rPr>
        <w:t>pages</w:t>
      </w:r>
      <w:r>
        <w:rPr>
          <w:color w:val="231F20"/>
          <w:spacing w:val="-23"/>
        </w:rPr>
        <w:t> </w:t>
      </w:r>
      <w:r>
        <w:rPr>
          <w:color w:val="231F20"/>
        </w:rPr>
        <w:t>of</w:t>
      </w:r>
      <w:r>
        <w:rPr>
          <w:color w:val="231F20"/>
          <w:spacing w:val="-25"/>
        </w:rPr>
        <w:t> </w:t>
      </w:r>
      <w:r>
        <w:rPr>
          <w:color w:val="231F20"/>
        </w:rPr>
        <w:t>memory</w:t>
      </w:r>
      <w:r>
        <w:rPr>
          <w:color w:val="231F20"/>
          <w:spacing w:val="-24"/>
        </w:rPr>
        <w:t> </w:t>
      </w:r>
      <w:r>
        <w:rPr>
          <w:color w:val="231F20"/>
        </w:rPr>
        <w:t>required</w:t>
      </w:r>
      <w:r>
        <w:rPr>
          <w:color w:val="231F20"/>
          <w:spacing w:val="-23"/>
        </w:rPr>
        <w:t> </w:t>
      </w:r>
      <w:r>
        <w:rPr>
          <w:color w:val="231F20"/>
        </w:rPr>
        <w:t>to</w:t>
      </w:r>
      <w:r>
        <w:rPr>
          <w:color w:val="231F20"/>
          <w:spacing w:val="-25"/>
        </w:rPr>
        <w:t> </w:t>
      </w:r>
      <w:r>
        <w:rPr>
          <w:color w:val="231F20"/>
        </w:rPr>
        <w:t>run</w:t>
      </w:r>
      <w:r>
        <w:rPr>
          <w:color w:val="231F20"/>
          <w:spacing w:val="-24"/>
        </w:rPr>
        <w:t> </w:t>
      </w:r>
      <w:r>
        <w:rPr>
          <w:color w:val="231F20"/>
        </w:rPr>
        <w:t>the</w:t>
      </w:r>
      <w:r>
        <w:rPr>
          <w:color w:val="231F20"/>
          <w:spacing w:val="-24"/>
        </w:rPr>
        <w:t> </w:t>
      </w:r>
      <w:r>
        <w:rPr>
          <w:color w:val="231F20"/>
        </w:rPr>
        <w:t>program). In a shared </w:t>
      </w:r>
      <w:r>
        <w:rPr>
          <w:color w:val="231F20"/>
          <w:spacing w:val="-4"/>
        </w:rPr>
        <w:t>library, </w:t>
      </w:r>
      <w:r>
        <w:rPr>
          <w:color w:val="231F20"/>
        </w:rPr>
        <w:t>the user has no control over where in the library binary file the various functions reside. Since most functions do not precisely fill a full page or pages of the </w:t>
      </w:r>
      <w:r>
        <w:rPr>
          <w:color w:val="231F20"/>
          <w:spacing w:val="-3"/>
        </w:rPr>
        <w:t>library, </w:t>
      </w:r>
      <w:r>
        <w:rPr>
          <w:color w:val="231F20"/>
        </w:rPr>
        <w:t>loading a function will usually</w:t>
      </w:r>
      <w:r>
        <w:rPr>
          <w:color w:val="231F20"/>
          <w:spacing w:val="-25"/>
        </w:rPr>
        <w:t> </w:t>
      </w:r>
      <w:r>
        <w:rPr>
          <w:color w:val="231F20"/>
        </w:rPr>
        <w:t>result</w:t>
      </w:r>
      <w:r>
        <w:rPr>
          <w:color w:val="231F20"/>
          <w:spacing w:val="-25"/>
        </w:rPr>
        <w:t> </w:t>
      </w:r>
      <w:r>
        <w:rPr>
          <w:color w:val="231F20"/>
        </w:rPr>
        <w:t>in</w:t>
      </w:r>
      <w:r>
        <w:rPr>
          <w:color w:val="231F20"/>
          <w:spacing w:val="-25"/>
        </w:rPr>
        <w:t> </w:t>
      </w:r>
      <w:r>
        <w:rPr>
          <w:color w:val="231F20"/>
        </w:rPr>
        <w:t>loading</w:t>
      </w:r>
      <w:r>
        <w:rPr>
          <w:color w:val="231F20"/>
          <w:spacing w:val="-25"/>
        </w:rPr>
        <w:t> </w:t>
      </w:r>
      <w:r>
        <w:rPr>
          <w:color w:val="231F20"/>
        </w:rPr>
        <w:t>in</w:t>
      </w:r>
      <w:r>
        <w:rPr>
          <w:color w:val="231F20"/>
          <w:spacing w:val="-25"/>
        </w:rPr>
        <w:t> </w:t>
      </w:r>
      <w:r>
        <w:rPr>
          <w:color w:val="231F20"/>
        </w:rPr>
        <w:t>parts</w:t>
      </w:r>
      <w:r>
        <w:rPr>
          <w:color w:val="231F20"/>
          <w:spacing w:val="-24"/>
        </w:rPr>
        <w:t> </w:t>
      </w:r>
      <w:r>
        <w:rPr>
          <w:color w:val="231F20"/>
        </w:rPr>
        <w:t>of</w:t>
      </w:r>
      <w:r>
        <w:rPr>
          <w:color w:val="231F20"/>
          <w:spacing w:val="-25"/>
        </w:rPr>
        <w:t> </w:t>
      </w:r>
      <w:r>
        <w:rPr>
          <w:color w:val="231F20"/>
        </w:rPr>
        <w:t>the</w:t>
      </w:r>
      <w:r>
        <w:rPr>
          <w:color w:val="231F20"/>
          <w:spacing w:val="-25"/>
        </w:rPr>
        <w:t> </w:t>
      </w:r>
      <w:r>
        <w:rPr>
          <w:color w:val="231F20"/>
        </w:rPr>
        <w:t>surrounding</w:t>
      </w:r>
      <w:r>
        <w:rPr>
          <w:color w:val="231F20"/>
          <w:spacing w:val="-24"/>
        </w:rPr>
        <w:t> </w:t>
      </w:r>
      <w:r>
        <w:rPr>
          <w:color w:val="231F20"/>
        </w:rPr>
        <w:t>functions,</w:t>
      </w:r>
      <w:r>
        <w:rPr>
          <w:color w:val="231F20"/>
          <w:spacing w:val="-25"/>
        </w:rPr>
        <w:t> </w:t>
      </w:r>
      <w:r>
        <w:rPr>
          <w:color w:val="231F20"/>
        </w:rPr>
        <w:t>too.</w:t>
      </w:r>
      <w:r>
        <w:rPr>
          <w:color w:val="231F20"/>
          <w:spacing w:val="-24"/>
        </w:rPr>
        <w:t> </w:t>
      </w:r>
      <w:r>
        <w:rPr>
          <w:color w:val="231F20"/>
          <w:spacing w:val="-4"/>
        </w:rPr>
        <w:t>With </w:t>
      </w:r>
      <w:r>
        <w:rPr>
          <w:color w:val="231F20"/>
        </w:rPr>
        <w:t>static linkage, absolutely no functions that are not referenced (directly or indirectly) by the application need to be loaded into</w:t>
      </w:r>
      <w:r>
        <w:rPr>
          <w:color w:val="231F20"/>
          <w:spacing w:val="-20"/>
        </w:rPr>
        <w:t> </w:t>
      </w:r>
      <w:r>
        <w:rPr>
          <w:color w:val="231F20"/>
          <w:spacing w:val="-4"/>
        </w:rPr>
        <w:t>memory.</w:t>
      </w:r>
    </w:p>
    <w:p>
      <w:pPr>
        <w:pStyle w:val="BodyText"/>
        <w:spacing w:line="220" w:lineRule="auto"/>
        <w:ind w:left="1972" w:right="346" w:firstLine="246"/>
      </w:pPr>
      <w:r>
        <w:rPr>
          <w:color w:val="231F20"/>
        </w:rPr>
        <w:t>Other</w:t>
      </w:r>
      <w:r>
        <w:rPr>
          <w:color w:val="231F20"/>
          <w:spacing w:val="-8"/>
        </w:rPr>
        <w:t> </w:t>
      </w:r>
      <w:r>
        <w:rPr>
          <w:color w:val="231F20"/>
        </w:rPr>
        <w:t>issues</w:t>
      </w:r>
      <w:r>
        <w:rPr>
          <w:color w:val="231F20"/>
          <w:spacing w:val="-8"/>
        </w:rPr>
        <w:t> </w:t>
      </w:r>
      <w:r>
        <w:rPr>
          <w:color w:val="231F20"/>
        </w:rPr>
        <w:t>surrounding</w:t>
      </w:r>
      <w:r>
        <w:rPr>
          <w:color w:val="231F20"/>
          <w:spacing w:val="-7"/>
        </w:rPr>
        <w:t> </w:t>
      </w:r>
      <w:r>
        <w:rPr>
          <w:color w:val="231F20"/>
        </w:rPr>
        <w:t>static</w:t>
      </w:r>
      <w:r>
        <w:rPr>
          <w:color w:val="231F20"/>
          <w:spacing w:val="-7"/>
        </w:rPr>
        <w:t> </w:t>
      </w:r>
      <w:r>
        <w:rPr>
          <w:color w:val="231F20"/>
        </w:rPr>
        <w:t>linkage</w:t>
      </w:r>
      <w:r>
        <w:rPr>
          <w:color w:val="231F20"/>
          <w:spacing w:val="-7"/>
        </w:rPr>
        <w:t> </w:t>
      </w:r>
      <w:r>
        <w:rPr>
          <w:color w:val="231F20"/>
        </w:rPr>
        <w:t>include</w:t>
      </w:r>
      <w:r>
        <w:rPr>
          <w:color w:val="231F20"/>
          <w:spacing w:val="-6"/>
        </w:rPr>
        <w:t> </w:t>
      </w:r>
      <w:r>
        <w:rPr>
          <w:color w:val="231F20"/>
        </w:rPr>
        <w:t>ease</w:t>
      </w:r>
      <w:r>
        <w:rPr>
          <w:color w:val="231F20"/>
          <w:spacing w:val="-7"/>
        </w:rPr>
        <w:t> </w:t>
      </w:r>
      <w:r>
        <w:rPr>
          <w:color w:val="231F20"/>
        </w:rPr>
        <w:t>of</w:t>
      </w:r>
      <w:r>
        <w:rPr>
          <w:color w:val="231F20"/>
          <w:spacing w:val="-8"/>
        </w:rPr>
        <w:t> </w:t>
      </w:r>
      <w:r>
        <w:rPr>
          <w:color w:val="231F20"/>
        </w:rPr>
        <w:t>distribution: it is easier to distribute an executable file with static linkage than with dynamic linkage if the distributor is not certain whether the recipient will have the correct libraries installed in advance. There may also be commercial restrictions against redistributing some binaries as</w:t>
      </w:r>
      <w:r>
        <w:rPr>
          <w:color w:val="231F20"/>
          <w:spacing w:val="-17"/>
        </w:rPr>
        <w:t> </w:t>
      </w:r>
      <w:r>
        <w:rPr>
          <w:color w:val="231F20"/>
        </w:rPr>
        <w:t>shared libraries. For example, the license for the </w:t>
      </w:r>
      <w:r>
        <w:rPr>
          <w:color w:val="231F20"/>
          <w:sz w:val="18"/>
        </w:rPr>
        <w:t>UNIX </w:t>
      </w:r>
      <w:r>
        <w:rPr>
          <w:rFonts w:ascii="Times New Roman" w:hAnsi="Times New Roman"/>
          <w:color w:val="231F20"/>
        </w:rPr>
        <w:t>“</w:t>
      </w:r>
      <w:r>
        <w:rPr>
          <w:color w:val="231F20"/>
        </w:rPr>
        <w:t>Motif</w:t>
      </w:r>
      <w:r>
        <w:rPr>
          <w:rFonts w:ascii="Times New Roman" w:hAnsi="Times New Roman"/>
          <w:color w:val="231F20"/>
        </w:rPr>
        <w:t>” </w:t>
      </w:r>
      <w:r>
        <w:rPr>
          <w:color w:val="231F20"/>
        </w:rPr>
        <w:t>graphical en- vironment allows binaries using Motif to be distributed freely as long as they are statically linked, but the shared libraries may not be used without a</w:t>
      </w:r>
      <w:r>
        <w:rPr>
          <w:color w:val="231F20"/>
          <w:spacing w:val="-1"/>
        </w:rPr>
        <w:t> </w:t>
      </w:r>
      <w:r>
        <w:rPr>
          <w:color w:val="231F20"/>
        </w:rPr>
        <w:t>license.</w:t>
      </w:r>
    </w:p>
    <w:p>
      <w:pPr>
        <w:pStyle w:val="ListParagraph"/>
        <w:numPr>
          <w:ilvl w:val="1"/>
          <w:numId w:val="1"/>
        </w:numPr>
        <w:tabs>
          <w:tab w:pos="1973" w:val="left" w:leader="none"/>
        </w:tabs>
        <w:spacing w:line="220" w:lineRule="auto" w:before="102" w:after="0"/>
        <w:ind w:left="1972" w:right="346" w:hanging="591"/>
        <w:jc w:val="both"/>
        <w:rPr>
          <w:sz w:val="21"/>
        </w:rPr>
      </w:pPr>
      <w:r>
        <w:rPr>
          <w:color w:val="231F20"/>
          <w:sz w:val="21"/>
        </w:rPr>
        <w:t>Compare</w:t>
      </w:r>
      <w:r>
        <w:rPr>
          <w:color w:val="231F20"/>
          <w:spacing w:val="-15"/>
          <w:sz w:val="21"/>
        </w:rPr>
        <w:t> </w:t>
      </w:r>
      <w:r>
        <w:rPr>
          <w:color w:val="231F20"/>
          <w:sz w:val="21"/>
        </w:rPr>
        <w:t>the</w:t>
      </w:r>
      <w:r>
        <w:rPr>
          <w:color w:val="231F20"/>
          <w:spacing w:val="-12"/>
          <w:sz w:val="21"/>
        </w:rPr>
        <w:t> </w:t>
      </w:r>
      <w:r>
        <w:rPr>
          <w:color w:val="231F20"/>
          <w:sz w:val="21"/>
        </w:rPr>
        <w:t>use</w:t>
      </w:r>
      <w:r>
        <w:rPr>
          <w:color w:val="231F20"/>
          <w:spacing w:val="-15"/>
          <w:sz w:val="21"/>
        </w:rPr>
        <w:t> </w:t>
      </w:r>
      <w:r>
        <w:rPr>
          <w:color w:val="231F20"/>
          <w:sz w:val="21"/>
        </w:rPr>
        <w:t>of</w:t>
      </w:r>
      <w:r>
        <w:rPr>
          <w:color w:val="231F20"/>
          <w:spacing w:val="-13"/>
          <w:sz w:val="21"/>
        </w:rPr>
        <w:t> </w:t>
      </w:r>
      <w:r>
        <w:rPr>
          <w:color w:val="231F20"/>
          <w:sz w:val="21"/>
        </w:rPr>
        <w:t>networking</w:t>
      </w:r>
      <w:r>
        <w:rPr>
          <w:color w:val="231F20"/>
          <w:spacing w:val="-13"/>
          <w:sz w:val="21"/>
        </w:rPr>
        <w:t> </w:t>
      </w:r>
      <w:r>
        <w:rPr>
          <w:color w:val="231F20"/>
          <w:sz w:val="21"/>
        </w:rPr>
        <w:t>sockets</w:t>
      </w:r>
      <w:r>
        <w:rPr>
          <w:color w:val="231F20"/>
          <w:spacing w:val="-14"/>
          <w:sz w:val="21"/>
        </w:rPr>
        <w:t> </w:t>
      </w:r>
      <w:r>
        <w:rPr>
          <w:color w:val="231F20"/>
          <w:sz w:val="21"/>
        </w:rPr>
        <w:t>with</w:t>
      </w:r>
      <w:r>
        <w:rPr>
          <w:color w:val="231F20"/>
          <w:spacing w:val="-15"/>
          <w:sz w:val="21"/>
        </w:rPr>
        <w:t> </w:t>
      </w:r>
      <w:r>
        <w:rPr>
          <w:color w:val="231F20"/>
          <w:sz w:val="21"/>
        </w:rPr>
        <w:t>the</w:t>
      </w:r>
      <w:r>
        <w:rPr>
          <w:color w:val="231F20"/>
          <w:spacing w:val="-12"/>
          <w:sz w:val="21"/>
        </w:rPr>
        <w:t> </w:t>
      </w:r>
      <w:r>
        <w:rPr>
          <w:color w:val="231F20"/>
          <w:sz w:val="21"/>
        </w:rPr>
        <w:t>use</w:t>
      </w:r>
      <w:r>
        <w:rPr>
          <w:color w:val="231F20"/>
          <w:spacing w:val="-15"/>
          <w:sz w:val="21"/>
        </w:rPr>
        <w:t> </w:t>
      </w:r>
      <w:r>
        <w:rPr>
          <w:color w:val="231F20"/>
          <w:sz w:val="21"/>
        </w:rPr>
        <w:t>of</w:t>
      </w:r>
      <w:r>
        <w:rPr>
          <w:color w:val="231F20"/>
          <w:spacing w:val="-13"/>
          <w:sz w:val="21"/>
        </w:rPr>
        <w:t> </w:t>
      </w:r>
      <w:r>
        <w:rPr>
          <w:color w:val="231F20"/>
          <w:sz w:val="21"/>
        </w:rPr>
        <w:t>shared</w:t>
      </w:r>
      <w:r>
        <w:rPr>
          <w:color w:val="231F20"/>
          <w:spacing w:val="-13"/>
          <w:sz w:val="21"/>
        </w:rPr>
        <w:t> </w:t>
      </w:r>
      <w:r>
        <w:rPr>
          <w:color w:val="231F20"/>
          <w:sz w:val="21"/>
        </w:rPr>
        <w:t>memory as</w:t>
      </w:r>
      <w:r>
        <w:rPr>
          <w:color w:val="231F20"/>
          <w:spacing w:val="-13"/>
          <w:sz w:val="21"/>
        </w:rPr>
        <w:t> </w:t>
      </w:r>
      <w:r>
        <w:rPr>
          <w:color w:val="231F20"/>
          <w:sz w:val="21"/>
        </w:rPr>
        <w:t>a</w:t>
      </w:r>
      <w:r>
        <w:rPr>
          <w:color w:val="231F20"/>
          <w:spacing w:val="-15"/>
          <w:sz w:val="21"/>
        </w:rPr>
        <w:t> </w:t>
      </w:r>
      <w:r>
        <w:rPr>
          <w:color w:val="231F20"/>
          <w:sz w:val="21"/>
        </w:rPr>
        <w:t>mechanism</w:t>
      </w:r>
      <w:r>
        <w:rPr>
          <w:color w:val="231F20"/>
          <w:spacing w:val="-13"/>
          <w:sz w:val="21"/>
        </w:rPr>
        <w:t> </w:t>
      </w:r>
      <w:r>
        <w:rPr>
          <w:color w:val="231F20"/>
          <w:sz w:val="21"/>
        </w:rPr>
        <w:t>for</w:t>
      </w:r>
      <w:r>
        <w:rPr>
          <w:color w:val="231F20"/>
          <w:spacing w:val="-13"/>
          <w:sz w:val="21"/>
        </w:rPr>
        <w:t> </w:t>
      </w:r>
      <w:r>
        <w:rPr>
          <w:color w:val="231F20"/>
          <w:sz w:val="21"/>
        </w:rPr>
        <w:t>communicating</w:t>
      </w:r>
      <w:r>
        <w:rPr>
          <w:color w:val="231F20"/>
          <w:spacing w:val="-12"/>
          <w:sz w:val="21"/>
        </w:rPr>
        <w:t> </w:t>
      </w:r>
      <w:r>
        <w:rPr>
          <w:color w:val="231F20"/>
          <w:sz w:val="21"/>
        </w:rPr>
        <w:t>data</w:t>
      </w:r>
      <w:r>
        <w:rPr>
          <w:color w:val="231F20"/>
          <w:spacing w:val="-15"/>
          <w:sz w:val="21"/>
        </w:rPr>
        <w:t> </w:t>
      </w:r>
      <w:r>
        <w:rPr>
          <w:color w:val="231F20"/>
          <w:sz w:val="21"/>
        </w:rPr>
        <w:t>between</w:t>
      </w:r>
      <w:r>
        <w:rPr>
          <w:color w:val="231F20"/>
          <w:spacing w:val="-15"/>
          <w:sz w:val="21"/>
        </w:rPr>
        <w:t> </w:t>
      </w:r>
      <w:r>
        <w:rPr>
          <w:color w:val="231F20"/>
          <w:sz w:val="21"/>
        </w:rPr>
        <w:t>processes</w:t>
      </w:r>
      <w:r>
        <w:rPr>
          <w:color w:val="231F20"/>
          <w:spacing w:val="-15"/>
          <w:sz w:val="21"/>
        </w:rPr>
        <w:t> </w:t>
      </w:r>
      <w:r>
        <w:rPr>
          <w:color w:val="231F20"/>
          <w:sz w:val="21"/>
        </w:rPr>
        <w:t>on</w:t>
      </w:r>
      <w:r>
        <w:rPr>
          <w:color w:val="231F20"/>
          <w:spacing w:val="-14"/>
          <w:sz w:val="21"/>
        </w:rPr>
        <w:t> </w:t>
      </w:r>
      <w:r>
        <w:rPr>
          <w:color w:val="231F20"/>
          <w:sz w:val="21"/>
        </w:rPr>
        <w:t>a</w:t>
      </w:r>
      <w:r>
        <w:rPr>
          <w:color w:val="231F20"/>
          <w:spacing w:val="-14"/>
          <w:sz w:val="21"/>
        </w:rPr>
        <w:t> </w:t>
      </w:r>
      <w:r>
        <w:rPr>
          <w:color w:val="231F20"/>
          <w:sz w:val="21"/>
        </w:rPr>
        <w:t>single computer.</w:t>
      </w:r>
      <w:r>
        <w:rPr>
          <w:color w:val="231F20"/>
          <w:spacing w:val="-12"/>
          <w:sz w:val="21"/>
        </w:rPr>
        <w:t> </w:t>
      </w:r>
      <w:r>
        <w:rPr>
          <w:color w:val="231F20"/>
          <w:sz w:val="21"/>
        </w:rPr>
        <w:t>What</w:t>
      </w:r>
      <w:r>
        <w:rPr>
          <w:color w:val="231F20"/>
          <w:spacing w:val="-10"/>
          <w:sz w:val="21"/>
        </w:rPr>
        <w:t> </w:t>
      </w:r>
      <w:r>
        <w:rPr>
          <w:color w:val="231F20"/>
          <w:sz w:val="21"/>
        </w:rPr>
        <w:t>are</w:t>
      </w:r>
      <w:r>
        <w:rPr>
          <w:color w:val="231F20"/>
          <w:spacing w:val="-11"/>
          <w:sz w:val="21"/>
        </w:rPr>
        <w:t> </w:t>
      </w:r>
      <w:r>
        <w:rPr>
          <w:color w:val="231F20"/>
          <w:sz w:val="21"/>
        </w:rPr>
        <w:t>the</w:t>
      </w:r>
      <w:r>
        <w:rPr>
          <w:color w:val="231F20"/>
          <w:spacing w:val="-12"/>
          <w:sz w:val="21"/>
        </w:rPr>
        <w:t> </w:t>
      </w:r>
      <w:r>
        <w:rPr>
          <w:color w:val="231F20"/>
          <w:sz w:val="21"/>
        </w:rPr>
        <w:t>advantages</w:t>
      </w:r>
      <w:r>
        <w:rPr>
          <w:color w:val="231F20"/>
          <w:spacing w:val="-11"/>
          <w:sz w:val="21"/>
        </w:rPr>
        <w:t> </w:t>
      </w:r>
      <w:r>
        <w:rPr>
          <w:color w:val="231F20"/>
          <w:sz w:val="21"/>
        </w:rPr>
        <w:t>of</w:t>
      </w:r>
      <w:r>
        <w:rPr>
          <w:color w:val="231F20"/>
          <w:spacing w:val="-11"/>
          <w:sz w:val="21"/>
        </w:rPr>
        <w:t> </w:t>
      </w:r>
      <w:r>
        <w:rPr>
          <w:color w:val="231F20"/>
          <w:sz w:val="21"/>
        </w:rPr>
        <w:t>each</w:t>
      </w:r>
      <w:r>
        <w:rPr>
          <w:color w:val="231F20"/>
          <w:spacing w:val="-11"/>
          <w:sz w:val="21"/>
        </w:rPr>
        <w:t> </w:t>
      </w:r>
      <w:r>
        <w:rPr>
          <w:color w:val="231F20"/>
          <w:sz w:val="21"/>
        </w:rPr>
        <w:t>method?</w:t>
      </w:r>
      <w:r>
        <w:rPr>
          <w:color w:val="231F20"/>
          <w:spacing w:val="-13"/>
          <w:sz w:val="21"/>
        </w:rPr>
        <w:t> </w:t>
      </w:r>
      <w:r>
        <w:rPr>
          <w:color w:val="231F20"/>
          <w:sz w:val="21"/>
        </w:rPr>
        <w:t>When</w:t>
      </w:r>
      <w:r>
        <w:rPr>
          <w:color w:val="231F20"/>
          <w:spacing w:val="-9"/>
          <w:sz w:val="21"/>
        </w:rPr>
        <w:t> </w:t>
      </w:r>
      <w:r>
        <w:rPr>
          <w:color w:val="231F20"/>
          <w:sz w:val="21"/>
        </w:rPr>
        <w:t>might</w:t>
      </w:r>
      <w:r>
        <w:rPr>
          <w:color w:val="231F20"/>
          <w:spacing w:val="-12"/>
          <w:sz w:val="21"/>
        </w:rPr>
        <w:t> </w:t>
      </w:r>
      <w:r>
        <w:rPr>
          <w:color w:val="231F20"/>
          <w:sz w:val="21"/>
        </w:rPr>
        <w:t>each be</w:t>
      </w:r>
      <w:r>
        <w:rPr>
          <w:color w:val="231F20"/>
          <w:spacing w:val="-1"/>
          <w:sz w:val="21"/>
        </w:rPr>
        <w:t> </w:t>
      </w:r>
      <w:r>
        <w:rPr>
          <w:color w:val="231F20"/>
          <w:sz w:val="21"/>
        </w:rPr>
        <w:t>preferred?</w:t>
      </w:r>
    </w:p>
    <w:p>
      <w:pPr>
        <w:pStyle w:val="BodyText"/>
        <w:spacing w:line="220" w:lineRule="auto"/>
        <w:ind w:left="1972" w:right="345"/>
      </w:pPr>
      <w:r>
        <w:rPr>
          <w:b/>
          <w:color w:val="231F20"/>
        </w:rPr>
        <w:t>Answer: </w:t>
      </w:r>
      <w:r>
        <w:rPr>
          <w:color w:val="231F20"/>
        </w:rPr>
        <w:t>Using network sockets rather than shared memory for local communication has a number of advantages. The main advantage is that the socket programming interface features a rich set of synchro- nization features. A process can easily determine when new data has arrived on a socket connection, how much data is present, and who sent it. Processes can block until new data arrives on a socket, or they can request that a signal be delivered when data arrives. A socket</w:t>
      </w:r>
      <w:r>
        <w:rPr>
          <w:color w:val="231F20"/>
          <w:spacing w:val="-38"/>
        </w:rPr>
        <w:t> </w:t>
      </w:r>
      <w:r>
        <w:rPr>
          <w:color w:val="231F20"/>
        </w:rPr>
        <w:t>also manages separate connections. A process with a socket open for re- ceive can accept multiple connections to that socket and will be </w:t>
      </w:r>
      <w:r>
        <w:rPr>
          <w:color w:val="231F20"/>
          <w:spacing w:val="-3"/>
        </w:rPr>
        <w:t>told </w:t>
      </w:r>
      <w:r>
        <w:rPr>
          <w:color w:val="231F20"/>
        </w:rPr>
        <w:t>when new processes try to connect or when old processes drop their connections.</w:t>
      </w:r>
    </w:p>
    <w:p>
      <w:pPr>
        <w:pStyle w:val="BodyText"/>
        <w:spacing w:line="220" w:lineRule="auto"/>
        <w:ind w:left="1972" w:right="346" w:firstLine="436"/>
      </w:pPr>
      <w:r>
        <w:rPr>
          <w:color w:val="231F20"/>
        </w:rPr>
        <w:t>Shared memory offers none of these features. There is no way  for a process to determine whether another process has delivered or changed data in shared memory other than by going to look at the contents of that </w:t>
      </w:r>
      <w:r>
        <w:rPr>
          <w:color w:val="231F20"/>
          <w:spacing w:val="-4"/>
        </w:rPr>
        <w:t>memory. </w:t>
      </w:r>
      <w:r>
        <w:rPr>
          <w:color w:val="231F20"/>
        </w:rPr>
        <w:t>It is impossible for a process to block and request a wakeup when shared memory is delivered, and there is no standard</w:t>
      </w:r>
      <w:r>
        <w:rPr>
          <w:color w:val="231F20"/>
          <w:spacing w:val="-6"/>
        </w:rPr>
        <w:t> </w:t>
      </w:r>
      <w:r>
        <w:rPr>
          <w:color w:val="231F20"/>
        </w:rPr>
        <w:t>mechanism</w:t>
      </w:r>
      <w:r>
        <w:rPr>
          <w:color w:val="231F20"/>
          <w:spacing w:val="-4"/>
        </w:rPr>
        <w:t> </w:t>
      </w:r>
      <w:r>
        <w:rPr>
          <w:color w:val="231F20"/>
        </w:rPr>
        <w:t>for</w:t>
      </w:r>
      <w:r>
        <w:rPr>
          <w:color w:val="231F20"/>
          <w:spacing w:val="-6"/>
        </w:rPr>
        <w:t> </w:t>
      </w:r>
      <w:r>
        <w:rPr>
          <w:color w:val="231F20"/>
        </w:rPr>
        <w:t>other</w:t>
      </w:r>
      <w:r>
        <w:rPr>
          <w:color w:val="231F20"/>
          <w:spacing w:val="-5"/>
        </w:rPr>
        <w:t> </w:t>
      </w:r>
      <w:r>
        <w:rPr>
          <w:color w:val="231F20"/>
        </w:rPr>
        <w:t>processes</w:t>
      </w:r>
      <w:r>
        <w:rPr>
          <w:color w:val="231F20"/>
          <w:spacing w:val="-7"/>
        </w:rPr>
        <w:t> </w:t>
      </w:r>
      <w:r>
        <w:rPr>
          <w:color w:val="231F20"/>
        </w:rPr>
        <w:t>to</w:t>
      </w:r>
      <w:r>
        <w:rPr>
          <w:color w:val="231F20"/>
          <w:spacing w:val="-7"/>
        </w:rPr>
        <w:t> </w:t>
      </w:r>
      <w:r>
        <w:rPr>
          <w:color w:val="231F20"/>
        </w:rPr>
        <w:t>establish</w:t>
      </w:r>
      <w:r>
        <w:rPr>
          <w:color w:val="231F20"/>
          <w:spacing w:val="-6"/>
        </w:rPr>
        <w:t> </w:t>
      </w:r>
      <w:r>
        <w:rPr>
          <w:color w:val="231F20"/>
        </w:rPr>
        <w:t>a</w:t>
      </w:r>
      <w:r>
        <w:rPr>
          <w:color w:val="231F20"/>
          <w:spacing w:val="-6"/>
        </w:rPr>
        <w:t> </w:t>
      </w:r>
      <w:r>
        <w:rPr>
          <w:color w:val="231F20"/>
        </w:rPr>
        <w:t>shared</w:t>
      </w:r>
      <w:r>
        <w:rPr>
          <w:color w:val="231F20"/>
          <w:spacing w:val="-6"/>
        </w:rPr>
        <w:t> </w:t>
      </w:r>
      <w:r>
        <w:rPr>
          <w:color w:val="231F20"/>
        </w:rPr>
        <w:t>memory link to an existing</w:t>
      </w:r>
      <w:r>
        <w:rPr>
          <w:color w:val="231F20"/>
          <w:spacing w:val="-6"/>
        </w:rPr>
        <w:t> </w:t>
      </w:r>
      <w:r>
        <w:rPr>
          <w:color w:val="231F20"/>
        </w:rPr>
        <w:t>process.</w:t>
      </w:r>
    </w:p>
    <w:p>
      <w:pPr>
        <w:pStyle w:val="BodyText"/>
        <w:spacing w:line="220" w:lineRule="auto"/>
        <w:ind w:left="1972" w:right="345" w:firstLine="338"/>
      </w:pPr>
      <w:r>
        <w:rPr>
          <w:color w:val="231F20"/>
          <w:spacing w:val="-3"/>
        </w:rPr>
        <w:t>However, </w:t>
      </w:r>
      <w:r>
        <w:rPr>
          <w:color w:val="231F20"/>
        </w:rPr>
        <w:t>shared memory has the advantage that it is very much faster than socket communications in many cases. When data is sent over a socket, it is typically copied from memory to memory multiple times. Shared memory updates require no data copies: if one process updates</w:t>
      </w:r>
      <w:r>
        <w:rPr>
          <w:color w:val="231F20"/>
          <w:spacing w:val="-13"/>
        </w:rPr>
        <w:t> </w:t>
      </w:r>
      <w:r>
        <w:rPr>
          <w:color w:val="231F20"/>
        </w:rPr>
        <w:t>a</w:t>
      </w:r>
      <w:r>
        <w:rPr>
          <w:color w:val="231F20"/>
          <w:spacing w:val="-12"/>
        </w:rPr>
        <w:t> </w:t>
      </w:r>
      <w:r>
        <w:rPr>
          <w:color w:val="231F20"/>
        </w:rPr>
        <w:t>data</w:t>
      </w:r>
      <w:r>
        <w:rPr>
          <w:color w:val="231F20"/>
          <w:spacing w:val="-12"/>
        </w:rPr>
        <w:t> </w:t>
      </w:r>
      <w:r>
        <w:rPr>
          <w:color w:val="231F20"/>
        </w:rPr>
        <w:t>structure</w:t>
      </w:r>
      <w:r>
        <w:rPr>
          <w:color w:val="231F20"/>
          <w:spacing w:val="-11"/>
        </w:rPr>
        <w:t> </w:t>
      </w:r>
      <w:r>
        <w:rPr>
          <w:color w:val="231F20"/>
        </w:rPr>
        <w:t>in</w:t>
      </w:r>
      <w:r>
        <w:rPr>
          <w:color w:val="231F20"/>
          <w:spacing w:val="-12"/>
        </w:rPr>
        <w:t> </w:t>
      </w:r>
      <w:r>
        <w:rPr>
          <w:color w:val="231F20"/>
        </w:rPr>
        <w:t>shared</w:t>
      </w:r>
      <w:r>
        <w:rPr>
          <w:color w:val="231F20"/>
          <w:spacing w:val="-11"/>
        </w:rPr>
        <w:t> </w:t>
      </w:r>
      <w:r>
        <w:rPr>
          <w:color w:val="231F20"/>
          <w:spacing w:val="-4"/>
        </w:rPr>
        <w:t>memory,</w:t>
      </w:r>
      <w:r>
        <w:rPr>
          <w:color w:val="231F20"/>
          <w:spacing w:val="-13"/>
        </w:rPr>
        <w:t> </w:t>
      </w:r>
      <w:r>
        <w:rPr>
          <w:color w:val="231F20"/>
        </w:rPr>
        <w:t>that</w:t>
      </w:r>
      <w:r>
        <w:rPr>
          <w:color w:val="231F20"/>
          <w:spacing w:val="-10"/>
        </w:rPr>
        <w:t> </w:t>
      </w:r>
      <w:r>
        <w:rPr>
          <w:color w:val="231F20"/>
        </w:rPr>
        <w:t>update</w:t>
      </w:r>
      <w:r>
        <w:rPr>
          <w:color w:val="231F20"/>
          <w:spacing w:val="-11"/>
        </w:rPr>
        <w:t> </w:t>
      </w:r>
      <w:r>
        <w:rPr>
          <w:color w:val="231F20"/>
        </w:rPr>
        <w:t>is</w:t>
      </w:r>
      <w:r>
        <w:rPr>
          <w:color w:val="231F20"/>
          <w:spacing w:val="-13"/>
        </w:rPr>
        <w:t> </w:t>
      </w:r>
      <w:r>
        <w:rPr>
          <w:color w:val="231F20"/>
        </w:rPr>
        <w:t>immediately visible</w:t>
      </w:r>
      <w:r>
        <w:rPr>
          <w:color w:val="231F20"/>
          <w:spacing w:val="-18"/>
        </w:rPr>
        <w:t> </w:t>
      </w:r>
      <w:r>
        <w:rPr>
          <w:color w:val="231F20"/>
        </w:rPr>
        <w:t>to</w:t>
      </w:r>
      <w:r>
        <w:rPr>
          <w:color w:val="231F20"/>
          <w:spacing w:val="-16"/>
        </w:rPr>
        <w:t> </w:t>
      </w:r>
      <w:r>
        <w:rPr>
          <w:color w:val="231F20"/>
        </w:rPr>
        <w:t>all</w:t>
      </w:r>
      <w:r>
        <w:rPr>
          <w:color w:val="231F20"/>
          <w:spacing w:val="-16"/>
        </w:rPr>
        <w:t> </w:t>
      </w:r>
      <w:r>
        <w:rPr>
          <w:color w:val="231F20"/>
        </w:rPr>
        <w:t>other</w:t>
      </w:r>
      <w:r>
        <w:rPr>
          <w:color w:val="231F20"/>
          <w:spacing w:val="-17"/>
        </w:rPr>
        <w:t> </w:t>
      </w:r>
      <w:r>
        <w:rPr>
          <w:color w:val="231F20"/>
        </w:rPr>
        <w:t>processes</w:t>
      </w:r>
      <w:r>
        <w:rPr>
          <w:color w:val="231F20"/>
          <w:spacing w:val="-18"/>
        </w:rPr>
        <w:t> </w:t>
      </w:r>
      <w:r>
        <w:rPr>
          <w:color w:val="231F20"/>
        </w:rPr>
        <w:t>sharing</w:t>
      </w:r>
      <w:r>
        <w:rPr>
          <w:color w:val="231F20"/>
          <w:spacing w:val="-15"/>
        </w:rPr>
        <w:t> </w:t>
      </w:r>
      <w:r>
        <w:rPr>
          <w:color w:val="231F20"/>
        </w:rPr>
        <w:t>that</w:t>
      </w:r>
      <w:r>
        <w:rPr>
          <w:color w:val="231F20"/>
          <w:spacing w:val="-16"/>
        </w:rPr>
        <w:t> </w:t>
      </w:r>
      <w:r>
        <w:rPr>
          <w:color w:val="231F20"/>
          <w:spacing w:val="-4"/>
        </w:rPr>
        <w:t>memory.</w:t>
      </w:r>
      <w:r>
        <w:rPr>
          <w:color w:val="231F20"/>
          <w:spacing w:val="-18"/>
        </w:rPr>
        <w:t> </w:t>
      </w:r>
      <w:r>
        <w:rPr>
          <w:color w:val="231F20"/>
        </w:rPr>
        <w:t>Sending</w:t>
      </w:r>
      <w:r>
        <w:rPr>
          <w:color w:val="231F20"/>
          <w:spacing w:val="-17"/>
        </w:rPr>
        <w:t> </w:t>
      </w:r>
      <w:r>
        <w:rPr>
          <w:color w:val="231F20"/>
        </w:rPr>
        <w:t>or</w:t>
      </w:r>
      <w:r>
        <w:rPr>
          <w:color w:val="231F20"/>
          <w:spacing w:val="-16"/>
        </w:rPr>
        <w:t> </w:t>
      </w:r>
      <w:r>
        <w:rPr>
          <w:color w:val="231F20"/>
        </w:rPr>
        <w:t>receiving data over a socket requires that a kernel system service call be made to</w:t>
      </w:r>
      <w:r>
        <w:rPr>
          <w:color w:val="231F20"/>
          <w:spacing w:val="-5"/>
        </w:rPr>
        <w:t> </w:t>
      </w:r>
      <w:r>
        <w:rPr>
          <w:color w:val="231F20"/>
        </w:rPr>
        <w:t>initiate</w:t>
      </w:r>
      <w:r>
        <w:rPr>
          <w:color w:val="231F20"/>
          <w:spacing w:val="-6"/>
        </w:rPr>
        <w:t> </w:t>
      </w:r>
      <w:r>
        <w:rPr>
          <w:color w:val="231F20"/>
        </w:rPr>
        <w:t>the</w:t>
      </w:r>
      <w:r>
        <w:rPr>
          <w:color w:val="231F20"/>
          <w:spacing w:val="-6"/>
        </w:rPr>
        <w:t> </w:t>
      </w:r>
      <w:r>
        <w:rPr>
          <w:color w:val="231F20"/>
          <w:spacing w:val="-3"/>
        </w:rPr>
        <w:t>transfer,</w:t>
      </w:r>
      <w:r>
        <w:rPr>
          <w:color w:val="231F20"/>
          <w:spacing w:val="-5"/>
        </w:rPr>
        <w:t> </w:t>
      </w:r>
      <w:r>
        <w:rPr>
          <w:color w:val="231F20"/>
        </w:rPr>
        <w:t>but</w:t>
      </w:r>
      <w:r>
        <w:rPr>
          <w:color w:val="231F20"/>
          <w:spacing w:val="-5"/>
        </w:rPr>
        <w:t> </w:t>
      </w:r>
      <w:r>
        <w:rPr>
          <w:color w:val="231F20"/>
        </w:rPr>
        <w:t>shared</w:t>
      </w:r>
      <w:r>
        <w:rPr>
          <w:color w:val="231F20"/>
          <w:spacing w:val="-6"/>
        </w:rPr>
        <w:t> </w:t>
      </w:r>
      <w:r>
        <w:rPr>
          <w:color w:val="231F20"/>
        </w:rPr>
        <w:t>memory</w:t>
      </w:r>
      <w:r>
        <w:rPr>
          <w:color w:val="231F20"/>
          <w:spacing w:val="-6"/>
        </w:rPr>
        <w:t> </w:t>
      </w:r>
      <w:r>
        <w:rPr>
          <w:color w:val="231F20"/>
        </w:rPr>
        <w:t>communication</w:t>
      </w:r>
      <w:r>
        <w:rPr>
          <w:color w:val="231F20"/>
          <w:spacing w:val="-4"/>
        </w:rPr>
        <w:t> </w:t>
      </w:r>
      <w:r>
        <w:rPr>
          <w:color w:val="231F20"/>
        </w:rPr>
        <w:t>can</w:t>
      </w:r>
      <w:r>
        <w:rPr>
          <w:color w:val="231F20"/>
          <w:spacing w:val="-3"/>
        </w:rPr>
        <w:t> </w:t>
      </w:r>
      <w:r>
        <w:rPr>
          <w:color w:val="231F20"/>
        </w:rPr>
        <w:t>be</w:t>
      </w:r>
      <w:r>
        <w:rPr>
          <w:color w:val="231F20"/>
          <w:spacing w:val="-6"/>
        </w:rPr>
        <w:t> </w:t>
      </w:r>
      <w:r>
        <w:rPr>
          <w:color w:val="231F20"/>
        </w:rPr>
        <w:t>per- formed entirely in user mode with no transfer of control</w:t>
      </w:r>
      <w:r>
        <w:rPr>
          <w:color w:val="231F20"/>
          <w:spacing w:val="-34"/>
        </w:rPr>
        <w:t> </w:t>
      </w:r>
      <w:r>
        <w:rPr>
          <w:color w:val="231F20"/>
        </w:rPr>
        <w:t>required.</w:t>
      </w:r>
    </w:p>
    <w:sectPr>
      <w:pgSz w:w="12240" w:h="15840"/>
      <w:pgMar w:header="1405" w:footer="0" w:top="16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38.380295pt;margin-top:69.234459pt;width:143.35pt;height:13.9pt;mso-position-horizontal-relative:page;mso-position-vertical-relative:page;z-index:-3832" type="#_x0000_t202" filled="false" stroked="false">
          <v:textbox inset="0,0,0,0">
            <w:txbxContent>
              <w:p>
                <w:pPr>
                  <w:spacing w:before="16"/>
                  <w:ind w:left="20" w:right="0" w:firstLine="0"/>
                  <w:jc w:val="left"/>
                  <w:rPr>
                    <w:b/>
                    <w:sz w:val="20"/>
                  </w:rPr>
                </w:pPr>
                <w:r>
                  <w:rPr>
                    <w:b/>
                    <w:sz w:val="20"/>
                  </w:rPr>
                  <w:t>Chapter 21 </w:t>
                </w:r>
                <w:r>
                  <w:rPr>
                    <w:b/>
                    <w:color w:val="00ADEF"/>
                    <w:sz w:val="20"/>
                  </w:rPr>
                  <w:t>The Linux System</w:t>
                </w:r>
              </w:p>
            </w:txbxContent>
          </v:textbox>
          <w10:wrap type="none"/>
        </v:shape>
      </w:pict>
    </w:r>
    <w:r>
      <w:rPr/>
      <w:pict>
        <v:shape style="position:absolute;margin-left:101.5pt;margin-top:70.154945pt;width:13pt;height:12.7pt;mso-position-horizontal-relative:page;mso-position-vertical-relative:page;z-index:-3808" type="#_x0000_t202" filled="false" stroked="false">
          <v:textbox inset="0,0,0,0">
            <w:txbxContent>
              <w:p>
                <w:pPr>
                  <w:spacing w:before="16"/>
                  <w:ind w:left="40" w:right="0" w:firstLine="0"/>
                  <w:jc w:val="left"/>
                  <w:rPr>
                    <w:b/>
                    <w:sz w:val="18"/>
                  </w:rPr>
                </w:pPr>
                <w:r>
                  <w:rPr/>
                  <w:fldChar w:fldCharType="begin"/>
                </w:r>
                <w:r>
                  <w:rPr>
                    <w:b/>
                    <w:sz w:val="18"/>
                  </w:rPr>
                  <w:instrText> PAGE </w:instrText>
                </w:r>
                <w:r>
                  <w:rPr/>
                  <w:fldChar w:fldCharType="separate"/>
                </w:r>
                <w:r>
                  <w:rPr/>
                  <w:t>72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392.23999pt;margin-top:69.234459pt;width:81.45pt;height:13.9pt;mso-position-horizontal-relative:page;mso-position-vertical-relative:page;z-index:-3784" type="#_x0000_t202" filled="false" stroked="false">
          <v:textbox inset="0,0,0,0">
            <w:txbxContent>
              <w:p>
                <w:pPr>
                  <w:spacing w:before="16"/>
                  <w:ind w:left="20" w:right="0" w:firstLine="0"/>
                  <w:jc w:val="left"/>
                  <w:rPr>
                    <w:b/>
                    <w:sz w:val="20"/>
                  </w:rPr>
                </w:pPr>
                <w:r>
                  <w:rPr>
                    <w:b/>
                    <w:color w:val="00ADEF"/>
                    <w:sz w:val="20"/>
                  </w:rPr>
                  <w:t>Practice Exercises</w:t>
                </w:r>
              </w:p>
            </w:txbxContent>
          </v:textbox>
          <w10:wrap type="none"/>
        </v:shape>
      </w:pict>
    </w:r>
    <w:r>
      <w:rPr/>
      <w:pict>
        <v:shape style="position:absolute;margin-left:497.501007pt;margin-top:70.154945pt;width:13pt;height:12.7pt;mso-position-horizontal-relative:page;mso-position-vertical-relative:page;z-index:-3760" type="#_x0000_t202" filled="false" stroked="false">
          <v:textbox inset="0,0,0,0">
            <w:txbxContent>
              <w:p>
                <w:pPr>
                  <w:spacing w:before="16"/>
                  <w:ind w:left="40" w:right="0" w:firstLine="0"/>
                  <w:jc w:val="left"/>
                  <w:rPr>
                    <w:b/>
                    <w:sz w:val="18"/>
                  </w:rPr>
                </w:pPr>
                <w:r>
                  <w:rPr/>
                  <w:fldChar w:fldCharType="begin"/>
                </w:r>
                <w:r>
                  <w:rPr>
                    <w:b/>
                    <w:color w:val="231F20"/>
                    <w:sz w:val="18"/>
                  </w:rPr>
                  <w:instrText> PAGE </w:instrText>
                </w:r>
                <w:r>
                  <w:rPr/>
                  <w:fldChar w:fldCharType="separate"/>
                </w:r>
                <w:r>
                  <w:rPr/>
                  <w:t>73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1"/>
      <w:numFmt w:val="decimal"/>
      <w:lvlText w:val="%1"/>
      <w:lvlJc w:val="left"/>
      <w:pPr>
        <w:ind w:left="1972" w:hanging="591"/>
        <w:jc w:val="left"/>
      </w:pPr>
      <w:rPr>
        <w:rFonts w:hint="default"/>
        <w:lang w:val="en-US" w:eastAsia="en-US" w:bidi="en-US"/>
      </w:rPr>
    </w:lvl>
    <w:lvl w:ilvl="1">
      <w:start w:val="1"/>
      <w:numFmt w:val="decimal"/>
      <w:lvlText w:val="%1.%2"/>
      <w:lvlJc w:val="left"/>
      <w:pPr>
        <w:ind w:left="1972" w:hanging="591"/>
        <w:jc w:val="right"/>
      </w:pPr>
      <w:rPr>
        <w:rFonts w:hint="default" w:ascii="Book Antiqua" w:hAnsi="Book Antiqua" w:eastAsia="Book Antiqua" w:cs="Book Antiqua"/>
        <w:b/>
        <w:bCs/>
        <w:color w:val="231F20"/>
        <w:w w:val="99"/>
        <w:sz w:val="21"/>
        <w:szCs w:val="21"/>
        <w:lang w:val="en-US" w:eastAsia="en-US" w:bidi="en-US"/>
      </w:rPr>
    </w:lvl>
    <w:lvl w:ilvl="2">
      <w:start w:val="0"/>
      <w:numFmt w:val="bullet"/>
      <w:lvlText w:val="•"/>
      <w:lvlJc w:val="left"/>
      <w:pPr>
        <w:ind w:left="2062" w:hanging="213"/>
      </w:pPr>
      <w:rPr>
        <w:rFonts w:hint="default" w:ascii="Book Antiqua" w:hAnsi="Book Antiqua" w:eastAsia="Book Antiqua" w:cs="Book Antiqua"/>
        <w:color w:val="231F20"/>
        <w:w w:val="99"/>
        <w:sz w:val="21"/>
        <w:szCs w:val="21"/>
        <w:lang w:val="en-US" w:eastAsia="en-US" w:bidi="en-US"/>
      </w:rPr>
    </w:lvl>
    <w:lvl w:ilvl="3">
      <w:start w:val="0"/>
      <w:numFmt w:val="bullet"/>
      <w:lvlText w:val="•"/>
      <w:lvlJc w:val="left"/>
      <w:pPr>
        <w:ind w:left="3557" w:hanging="213"/>
      </w:pPr>
      <w:rPr>
        <w:rFonts w:hint="default"/>
        <w:lang w:val="en-US" w:eastAsia="en-US" w:bidi="en-US"/>
      </w:rPr>
    </w:lvl>
    <w:lvl w:ilvl="4">
      <w:start w:val="0"/>
      <w:numFmt w:val="bullet"/>
      <w:lvlText w:val="•"/>
      <w:lvlJc w:val="left"/>
      <w:pPr>
        <w:ind w:left="4306" w:hanging="213"/>
      </w:pPr>
      <w:rPr>
        <w:rFonts w:hint="default"/>
        <w:lang w:val="en-US" w:eastAsia="en-US" w:bidi="en-US"/>
      </w:rPr>
    </w:lvl>
    <w:lvl w:ilvl="5">
      <w:start w:val="0"/>
      <w:numFmt w:val="bullet"/>
      <w:lvlText w:val="•"/>
      <w:lvlJc w:val="left"/>
      <w:pPr>
        <w:ind w:left="5055" w:hanging="213"/>
      </w:pPr>
      <w:rPr>
        <w:rFonts w:hint="default"/>
        <w:lang w:val="en-US" w:eastAsia="en-US" w:bidi="en-US"/>
      </w:rPr>
    </w:lvl>
    <w:lvl w:ilvl="6">
      <w:start w:val="0"/>
      <w:numFmt w:val="bullet"/>
      <w:lvlText w:val="•"/>
      <w:lvlJc w:val="left"/>
      <w:pPr>
        <w:ind w:left="5804" w:hanging="213"/>
      </w:pPr>
      <w:rPr>
        <w:rFonts w:hint="default"/>
        <w:lang w:val="en-US" w:eastAsia="en-US" w:bidi="en-US"/>
      </w:rPr>
    </w:lvl>
    <w:lvl w:ilvl="7">
      <w:start w:val="0"/>
      <w:numFmt w:val="bullet"/>
      <w:lvlText w:val="•"/>
      <w:lvlJc w:val="left"/>
      <w:pPr>
        <w:ind w:left="6553" w:hanging="213"/>
      </w:pPr>
      <w:rPr>
        <w:rFonts w:hint="default"/>
        <w:lang w:val="en-US" w:eastAsia="en-US" w:bidi="en-US"/>
      </w:rPr>
    </w:lvl>
    <w:lvl w:ilvl="8">
      <w:start w:val="0"/>
      <w:numFmt w:val="bullet"/>
      <w:lvlText w:val="•"/>
      <w:lvlJc w:val="left"/>
      <w:pPr>
        <w:ind w:left="7302" w:hanging="21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ind w:left="1763"/>
      <w:jc w:val="both"/>
    </w:pPr>
    <w:rPr>
      <w:rFonts w:ascii="Book Antiqua" w:hAnsi="Book Antiqua" w:eastAsia="Book Antiqua" w:cs="Book Antiqua"/>
      <w:sz w:val="21"/>
      <w:szCs w:val="21"/>
      <w:lang w:val="en-US" w:eastAsia="en-US" w:bidi="en-US"/>
    </w:rPr>
  </w:style>
  <w:style w:styleId="ListParagraph" w:type="paragraph">
    <w:name w:val="List Paragraph"/>
    <w:basedOn w:val="Normal"/>
    <w:uiPriority w:val="1"/>
    <w:qFormat/>
    <w:pPr>
      <w:ind w:left="1972" w:right="346" w:hanging="591"/>
      <w:jc w:val="both"/>
    </w:pPr>
    <w:rPr>
      <w:rFonts w:ascii="Book Antiqua" w:hAnsi="Book Antiqua" w:eastAsia="Book Antiqua" w:cs="Book Antiqu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im.dvi</dc:title>
  <dcterms:created xsi:type="dcterms:W3CDTF">2020-03-20T07:52:29Z</dcterms:created>
  <dcterms:modified xsi:type="dcterms:W3CDTF">2020-03-20T07:52:29Z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dvips(k) 5.92b Copyright 2002 Radical Eye Software</vt:lpwstr>
  </property>
  <property fmtid="{D5CDD505-2E9C-101B-9397-08002B2CF9AE}" pid="4" name="LastSaved">
    <vt:filetime>2020-03-20T00:00:00Z</vt:filetime>
  </property>
</Properties>
</file>