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6"/>
        </w:rPr>
      </w:pPr>
    </w:p>
    <w:p>
      <w:pPr>
        <w:spacing w:before="77"/>
        <w:ind w:left="560" w:right="0" w:firstLine="0"/>
        <w:jc w:val="left"/>
        <w:rPr>
          <w:rFonts w:ascii="Calibri"/>
          <w:sz w:val="71"/>
        </w:rPr>
      </w:pPr>
      <w:r>
        <w:rPr/>
        <w:pict>
          <v:group style="position:absolute;margin-left:339.299988pt;margin-top:-92.06665pt;width:169.95pt;height:150.3pt;mso-position-horizontal-relative:page;mso-position-vertical-relative:paragraph;z-index:1048" coordorigin="6786,-1841" coordsize="3399,3006">
            <v:shape style="position:absolute;left:6786;top:-1842;width:3399;height:300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786;top:-1842;width:3399;height:3006" type="#_x0000_t202" filled="false" stroked="false">
              <v:textbox inset="0,0,0,0">
                <w:txbxContent>
                  <w:p>
                    <w:pPr>
                      <w:spacing w:before="75"/>
                      <w:ind w:left="1730" w:right="-15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231F20"/>
                        <w:w w:val="120"/>
                        <w:sz w:val="24"/>
                      </w:rPr>
                      <w:t>C</w:t>
                    </w:r>
                    <w:r>
                      <w:rPr>
                        <w:rFonts w:ascii="Arial"/>
                        <w:color w:val="231F20"/>
                        <w:spacing w:val="-17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112"/>
                        <w:w w:val="122"/>
                        <w:sz w:val="24"/>
                      </w:rPr>
                      <w:t>H</w:t>
                    </w:r>
                    <w:r>
                      <w:rPr>
                        <w:rFonts w:ascii="Calibri"/>
                        <w:color w:val="6CCFF6"/>
                        <w:spacing w:val="-537"/>
                        <w:w w:val="96"/>
                        <w:position w:val="-42"/>
                        <w:sz w:val="143"/>
                      </w:rPr>
                      <w:t>4</w:t>
                    </w:r>
                    <w:r>
                      <w:rPr>
                        <w:rFonts w:ascii="Arial"/>
                        <w:color w:val="231F20"/>
                        <w:spacing w:val="49"/>
                        <w:w w:val="114"/>
                        <w:sz w:val="24"/>
                      </w:rPr>
                      <w:t>APTE</w:t>
                    </w:r>
                    <w:r>
                      <w:rPr>
                        <w:rFonts w:ascii="Arial"/>
                        <w:color w:val="231F20"/>
                        <w:w w:val="114"/>
                        <w:sz w:val="24"/>
                      </w:rPr>
                      <w:t>R</w:t>
                    </w:r>
                    <w:r>
                      <w:rPr>
                        <w:rFonts w:ascii="Arial"/>
                        <w:color w:val="231F20"/>
                        <w:spacing w:val="-17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color w:val="00ADEF"/>
          <w:w w:val="95"/>
          <w:sz w:val="71"/>
        </w:rPr>
        <w:t>Threads</w:t>
      </w:r>
    </w:p>
    <w:p>
      <w:pPr>
        <w:pStyle w:val="BodyText"/>
        <w:rPr>
          <w:rFonts w:ascii="Calibri"/>
          <w:sz w:val="88"/>
        </w:rPr>
      </w:pPr>
    </w:p>
    <w:p>
      <w:pPr>
        <w:pStyle w:val="BodyText"/>
        <w:spacing w:before="6"/>
        <w:rPr>
          <w:rFonts w:ascii="Calibri"/>
          <w:sz w:val="79"/>
        </w:rPr>
      </w:pPr>
    </w:p>
    <w:p>
      <w:pPr>
        <w:spacing w:before="0"/>
        <w:ind w:left="560" w:right="0" w:firstLine="0"/>
        <w:jc w:val="left"/>
        <w:rPr>
          <w:rFonts w:ascii="Arial"/>
          <w:sz w:val="24"/>
        </w:rPr>
      </w:pPr>
      <w:r>
        <w:rPr>
          <w:rFonts w:ascii="Arial"/>
          <w:color w:val="00ADEF"/>
          <w:w w:val="130"/>
          <w:sz w:val="24"/>
        </w:rPr>
        <w:t>Practice Exercises</w:t>
      </w:r>
    </w:p>
    <w:p>
      <w:pPr>
        <w:pStyle w:val="BodyText"/>
        <w:spacing w:before="7"/>
        <w:rPr>
          <w:rFonts w:ascii="Arial"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867" w:val="left" w:leader="none"/>
          <w:tab w:pos="1868" w:val="left" w:leader="none"/>
        </w:tabs>
        <w:spacing w:line="220" w:lineRule="auto" w:before="0" w:after="0"/>
        <w:ind w:left="1868" w:right="346" w:hanging="486"/>
        <w:jc w:val="left"/>
        <w:rPr>
          <w:sz w:val="21"/>
        </w:rPr>
      </w:pPr>
      <w:r>
        <w:rPr>
          <w:color w:val="231F20"/>
          <w:sz w:val="21"/>
        </w:rPr>
        <w:t>Provide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two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programming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examples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which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multithreading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provides better performance than a single-threaded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solution.</w:t>
      </w:r>
    </w:p>
    <w:p>
      <w:pPr>
        <w:pStyle w:val="BodyText"/>
        <w:spacing w:line="232" w:lineRule="exact"/>
        <w:ind w:left="1868"/>
      </w:pPr>
      <w:r>
        <w:rPr>
          <w:b/>
          <w:color w:val="231F20"/>
        </w:rPr>
        <w:t>Answer: </w:t>
      </w:r>
      <w:r>
        <w:rPr>
          <w:color w:val="231F20"/>
        </w:rPr>
        <w:t>(1) A Web server that services each request in a separate thread.</w:t>
      </w:r>
    </w:p>
    <w:p>
      <w:pPr>
        <w:pStyle w:val="BodyText"/>
        <w:spacing w:line="220" w:lineRule="auto" w:before="5"/>
        <w:ind w:left="1867" w:right="346"/>
        <w:jc w:val="both"/>
      </w:pPr>
      <w:r>
        <w:rPr>
          <w:color w:val="231F20"/>
        </w:rPr>
        <w:t>2) (A parallelized application such as matrix multiplication where (dif- ferent</w:t>
      </w:r>
      <w:r>
        <w:rPr>
          <w:color w:val="231F20"/>
          <w:spacing w:val="-4"/>
        </w:rPr>
        <w:t> </w:t>
      </w:r>
      <w:r>
        <w:rPr>
          <w:color w:val="231F20"/>
        </w:rPr>
        <w:t>parts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matrix</w:t>
      </w:r>
      <w:r>
        <w:rPr>
          <w:color w:val="231F20"/>
          <w:spacing w:val="-3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worked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parallel.</w:t>
      </w:r>
      <w:r>
        <w:rPr>
          <w:color w:val="231F20"/>
          <w:spacing w:val="-4"/>
        </w:rPr>
        <w:t> </w:t>
      </w:r>
      <w:r>
        <w:rPr>
          <w:color w:val="231F20"/>
        </w:rPr>
        <w:t>(3)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3"/>
        </w:rPr>
        <w:t> </w:t>
      </w:r>
      <w:r>
        <w:rPr>
          <w:color w:val="231F20"/>
        </w:rPr>
        <w:t>(interac- tive</w:t>
      </w:r>
      <w:r>
        <w:rPr>
          <w:color w:val="231F20"/>
          <w:spacing w:val="-13"/>
        </w:rPr>
        <w:t> </w:t>
      </w:r>
      <w:r>
        <w:rPr>
          <w:color w:val="231F20"/>
          <w:sz w:val="18"/>
        </w:rPr>
        <w:t>GUI</w:t>
      </w:r>
      <w:r>
        <w:rPr>
          <w:color w:val="231F20"/>
          <w:spacing w:val="-3"/>
          <w:sz w:val="18"/>
        </w:rPr>
        <w:t> </w:t>
      </w:r>
      <w:r>
        <w:rPr>
          <w:color w:val="231F20"/>
        </w:rPr>
        <w:t>program</w:t>
      </w:r>
      <w:r>
        <w:rPr>
          <w:color w:val="231F20"/>
          <w:spacing w:val="-11"/>
        </w:rPr>
        <w:t> </w:t>
      </w:r>
      <w:r>
        <w:rPr>
          <w:color w:val="231F20"/>
        </w:rPr>
        <w:t>such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debugger</w:t>
      </w:r>
      <w:r>
        <w:rPr>
          <w:color w:val="231F20"/>
          <w:spacing w:val="-12"/>
        </w:rPr>
        <w:t> </w:t>
      </w:r>
      <w:r>
        <w:rPr>
          <w:color w:val="231F20"/>
        </w:rPr>
        <w:t>where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thread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used</w:t>
      </w:r>
      <w:r>
        <w:rPr>
          <w:color w:val="231F20"/>
          <w:spacing w:val="-11"/>
        </w:rPr>
        <w:t> </w:t>
      </w:r>
      <w:r>
        <w:rPr>
          <w:color w:val="231F20"/>
        </w:rPr>
        <w:t>(to</w:t>
      </w:r>
      <w:r>
        <w:rPr>
          <w:color w:val="231F20"/>
          <w:spacing w:val="-11"/>
        </w:rPr>
        <w:t> </w:t>
      </w:r>
      <w:r>
        <w:rPr>
          <w:color w:val="231F20"/>
        </w:rPr>
        <w:t>monitor user input, another thread represents the running (application, and a third thread monitors</w:t>
      </w:r>
      <w:r>
        <w:rPr>
          <w:color w:val="231F20"/>
          <w:spacing w:val="-5"/>
        </w:rPr>
        <w:t> </w:t>
      </w:r>
      <w:r>
        <w:rPr>
          <w:color w:val="231F20"/>
        </w:rPr>
        <w:t>performance.</w:t>
      </w:r>
    </w:p>
    <w:p>
      <w:pPr>
        <w:pStyle w:val="ListParagraph"/>
        <w:numPr>
          <w:ilvl w:val="1"/>
          <w:numId w:val="1"/>
        </w:numPr>
        <w:tabs>
          <w:tab w:pos="1867" w:val="left" w:leader="none"/>
          <w:tab w:pos="1868" w:val="left" w:leader="none"/>
        </w:tabs>
        <w:spacing w:line="220" w:lineRule="auto" w:before="115" w:after="0"/>
        <w:ind w:left="1868" w:right="344" w:hanging="486"/>
        <w:jc w:val="left"/>
        <w:rPr>
          <w:sz w:val="21"/>
        </w:rPr>
      </w:pPr>
      <w:r>
        <w:rPr>
          <w:color w:val="231F20"/>
          <w:sz w:val="21"/>
        </w:rPr>
        <w:t>What are two differences between user-level threads and kernel-level threads? Under what circumstances is one type better than the other? </w:t>
      </w:r>
      <w:r>
        <w:rPr>
          <w:b/>
          <w:color w:val="231F20"/>
          <w:sz w:val="21"/>
        </w:rPr>
        <w:t>Answer:</w:t>
      </w:r>
      <w:r>
        <w:rPr>
          <w:b/>
          <w:color w:val="231F20"/>
          <w:spacing w:val="10"/>
          <w:sz w:val="21"/>
        </w:rPr>
        <w:t> </w:t>
      </w:r>
      <w:r>
        <w:rPr>
          <w:color w:val="231F20"/>
          <w:sz w:val="21"/>
        </w:rPr>
        <w:t>(1)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User-level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threads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are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unknown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by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kernel,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whereas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the kernel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aware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kernel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threads.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(2)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On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systems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using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either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M:1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or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M:N mapping,</w:t>
      </w:r>
      <w:r>
        <w:rPr>
          <w:color w:val="231F20"/>
          <w:spacing w:val="-22"/>
          <w:sz w:val="21"/>
        </w:rPr>
        <w:t> </w:t>
      </w:r>
      <w:r>
        <w:rPr>
          <w:color w:val="231F20"/>
          <w:sz w:val="21"/>
        </w:rPr>
        <w:t>user</w:t>
      </w:r>
      <w:r>
        <w:rPr>
          <w:color w:val="231F20"/>
          <w:spacing w:val="-21"/>
          <w:sz w:val="21"/>
        </w:rPr>
        <w:t> </w:t>
      </w:r>
      <w:r>
        <w:rPr>
          <w:color w:val="231F20"/>
          <w:sz w:val="21"/>
        </w:rPr>
        <w:t>threads</w:t>
      </w:r>
      <w:r>
        <w:rPr>
          <w:color w:val="231F20"/>
          <w:spacing w:val="-21"/>
          <w:sz w:val="21"/>
        </w:rPr>
        <w:t> </w:t>
      </w:r>
      <w:r>
        <w:rPr>
          <w:color w:val="231F20"/>
          <w:sz w:val="21"/>
        </w:rPr>
        <w:t>are</w:t>
      </w:r>
      <w:r>
        <w:rPr>
          <w:color w:val="231F20"/>
          <w:spacing w:val="-22"/>
          <w:sz w:val="21"/>
        </w:rPr>
        <w:t> </w:t>
      </w:r>
      <w:r>
        <w:rPr>
          <w:color w:val="231F20"/>
          <w:sz w:val="21"/>
        </w:rPr>
        <w:t>scheduled</w:t>
      </w:r>
      <w:r>
        <w:rPr>
          <w:color w:val="231F20"/>
          <w:spacing w:val="-22"/>
          <w:sz w:val="21"/>
        </w:rPr>
        <w:t> </w:t>
      </w:r>
      <w:r>
        <w:rPr>
          <w:color w:val="231F20"/>
          <w:sz w:val="21"/>
        </w:rPr>
        <w:t>by</w:t>
      </w:r>
      <w:r>
        <w:rPr>
          <w:color w:val="231F20"/>
          <w:spacing w:val="-21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21"/>
          <w:sz w:val="21"/>
        </w:rPr>
        <w:t> </w:t>
      </w:r>
      <w:r>
        <w:rPr>
          <w:color w:val="231F20"/>
          <w:sz w:val="21"/>
        </w:rPr>
        <w:t>thread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library</w:t>
      </w:r>
      <w:r>
        <w:rPr>
          <w:color w:val="231F20"/>
          <w:spacing w:val="-21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kernel schedules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kernel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threads.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(3)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Kernel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threads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need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not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be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associated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with a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process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whereas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every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user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thread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belongs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process.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Kernel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threads are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generally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more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expensive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maintain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than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user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threads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as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they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must be represented with a kernel data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structure.</w:t>
      </w:r>
    </w:p>
    <w:p>
      <w:pPr>
        <w:pStyle w:val="ListParagraph"/>
        <w:numPr>
          <w:ilvl w:val="1"/>
          <w:numId w:val="1"/>
        </w:numPr>
        <w:tabs>
          <w:tab w:pos="1867" w:val="left" w:leader="none"/>
          <w:tab w:pos="1868" w:val="left" w:leader="none"/>
        </w:tabs>
        <w:spacing w:line="220" w:lineRule="auto" w:before="110" w:after="0"/>
        <w:ind w:left="1868" w:right="346" w:hanging="486"/>
        <w:jc w:val="left"/>
        <w:rPr>
          <w:sz w:val="21"/>
        </w:rPr>
      </w:pPr>
      <w:r>
        <w:rPr>
          <w:color w:val="231F20"/>
          <w:sz w:val="21"/>
        </w:rPr>
        <w:t>Describe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actions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taken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by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kernel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context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switch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between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kernel- level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threads.</w:t>
      </w:r>
    </w:p>
    <w:p>
      <w:pPr>
        <w:pStyle w:val="BodyText"/>
        <w:spacing w:line="220" w:lineRule="auto"/>
        <w:ind w:left="1867" w:right="344"/>
        <w:jc w:val="both"/>
      </w:pPr>
      <w:r>
        <w:rPr>
          <w:b/>
          <w:color w:val="231F20"/>
        </w:rPr>
        <w:t>Answer: </w:t>
      </w:r>
      <w:r>
        <w:rPr>
          <w:color w:val="231F20"/>
        </w:rPr>
        <w:t>Context switching between kernel threads typically requires saving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value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z w:val="18"/>
        </w:rPr>
        <w:t>CPU</w:t>
      </w:r>
      <w:r>
        <w:rPr>
          <w:color w:val="231F20"/>
          <w:spacing w:val="-4"/>
          <w:sz w:val="18"/>
        </w:rPr>
        <w:t> </w:t>
      </w:r>
      <w:r>
        <w:rPr>
          <w:color w:val="231F20"/>
        </w:rPr>
        <w:t>registers</w:t>
      </w:r>
      <w:r>
        <w:rPr>
          <w:color w:val="231F20"/>
          <w:spacing w:val="-15"/>
        </w:rPr>
        <w:t> </w:t>
      </w:r>
      <w:r>
        <w:rPr>
          <w:color w:val="231F20"/>
        </w:rPr>
        <w:t>from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thread</w:t>
      </w:r>
      <w:r>
        <w:rPr>
          <w:color w:val="231F20"/>
          <w:spacing w:val="-13"/>
        </w:rPr>
        <w:t> </w:t>
      </w:r>
      <w:r>
        <w:rPr>
          <w:color w:val="231F20"/>
        </w:rPr>
        <w:t>being</w:t>
      </w:r>
      <w:r>
        <w:rPr>
          <w:color w:val="231F20"/>
          <w:spacing w:val="-14"/>
        </w:rPr>
        <w:t> </w:t>
      </w:r>
      <w:r>
        <w:rPr>
          <w:color w:val="231F20"/>
        </w:rPr>
        <w:t>switched</w:t>
      </w:r>
      <w:r>
        <w:rPr>
          <w:color w:val="231F20"/>
          <w:spacing w:val="-12"/>
        </w:rPr>
        <w:t> </w:t>
      </w:r>
      <w:r>
        <w:rPr>
          <w:color w:val="231F20"/>
        </w:rPr>
        <w:t>out and restoring the </w:t>
      </w:r>
      <w:r>
        <w:rPr>
          <w:color w:val="231F20"/>
          <w:sz w:val="18"/>
        </w:rPr>
        <w:t>CPU </w:t>
      </w:r>
      <w:r>
        <w:rPr>
          <w:color w:val="231F20"/>
        </w:rPr>
        <w:t>registers of the new thread being</w:t>
      </w:r>
      <w:r>
        <w:rPr>
          <w:color w:val="231F20"/>
          <w:spacing w:val="-34"/>
        </w:rPr>
        <w:t> </w:t>
      </w:r>
      <w:r>
        <w:rPr>
          <w:color w:val="231F20"/>
        </w:rPr>
        <w:t>scheduled.</w:t>
      </w:r>
    </w:p>
    <w:p>
      <w:pPr>
        <w:pStyle w:val="ListParagraph"/>
        <w:numPr>
          <w:ilvl w:val="1"/>
          <w:numId w:val="1"/>
        </w:numPr>
        <w:tabs>
          <w:tab w:pos="1867" w:val="left" w:leader="none"/>
          <w:tab w:pos="1868" w:val="left" w:leader="none"/>
        </w:tabs>
        <w:spacing w:line="220" w:lineRule="auto" w:before="115" w:after="0"/>
        <w:ind w:left="1868" w:right="346" w:hanging="486"/>
        <w:jc w:val="left"/>
        <w:rPr>
          <w:sz w:val="21"/>
        </w:rPr>
      </w:pPr>
      <w:r>
        <w:rPr>
          <w:color w:val="231F20"/>
          <w:sz w:val="21"/>
        </w:rPr>
        <w:t>What resources are used when a thread is created? How do they differ from those used when a process is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created?</w:t>
      </w:r>
    </w:p>
    <w:p>
      <w:pPr>
        <w:pStyle w:val="BodyText"/>
        <w:spacing w:line="220" w:lineRule="auto"/>
        <w:ind w:left="1867" w:right="347"/>
        <w:jc w:val="both"/>
      </w:pPr>
      <w:r>
        <w:rPr>
          <w:b/>
          <w:color w:val="231F20"/>
        </w:rPr>
        <w:t>Answer: </w:t>
      </w:r>
      <w:r>
        <w:rPr>
          <w:color w:val="231F20"/>
        </w:rPr>
        <w:t>Because a thread is smaller than a process, thread creation typically</w:t>
      </w:r>
      <w:r>
        <w:rPr>
          <w:color w:val="231F20"/>
          <w:spacing w:val="-7"/>
        </w:rPr>
        <w:t> </w:t>
      </w:r>
      <w:r>
        <w:rPr>
          <w:color w:val="231F20"/>
        </w:rPr>
        <w:t>uses</w:t>
      </w:r>
      <w:r>
        <w:rPr>
          <w:color w:val="231F20"/>
          <w:spacing w:val="-6"/>
        </w:rPr>
        <w:t> </w:t>
      </w:r>
      <w:r>
        <w:rPr>
          <w:color w:val="231F20"/>
        </w:rPr>
        <w:t>fewer</w:t>
      </w:r>
      <w:r>
        <w:rPr>
          <w:color w:val="231F20"/>
          <w:spacing w:val="-7"/>
        </w:rPr>
        <w:t> </w:t>
      </w:r>
      <w:r>
        <w:rPr>
          <w:color w:val="231F20"/>
        </w:rPr>
        <w:t>resources</w:t>
      </w:r>
      <w:r>
        <w:rPr>
          <w:color w:val="231F20"/>
          <w:spacing w:val="-6"/>
        </w:rPr>
        <w:t> </w:t>
      </w:r>
      <w:r>
        <w:rPr>
          <w:color w:val="231F20"/>
        </w:rPr>
        <w:t>than</w:t>
      </w:r>
      <w:r>
        <w:rPr>
          <w:color w:val="231F20"/>
          <w:spacing w:val="-5"/>
        </w:rPr>
        <w:t> </w:t>
      </w:r>
      <w:r>
        <w:rPr>
          <w:color w:val="231F20"/>
        </w:rPr>
        <w:t>process</w:t>
      </w:r>
      <w:r>
        <w:rPr>
          <w:color w:val="231F20"/>
          <w:spacing w:val="-6"/>
        </w:rPr>
        <w:t> </w:t>
      </w:r>
      <w:r>
        <w:rPr>
          <w:color w:val="231F20"/>
        </w:rPr>
        <w:t>creation.</w:t>
      </w:r>
      <w:r>
        <w:rPr>
          <w:color w:val="231F20"/>
          <w:spacing w:val="-6"/>
        </w:rPr>
        <w:t> </w:t>
      </w:r>
      <w:r>
        <w:rPr>
          <w:color w:val="231F20"/>
        </w:rPr>
        <w:t>Creating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process</w:t>
      </w:r>
    </w:p>
    <w:p>
      <w:pPr>
        <w:spacing w:before="137"/>
        <w:ind w:left="0" w:right="349" w:firstLine="0"/>
        <w:jc w:val="right"/>
        <w:rPr>
          <w:b/>
          <w:sz w:val="18"/>
        </w:rPr>
      </w:pPr>
      <w:r>
        <w:rPr>
          <w:b/>
          <w:color w:val="231F20"/>
          <w:spacing w:val="-1"/>
          <w:sz w:val="18"/>
        </w:rPr>
        <w:t>11</w:t>
      </w:r>
    </w:p>
    <w:p>
      <w:pPr>
        <w:spacing w:after="0"/>
        <w:jc w:val="right"/>
        <w:rPr>
          <w:sz w:val="18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tabs>
          <w:tab w:pos="1067" w:val="left" w:leader="none"/>
        </w:tabs>
        <w:spacing w:before="80"/>
        <w:ind w:left="350" w:right="0" w:firstLine="0"/>
        <w:jc w:val="left"/>
        <w:rPr>
          <w:b/>
          <w:sz w:val="20"/>
        </w:rPr>
      </w:pPr>
      <w:r>
        <w:rPr>
          <w:b/>
          <w:sz w:val="18"/>
        </w:rPr>
        <w:t>12</w:t>
        <w:tab/>
      </w:r>
      <w:r>
        <w:rPr>
          <w:b/>
          <w:sz w:val="20"/>
        </w:rPr>
        <w:t>Chapter 4</w:t>
      </w:r>
      <w:r>
        <w:rPr>
          <w:b/>
          <w:spacing w:val="48"/>
          <w:sz w:val="20"/>
        </w:rPr>
        <w:t> </w:t>
      </w:r>
      <w:r>
        <w:rPr>
          <w:b/>
          <w:color w:val="00ADEF"/>
          <w:sz w:val="20"/>
        </w:rPr>
        <w:t>Threads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BodyText"/>
        <w:spacing w:line="220" w:lineRule="auto"/>
        <w:ind w:left="1659" w:right="556"/>
        <w:jc w:val="both"/>
      </w:pPr>
      <w:r>
        <w:rPr>
          <w:color w:val="231F20"/>
        </w:rPr>
        <w:t>requires</w:t>
      </w:r>
      <w:r>
        <w:rPr>
          <w:color w:val="231F20"/>
          <w:spacing w:val="-27"/>
        </w:rPr>
        <w:t> </w:t>
      </w:r>
      <w:r>
        <w:rPr>
          <w:color w:val="231F20"/>
        </w:rPr>
        <w:t>allocating</w:t>
      </w:r>
      <w:r>
        <w:rPr>
          <w:color w:val="231F20"/>
          <w:spacing w:val="-25"/>
        </w:rPr>
        <w:t> </w:t>
      </w:r>
      <w:r>
        <w:rPr>
          <w:color w:val="231F20"/>
        </w:rPr>
        <w:t>a</w:t>
      </w:r>
      <w:r>
        <w:rPr>
          <w:color w:val="231F20"/>
          <w:spacing w:val="-24"/>
        </w:rPr>
        <w:t> </w:t>
      </w:r>
      <w:r>
        <w:rPr>
          <w:color w:val="231F20"/>
        </w:rPr>
        <w:t>process</w:t>
      </w:r>
      <w:r>
        <w:rPr>
          <w:color w:val="231F20"/>
          <w:spacing w:val="-25"/>
        </w:rPr>
        <w:t> </w:t>
      </w:r>
      <w:r>
        <w:rPr>
          <w:color w:val="231F20"/>
        </w:rPr>
        <w:t>control</w:t>
      </w:r>
      <w:r>
        <w:rPr>
          <w:color w:val="231F20"/>
          <w:spacing w:val="-25"/>
        </w:rPr>
        <w:t> </w:t>
      </w:r>
      <w:r>
        <w:rPr>
          <w:color w:val="231F20"/>
        </w:rPr>
        <w:t>block</w:t>
      </w:r>
      <w:r>
        <w:rPr>
          <w:color w:val="231F20"/>
          <w:spacing w:val="-24"/>
        </w:rPr>
        <w:t> </w:t>
      </w:r>
      <w:r>
        <w:rPr>
          <w:color w:val="231F20"/>
        </w:rPr>
        <w:t>(</w:t>
      </w:r>
      <w:r>
        <w:rPr>
          <w:color w:val="231F20"/>
          <w:sz w:val="18"/>
        </w:rPr>
        <w:t>PCB</w:t>
      </w:r>
      <w:r>
        <w:rPr>
          <w:color w:val="231F20"/>
        </w:rPr>
        <w:t>),</w:t>
      </w:r>
      <w:r>
        <w:rPr>
          <w:color w:val="231F20"/>
          <w:spacing w:val="-24"/>
        </w:rPr>
        <w:t> </w:t>
      </w:r>
      <w:r>
        <w:rPr>
          <w:color w:val="231F20"/>
        </w:rPr>
        <w:t>a</w:t>
      </w:r>
      <w:r>
        <w:rPr>
          <w:color w:val="231F20"/>
          <w:spacing w:val="-25"/>
        </w:rPr>
        <w:t> </w:t>
      </w:r>
      <w:r>
        <w:rPr>
          <w:color w:val="231F20"/>
        </w:rPr>
        <w:t>rather</w:t>
      </w:r>
      <w:r>
        <w:rPr>
          <w:color w:val="231F20"/>
          <w:spacing w:val="-25"/>
        </w:rPr>
        <w:t> </w:t>
      </w:r>
      <w:r>
        <w:rPr>
          <w:color w:val="231F20"/>
        </w:rPr>
        <w:t>large</w:t>
      </w:r>
      <w:r>
        <w:rPr>
          <w:color w:val="231F20"/>
          <w:spacing w:val="-25"/>
        </w:rPr>
        <w:t> </w:t>
      </w:r>
      <w:r>
        <w:rPr>
          <w:color w:val="231F20"/>
        </w:rPr>
        <w:t>data</w:t>
      </w:r>
      <w:r>
        <w:rPr>
          <w:color w:val="231F20"/>
          <w:spacing w:val="-24"/>
        </w:rPr>
        <w:t> </w:t>
      </w:r>
      <w:r>
        <w:rPr>
          <w:color w:val="231F20"/>
        </w:rPr>
        <w:t>struc- ture. The </w:t>
      </w:r>
      <w:r>
        <w:rPr>
          <w:color w:val="231F20"/>
          <w:sz w:val="18"/>
        </w:rPr>
        <w:t>PCB </w:t>
      </w:r>
      <w:r>
        <w:rPr>
          <w:color w:val="231F20"/>
        </w:rPr>
        <w:t>includes a memory map, list of open files, and environ- ment variables. Allocating and managing the memory map is typically the</w:t>
      </w:r>
      <w:r>
        <w:rPr>
          <w:color w:val="231F20"/>
          <w:spacing w:val="-18"/>
        </w:rPr>
        <w:t> </w:t>
      </w:r>
      <w:r>
        <w:rPr>
          <w:color w:val="231F20"/>
        </w:rPr>
        <w:t>most</w:t>
      </w:r>
      <w:r>
        <w:rPr>
          <w:color w:val="231F20"/>
          <w:spacing w:val="-18"/>
        </w:rPr>
        <w:t> </w:t>
      </w:r>
      <w:r>
        <w:rPr>
          <w:color w:val="231F20"/>
        </w:rPr>
        <w:t>time-consuming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activity.</w:t>
      </w:r>
      <w:r>
        <w:rPr>
          <w:color w:val="231F20"/>
          <w:spacing w:val="-19"/>
        </w:rPr>
        <w:t> </w:t>
      </w:r>
      <w:r>
        <w:rPr>
          <w:color w:val="231F20"/>
        </w:rPr>
        <w:t>Creating</w:t>
      </w:r>
      <w:r>
        <w:rPr>
          <w:color w:val="231F20"/>
          <w:spacing w:val="-19"/>
        </w:rPr>
        <w:t> </w:t>
      </w:r>
      <w:r>
        <w:rPr>
          <w:color w:val="231F20"/>
        </w:rPr>
        <w:t>either</w:t>
      </w:r>
      <w:r>
        <w:rPr>
          <w:color w:val="231F20"/>
          <w:spacing w:val="-18"/>
        </w:rPr>
        <w:t> </w:t>
      </w:r>
      <w:r>
        <w:rPr>
          <w:color w:val="231F20"/>
        </w:rPr>
        <w:t>a</w:t>
      </w:r>
      <w:r>
        <w:rPr>
          <w:color w:val="231F20"/>
          <w:spacing w:val="-19"/>
        </w:rPr>
        <w:t> </w:t>
      </w:r>
      <w:r>
        <w:rPr>
          <w:color w:val="231F20"/>
        </w:rPr>
        <w:t>user</w:t>
      </w:r>
      <w:r>
        <w:rPr>
          <w:color w:val="231F20"/>
          <w:spacing w:val="-18"/>
        </w:rPr>
        <w:t> </w:t>
      </w:r>
      <w:r>
        <w:rPr>
          <w:color w:val="231F20"/>
        </w:rPr>
        <w:t>or</w:t>
      </w:r>
      <w:r>
        <w:rPr>
          <w:color w:val="231F20"/>
          <w:spacing w:val="-17"/>
        </w:rPr>
        <w:t> </w:t>
      </w:r>
      <w:r>
        <w:rPr>
          <w:color w:val="231F20"/>
        </w:rPr>
        <w:t>kernel</w:t>
      </w:r>
      <w:r>
        <w:rPr>
          <w:color w:val="231F20"/>
          <w:spacing w:val="-19"/>
        </w:rPr>
        <w:t> </w:t>
      </w:r>
      <w:r>
        <w:rPr>
          <w:color w:val="231F20"/>
        </w:rPr>
        <w:t>thread involves</w:t>
      </w:r>
      <w:r>
        <w:rPr>
          <w:color w:val="231F20"/>
          <w:spacing w:val="-20"/>
        </w:rPr>
        <w:t> </w:t>
      </w:r>
      <w:r>
        <w:rPr>
          <w:color w:val="231F20"/>
        </w:rPr>
        <w:t>allocating</w:t>
      </w:r>
      <w:r>
        <w:rPr>
          <w:color w:val="231F20"/>
          <w:spacing w:val="-18"/>
        </w:rPr>
        <w:t> </w:t>
      </w:r>
      <w:r>
        <w:rPr>
          <w:color w:val="231F20"/>
        </w:rPr>
        <w:t>a</w:t>
      </w:r>
      <w:r>
        <w:rPr>
          <w:color w:val="231F20"/>
          <w:spacing w:val="-18"/>
        </w:rPr>
        <w:t> </w:t>
      </w:r>
      <w:r>
        <w:rPr>
          <w:color w:val="231F20"/>
        </w:rPr>
        <w:t>small</w:t>
      </w:r>
      <w:r>
        <w:rPr>
          <w:color w:val="231F20"/>
          <w:spacing w:val="-17"/>
        </w:rPr>
        <w:t> </w:t>
      </w:r>
      <w:r>
        <w:rPr>
          <w:color w:val="231F20"/>
        </w:rPr>
        <w:t>data</w:t>
      </w:r>
      <w:r>
        <w:rPr>
          <w:color w:val="231F20"/>
          <w:spacing w:val="-18"/>
        </w:rPr>
        <w:t> </w:t>
      </w:r>
      <w:r>
        <w:rPr>
          <w:color w:val="231F20"/>
        </w:rPr>
        <w:t>structure</w:t>
      </w:r>
      <w:r>
        <w:rPr>
          <w:color w:val="231F20"/>
          <w:spacing w:val="-18"/>
        </w:rPr>
        <w:t> </w:t>
      </w:r>
      <w:r>
        <w:rPr>
          <w:color w:val="231F20"/>
        </w:rPr>
        <w:t>to</w:t>
      </w:r>
      <w:r>
        <w:rPr>
          <w:color w:val="231F20"/>
          <w:spacing w:val="-18"/>
        </w:rPr>
        <w:t> </w:t>
      </w:r>
      <w:r>
        <w:rPr>
          <w:color w:val="231F20"/>
        </w:rPr>
        <w:t>hold</w:t>
      </w:r>
      <w:r>
        <w:rPr>
          <w:color w:val="231F20"/>
          <w:spacing w:val="-17"/>
        </w:rPr>
        <w:t> </w:t>
      </w:r>
      <w:r>
        <w:rPr>
          <w:color w:val="231F20"/>
        </w:rPr>
        <w:t>a</w:t>
      </w:r>
      <w:r>
        <w:rPr>
          <w:color w:val="231F20"/>
          <w:spacing w:val="-18"/>
        </w:rPr>
        <w:t> </w:t>
      </w:r>
      <w:r>
        <w:rPr>
          <w:color w:val="231F20"/>
        </w:rPr>
        <w:t>register</w:t>
      </w:r>
      <w:r>
        <w:rPr>
          <w:color w:val="231F20"/>
          <w:spacing w:val="-19"/>
        </w:rPr>
        <w:t> </w:t>
      </w:r>
      <w:r>
        <w:rPr>
          <w:color w:val="231F20"/>
        </w:rPr>
        <w:t>set,</w:t>
      </w:r>
      <w:r>
        <w:rPr>
          <w:color w:val="231F20"/>
          <w:spacing w:val="-18"/>
        </w:rPr>
        <w:t> </w:t>
      </w:r>
      <w:r>
        <w:rPr>
          <w:color w:val="231F20"/>
        </w:rPr>
        <w:t>stack,</w:t>
      </w:r>
      <w:r>
        <w:rPr>
          <w:color w:val="231F20"/>
          <w:spacing w:val="-18"/>
        </w:rPr>
        <w:t> </w:t>
      </w:r>
      <w:r>
        <w:rPr>
          <w:color w:val="231F20"/>
        </w:rPr>
        <w:t>and </w:t>
      </w:r>
      <w:r>
        <w:rPr>
          <w:color w:val="231F20"/>
          <w:spacing w:val="-3"/>
        </w:rPr>
        <w:t>priority.</w:t>
      </w:r>
    </w:p>
    <w:p>
      <w:pPr>
        <w:pStyle w:val="ListParagraph"/>
        <w:numPr>
          <w:ilvl w:val="1"/>
          <w:numId w:val="1"/>
        </w:numPr>
        <w:tabs>
          <w:tab w:pos="1660" w:val="left" w:leader="none"/>
        </w:tabs>
        <w:spacing w:line="220" w:lineRule="auto" w:before="113" w:after="0"/>
        <w:ind w:left="1659" w:right="556" w:hanging="487"/>
        <w:jc w:val="both"/>
        <w:rPr>
          <w:sz w:val="21"/>
        </w:rPr>
      </w:pPr>
      <w:r>
        <w:rPr>
          <w:color w:val="231F20"/>
          <w:sz w:val="21"/>
        </w:rPr>
        <w:t>Assume an operating system maps user-level threads to the kernel us- ing the many-to-many model and the mapping is done through </w:t>
      </w:r>
      <w:r>
        <w:rPr>
          <w:color w:val="231F20"/>
          <w:spacing w:val="-4"/>
          <w:sz w:val="18"/>
        </w:rPr>
        <w:t>LWP</w:t>
      </w:r>
      <w:r>
        <w:rPr>
          <w:color w:val="231F20"/>
          <w:spacing w:val="-4"/>
          <w:sz w:val="21"/>
        </w:rPr>
        <w:t>s. </w:t>
      </w:r>
      <w:r>
        <w:rPr>
          <w:color w:val="231F20"/>
          <w:sz w:val="21"/>
        </w:rPr>
        <w:t>Furthermore, the system allows developers to create real-time threads. Is it necessary to bind a real-time thread to an </w:t>
      </w:r>
      <w:r>
        <w:rPr>
          <w:color w:val="231F20"/>
          <w:spacing w:val="-4"/>
          <w:sz w:val="18"/>
        </w:rPr>
        <w:t>LWP</w:t>
      </w:r>
      <w:r>
        <w:rPr>
          <w:color w:val="231F20"/>
          <w:spacing w:val="-4"/>
          <w:sz w:val="21"/>
        </w:rPr>
        <w:t>?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Explain.</w:t>
      </w:r>
    </w:p>
    <w:p>
      <w:pPr>
        <w:pStyle w:val="BodyText"/>
        <w:spacing w:line="220" w:lineRule="auto"/>
        <w:ind w:left="1659" w:right="555"/>
        <w:jc w:val="both"/>
      </w:pPr>
      <w:r>
        <w:rPr>
          <w:b/>
          <w:color w:val="231F20"/>
        </w:rPr>
        <w:t>Answer: </w:t>
      </w:r>
      <w:r>
        <w:rPr>
          <w:color w:val="231F20"/>
          <w:spacing w:val="-5"/>
        </w:rPr>
        <w:t>Yes. </w:t>
      </w:r>
      <w:r>
        <w:rPr>
          <w:color w:val="231F20"/>
        </w:rPr>
        <w:t>Timing is crucial to real-time applications. If a thread is marked as real-time but is not bound to an </w:t>
      </w:r>
      <w:r>
        <w:rPr>
          <w:color w:val="231F20"/>
          <w:spacing w:val="-4"/>
          <w:sz w:val="18"/>
        </w:rPr>
        <w:t>LWP</w:t>
      </w:r>
      <w:r>
        <w:rPr>
          <w:color w:val="231F20"/>
          <w:spacing w:val="-4"/>
        </w:rPr>
        <w:t>, </w:t>
      </w:r>
      <w:r>
        <w:rPr>
          <w:color w:val="231F20"/>
        </w:rPr>
        <w:t>the thread may have to wait to be attached to an </w:t>
      </w:r>
      <w:r>
        <w:rPr>
          <w:color w:val="231F20"/>
          <w:spacing w:val="-5"/>
          <w:sz w:val="18"/>
        </w:rPr>
        <w:t>LWP </w:t>
      </w:r>
      <w:r>
        <w:rPr>
          <w:color w:val="231F20"/>
        </w:rPr>
        <w:t>before running. Consider if a real-time thread</w:t>
      </w:r>
      <w:r>
        <w:rPr>
          <w:color w:val="231F20"/>
          <w:spacing w:val="-13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running</w:t>
      </w:r>
      <w:r>
        <w:rPr>
          <w:color w:val="231F20"/>
          <w:spacing w:val="-10"/>
        </w:rPr>
        <w:t> </w:t>
      </w:r>
      <w:r>
        <w:rPr>
          <w:color w:val="231F20"/>
        </w:rPr>
        <w:t>(is</w:t>
      </w:r>
      <w:r>
        <w:rPr>
          <w:color w:val="231F20"/>
          <w:spacing w:val="-11"/>
        </w:rPr>
        <w:t> </w:t>
      </w:r>
      <w:r>
        <w:rPr>
          <w:color w:val="231F20"/>
        </w:rPr>
        <w:t>attached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  <w:spacing w:val="-4"/>
          <w:sz w:val="18"/>
        </w:rPr>
        <w:t>LWP</w:t>
      </w:r>
      <w:r>
        <w:rPr>
          <w:color w:val="231F20"/>
          <w:spacing w:val="-4"/>
        </w:rPr>
        <w:t>)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then</w:t>
      </w:r>
      <w:r>
        <w:rPr>
          <w:color w:val="231F20"/>
          <w:spacing w:val="-11"/>
        </w:rPr>
        <w:t> </w:t>
      </w:r>
      <w:r>
        <w:rPr>
          <w:color w:val="231F20"/>
        </w:rPr>
        <w:t>proceeds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block</w:t>
      </w:r>
      <w:r>
        <w:rPr>
          <w:color w:val="231F20"/>
          <w:spacing w:val="-10"/>
        </w:rPr>
        <w:t> </w:t>
      </w:r>
      <w:r>
        <w:rPr>
          <w:color w:val="231F20"/>
        </w:rPr>
        <w:t>(i.e. must perform </w:t>
      </w:r>
      <w:r>
        <w:rPr>
          <w:color w:val="231F20"/>
          <w:sz w:val="18"/>
        </w:rPr>
        <w:t>I/O</w:t>
      </w:r>
      <w:r>
        <w:rPr>
          <w:color w:val="231F20"/>
        </w:rPr>
        <w:t>, has been preempted by a higher-priority real-time thread, is waiting for a mutual exclusion lock, etc.) While the real-time thread</w:t>
      </w:r>
      <w:r>
        <w:rPr>
          <w:color w:val="231F20"/>
          <w:spacing w:val="-21"/>
        </w:rPr>
        <w:t> </w:t>
      </w:r>
      <w:r>
        <w:rPr>
          <w:color w:val="231F20"/>
        </w:rPr>
        <w:t>is</w:t>
      </w:r>
      <w:r>
        <w:rPr>
          <w:color w:val="231F20"/>
          <w:spacing w:val="-21"/>
        </w:rPr>
        <w:t> </w:t>
      </w:r>
      <w:r>
        <w:rPr>
          <w:color w:val="231F20"/>
        </w:rPr>
        <w:t>blocked,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  <w:spacing w:val="-5"/>
          <w:sz w:val="18"/>
        </w:rPr>
        <w:t>LWP</w:t>
      </w:r>
      <w:r>
        <w:rPr>
          <w:color w:val="231F20"/>
          <w:spacing w:val="-15"/>
          <w:sz w:val="18"/>
        </w:rPr>
        <w:t> </w:t>
      </w:r>
      <w:r>
        <w:rPr>
          <w:color w:val="231F20"/>
        </w:rPr>
        <w:t>it</w:t>
      </w:r>
      <w:r>
        <w:rPr>
          <w:color w:val="231F20"/>
          <w:spacing w:val="-21"/>
        </w:rPr>
        <w:t> </w:t>
      </w:r>
      <w:r>
        <w:rPr>
          <w:color w:val="231F20"/>
        </w:rPr>
        <w:t>was</w:t>
      </w:r>
      <w:r>
        <w:rPr>
          <w:color w:val="231F20"/>
          <w:spacing w:val="-21"/>
        </w:rPr>
        <w:t> </w:t>
      </w:r>
      <w:r>
        <w:rPr>
          <w:color w:val="231F20"/>
        </w:rPr>
        <w:t>attached</w:t>
      </w:r>
      <w:r>
        <w:rPr>
          <w:color w:val="231F20"/>
          <w:spacing w:val="-21"/>
        </w:rPr>
        <w:t> </w:t>
      </w:r>
      <w:r>
        <w:rPr>
          <w:color w:val="231F20"/>
        </w:rPr>
        <w:t>to</w:t>
      </w:r>
      <w:r>
        <w:rPr>
          <w:color w:val="231F20"/>
          <w:spacing w:val="-21"/>
        </w:rPr>
        <w:t> </w:t>
      </w:r>
      <w:r>
        <w:rPr>
          <w:color w:val="231F20"/>
        </w:rPr>
        <w:t>has</w:t>
      </w:r>
      <w:r>
        <w:rPr>
          <w:color w:val="231F20"/>
          <w:spacing w:val="-20"/>
        </w:rPr>
        <w:t> </w:t>
      </w:r>
      <w:r>
        <w:rPr>
          <w:color w:val="231F20"/>
        </w:rPr>
        <w:t>been</w:t>
      </w:r>
      <w:r>
        <w:rPr>
          <w:color w:val="231F20"/>
          <w:spacing w:val="-22"/>
        </w:rPr>
        <w:t> </w:t>
      </w:r>
      <w:r>
        <w:rPr>
          <w:color w:val="231F20"/>
        </w:rPr>
        <w:t>assigned</w:t>
      </w:r>
      <w:r>
        <w:rPr>
          <w:color w:val="231F20"/>
          <w:spacing w:val="-21"/>
        </w:rPr>
        <w:t> </w:t>
      </w:r>
      <w:r>
        <w:rPr>
          <w:color w:val="231F20"/>
        </w:rPr>
        <w:t>to</w:t>
      </w:r>
      <w:r>
        <w:rPr>
          <w:color w:val="231F20"/>
          <w:spacing w:val="-21"/>
        </w:rPr>
        <w:t> </w:t>
      </w:r>
      <w:r>
        <w:rPr>
          <w:color w:val="231F20"/>
        </w:rPr>
        <w:t>another thread. When the real-time thread has been scheduled to run again, it must first wait to be attached to an </w:t>
      </w:r>
      <w:r>
        <w:rPr>
          <w:color w:val="231F20"/>
          <w:spacing w:val="-4"/>
          <w:sz w:val="18"/>
        </w:rPr>
        <w:t>LWP</w:t>
      </w:r>
      <w:r>
        <w:rPr>
          <w:color w:val="231F20"/>
          <w:spacing w:val="-4"/>
        </w:rPr>
        <w:t>. </w:t>
      </w:r>
      <w:r>
        <w:rPr>
          <w:color w:val="231F20"/>
        </w:rPr>
        <w:t>By binding an </w:t>
      </w:r>
      <w:r>
        <w:rPr>
          <w:color w:val="231F20"/>
          <w:spacing w:val="-5"/>
          <w:sz w:val="18"/>
        </w:rPr>
        <w:t>LWP </w:t>
      </w:r>
      <w:r>
        <w:rPr>
          <w:color w:val="231F20"/>
        </w:rPr>
        <w:t>to a real- time</w:t>
      </w:r>
      <w:r>
        <w:rPr>
          <w:color w:val="231F20"/>
          <w:spacing w:val="-18"/>
        </w:rPr>
        <w:t> </w:t>
      </w:r>
      <w:r>
        <w:rPr>
          <w:color w:val="231F20"/>
        </w:rPr>
        <w:t>thread</w:t>
      </w:r>
      <w:r>
        <w:rPr>
          <w:color w:val="231F20"/>
          <w:spacing w:val="-17"/>
        </w:rPr>
        <w:t> </w:t>
      </w:r>
      <w:r>
        <w:rPr>
          <w:color w:val="231F20"/>
        </w:rPr>
        <w:t>you</w:t>
      </w:r>
      <w:r>
        <w:rPr>
          <w:color w:val="231F20"/>
          <w:spacing w:val="-16"/>
        </w:rPr>
        <w:t> </w:t>
      </w:r>
      <w:r>
        <w:rPr>
          <w:color w:val="231F20"/>
        </w:rPr>
        <w:t>are</w:t>
      </w:r>
      <w:r>
        <w:rPr>
          <w:color w:val="231F20"/>
          <w:spacing w:val="-16"/>
        </w:rPr>
        <w:t> </w:t>
      </w:r>
      <w:r>
        <w:rPr>
          <w:color w:val="231F20"/>
        </w:rPr>
        <w:t>ensuring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thread</w:t>
      </w:r>
      <w:r>
        <w:rPr>
          <w:color w:val="231F20"/>
          <w:spacing w:val="-16"/>
        </w:rPr>
        <w:t> </w:t>
      </w:r>
      <w:r>
        <w:rPr>
          <w:color w:val="231F20"/>
        </w:rPr>
        <w:t>will</w:t>
      </w:r>
      <w:r>
        <w:rPr>
          <w:color w:val="231F20"/>
          <w:spacing w:val="-17"/>
        </w:rPr>
        <w:t> </w:t>
      </w:r>
      <w:r>
        <w:rPr>
          <w:color w:val="231F20"/>
        </w:rPr>
        <w:t>be</w:t>
      </w:r>
      <w:r>
        <w:rPr>
          <w:color w:val="231F20"/>
          <w:spacing w:val="-15"/>
        </w:rPr>
        <w:t> </w:t>
      </w:r>
      <w:r>
        <w:rPr>
          <w:color w:val="231F20"/>
        </w:rPr>
        <w:t>able</w:t>
      </w:r>
      <w:r>
        <w:rPr>
          <w:color w:val="231F20"/>
          <w:spacing w:val="-16"/>
        </w:rPr>
        <w:t> </w:t>
      </w:r>
      <w:r>
        <w:rPr>
          <w:color w:val="231F20"/>
        </w:rPr>
        <w:t>to</w:t>
      </w:r>
      <w:r>
        <w:rPr>
          <w:color w:val="231F20"/>
          <w:spacing w:val="-16"/>
        </w:rPr>
        <w:t> </w:t>
      </w:r>
      <w:r>
        <w:rPr>
          <w:color w:val="231F20"/>
        </w:rPr>
        <w:t>run</w:t>
      </w:r>
      <w:r>
        <w:rPr>
          <w:color w:val="231F20"/>
          <w:spacing w:val="-17"/>
        </w:rPr>
        <w:t> </w:t>
      </w:r>
      <w:r>
        <w:rPr>
          <w:color w:val="231F20"/>
        </w:rPr>
        <w:t>with</w:t>
      </w:r>
      <w:r>
        <w:rPr>
          <w:color w:val="231F20"/>
          <w:spacing w:val="-16"/>
        </w:rPr>
        <w:t> </w:t>
      </w:r>
      <w:r>
        <w:rPr>
          <w:color w:val="231F20"/>
        </w:rPr>
        <w:t>minimal delay once it is</w:t>
      </w:r>
      <w:r>
        <w:rPr>
          <w:color w:val="231F20"/>
          <w:spacing w:val="-5"/>
        </w:rPr>
        <w:t> </w:t>
      </w:r>
      <w:r>
        <w:rPr>
          <w:color w:val="231F20"/>
        </w:rPr>
        <w:t>scheduled.</w:t>
      </w:r>
    </w:p>
    <w:p>
      <w:pPr>
        <w:pStyle w:val="ListParagraph"/>
        <w:numPr>
          <w:ilvl w:val="1"/>
          <w:numId w:val="1"/>
        </w:numPr>
        <w:tabs>
          <w:tab w:pos="1660" w:val="left" w:leader="none"/>
        </w:tabs>
        <w:spacing w:line="220" w:lineRule="auto" w:before="106" w:after="0"/>
        <w:ind w:left="1659" w:right="555" w:hanging="488"/>
        <w:jc w:val="both"/>
        <w:rPr>
          <w:sz w:val="21"/>
        </w:rPr>
      </w:pPr>
      <w:r>
        <w:rPr>
          <w:color w:val="231F20"/>
          <w:sz w:val="21"/>
        </w:rPr>
        <w:t>A</w:t>
      </w:r>
      <w:r>
        <w:rPr>
          <w:color w:val="231F20"/>
          <w:spacing w:val="-24"/>
          <w:sz w:val="21"/>
        </w:rPr>
        <w:t> </w:t>
      </w:r>
      <w:r>
        <w:rPr>
          <w:color w:val="231F20"/>
          <w:sz w:val="21"/>
        </w:rPr>
        <w:t>Pthread</w:t>
      </w:r>
      <w:r>
        <w:rPr>
          <w:color w:val="231F20"/>
          <w:spacing w:val="-23"/>
          <w:sz w:val="21"/>
        </w:rPr>
        <w:t> </w:t>
      </w:r>
      <w:r>
        <w:rPr>
          <w:color w:val="231F20"/>
          <w:sz w:val="21"/>
        </w:rPr>
        <w:t>program</w:t>
      </w:r>
      <w:r>
        <w:rPr>
          <w:color w:val="231F20"/>
          <w:spacing w:val="-24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-22"/>
          <w:sz w:val="21"/>
        </w:rPr>
        <w:t> </w:t>
      </w:r>
      <w:r>
        <w:rPr>
          <w:color w:val="231F20"/>
          <w:sz w:val="21"/>
        </w:rPr>
        <w:t>performs</w:t>
      </w:r>
      <w:r>
        <w:rPr>
          <w:color w:val="231F20"/>
          <w:spacing w:val="-24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22"/>
          <w:sz w:val="21"/>
        </w:rPr>
        <w:t> </w:t>
      </w:r>
      <w:r>
        <w:rPr>
          <w:color w:val="231F20"/>
          <w:sz w:val="21"/>
        </w:rPr>
        <w:t>summation</w:t>
      </w:r>
      <w:r>
        <w:rPr>
          <w:color w:val="231F20"/>
          <w:spacing w:val="-23"/>
          <w:sz w:val="21"/>
        </w:rPr>
        <w:t> </w:t>
      </w:r>
      <w:r>
        <w:rPr>
          <w:color w:val="231F20"/>
          <w:sz w:val="21"/>
        </w:rPr>
        <w:t>function</w:t>
      </w:r>
      <w:r>
        <w:rPr>
          <w:color w:val="231F20"/>
          <w:spacing w:val="-22"/>
          <w:sz w:val="21"/>
        </w:rPr>
        <w:t> </w:t>
      </w:r>
      <w:r>
        <w:rPr>
          <w:color w:val="231F20"/>
          <w:sz w:val="21"/>
        </w:rPr>
        <w:t>was</w:t>
      </w:r>
      <w:r>
        <w:rPr>
          <w:color w:val="231F20"/>
          <w:spacing w:val="-23"/>
          <w:sz w:val="21"/>
        </w:rPr>
        <w:t> </w:t>
      </w:r>
      <w:r>
        <w:rPr>
          <w:color w:val="231F20"/>
          <w:sz w:val="21"/>
        </w:rPr>
        <w:t>provided in Section 4.3.1. Rewrite this program in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Java.</w:t>
      </w:r>
    </w:p>
    <w:p>
      <w:pPr>
        <w:pStyle w:val="BodyText"/>
        <w:spacing w:line="242" w:lineRule="exact"/>
        <w:ind w:left="1659"/>
        <w:jc w:val="both"/>
      </w:pPr>
      <w:r>
        <w:rPr>
          <w:b/>
          <w:color w:val="231F20"/>
        </w:rPr>
        <w:t>Answer: </w:t>
      </w:r>
      <w:r>
        <w:rPr>
          <w:color w:val="231F20"/>
        </w:rPr>
        <w:t>Please refer to the supporting Web site for source code solution.</w:t>
      </w:r>
    </w:p>
    <w:sectPr>
      <w:pgSz w:w="12240" w:h="15840"/>
      <w:pgMar w:top="132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Book Antiqua">
    <w:altName w:val="Book Antiqu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4"/>
      <w:numFmt w:val="decimal"/>
      <w:lvlText w:val="%1"/>
      <w:lvlJc w:val="left"/>
      <w:pPr>
        <w:ind w:left="1868" w:hanging="486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868" w:hanging="486"/>
        <w:jc w:val="right"/>
      </w:pPr>
      <w:rPr>
        <w:rFonts w:hint="default" w:ascii="Book Antiqua" w:hAnsi="Book Antiqua" w:eastAsia="Book Antiqua" w:cs="Book Antiqua"/>
        <w:b/>
        <w:bCs/>
        <w:color w:val="231F20"/>
        <w:w w:val="99"/>
        <w:sz w:val="21"/>
        <w:szCs w:val="21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48" w:hanging="48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42" w:hanging="48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36" w:hanging="48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0" w:hanging="48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24" w:hanging="48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18" w:hanging="48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12" w:hanging="48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21"/>
      <w:szCs w:val="21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15"/>
      <w:ind w:left="1868" w:right="346" w:hanging="486"/>
    </w:pPr>
    <w:rPr>
      <w:rFonts w:ascii="Book Antiqua" w:hAnsi="Book Antiqua" w:eastAsia="Book Antiqua" w:cs="Book Antiqu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im.dvi</dc:title>
  <dcterms:created xsi:type="dcterms:W3CDTF">2020-03-20T07:50:48Z</dcterms:created>
  <dcterms:modified xsi:type="dcterms:W3CDTF">2020-03-20T07:50:48Z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dvips(k) 5.92b Copyright 2002 Radical Eye Software</vt:lpwstr>
  </property>
  <property fmtid="{D5CDD505-2E9C-101B-9397-08002B2CF9AE}" pid="4" name="LastSaved">
    <vt:filetime>2020-03-20T00:00:00Z</vt:filetime>
  </property>
</Properties>
</file>