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80119" w14:textId="77777777" w:rsidR="00BB58E2" w:rsidRPr="00BB58E2" w:rsidRDefault="00BB58E2" w:rsidP="00BB58E2">
      <w:pPr>
        <w:rPr>
          <w:b/>
          <w:bCs/>
          <w:lang w:val="it-IT"/>
        </w:rPr>
      </w:pPr>
      <w:r w:rsidRPr="00BB58E2">
        <w:rPr>
          <w:b/>
          <w:bCs/>
          <w:lang w:val="it-IT"/>
        </w:rPr>
        <w:t>Panoramica del Mercato dei Ristoranti a Santa Cruz de Tenerife</w:t>
      </w:r>
    </w:p>
    <w:p w14:paraId="194F1219" w14:textId="77777777" w:rsidR="00BB58E2" w:rsidRPr="00BB58E2" w:rsidRDefault="00BB58E2" w:rsidP="00BB58E2">
      <w:pPr>
        <w:rPr>
          <w:b/>
          <w:bCs/>
          <w:lang w:val="it-IT"/>
        </w:rPr>
      </w:pPr>
      <w:r w:rsidRPr="00BB58E2">
        <w:rPr>
          <w:b/>
          <w:bCs/>
          <w:lang w:val="it-IT"/>
        </w:rPr>
        <w:t>Numero Totale di Ristoranti</w:t>
      </w:r>
    </w:p>
    <w:p w14:paraId="0975FFC9" w14:textId="77777777" w:rsidR="00BB58E2" w:rsidRPr="00BB58E2" w:rsidRDefault="00BB58E2" w:rsidP="00BB58E2">
      <w:pPr>
        <w:rPr>
          <w:lang w:val="it-IT"/>
        </w:rPr>
      </w:pPr>
      <w:r w:rsidRPr="00BB58E2">
        <w:rPr>
          <w:lang w:val="it-IT"/>
        </w:rPr>
        <w:t xml:space="preserve">A Santa Cruz de Tenerife città operano all’incirca </w:t>
      </w:r>
      <w:r w:rsidRPr="00BB58E2">
        <w:rPr>
          <w:b/>
          <w:bCs/>
          <w:lang w:val="it-IT"/>
        </w:rPr>
        <w:t>tra 400 e 1.000 esercizi di ristorazione</w:t>
      </w:r>
      <w:r w:rsidRPr="00BB58E2">
        <w:rPr>
          <w:lang w:val="it-IT"/>
        </w:rPr>
        <w:t xml:space="preserve">, a seconda delle fonti e definizioni. Un portale turistico come TripAdvisor elenca circa </w:t>
      </w:r>
      <w:r w:rsidRPr="00BB58E2">
        <w:rPr>
          <w:b/>
          <w:bCs/>
          <w:lang w:val="it-IT"/>
        </w:rPr>
        <w:t>1.066 ristoranti</w:t>
      </w:r>
      <w:r w:rsidRPr="00BB58E2">
        <w:rPr>
          <w:lang w:val="it-IT"/>
        </w:rPr>
        <w:t xml:space="preserve"> nella zona di Santa Cruz (inclusi bar, caffetterie e take-away), mentre il registro ufficiale delle imprese ne conta </w:t>
      </w:r>
      <w:r w:rsidRPr="00BB58E2">
        <w:rPr>
          <w:b/>
          <w:bCs/>
          <w:lang w:val="it-IT"/>
        </w:rPr>
        <w:t>404 aziende</w:t>
      </w:r>
      <w:r w:rsidRPr="00BB58E2">
        <w:rPr>
          <w:lang w:val="it-IT"/>
        </w:rPr>
        <w:t xml:space="preserve"> registrate come ristoranti nel comune</w:t>
      </w:r>
      <w:r w:rsidRPr="00BB58E2">
        <w:fldChar w:fldCharType="begin"/>
      </w:r>
      <w:r w:rsidRPr="00BB58E2">
        <w:rPr>
          <w:lang w:val="it-IT"/>
        </w:rPr>
        <w:instrText>HYPERLINK "https://empresite.eleconomista.es/Actividad/RESTAURANTES/provincia/SANTA-CRUZ-TENERIFE/" \l ":~:text=Santa%20cruz%20de%20tenerife%20,12" \t "_blank"</w:instrText>
      </w:r>
      <w:r w:rsidRPr="00BB58E2">
        <w:fldChar w:fldCharType="separate"/>
      </w:r>
      <w:r w:rsidRPr="00BB58E2">
        <w:rPr>
          <w:rStyle w:val="Hyperlink"/>
          <w:lang w:val="it-IT"/>
        </w:rPr>
        <w:t>empresite.eleconomista.es</w:t>
      </w:r>
      <w:r w:rsidRPr="00BB58E2">
        <w:fldChar w:fldCharType="end"/>
      </w:r>
      <w:r w:rsidRPr="00BB58E2">
        <w:rPr>
          <w:lang w:val="it-IT"/>
        </w:rPr>
        <w:t>. Questa discrepanza dipende dai criteri: TripAdvisor include praticamente ogni locale con servizio di cibo (anche franchising e locali minori), mentre i dati aziendali considerano le imprese registrate formalmente.</w:t>
      </w:r>
    </w:p>
    <w:p w14:paraId="0EE26610" w14:textId="77777777" w:rsidR="00BB58E2" w:rsidRPr="00BB58E2" w:rsidRDefault="00BB58E2" w:rsidP="00BB58E2">
      <w:pPr>
        <w:rPr>
          <w:lang w:val="it-IT"/>
        </w:rPr>
      </w:pPr>
      <w:r w:rsidRPr="00BB58E2">
        <w:rPr>
          <w:b/>
          <w:bCs/>
          <w:lang w:val="it-IT"/>
        </w:rPr>
        <w:t>Le grandi catene di fast-food</w:t>
      </w:r>
      <w:r w:rsidRPr="00BB58E2">
        <w:rPr>
          <w:lang w:val="it-IT"/>
        </w:rPr>
        <w:t xml:space="preserve"> (McDonald’s, Burger King, KFC ecc.) </w:t>
      </w:r>
      <w:r w:rsidRPr="00BB58E2">
        <w:rPr>
          <w:b/>
          <w:bCs/>
          <w:lang w:val="it-IT"/>
        </w:rPr>
        <w:t>costituiscono solo una piccola frazione</w:t>
      </w:r>
      <w:r w:rsidRPr="00BB58E2">
        <w:rPr>
          <w:lang w:val="it-IT"/>
        </w:rPr>
        <w:t xml:space="preserve"> di questi numeri, con probabilmente una decina di punti vendita in totale in citt\u00e0. Ad esempio, un Burger King locale figura su TripAdvisor ma con pochissime recensioni (13) ed è posizionato molto in basso nel ranking. Escludendo tali catene, rimangono comunque </w:t>
      </w:r>
      <w:r w:rsidRPr="00BB58E2">
        <w:rPr>
          <w:b/>
          <w:bCs/>
          <w:lang w:val="it-IT"/>
        </w:rPr>
        <w:t>oltre un migliaio di ristoranti e take-away indipendenti</w:t>
      </w:r>
      <w:r w:rsidRPr="00BB58E2">
        <w:rPr>
          <w:lang w:val="it-IT"/>
        </w:rPr>
        <w:t xml:space="preserve"> attivi sul mercato cittadino.</w:t>
      </w:r>
    </w:p>
    <w:p w14:paraId="1E723574" w14:textId="77777777" w:rsidR="00BB58E2" w:rsidRPr="00BB58E2" w:rsidRDefault="00BB58E2" w:rsidP="00BB58E2">
      <w:pPr>
        <w:rPr>
          <w:b/>
          <w:bCs/>
          <w:lang w:val="it-IT"/>
        </w:rPr>
      </w:pPr>
      <w:r w:rsidRPr="00BB58E2">
        <w:rPr>
          <w:b/>
          <w:bCs/>
          <w:lang w:val="it-IT"/>
        </w:rPr>
        <w:t>Piccole Attivit\u00e0 e Target Ideale</w:t>
      </w:r>
    </w:p>
    <w:p w14:paraId="1E795B1D" w14:textId="77777777" w:rsidR="00BB58E2" w:rsidRPr="00BB58E2" w:rsidRDefault="00BB58E2" w:rsidP="00BB58E2">
      <w:pPr>
        <w:rPr>
          <w:lang w:val="it-IT"/>
        </w:rPr>
      </w:pPr>
      <w:r w:rsidRPr="00BB58E2">
        <w:rPr>
          <w:lang w:val="it-IT"/>
        </w:rPr>
        <w:t xml:space="preserve">Il tessuto ristorativo di Santa Cruz è composto in gran parte da </w:t>
      </w:r>
      <w:r w:rsidRPr="00BB58E2">
        <w:rPr>
          <w:b/>
          <w:bCs/>
          <w:lang w:val="it-IT"/>
        </w:rPr>
        <w:t>piccole imprese a conduzione locale</w:t>
      </w:r>
      <w:r w:rsidRPr="00BB58E2">
        <w:rPr>
          <w:lang w:val="it-IT"/>
        </w:rPr>
        <w:t xml:space="preserve">. Moltissimi ristoranti sono gestiti da famiglie o piccoli imprenditori, con organici ridotti. Sebbene non esista un dato pubblico specifico sul numero di dipendenti di ogni locale, </w:t>
      </w:r>
      <w:r w:rsidRPr="00BB58E2">
        <w:rPr>
          <w:b/>
          <w:bCs/>
          <w:lang w:val="it-IT"/>
        </w:rPr>
        <w:t>la stragrande maggioranza rientra verosimilmente nella categoria “micro” (meno di 5 dipendenti)</w:t>
      </w:r>
      <w:r w:rsidRPr="00BB58E2">
        <w:rPr>
          <w:lang w:val="it-IT"/>
        </w:rPr>
        <w:t xml:space="preserve">. I dati camerali confermano che nell’intera provincia di Santa Cruz solo poche decine di imprese ristorative raggiungono dimensioni medie (75 aziende) o grandi (28 aziende), a fronte di oltre 1.500 imprese totali nel settore. Ciò implica che </w:t>
      </w:r>
      <w:r w:rsidRPr="00BB58E2">
        <w:rPr>
          <w:b/>
          <w:bCs/>
          <w:lang w:val="it-IT"/>
        </w:rPr>
        <w:t>praticamente tutte le ~400 imprese della citt\u00e0</w:t>
      </w:r>
      <w:r w:rsidRPr="00BB58E2">
        <w:rPr>
          <w:lang w:val="it-IT"/>
        </w:rPr>
        <w:t xml:space="preserve"> sono di piccola scala, quindi </w:t>
      </w:r>
      <w:r w:rsidRPr="00BB58E2">
        <w:rPr>
          <w:b/>
          <w:bCs/>
          <w:lang w:val="it-IT"/>
        </w:rPr>
        <w:t>perfettamente in linea con il “target ideale”</w:t>
      </w:r>
      <w:r w:rsidRPr="00BB58E2">
        <w:rPr>
          <w:lang w:val="it-IT"/>
        </w:rPr>
        <w:t xml:space="preserve"> di un’iniziativa commerciale rivolta a locali indipendenti con meno di 5 addetti.</w:t>
      </w:r>
    </w:p>
    <w:p w14:paraId="30A93550" w14:textId="77777777" w:rsidR="00BB58E2" w:rsidRPr="00BB58E2" w:rsidRDefault="00BB58E2" w:rsidP="00BB58E2">
      <w:pPr>
        <w:rPr>
          <w:lang w:val="it-IT"/>
        </w:rPr>
      </w:pPr>
      <w:r w:rsidRPr="00BB58E2">
        <w:rPr>
          <w:lang w:val="it-IT"/>
        </w:rPr>
        <w:t xml:space="preserve">In particolare, </w:t>
      </w:r>
      <w:r w:rsidRPr="00BB58E2">
        <w:rPr>
          <w:b/>
          <w:bCs/>
          <w:lang w:val="it-IT"/>
        </w:rPr>
        <w:t>i piccoli ristoranti e takeaway indipendenti dominano la scena</w:t>
      </w:r>
      <w:r w:rsidRPr="00BB58E2">
        <w:rPr>
          <w:lang w:val="it-IT"/>
        </w:rPr>
        <w:t xml:space="preserve">. Si va dalle tradizionali </w:t>
      </w:r>
      <w:r w:rsidRPr="00BB58E2">
        <w:rPr>
          <w:i/>
          <w:iCs/>
          <w:lang w:val="it-IT"/>
        </w:rPr>
        <w:t>tascas</w:t>
      </w:r>
      <w:r w:rsidRPr="00BB58E2">
        <w:rPr>
          <w:lang w:val="it-IT"/>
        </w:rPr>
        <w:t xml:space="preserve"> canarie e i </w:t>
      </w:r>
      <w:r w:rsidRPr="00BB58E2">
        <w:rPr>
          <w:i/>
          <w:iCs/>
          <w:lang w:val="it-IT"/>
        </w:rPr>
        <w:t>guachinches</w:t>
      </w:r>
      <w:r w:rsidRPr="00BB58E2">
        <w:rPr>
          <w:lang w:val="it-IT"/>
        </w:rPr>
        <w:t xml:space="preserve"> (osterie rustiche locali) alle pizzerie artigianali, fino ai chioschi di street-food etnico. Questi esercizi tendono ad avere pochi coperti e personale limitato, spesso il proprietario stesso in cucina o al bancone.</w:t>
      </w:r>
    </w:p>
    <w:p w14:paraId="666F065E" w14:textId="77777777" w:rsidR="00BB58E2" w:rsidRPr="00BB58E2" w:rsidRDefault="00BB58E2" w:rsidP="00BB58E2">
      <w:pPr>
        <w:rPr>
          <w:lang w:val="it-IT"/>
        </w:rPr>
      </w:pPr>
      <w:r w:rsidRPr="00BB58E2">
        <w:rPr>
          <w:lang w:val="it-IT"/>
        </w:rPr>
        <w:t xml:space="preserve">In termini quantitativi, </w:t>
      </w:r>
      <w:r w:rsidRPr="00BB58E2">
        <w:rPr>
          <w:b/>
          <w:bCs/>
          <w:lang w:val="it-IT"/>
        </w:rPr>
        <w:t>possiamo stimare che alcune centinaia di locali</w:t>
      </w:r>
      <w:r w:rsidRPr="00BB58E2">
        <w:rPr>
          <w:lang w:val="it-IT"/>
        </w:rPr>
        <w:t xml:space="preserve"> a Santa Cruz rientrino in questo profilo “micro”: virtualmente tutti ad eccezione di una minoranza di ristoranti più grandi o appartenenti a catene. Ad esempio, la citt\u00e0 vanta molte piccole </w:t>
      </w:r>
      <w:r w:rsidRPr="00BB58E2">
        <w:rPr>
          <w:i/>
          <w:iCs/>
          <w:lang w:val="it-IT"/>
        </w:rPr>
        <w:t>taperías</w:t>
      </w:r>
      <w:r w:rsidRPr="00BB58E2">
        <w:rPr>
          <w:lang w:val="it-IT"/>
        </w:rPr>
        <w:t xml:space="preserve"> e caffetterie frequentate dalla gente del posto, oltre a numerosi takeaway di quartiere (dalle friggitorie di pollo ai kebab, fino alle gelaterie artigianali), che tipicamente operano con </w:t>
      </w:r>
      <w:r w:rsidRPr="00BB58E2">
        <w:rPr>
          <w:b/>
          <w:bCs/>
          <w:lang w:val="it-IT"/>
        </w:rPr>
        <w:t>2-4 persone di staff</w:t>
      </w:r>
      <w:r w:rsidRPr="00BB58E2">
        <w:rPr>
          <w:lang w:val="it-IT"/>
        </w:rPr>
        <w:t xml:space="preserve"> al massimo.</w:t>
      </w:r>
    </w:p>
    <w:p w14:paraId="4C5428DA" w14:textId="77777777" w:rsidR="00BB58E2" w:rsidRPr="00BB58E2" w:rsidRDefault="00BB58E2" w:rsidP="00BB58E2">
      <w:pPr>
        <w:rPr>
          <w:b/>
          <w:bCs/>
          <w:lang w:val="it-IT"/>
        </w:rPr>
      </w:pPr>
      <w:r w:rsidRPr="00BB58E2">
        <w:rPr>
          <w:b/>
          <w:bCs/>
          <w:lang w:val="it-IT"/>
        </w:rPr>
        <w:t>Indizi dalle Recensioni Online su Dimensioni e Clientela</w:t>
      </w:r>
    </w:p>
    <w:p w14:paraId="53B011D4" w14:textId="77777777" w:rsidR="00BB58E2" w:rsidRPr="00BB58E2" w:rsidRDefault="00BB58E2" w:rsidP="00BB58E2">
      <w:pPr>
        <w:rPr>
          <w:lang w:val="it-IT"/>
        </w:rPr>
      </w:pPr>
      <w:r w:rsidRPr="00BB58E2">
        <w:rPr>
          <w:lang w:val="it-IT"/>
        </w:rPr>
        <w:lastRenderedPageBreak/>
        <w:t xml:space="preserve">Le </w:t>
      </w:r>
      <w:r w:rsidRPr="00BB58E2">
        <w:rPr>
          <w:b/>
          <w:bCs/>
          <w:lang w:val="it-IT"/>
        </w:rPr>
        <w:t>recensioni online</w:t>
      </w:r>
      <w:r w:rsidRPr="00BB58E2">
        <w:rPr>
          <w:lang w:val="it-IT"/>
        </w:rPr>
        <w:t xml:space="preserve"> (Google, TripAdvisor, ecc.) forniscono utili indizi sulla natura di questi locali – dalle dimensioni fisiche, al tipo di gestione, fino al volume di clientela. Molti utenti evidenziano l’atmosfera intima e il servizio “casalingo” di vari esercizi. Ad esempio, una recensione descrive </w:t>
      </w:r>
      <w:r w:rsidRPr="00BB58E2">
        <w:rPr>
          <w:i/>
          <w:iCs/>
          <w:lang w:val="it-IT"/>
        </w:rPr>
        <w:t>Mesón Los Ángeles</w:t>
      </w:r>
      <w:r w:rsidRPr="00BB58E2">
        <w:rPr>
          <w:lang w:val="it-IT"/>
        </w:rPr>
        <w:t xml:space="preserve"> come un </w:t>
      </w:r>
      <w:r w:rsidRPr="00BB58E2">
        <w:rPr>
          <w:i/>
          <w:iCs/>
          <w:lang w:val="it-IT"/>
        </w:rPr>
        <w:t>“piccolo ristorante accogliente in una zona molto tranquilla”</w:t>
      </w:r>
      <w:r w:rsidRPr="00BB58E2">
        <w:rPr>
          <w:lang w:val="it-IT"/>
        </w:rPr>
        <w:t xml:space="preserve">, mentre un cliente di </w:t>
      </w:r>
      <w:r w:rsidRPr="00BB58E2">
        <w:rPr>
          <w:i/>
          <w:iCs/>
          <w:lang w:val="it-IT"/>
        </w:rPr>
        <w:t>D’Tapas, 26</w:t>
      </w:r>
      <w:r w:rsidRPr="00BB58E2">
        <w:rPr>
          <w:lang w:val="it-IT"/>
        </w:rPr>
        <w:t xml:space="preserve"> sottolinea che </w:t>
      </w:r>
      <w:r w:rsidRPr="00BB58E2">
        <w:rPr>
          <w:i/>
          <w:iCs/>
          <w:lang w:val="it-IT"/>
        </w:rPr>
        <w:t>“questo piccolo ristorante è così incredibile”</w:t>
      </w:r>
      <w:r w:rsidRPr="00BB58E2">
        <w:rPr>
          <w:lang w:val="it-IT"/>
        </w:rPr>
        <w:t>, a riprova che si tratta di locali di dimensioni ridotte ma apprezzati per la qualit\u00e0 e la cura personale.</w:t>
      </w:r>
    </w:p>
    <w:p w14:paraId="24A8DBAB" w14:textId="77777777" w:rsidR="00BB58E2" w:rsidRPr="00BB58E2" w:rsidRDefault="00BB58E2" w:rsidP="00BB58E2">
      <w:pPr>
        <w:rPr>
          <w:lang w:val="it-IT"/>
        </w:rPr>
      </w:pPr>
      <w:r w:rsidRPr="00BB58E2">
        <w:rPr>
          <w:lang w:val="it-IT"/>
        </w:rPr>
        <w:t xml:space="preserve">Anche </w:t>
      </w:r>
      <w:r w:rsidRPr="00BB58E2">
        <w:rPr>
          <w:b/>
          <w:bCs/>
          <w:lang w:val="it-IT"/>
        </w:rPr>
        <w:t>il numero di recensioni</w:t>
      </w:r>
      <w:r w:rsidRPr="00BB58E2">
        <w:rPr>
          <w:lang w:val="it-IT"/>
        </w:rPr>
        <w:t xml:space="preserve"> e i punteggi offrono informazioni sul volume di clientela e la notorietà di un locale. Alcuni piccoli ristoranti sono molto popolari e accumulano centinaia di recensioni positive nonostante la gestione familiare – segno di </w:t>
      </w:r>
      <w:r w:rsidRPr="00BB58E2">
        <w:rPr>
          <w:b/>
          <w:bCs/>
          <w:lang w:val="it-IT"/>
        </w:rPr>
        <w:t>alto afflusso</w:t>
      </w:r>
      <w:r w:rsidRPr="00BB58E2">
        <w:rPr>
          <w:lang w:val="it-IT"/>
        </w:rPr>
        <w:t xml:space="preserve">. Ad esempio, la trattoria tipica </w:t>
      </w:r>
      <w:r w:rsidRPr="00BB58E2">
        <w:rPr>
          <w:i/>
          <w:iCs/>
          <w:lang w:val="it-IT"/>
        </w:rPr>
        <w:t>Bodegón El Puntero</w:t>
      </w:r>
      <w:r w:rsidRPr="00BB58E2">
        <w:rPr>
          <w:lang w:val="it-IT"/>
        </w:rPr>
        <w:t xml:space="preserve"> conta circa </w:t>
      </w:r>
      <w:r w:rsidRPr="00BB58E2">
        <w:rPr>
          <w:b/>
          <w:bCs/>
          <w:lang w:val="it-IT"/>
        </w:rPr>
        <w:t>483 recensioni</w:t>
      </w:r>
      <w:r w:rsidRPr="00BB58E2">
        <w:rPr>
          <w:lang w:val="it-IT"/>
        </w:rPr>
        <w:t xml:space="preserve"> su TripAdvisor</w:t>
      </w:r>
      <w:r w:rsidRPr="00BB58E2">
        <w:fldChar w:fldCharType="begin"/>
      </w:r>
      <w:r w:rsidRPr="00BB58E2">
        <w:rPr>
          <w:lang w:val="it-IT"/>
        </w:rPr>
        <w:instrText>HYPERLINK "https://www.tripadvisor.com/Restaurant_Review-g187482-d2316190-Reviews-Bodegon_El_Puntero-Santa_Cruz_de_Tenerife_Tenerife_Canary_Islands.html" \l ":~:text=Tripadvisor%20www,440%20of%205199" \t "_blank"</w:instrText>
      </w:r>
      <w:r w:rsidRPr="00BB58E2">
        <w:fldChar w:fldCharType="separate"/>
      </w:r>
      <w:r w:rsidRPr="00BB58E2">
        <w:rPr>
          <w:rStyle w:val="Hyperlink"/>
          <w:lang w:val="it-IT"/>
        </w:rPr>
        <w:t>tripadvisor.com</w:t>
      </w:r>
      <w:r w:rsidRPr="00BB58E2">
        <w:fldChar w:fldCharType="end"/>
      </w:r>
      <w:r w:rsidRPr="00BB58E2">
        <w:rPr>
          <w:lang w:val="it-IT"/>
        </w:rPr>
        <w:t xml:space="preserve">, indice del gran numero di avventori (attirando sia residenti sia turisti in cerca di cucina locale). Allo stesso modo, la gelateria artigianale </w:t>
      </w:r>
      <w:r w:rsidRPr="00BB58E2">
        <w:rPr>
          <w:i/>
          <w:iCs/>
          <w:lang w:val="it-IT"/>
        </w:rPr>
        <w:t>Il Gelato del Mercato</w:t>
      </w:r>
      <w:r w:rsidRPr="00BB58E2">
        <w:rPr>
          <w:lang w:val="it-IT"/>
        </w:rPr>
        <w:t xml:space="preserve"> raccoglie quasi </w:t>
      </w:r>
      <w:r w:rsidRPr="00BB58E2">
        <w:rPr>
          <w:b/>
          <w:bCs/>
          <w:lang w:val="it-IT"/>
        </w:rPr>
        <w:t>200 recensioni</w:t>
      </w:r>
      <w:r w:rsidRPr="00BB58E2">
        <w:rPr>
          <w:lang w:val="it-IT"/>
        </w:rPr>
        <w:t xml:space="preserve"> con un punteggio medio elevato (4,7/5)</w:t>
      </w:r>
      <w:r w:rsidRPr="00BB58E2">
        <w:fldChar w:fldCharType="begin"/>
      </w:r>
      <w:r w:rsidRPr="00BB58E2">
        <w:rPr>
          <w:lang w:val="it-IT"/>
        </w:rPr>
        <w:instrText>HYPERLINK "https://www.tripadvisor.com/Restaurant_Review-g187482-d4334104-Reviews-Il_Gelato_del_Mercato-Santa_Cruz_de_Tenerife_Tenerife_Canary_Islands.html" \l ":~:text=Tripadvisor%20www,386%20of%205198" \t "_blank"</w:instrText>
      </w:r>
      <w:r w:rsidRPr="00BB58E2">
        <w:fldChar w:fldCharType="separate"/>
      </w:r>
      <w:r w:rsidRPr="00BB58E2">
        <w:rPr>
          <w:rStyle w:val="Hyperlink"/>
          <w:lang w:val="it-IT"/>
        </w:rPr>
        <w:t>tripadvisor.com</w:t>
      </w:r>
      <w:r w:rsidRPr="00BB58E2">
        <w:fldChar w:fldCharType="end"/>
      </w:r>
      <w:r w:rsidRPr="00BB58E2">
        <w:rPr>
          <w:lang w:val="it-IT"/>
        </w:rPr>
        <w:t xml:space="preserve">, segnalando un forte passaparola per un’attivit\u00e0 di nicchia. Di contro, molti altri esercizi del tutto analoghi rimangono </w:t>
      </w:r>
      <w:r w:rsidRPr="00BB58E2">
        <w:rPr>
          <w:b/>
          <w:bCs/>
          <w:lang w:val="it-IT"/>
        </w:rPr>
        <w:t>meno recensiti</w:t>
      </w:r>
      <w:r w:rsidRPr="00BB58E2">
        <w:rPr>
          <w:lang w:val="it-IT"/>
        </w:rPr>
        <w:t xml:space="preserve"> – ad esempio alcune piccole pizzerie o take-away compaiono con poche dozzine di recensioni o meno. Ciò può indicare una clientela pi\u00f9 locale e un profilo pubblico basso, oppure semplicemente una recente apertura.</w:t>
      </w:r>
    </w:p>
    <w:p w14:paraId="7CFFE6F0" w14:textId="77777777" w:rsidR="00BB58E2" w:rsidRPr="00BB58E2" w:rsidRDefault="00BB58E2" w:rsidP="00BB58E2">
      <w:pPr>
        <w:rPr>
          <w:lang w:val="it-IT"/>
        </w:rPr>
      </w:pPr>
      <w:r w:rsidRPr="00BB58E2">
        <w:rPr>
          <w:lang w:val="it-IT"/>
        </w:rPr>
        <w:t xml:space="preserve">Da diverse recensioni emergono anche aspetti sul </w:t>
      </w:r>
      <w:r w:rsidRPr="00BB58E2">
        <w:rPr>
          <w:b/>
          <w:bCs/>
          <w:lang w:val="it-IT"/>
        </w:rPr>
        <w:t>volume di clientela e servizio</w:t>
      </w:r>
      <w:r w:rsidRPr="00BB58E2">
        <w:rPr>
          <w:lang w:val="it-IT"/>
        </w:rPr>
        <w:t xml:space="preserve">: alcuni locali raccolgono commenti sul fatto che siano spesso pieni nelle ore di punta (ad esempio </w:t>
      </w:r>
      <w:r w:rsidRPr="00BB58E2">
        <w:rPr>
          <w:i/>
          <w:iCs/>
          <w:lang w:val="it-IT"/>
        </w:rPr>
        <w:t>Bodegón El Puntero</w:t>
      </w:r>
      <w:r w:rsidRPr="00BB58E2">
        <w:rPr>
          <w:lang w:val="it-IT"/>
        </w:rPr>
        <w:t xml:space="preserve"> è noto per le file all’ora di pranzo), o note sul servizio talvolta lento – possibili effetti di personale ridotto impegnato a gestire molti clienti. Al contrario, altre recensioni segnalano locali quasi sempre vuoti o con atmosfera “tranquilla”, indizio che la frequentazione potrebbe essere bassa. In generale, i </w:t>
      </w:r>
      <w:r w:rsidRPr="00BB58E2">
        <w:rPr>
          <w:b/>
          <w:bCs/>
          <w:lang w:val="it-IT"/>
        </w:rPr>
        <w:t>piccoli ristoranti a conduzione familiare</w:t>
      </w:r>
      <w:r w:rsidRPr="00BB58E2">
        <w:rPr>
          <w:lang w:val="it-IT"/>
        </w:rPr>
        <w:t xml:space="preserve"> tendono a ottenere giudizi calorosi sull’accoglienza e l’ambiente, mentre eventuali critiche ricorrenti riguardano spesso la </w:t>
      </w:r>
      <w:r w:rsidRPr="00BB58E2">
        <w:rPr>
          <w:b/>
          <w:bCs/>
          <w:lang w:val="it-IT"/>
        </w:rPr>
        <w:t>disponibilità di posti</w:t>
      </w:r>
      <w:r w:rsidRPr="00BB58E2">
        <w:rPr>
          <w:lang w:val="it-IT"/>
        </w:rPr>
        <w:t xml:space="preserve"> (limitata) o i tempi di attesa quando c’è molta gente, elementi tipici di strutture di piccola scala.</w:t>
      </w:r>
    </w:p>
    <w:p w14:paraId="004B91C2" w14:textId="77777777" w:rsidR="00BB58E2" w:rsidRPr="00BB58E2" w:rsidRDefault="00BB58E2" w:rsidP="00BB58E2">
      <w:pPr>
        <w:rPr>
          <w:lang w:val="it-IT"/>
        </w:rPr>
      </w:pPr>
      <w:r w:rsidRPr="00BB58E2">
        <w:rPr>
          <w:lang w:val="it-IT"/>
        </w:rPr>
        <w:t xml:space="preserve">Non mancano casi in cui le recensioni evidenziano </w:t>
      </w:r>
      <w:r w:rsidRPr="00BB58E2">
        <w:rPr>
          <w:b/>
          <w:bCs/>
          <w:lang w:val="it-IT"/>
        </w:rPr>
        <w:t>problemi di gestione o cali di qualit\u00e0</w:t>
      </w:r>
      <w:r w:rsidRPr="00BB58E2">
        <w:rPr>
          <w:lang w:val="it-IT"/>
        </w:rPr>
        <w:t xml:space="preserve">: ad esempio, </w:t>
      </w:r>
      <w:r w:rsidRPr="00BB58E2">
        <w:rPr>
          <w:i/>
          <w:iCs/>
          <w:lang w:val="it-IT"/>
        </w:rPr>
        <w:t>Lou’s Food Republic</w:t>
      </w:r>
      <w:r w:rsidRPr="00BB58E2">
        <w:rPr>
          <w:lang w:val="it-IT"/>
        </w:rPr>
        <w:t xml:space="preserve"> – un piccolo diner in stile americano – ha accumulato oltre 100 recensioni ma con una media molto bassa (soli </w:t>
      </w:r>
      <w:r w:rsidRPr="00BB58E2">
        <w:rPr>
          <w:b/>
          <w:bCs/>
          <w:lang w:val="it-IT"/>
        </w:rPr>
        <w:t>2.1/5</w:t>
      </w:r>
      <w:r w:rsidRPr="00BB58E2">
        <w:rPr>
          <w:lang w:val="it-IT"/>
        </w:rPr>
        <w:t xml:space="preserve"> di punteggio)</w:t>
      </w:r>
      <w:r w:rsidRPr="00BB58E2">
        <w:fldChar w:fldCharType="begin"/>
      </w:r>
      <w:r w:rsidRPr="00BB58E2">
        <w:rPr>
          <w:lang w:val="it-IT"/>
        </w:rPr>
        <w:instrText>HYPERLINK "https://en.tripadvisor.com.hk/Restaurant_Review-g187482-d19100340-Reviews-or45-Lou_s_Food_Republic-Santa_Cruz_de_Tenerife_Tenerife_Canary_Islands.html" \l ":~:text=Lou%27s%20Food%20Republic%2C%20Santa%20Cruz,5180%20of%205194" \t "_blank"</w:instrText>
      </w:r>
      <w:r w:rsidRPr="00BB58E2">
        <w:fldChar w:fldCharType="separate"/>
      </w:r>
      <w:r w:rsidRPr="00BB58E2">
        <w:rPr>
          <w:rStyle w:val="Hyperlink"/>
          <w:lang w:val="it-IT"/>
        </w:rPr>
        <w:t>en.tripadvisor.com.hk</w:t>
      </w:r>
      <w:r w:rsidRPr="00BB58E2">
        <w:fldChar w:fldCharType="end"/>
      </w:r>
      <w:r w:rsidRPr="00BB58E2">
        <w:rPr>
          <w:lang w:val="it-IT"/>
        </w:rPr>
        <w:t xml:space="preserve">, segnalando insoddisfazione diffusa tra i clienti. All’opposto, locali come </w:t>
      </w:r>
      <w:r w:rsidRPr="00BB58E2">
        <w:rPr>
          <w:i/>
          <w:iCs/>
          <w:lang w:val="it-IT"/>
        </w:rPr>
        <w:t>El Rincón de Guadalupe</w:t>
      </w:r>
      <w:r w:rsidRPr="00BB58E2">
        <w:rPr>
          <w:lang w:val="it-IT"/>
        </w:rPr>
        <w:t xml:space="preserve"> (cucina messicana street-food) godono di ottime valutazioni (4,5/5) e apprezzamento costante, tanto da aver ricevuto un </w:t>
      </w:r>
      <w:r w:rsidRPr="00BB58E2">
        <w:rPr>
          <w:b/>
          <w:bCs/>
          <w:lang w:val="it-IT"/>
        </w:rPr>
        <w:t>Travellers’ Choice Award 2024</w:t>
      </w:r>
      <w:r w:rsidRPr="00BB58E2">
        <w:rPr>
          <w:lang w:val="it-IT"/>
        </w:rPr>
        <w:t xml:space="preserve"> da Tripadvisor</w:t>
      </w:r>
      <w:r w:rsidRPr="00BB58E2">
        <w:fldChar w:fldCharType="begin"/>
      </w:r>
      <w:r w:rsidRPr="00BB58E2">
        <w:rPr>
          <w:lang w:val="it-IT"/>
        </w:rPr>
        <w:instrText>HYPERLINK "https://www.instagram.com/elrincondeguadalupetenerife/?hl=en" \l ":~:text=El%20Rinc%C3%B3n%20de%20Guadalupe%20,qui%C3%A9n%20te%20los%20comer%C3%ADas" \t "_blank"</w:instrText>
      </w:r>
      <w:r w:rsidRPr="00BB58E2">
        <w:fldChar w:fldCharType="separate"/>
      </w:r>
      <w:r w:rsidRPr="00BB58E2">
        <w:rPr>
          <w:rStyle w:val="Hyperlink"/>
          <w:lang w:val="it-IT"/>
        </w:rPr>
        <w:t>instagram.com</w:t>
      </w:r>
      <w:r w:rsidRPr="00BB58E2">
        <w:fldChar w:fldCharType="end"/>
      </w:r>
      <w:r w:rsidRPr="00BB58E2">
        <w:rPr>
          <w:lang w:val="it-IT"/>
        </w:rPr>
        <w:t xml:space="preserve"> – un riconoscimento che indica popolarit\u00e0 e gradimento sopra la media.</w:t>
      </w:r>
    </w:p>
    <w:p w14:paraId="6E2369A9" w14:textId="77777777" w:rsidR="00BB58E2" w:rsidRPr="00BB58E2" w:rsidRDefault="00BB58E2" w:rsidP="00BB58E2">
      <w:pPr>
        <w:rPr>
          <w:b/>
          <w:bCs/>
          <w:lang w:val="it-IT"/>
        </w:rPr>
      </w:pPr>
      <w:r w:rsidRPr="00BB58E2">
        <w:rPr>
          <w:b/>
          <w:bCs/>
          <w:lang w:val="it-IT"/>
        </w:rPr>
        <w:t>Stato delle Attivit\u00e0: Esercizi Attivi e Segnali di Difficolt\u00e0</w:t>
      </w:r>
    </w:p>
    <w:p w14:paraId="5F995C59" w14:textId="77777777" w:rsidR="00BB58E2" w:rsidRPr="00BB58E2" w:rsidRDefault="00BB58E2" w:rsidP="00BB58E2">
      <w:pPr>
        <w:rPr>
          <w:lang w:val="it-IT"/>
        </w:rPr>
      </w:pPr>
      <w:r w:rsidRPr="00BB58E2">
        <w:rPr>
          <w:lang w:val="it-IT"/>
        </w:rPr>
        <w:t xml:space="preserve">Tutti i ristoranti considerati risultano </w:t>
      </w:r>
      <w:r w:rsidRPr="00BB58E2">
        <w:rPr>
          <w:b/>
          <w:bCs/>
          <w:lang w:val="it-IT"/>
        </w:rPr>
        <w:t>attualmente attivi</w:t>
      </w:r>
      <w:r w:rsidRPr="00BB58E2">
        <w:rPr>
          <w:lang w:val="it-IT"/>
        </w:rPr>
        <w:t xml:space="preserve"> (non emergono indicazioni di chiusura definitiva nelle schede online al 2025). Si tratta di esercizi presenti su piattaforme come Google Maps, TripAdvisor o TheFork, spesso con recensioni aggiornate a pochi mesi fa </w:t>
      </w:r>
      <w:r w:rsidRPr="00BB58E2">
        <w:rPr>
          <w:lang w:val="it-IT"/>
        </w:rPr>
        <w:lastRenderedPageBreak/>
        <w:t xml:space="preserve">– un chiaro segnale che sono operativi. Nella tabella seguente presentiamo una selezione di questi locali </w:t>
      </w:r>
      <w:r w:rsidRPr="00BB58E2">
        <w:rPr>
          <w:b/>
          <w:bCs/>
          <w:lang w:val="it-IT"/>
        </w:rPr>
        <w:t>(target ideale)</w:t>
      </w:r>
      <w:r w:rsidRPr="00BB58E2">
        <w:rPr>
          <w:lang w:val="it-IT"/>
        </w:rPr>
        <w:t xml:space="preserve"> con le loro caratteristiche chiave.</w:t>
      </w:r>
    </w:p>
    <w:p w14:paraId="1978B666" w14:textId="77777777" w:rsidR="00BB58E2" w:rsidRPr="00BB58E2" w:rsidRDefault="00BB58E2" w:rsidP="00BB58E2">
      <w:pPr>
        <w:rPr>
          <w:lang w:val="it-IT"/>
        </w:rPr>
      </w:pPr>
      <w:r w:rsidRPr="00BB58E2">
        <w:rPr>
          <w:lang w:val="it-IT"/>
        </w:rPr>
        <w:t xml:space="preserve">Dall’analisi delle recensioni e dei punteggi, </w:t>
      </w:r>
      <w:r w:rsidRPr="00BB58E2">
        <w:rPr>
          <w:b/>
          <w:bCs/>
          <w:lang w:val="it-IT"/>
        </w:rPr>
        <w:t>alcuni locali potrebbero trovarsi in maggiore difficolt\u00e0</w:t>
      </w:r>
      <w:r w:rsidRPr="00BB58E2">
        <w:rPr>
          <w:lang w:val="it-IT"/>
        </w:rPr>
        <w:t xml:space="preserve"> rispetto ad altri. In particolare, si notano esercizi con </w:t>
      </w:r>
      <w:r w:rsidRPr="00BB58E2">
        <w:rPr>
          <w:b/>
          <w:bCs/>
          <w:lang w:val="it-IT"/>
        </w:rPr>
        <w:t>pochissime recensioni</w:t>
      </w:r>
      <w:r w:rsidRPr="00BB58E2">
        <w:rPr>
          <w:lang w:val="it-IT"/>
        </w:rPr>
        <w:t xml:space="preserve"> – indice di una visibilit\u00e0 scarsa o di una recente apertura. Ad esempio, </w:t>
      </w:r>
      <w:r w:rsidRPr="00BB58E2">
        <w:rPr>
          <w:i/>
          <w:iCs/>
          <w:lang w:val="it-IT"/>
        </w:rPr>
        <w:t>Pulcinella</w:t>
      </w:r>
      <w:r w:rsidRPr="00BB58E2">
        <w:rPr>
          <w:lang w:val="it-IT"/>
        </w:rPr>
        <w:t xml:space="preserve"> (pizzeria napoletana) ha solo </w:t>
      </w:r>
      <w:r w:rsidRPr="00BB58E2">
        <w:rPr>
          <w:b/>
          <w:bCs/>
          <w:lang w:val="it-IT"/>
        </w:rPr>
        <w:t>4 recensioni</w:t>
      </w:r>
      <w:r w:rsidRPr="00BB58E2">
        <w:rPr>
          <w:lang w:val="it-IT"/>
        </w:rPr>
        <w:t xml:space="preserve"> finora</w:t>
      </w:r>
      <w:hyperlink r:id="rId5" w:anchor=":~:text=,restaurants%20in%20Santa%20Cruz" w:tgtFrame="_blank" w:history="1">
        <w:r w:rsidRPr="00BB58E2">
          <w:rPr>
            <w:rStyle w:val="Hyperlink"/>
            <w:lang w:val="it-IT"/>
          </w:rPr>
          <w:t>tripadvisor.com</w:t>
        </w:r>
      </w:hyperlink>
      <w:r w:rsidRPr="00BB58E2">
        <w:rPr>
          <w:lang w:val="it-IT"/>
        </w:rPr>
        <w:t xml:space="preserve">, e </w:t>
      </w:r>
      <w:r w:rsidRPr="00BB58E2">
        <w:rPr>
          <w:i/>
          <w:iCs/>
          <w:lang w:val="it-IT"/>
        </w:rPr>
        <w:t>Da Vinci Delivery</w:t>
      </w:r>
      <w:r w:rsidRPr="00BB58E2">
        <w:rPr>
          <w:lang w:val="it-IT"/>
        </w:rPr>
        <w:t xml:space="preserve"> (punto vendita per asporto) ne ha </w:t>
      </w:r>
      <w:r w:rsidRPr="00BB58E2">
        <w:rPr>
          <w:b/>
          <w:bCs/>
          <w:lang w:val="it-IT"/>
        </w:rPr>
        <w:t>appena 1</w:t>
      </w:r>
      <w:r w:rsidRPr="00BB58E2">
        <w:rPr>
          <w:lang w:val="it-IT"/>
        </w:rPr>
        <w:t xml:space="preserve">: numeri cos\u00ec bassi suggeriscono che siano </w:t>
      </w:r>
      <w:r w:rsidRPr="00BB58E2">
        <w:rPr>
          <w:b/>
          <w:bCs/>
          <w:lang w:val="it-IT"/>
        </w:rPr>
        <w:t>nuovi sul mercato</w:t>
      </w:r>
      <w:r w:rsidRPr="00BB58E2">
        <w:rPr>
          <w:lang w:val="it-IT"/>
        </w:rPr>
        <w:t xml:space="preserve"> o che finora abbiano attirato pochi clienti online. Allo stesso modo, </w:t>
      </w:r>
      <w:r w:rsidRPr="00BB58E2">
        <w:rPr>
          <w:i/>
          <w:iCs/>
          <w:lang w:val="it-IT"/>
        </w:rPr>
        <w:t>Kebab Fried Chicken</w:t>
      </w:r>
      <w:r w:rsidRPr="00BB58E2">
        <w:rPr>
          <w:lang w:val="it-IT"/>
        </w:rPr>
        <w:t xml:space="preserve"> (piccolo kebab/polleria) registra </w:t>
      </w:r>
      <w:r w:rsidRPr="00BB58E2">
        <w:rPr>
          <w:b/>
          <w:bCs/>
          <w:lang w:val="it-IT"/>
        </w:rPr>
        <w:t>2 recensioni totali</w:t>
      </w:r>
      <w:r w:rsidRPr="00BB58E2">
        <w:fldChar w:fldCharType="begin"/>
      </w:r>
      <w:r w:rsidRPr="00BB58E2">
        <w:rPr>
          <w:lang w:val="it-IT"/>
        </w:rPr>
        <w:instrText>HYPERLINK "https://www.tripadvisor.com/Restaurant_Review-g187482-d15308217-Reviews-Kebab_fried_chicken-Santa_Cruz_de_Tenerife_Tenerife_Canary_Islands.html" \l ":~:text=Tripadvisor%20www,4867%20of%205199" \t "_blank"</w:instrText>
      </w:r>
      <w:r w:rsidRPr="00BB58E2">
        <w:fldChar w:fldCharType="separate"/>
      </w:r>
      <w:r w:rsidRPr="00BB58E2">
        <w:rPr>
          <w:rStyle w:val="Hyperlink"/>
          <w:lang w:val="it-IT"/>
        </w:rPr>
        <w:t>tripadvisor.com</w:t>
      </w:r>
      <w:r w:rsidRPr="00BB58E2">
        <w:fldChar w:fldCharType="end"/>
      </w:r>
      <w:r w:rsidRPr="00BB58E2">
        <w:rPr>
          <w:lang w:val="it-IT"/>
        </w:rPr>
        <w:t xml:space="preserve"> con giudizio mediocre. Questi casi rappresentano potenziali opportunità: attività probabilmente in cerca di maggiore promozione o miglioramento del servizio per conquistare pi\u00f9 pubblico.</w:t>
      </w:r>
    </w:p>
    <w:p w14:paraId="46FA2864" w14:textId="77777777" w:rsidR="00BB58E2" w:rsidRPr="00BB58E2" w:rsidRDefault="00BB58E2" w:rsidP="00BB58E2">
      <w:pPr>
        <w:rPr>
          <w:lang w:val="it-IT"/>
        </w:rPr>
      </w:pPr>
      <w:r w:rsidRPr="00BB58E2">
        <w:rPr>
          <w:lang w:val="it-IT"/>
        </w:rPr>
        <w:t xml:space="preserve">Un altro segnale di possibili difficolt\u00e0 è una </w:t>
      </w:r>
      <w:r w:rsidRPr="00BB58E2">
        <w:rPr>
          <w:b/>
          <w:bCs/>
          <w:lang w:val="it-IT"/>
        </w:rPr>
        <w:t>reputazione online negativa o sotto la media</w:t>
      </w:r>
      <w:r w:rsidRPr="00BB58E2">
        <w:rPr>
          <w:lang w:val="it-IT"/>
        </w:rPr>
        <w:t xml:space="preserve">. Ad esempio, </w:t>
      </w:r>
      <w:r w:rsidRPr="00BB58E2">
        <w:rPr>
          <w:i/>
          <w:iCs/>
          <w:lang w:val="it-IT"/>
        </w:rPr>
        <w:t>Lou’s Food Republic</w:t>
      </w:r>
      <w:r w:rsidRPr="00BB58E2">
        <w:rPr>
          <w:lang w:val="it-IT"/>
        </w:rPr>
        <w:t xml:space="preserve"> – pur avendo un discreto numero di avventori e recensioni (101) – presenta una valutazione media molto bassa (2,1/5)</w:t>
      </w:r>
      <w:r w:rsidRPr="00BB58E2">
        <w:fldChar w:fldCharType="begin"/>
      </w:r>
      <w:r w:rsidRPr="00BB58E2">
        <w:rPr>
          <w:lang w:val="it-IT"/>
        </w:rPr>
        <w:instrText>HYPERLINK "https://en.tripadvisor.com.hk/Restaurant_Review-g187482-d19100340-Reviews-or45-Lou_s_Food_Republic-Santa_Cruz_de_Tenerife_Tenerife_Canary_Islands.html" \l ":~:text=Lou%27s%20Food%20Republic%2C%20Santa%20Cruz,5180%20of%205194" \t "_blank"</w:instrText>
      </w:r>
      <w:r w:rsidRPr="00BB58E2">
        <w:fldChar w:fldCharType="separate"/>
      </w:r>
      <w:r w:rsidRPr="00BB58E2">
        <w:rPr>
          <w:rStyle w:val="Hyperlink"/>
          <w:lang w:val="it-IT"/>
        </w:rPr>
        <w:t>en.tripadvisor.com.hk</w:t>
      </w:r>
      <w:r w:rsidRPr="00BB58E2">
        <w:fldChar w:fldCharType="end"/>
      </w:r>
      <w:r w:rsidRPr="00BB58E2">
        <w:rPr>
          <w:lang w:val="it-IT"/>
        </w:rPr>
        <w:t xml:space="preserve">, sintomo di problemi nell’esperienza offerta (qualit\u00e0 cibo, servizio, prezzo/percezione, etc.). Anche </w:t>
      </w:r>
      <w:r w:rsidRPr="00BB58E2">
        <w:rPr>
          <w:i/>
          <w:iCs/>
          <w:lang w:val="it-IT"/>
        </w:rPr>
        <w:t>Guachinche La Basílica</w:t>
      </w:r>
      <w:r w:rsidRPr="00BB58E2">
        <w:rPr>
          <w:lang w:val="it-IT"/>
        </w:rPr>
        <w:t xml:space="preserve"> (una trattoria locale) mostra un punteggio medio scarso (</w:t>
      </w:r>
      <w:r w:rsidRPr="00BB58E2">
        <w:rPr>
          <w:b/>
          <w:bCs/>
          <w:lang w:val="it-IT"/>
        </w:rPr>
        <w:t>2,8/5</w:t>
      </w:r>
      <w:r w:rsidRPr="00BB58E2">
        <w:rPr>
          <w:lang w:val="it-IT"/>
        </w:rPr>
        <w:t xml:space="preserve"> su 91 recensioni)</w:t>
      </w:r>
      <w:r w:rsidRPr="00BB58E2">
        <w:fldChar w:fldCharType="begin"/>
      </w:r>
      <w:r w:rsidRPr="00BB58E2">
        <w:rPr>
          <w:lang w:val="it-IT"/>
        </w:rPr>
        <w:instrText>HYPERLINK "https://www.tripadvisor.com/Restaurant_Review-g187482-d24106585-Reviews-Guachinche_La_Basilica-Santa_Cruz_de_Tenerife_Tenerife_Canary_Islands.html" \l ":~:text=Tripadvisor%20www,4986%20of%205199" \t "_blank"</w:instrText>
      </w:r>
      <w:r w:rsidRPr="00BB58E2">
        <w:fldChar w:fldCharType="separate"/>
      </w:r>
      <w:r w:rsidRPr="00BB58E2">
        <w:rPr>
          <w:rStyle w:val="Hyperlink"/>
          <w:lang w:val="it-IT"/>
        </w:rPr>
        <w:t>tripadvisor.com</w:t>
      </w:r>
      <w:r w:rsidRPr="00BB58E2">
        <w:fldChar w:fldCharType="end"/>
      </w:r>
      <w:r w:rsidRPr="00BB58E2">
        <w:rPr>
          <w:lang w:val="it-IT"/>
        </w:rPr>
        <w:t xml:space="preserve"> con diversi commenti critici, segnalando difficolt\u00e0 nel soddisfare la clientela. Queste attività, pur </w:t>
      </w:r>
      <w:r w:rsidRPr="00BB58E2">
        <w:rPr>
          <w:b/>
          <w:bCs/>
          <w:lang w:val="it-IT"/>
        </w:rPr>
        <w:t>ancora operative</w:t>
      </w:r>
      <w:r w:rsidRPr="00BB58E2">
        <w:rPr>
          <w:lang w:val="it-IT"/>
        </w:rPr>
        <w:t xml:space="preserve">, potrebbero essere </w:t>
      </w:r>
      <w:r w:rsidRPr="00BB58E2">
        <w:rPr>
          <w:i/>
          <w:iCs/>
          <w:lang w:val="it-IT"/>
        </w:rPr>
        <w:t>in calo</w:t>
      </w:r>
      <w:r w:rsidRPr="00BB58E2">
        <w:rPr>
          <w:lang w:val="it-IT"/>
        </w:rPr>
        <w:t xml:space="preserve"> o necessitare di interventi correttivi per invertire la tendenza (ad esempio, migliorare le recensioni tramite un rilancio della qualit\u00e0 o del marketing). Identificare tali esercizi poco recensiti o mal valutati è utile, perché </w:t>
      </w:r>
      <w:r w:rsidRPr="00BB58E2">
        <w:rPr>
          <w:b/>
          <w:bCs/>
          <w:lang w:val="it-IT"/>
        </w:rPr>
        <w:t>costituiscono il segmento di mercato pi\u00f9 ricettivo a nuove proposte commerciali</w:t>
      </w:r>
      <w:r w:rsidRPr="00BB58E2">
        <w:rPr>
          <w:lang w:val="it-IT"/>
        </w:rPr>
        <w:t xml:space="preserve"> che possano aiutarli a migliorare performance e visibilit\u00e0.</w:t>
      </w:r>
    </w:p>
    <w:p w14:paraId="05EC6D28" w14:textId="77777777" w:rsidR="00BB58E2" w:rsidRPr="00BB58E2" w:rsidRDefault="00BB58E2" w:rsidP="00BB58E2">
      <w:pPr>
        <w:rPr>
          <w:lang w:val="it-IT"/>
        </w:rPr>
      </w:pPr>
      <w:r w:rsidRPr="00BB58E2">
        <w:rPr>
          <w:lang w:val="it-IT"/>
        </w:rPr>
        <w:t xml:space="preserve">Di seguito una </w:t>
      </w:r>
      <w:r w:rsidRPr="00BB58E2">
        <w:rPr>
          <w:b/>
          <w:bCs/>
          <w:lang w:val="it-IT"/>
        </w:rPr>
        <w:t>tabella riepilogativa</w:t>
      </w:r>
      <w:r w:rsidRPr="00BB58E2">
        <w:rPr>
          <w:lang w:val="it-IT"/>
        </w:rPr>
        <w:t xml:space="preserve"> con alcuni ristoranti di Santa Cruz de Tenerife rilevanti per questa analisi, corrispondenti al profilo </w:t>
      </w:r>
      <w:r w:rsidRPr="00BB58E2">
        <w:rPr>
          <w:i/>
          <w:iCs/>
          <w:lang w:val="it-IT"/>
        </w:rPr>
        <w:t>“piccola attivit\u00e0 indipendente”</w:t>
      </w:r>
      <w:r w:rsidRPr="00BB58E2">
        <w:rPr>
          <w:lang w:val="it-IT"/>
        </w:rPr>
        <w:t>. Per ciascuno sono indicati il nome, la tipologia, un’idea del numero di dipendenti (presunto), il volume di recensioni online e un link al profilo o sito di riferimento: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2072"/>
        <w:gridCol w:w="1510"/>
        <w:gridCol w:w="2689"/>
        <w:gridCol w:w="1472"/>
      </w:tblGrid>
      <w:tr w:rsidR="00BB58E2" w:rsidRPr="00BB58E2" w14:paraId="24F84957" w14:textId="77777777" w:rsidTr="00BB58E2">
        <w:trPr>
          <w:tblHeader/>
          <w:tblCellSpacing w:w="15" w:type="dxa"/>
        </w:trPr>
        <w:tc>
          <w:tcPr>
            <w:tcW w:w="0" w:type="auto"/>
            <w:vAlign w:val="center"/>
            <w:hideMark/>
          </w:tcPr>
          <w:p w14:paraId="5A244F6D" w14:textId="77777777" w:rsidR="00BB58E2" w:rsidRPr="00BB58E2" w:rsidRDefault="00BB58E2" w:rsidP="00BB58E2">
            <w:pPr>
              <w:rPr>
                <w:b/>
                <w:bCs/>
              </w:rPr>
            </w:pPr>
            <w:r w:rsidRPr="00BB58E2">
              <w:rPr>
                <w:b/>
                <w:bCs/>
              </w:rPr>
              <w:t xml:space="preserve">Nome </w:t>
            </w:r>
            <w:proofErr w:type="spellStart"/>
            <w:r w:rsidRPr="00BB58E2">
              <w:rPr>
                <w:b/>
                <w:bCs/>
              </w:rPr>
              <w:t>Ristorante</w:t>
            </w:r>
            <w:proofErr w:type="spellEnd"/>
          </w:p>
        </w:tc>
        <w:tc>
          <w:tcPr>
            <w:tcW w:w="0" w:type="auto"/>
            <w:vAlign w:val="center"/>
            <w:hideMark/>
          </w:tcPr>
          <w:p w14:paraId="3E07F5C5" w14:textId="77777777" w:rsidR="00BB58E2" w:rsidRPr="00BB58E2" w:rsidRDefault="00BB58E2" w:rsidP="00BB58E2">
            <w:pPr>
              <w:rPr>
                <w:b/>
                <w:bCs/>
              </w:rPr>
            </w:pPr>
            <w:r w:rsidRPr="00BB58E2">
              <w:rPr>
                <w:b/>
                <w:bCs/>
              </w:rPr>
              <w:t xml:space="preserve">Tipo di </w:t>
            </w:r>
            <w:proofErr w:type="spellStart"/>
            <w:r w:rsidRPr="00BB58E2">
              <w:rPr>
                <w:b/>
                <w:bCs/>
              </w:rPr>
              <w:t>Locale</w:t>
            </w:r>
            <w:proofErr w:type="spellEnd"/>
          </w:p>
        </w:tc>
        <w:tc>
          <w:tcPr>
            <w:tcW w:w="0" w:type="auto"/>
            <w:vAlign w:val="center"/>
            <w:hideMark/>
          </w:tcPr>
          <w:p w14:paraId="526C52FE" w14:textId="77777777" w:rsidR="00BB58E2" w:rsidRPr="00BB58E2" w:rsidRDefault="00BB58E2" w:rsidP="00BB58E2">
            <w:pPr>
              <w:rPr>
                <w:b/>
                <w:bCs/>
              </w:rPr>
            </w:pPr>
            <w:proofErr w:type="spellStart"/>
            <w:r w:rsidRPr="00BB58E2">
              <w:rPr>
                <w:b/>
                <w:bCs/>
              </w:rPr>
              <w:t>Dipendenti</w:t>
            </w:r>
            <w:proofErr w:type="spellEnd"/>
            <w:r w:rsidRPr="00BB58E2">
              <w:rPr>
                <w:b/>
                <w:bCs/>
              </w:rPr>
              <w:t xml:space="preserve"> (</w:t>
            </w:r>
            <w:proofErr w:type="spellStart"/>
            <w:r w:rsidRPr="00BB58E2">
              <w:rPr>
                <w:b/>
                <w:bCs/>
              </w:rPr>
              <w:t>stima</w:t>
            </w:r>
            <w:proofErr w:type="spellEnd"/>
            <w:r w:rsidRPr="00BB58E2">
              <w:rPr>
                <w:b/>
                <w:bCs/>
              </w:rPr>
              <w:t>)</w:t>
            </w:r>
          </w:p>
        </w:tc>
        <w:tc>
          <w:tcPr>
            <w:tcW w:w="0" w:type="auto"/>
            <w:vAlign w:val="center"/>
            <w:hideMark/>
          </w:tcPr>
          <w:p w14:paraId="20B8BE9B" w14:textId="77777777" w:rsidR="00BB58E2" w:rsidRPr="00BB58E2" w:rsidRDefault="00BB58E2" w:rsidP="00BB58E2">
            <w:pPr>
              <w:rPr>
                <w:b/>
                <w:bCs/>
              </w:rPr>
            </w:pPr>
            <w:r w:rsidRPr="00BB58E2">
              <w:rPr>
                <w:b/>
                <w:bCs/>
              </w:rPr>
              <w:t xml:space="preserve">N. </w:t>
            </w:r>
            <w:proofErr w:type="spellStart"/>
            <w:r w:rsidRPr="00BB58E2">
              <w:rPr>
                <w:b/>
                <w:bCs/>
              </w:rPr>
              <w:t>recensioni</w:t>
            </w:r>
            <w:proofErr w:type="spellEnd"/>
          </w:p>
        </w:tc>
        <w:tc>
          <w:tcPr>
            <w:tcW w:w="0" w:type="auto"/>
            <w:vAlign w:val="center"/>
            <w:hideMark/>
          </w:tcPr>
          <w:p w14:paraId="6A74FC19" w14:textId="77777777" w:rsidR="00BB58E2" w:rsidRPr="00BB58E2" w:rsidRDefault="00BB58E2" w:rsidP="00BB58E2">
            <w:pPr>
              <w:rPr>
                <w:b/>
                <w:bCs/>
              </w:rPr>
            </w:pPr>
            <w:proofErr w:type="spellStart"/>
            <w:r w:rsidRPr="00BB58E2">
              <w:rPr>
                <w:b/>
                <w:bCs/>
              </w:rPr>
              <w:t>Profilo</w:t>
            </w:r>
            <w:proofErr w:type="spellEnd"/>
            <w:r w:rsidRPr="00BB58E2">
              <w:rPr>
                <w:b/>
                <w:bCs/>
              </w:rPr>
              <w:t>/Sito Web</w:t>
            </w:r>
          </w:p>
        </w:tc>
      </w:tr>
      <w:tr w:rsidR="00BB58E2" w:rsidRPr="00BB58E2" w14:paraId="4E0F2E5C" w14:textId="77777777" w:rsidTr="00BB58E2">
        <w:trPr>
          <w:tblCellSpacing w:w="15" w:type="dxa"/>
        </w:trPr>
        <w:tc>
          <w:tcPr>
            <w:tcW w:w="0" w:type="auto"/>
            <w:vAlign w:val="center"/>
            <w:hideMark/>
          </w:tcPr>
          <w:p w14:paraId="6422448D" w14:textId="77777777" w:rsidR="00BB58E2" w:rsidRPr="00BB58E2" w:rsidRDefault="00BB58E2" w:rsidP="00BB58E2">
            <w:r w:rsidRPr="00BB58E2">
              <w:t>El Rincón De Guadalupe</w:t>
            </w:r>
          </w:p>
        </w:tc>
        <w:tc>
          <w:tcPr>
            <w:tcW w:w="0" w:type="auto"/>
            <w:vAlign w:val="center"/>
            <w:hideMark/>
          </w:tcPr>
          <w:p w14:paraId="11ACCD09" w14:textId="77777777" w:rsidR="00BB58E2" w:rsidRPr="00BB58E2" w:rsidRDefault="00BB58E2" w:rsidP="00BB58E2">
            <w:proofErr w:type="spellStart"/>
            <w:r w:rsidRPr="00BB58E2">
              <w:t>Ristorante</w:t>
            </w:r>
            <w:proofErr w:type="spellEnd"/>
            <w:r w:rsidRPr="00BB58E2">
              <w:t xml:space="preserve"> </w:t>
            </w:r>
            <w:proofErr w:type="spellStart"/>
            <w:r w:rsidRPr="00BB58E2">
              <w:t>messicano</w:t>
            </w:r>
            <w:proofErr w:type="spellEnd"/>
            <w:r w:rsidRPr="00BB58E2">
              <w:t xml:space="preserve"> (</w:t>
            </w:r>
            <w:proofErr w:type="spellStart"/>
            <w:r w:rsidRPr="00BB58E2">
              <w:t>street-food</w:t>
            </w:r>
            <w:proofErr w:type="spellEnd"/>
            <w:r w:rsidRPr="00BB58E2">
              <w:t>)</w:t>
            </w:r>
          </w:p>
        </w:tc>
        <w:tc>
          <w:tcPr>
            <w:tcW w:w="0" w:type="auto"/>
            <w:vAlign w:val="center"/>
            <w:hideMark/>
          </w:tcPr>
          <w:p w14:paraId="2D4296C1" w14:textId="77777777" w:rsidR="00BB58E2" w:rsidRPr="00BB58E2" w:rsidRDefault="00BB58E2" w:rsidP="00BB58E2">
            <w:r w:rsidRPr="00BB58E2">
              <w:t>~3</w:t>
            </w:r>
          </w:p>
        </w:tc>
        <w:tc>
          <w:tcPr>
            <w:tcW w:w="0" w:type="auto"/>
            <w:vAlign w:val="center"/>
            <w:hideMark/>
          </w:tcPr>
          <w:p w14:paraId="6E9E44B3" w14:textId="77777777" w:rsidR="00BB58E2" w:rsidRPr="00BB58E2" w:rsidRDefault="00BB58E2" w:rsidP="00BB58E2">
            <w:r w:rsidRPr="00BB58E2">
              <w:t>347</w:t>
            </w:r>
            <w:hyperlink r:id="rId6" w:anchor=":~:text=Tripadvisor%20www,276%20of%205199" w:tgtFrame="_blank" w:history="1">
              <w:r w:rsidRPr="00BB58E2">
                <w:rPr>
                  <w:rStyle w:val="Hyperlink"/>
                </w:rPr>
                <w:t>tripadvisor.com</w:t>
              </w:r>
            </w:hyperlink>
          </w:p>
        </w:tc>
        <w:tc>
          <w:tcPr>
            <w:tcW w:w="0" w:type="auto"/>
            <w:vAlign w:val="center"/>
            <w:hideMark/>
          </w:tcPr>
          <w:p w14:paraId="48BE7805" w14:textId="77777777" w:rsidR="00BB58E2" w:rsidRPr="00BB58E2" w:rsidRDefault="00BB58E2" w:rsidP="00BB58E2">
            <w:r w:rsidRPr="00BB58E2">
              <w:t>TripAdvisor</w:t>
            </w:r>
          </w:p>
        </w:tc>
      </w:tr>
      <w:tr w:rsidR="00BB58E2" w:rsidRPr="00BB58E2" w14:paraId="28613ABA" w14:textId="77777777" w:rsidTr="00BB58E2">
        <w:trPr>
          <w:tblCellSpacing w:w="15" w:type="dxa"/>
        </w:trPr>
        <w:tc>
          <w:tcPr>
            <w:tcW w:w="0" w:type="auto"/>
            <w:vAlign w:val="center"/>
            <w:hideMark/>
          </w:tcPr>
          <w:p w14:paraId="37725165" w14:textId="77777777" w:rsidR="00BB58E2" w:rsidRPr="00BB58E2" w:rsidRDefault="00BB58E2" w:rsidP="00BB58E2">
            <w:proofErr w:type="spellStart"/>
            <w:r w:rsidRPr="00BB58E2">
              <w:t>Il</w:t>
            </w:r>
            <w:proofErr w:type="spellEnd"/>
            <w:r w:rsidRPr="00BB58E2">
              <w:t xml:space="preserve"> </w:t>
            </w:r>
            <w:proofErr w:type="spellStart"/>
            <w:r w:rsidRPr="00BB58E2">
              <w:t>Gelato</w:t>
            </w:r>
            <w:proofErr w:type="spellEnd"/>
            <w:r w:rsidRPr="00BB58E2">
              <w:t xml:space="preserve"> del </w:t>
            </w:r>
            <w:proofErr w:type="spellStart"/>
            <w:r w:rsidRPr="00BB58E2">
              <w:t>Mercato</w:t>
            </w:r>
            <w:proofErr w:type="spellEnd"/>
          </w:p>
        </w:tc>
        <w:tc>
          <w:tcPr>
            <w:tcW w:w="0" w:type="auto"/>
            <w:vAlign w:val="center"/>
            <w:hideMark/>
          </w:tcPr>
          <w:p w14:paraId="37A95E97" w14:textId="77777777" w:rsidR="00BB58E2" w:rsidRPr="00BB58E2" w:rsidRDefault="00BB58E2" w:rsidP="00BB58E2">
            <w:proofErr w:type="spellStart"/>
            <w:r w:rsidRPr="00BB58E2">
              <w:t>Gelateria</w:t>
            </w:r>
            <w:proofErr w:type="spellEnd"/>
            <w:r w:rsidRPr="00BB58E2">
              <w:t xml:space="preserve"> </w:t>
            </w:r>
            <w:proofErr w:type="spellStart"/>
            <w:r w:rsidRPr="00BB58E2">
              <w:t>artigianale</w:t>
            </w:r>
            <w:proofErr w:type="spellEnd"/>
            <w:r w:rsidRPr="00BB58E2">
              <w:t xml:space="preserve"> (</w:t>
            </w:r>
            <w:proofErr w:type="spellStart"/>
            <w:r w:rsidRPr="00BB58E2">
              <w:t>takeaway</w:t>
            </w:r>
            <w:proofErr w:type="spellEnd"/>
            <w:r w:rsidRPr="00BB58E2">
              <w:t>)</w:t>
            </w:r>
          </w:p>
        </w:tc>
        <w:tc>
          <w:tcPr>
            <w:tcW w:w="0" w:type="auto"/>
            <w:vAlign w:val="center"/>
            <w:hideMark/>
          </w:tcPr>
          <w:p w14:paraId="779EAAF5" w14:textId="77777777" w:rsidR="00BB58E2" w:rsidRPr="00BB58E2" w:rsidRDefault="00BB58E2" w:rsidP="00BB58E2">
            <w:r w:rsidRPr="00BB58E2">
              <w:t>~2</w:t>
            </w:r>
          </w:p>
        </w:tc>
        <w:tc>
          <w:tcPr>
            <w:tcW w:w="0" w:type="auto"/>
            <w:vAlign w:val="center"/>
            <w:hideMark/>
          </w:tcPr>
          <w:p w14:paraId="1D116C9F" w14:textId="77777777" w:rsidR="00BB58E2" w:rsidRPr="00BB58E2" w:rsidRDefault="00BB58E2" w:rsidP="00BB58E2">
            <w:r w:rsidRPr="00BB58E2">
              <w:t>190</w:t>
            </w:r>
            <w:hyperlink r:id="rId7" w:anchor=":~:text=Tripadvisor%20www,386%20of%205198" w:tgtFrame="_blank" w:history="1">
              <w:r w:rsidRPr="00BB58E2">
                <w:rPr>
                  <w:rStyle w:val="Hyperlink"/>
                </w:rPr>
                <w:t>tripadvisor.com</w:t>
              </w:r>
            </w:hyperlink>
          </w:p>
        </w:tc>
        <w:tc>
          <w:tcPr>
            <w:tcW w:w="0" w:type="auto"/>
            <w:vAlign w:val="center"/>
            <w:hideMark/>
          </w:tcPr>
          <w:p w14:paraId="4080CDBA" w14:textId="77777777" w:rsidR="00BB58E2" w:rsidRPr="00BB58E2" w:rsidRDefault="00BB58E2" w:rsidP="00BB58E2">
            <w:r w:rsidRPr="00BB58E2">
              <w:t>TripAdvisor</w:t>
            </w:r>
          </w:p>
        </w:tc>
      </w:tr>
      <w:tr w:rsidR="00BB58E2" w:rsidRPr="00BB58E2" w14:paraId="50D85576" w14:textId="77777777" w:rsidTr="00BB58E2">
        <w:trPr>
          <w:tblCellSpacing w:w="15" w:type="dxa"/>
        </w:trPr>
        <w:tc>
          <w:tcPr>
            <w:tcW w:w="0" w:type="auto"/>
            <w:vAlign w:val="center"/>
            <w:hideMark/>
          </w:tcPr>
          <w:p w14:paraId="3516C976" w14:textId="77777777" w:rsidR="00BB58E2" w:rsidRPr="00BB58E2" w:rsidRDefault="00BB58E2" w:rsidP="00BB58E2">
            <w:r w:rsidRPr="00BB58E2">
              <w:t>Bodegón El Puntero</w:t>
            </w:r>
          </w:p>
        </w:tc>
        <w:tc>
          <w:tcPr>
            <w:tcW w:w="0" w:type="auto"/>
            <w:vAlign w:val="center"/>
            <w:hideMark/>
          </w:tcPr>
          <w:p w14:paraId="463B902E" w14:textId="77777777" w:rsidR="00BB58E2" w:rsidRPr="00BB58E2" w:rsidRDefault="00BB58E2" w:rsidP="00BB58E2">
            <w:proofErr w:type="spellStart"/>
            <w:r w:rsidRPr="00BB58E2">
              <w:t>Taverna</w:t>
            </w:r>
            <w:proofErr w:type="spellEnd"/>
            <w:r w:rsidRPr="00BB58E2">
              <w:t xml:space="preserve"> </w:t>
            </w:r>
            <w:proofErr w:type="spellStart"/>
            <w:r w:rsidRPr="00BB58E2">
              <w:t>tipica</w:t>
            </w:r>
            <w:proofErr w:type="spellEnd"/>
            <w:r w:rsidRPr="00BB58E2">
              <w:t xml:space="preserve"> canaria</w:t>
            </w:r>
          </w:p>
        </w:tc>
        <w:tc>
          <w:tcPr>
            <w:tcW w:w="0" w:type="auto"/>
            <w:vAlign w:val="center"/>
            <w:hideMark/>
          </w:tcPr>
          <w:p w14:paraId="76170628" w14:textId="77777777" w:rsidR="00BB58E2" w:rsidRPr="00BB58E2" w:rsidRDefault="00BB58E2" w:rsidP="00BB58E2">
            <w:r w:rsidRPr="00BB58E2">
              <w:t>~4</w:t>
            </w:r>
          </w:p>
        </w:tc>
        <w:tc>
          <w:tcPr>
            <w:tcW w:w="0" w:type="auto"/>
            <w:vAlign w:val="center"/>
            <w:hideMark/>
          </w:tcPr>
          <w:p w14:paraId="6C541760" w14:textId="77777777" w:rsidR="00BB58E2" w:rsidRPr="00BB58E2" w:rsidRDefault="00BB58E2" w:rsidP="00BB58E2">
            <w:r w:rsidRPr="00BB58E2">
              <w:t>483</w:t>
            </w:r>
            <w:hyperlink r:id="rId8" w:anchor=":~:text=Tripadvisor%20www,440%20of%205199" w:tgtFrame="_blank" w:history="1">
              <w:r w:rsidRPr="00BB58E2">
                <w:rPr>
                  <w:rStyle w:val="Hyperlink"/>
                </w:rPr>
                <w:t>tripadvisor.com</w:t>
              </w:r>
            </w:hyperlink>
          </w:p>
        </w:tc>
        <w:tc>
          <w:tcPr>
            <w:tcW w:w="0" w:type="auto"/>
            <w:vAlign w:val="center"/>
            <w:hideMark/>
          </w:tcPr>
          <w:p w14:paraId="7111BEF9" w14:textId="77777777" w:rsidR="00BB58E2" w:rsidRPr="00BB58E2" w:rsidRDefault="00BB58E2" w:rsidP="00BB58E2">
            <w:r w:rsidRPr="00BB58E2">
              <w:t>TripAdvisor</w:t>
            </w:r>
          </w:p>
        </w:tc>
      </w:tr>
      <w:tr w:rsidR="00BB58E2" w:rsidRPr="00BB58E2" w14:paraId="20441AA7" w14:textId="77777777" w:rsidTr="00BB58E2">
        <w:trPr>
          <w:tblCellSpacing w:w="15" w:type="dxa"/>
        </w:trPr>
        <w:tc>
          <w:tcPr>
            <w:tcW w:w="0" w:type="auto"/>
            <w:vAlign w:val="center"/>
            <w:hideMark/>
          </w:tcPr>
          <w:p w14:paraId="16536537" w14:textId="77777777" w:rsidR="00BB58E2" w:rsidRPr="00BB58E2" w:rsidRDefault="00BB58E2" w:rsidP="00BB58E2">
            <w:r w:rsidRPr="00BB58E2">
              <w:lastRenderedPageBreak/>
              <w:t xml:space="preserve">Pizzería </w:t>
            </w:r>
            <w:proofErr w:type="spellStart"/>
            <w:r w:rsidRPr="00BB58E2">
              <w:t>Manammé</w:t>
            </w:r>
            <w:proofErr w:type="spellEnd"/>
            <w:r w:rsidRPr="00BB58E2">
              <w:t xml:space="preserve"> Santa Cruz</w:t>
            </w:r>
          </w:p>
        </w:tc>
        <w:tc>
          <w:tcPr>
            <w:tcW w:w="0" w:type="auto"/>
            <w:vAlign w:val="center"/>
            <w:hideMark/>
          </w:tcPr>
          <w:p w14:paraId="185E9E30" w14:textId="77777777" w:rsidR="00BB58E2" w:rsidRPr="00BB58E2" w:rsidRDefault="00BB58E2" w:rsidP="00BB58E2">
            <w:proofErr w:type="spellStart"/>
            <w:r w:rsidRPr="00BB58E2">
              <w:t>Pizzeria</w:t>
            </w:r>
            <w:proofErr w:type="spellEnd"/>
            <w:r w:rsidRPr="00BB58E2">
              <w:t xml:space="preserve"> da </w:t>
            </w:r>
            <w:proofErr w:type="spellStart"/>
            <w:r w:rsidRPr="00BB58E2">
              <w:t>asporto</w:t>
            </w:r>
            <w:proofErr w:type="spellEnd"/>
          </w:p>
        </w:tc>
        <w:tc>
          <w:tcPr>
            <w:tcW w:w="0" w:type="auto"/>
            <w:vAlign w:val="center"/>
            <w:hideMark/>
          </w:tcPr>
          <w:p w14:paraId="00E75B8D" w14:textId="77777777" w:rsidR="00BB58E2" w:rsidRPr="00BB58E2" w:rsidRDefault="00BB58E2" w:rsidP="00BB58E2">
            <w:r w:rsidRPr="00BB58E2">
              <w:t>~3</w:t>
            </w:r>
          </w:p>
        </w:tc>
        <w:tc>
          <w:tcPr>
            <w:tcW w:w="0" w:type="auto"/>
            <w:vAlign w:val="center"/>
            <w:hideMark/>
          </w:tcPr>
          <w:p w14:paraId="46AFE7F8" w14:textId="77777777" w:rsidR="00BB58E2" w:rsidRPr="00BB58E2" w:rsidRDefault="00BB58E2" w:rsidP="00BB58E2">
            <w:r w:rsidRPr="00BB58E2">
              <w:t>148</w:t>
            </w:r>
          </w:p>
        </w:tc>
        <w:tc>
          <w:tcPr>
            <w:tcW w:w="0" w:type="auto"/>
            <w:vAlign w:val="center"/>
            <w:hideMark/>
          </w:tcPr>
          <w:p w14:paraId="6562F454" w14:textId="77777777" w:rsidR="00BB58E2" w:rsidRPr="00BB58E2" w:rsidRDefault="00BB58E2" w:rsidP="00BB58E2">
            <w:r w:rsidRPr="00BB58E2">
              <w:t>TripAdvisor</w:t>
            </w:r>
          </w:p>
        </w:tc>
      </w:tr>
      <w:tr w:rsidR="00BB58E2" w:rsidRPr="00BB58E2" w14:paraId="20655250" w14:textId="77777777" w:rsidTr="00BB58E2">
        <w:trPr>
          <w:tblCellSpacing w:w="15" w:type="dxa"/>
        </w:trPr>
        <w:tc>
          <w:tcPr>
            <w:tcW w:w="0" w:type="auto"/>
            <w:vAlign w:val="center"/>
            <w:hideMark/>
          </w:tcPr>
          <w:p w14:paraId="6FBF2DDD" w14:textId="77777777" w:rsidR="00BB58E2" w:rsidRPr="00BB58E2" w:rsidRDefault="00BB58E2" w:rsidP="00BB58E2">
            <w:r w:rsidRPr="00BB58E2">
              <w:t>Guachinche La Basílica</w:t>
            </w:r>
          </w:p>
        </w:tc>
        <w:tc>
          <w:tcPr>
            <w:tcW w:w="0" w:type="auto"/>
            <w:vAlign w:val="center"/>
            <w:hideMark/>
          </w:tcPr>
          <w:p w14:paraId="144F7624" w14:textId="77777777" w:rsidR="00BB58E2" w:rsidRPr="00BB58E2" w:rsidRDefault="00BB58E2" w:rsidP="00BB58E2">
            <w:proofErr w:type="spellStart"/>
            <w:r w:rsidRPr="00BB58E2">
              <w:t>Cucina</w:t>
            </w:r>
            <w:proofErr w:type="spellEnd"/>
            <w:r w:rsidRPr="00BB58E2">
              <w:t xml:space="preserve"> </w:t>
            </w:r>
            <w:proofErr w:type="spellStart"/>
            <w:r w:rsidRPr="00BB58E2">
              <w:t>locale</w:t>
            </w:r>
            <w:proofErr w:type="spellEnd"/>
            <w:r w:rsidRPr="00BB58E2">
              <w:t xml:space="preserve"> (</w:t>
            </w:r>
            <w:r w:rsidRPr="00BB58E2">
              <w:rPr>
                <w:i/>
                <w:iCs/>
              </w:rPr>
              <w:t>guachinche</w:t>
            </w:r>
            <w:r w:rsidRPr="00BB58E2">
              <w:t>)</w:t>
            </w:r>
          </w:p>
        </w:tc>
        <w:tc>
          <w:tcPr>
            <w:tcW w:w="0" w:type="auto"/>
            <w:vAlign w:val="center"/>
            <w:hideMark/>
          </w:tcPr>
          <w:p w14:paraId="47740A7C" w14:textId="77777777" w:rsidR="00BB58E2" w:rsidRPr="00BB58E2" w:rsidRDefault="00BB58E2" w:rsidP="00BB58E2">
            <w:r w:rsidRPr="00BB58E2">
              <w:t>~3</w:t>
            </w:r>
          </w:p>
        </w:tc>
        <w:tc>
          <w:tcPr>
            <w:tcW w:w="0" w:type="auto"/>
            <w:vAlign w:val="center"/>
            <w:hideMark/>
          </w:tcPr>
          <w:p w14:paraId="49C314DB" w14:textId="77777777" w:rsidR="00BB58E2" w:rsidRPr="00BB58E2" w:rsidRDefault="00BB58E2" w:rsidP="00BB58E2">
            <w:r w:rsidRPr="00BB58E2">
              <w:t>91</w:t>
            </w:r>
            <w:hyperlink r:id="rId9" w:anchor=":~:text=Tripadvisor%20www,4986%20of%205199" w:tgtFrame="_blank" w:history="1">
              <w:r w:rsidRPr="00BB58E2">
                <w:rPr>
                  <w:rStyle w:val="Hyperlink"/>
                </w:rPr>
                <w:t>tripadvisor.com</w:t>
              </w:r>
            </w:hyperlink>
          </w:p>
        </w:tc>
        <w:tc>
          <w:tcPr>
            <w:tcW w:w="0" w:type="auto"/>
            <w:vAlign w:val="center"/>
            <w:hideMark/>
          </w:tcPr>
          <w:p w14:paraId="5C03FF48" w14:textId="77777777" w:rsidR="00BB58E2" w:rsidRPr="00BB58E2" w:rsidRDefault="00BB58E2" w:rsidP="00BB58E2">
            <w:r w:rsidRPr="00BB58E2">
              <w:t>TripAdvisor</w:t>
            </w:r>
          </w:p>
        </w:tc>
      </w:tr>
      <w:tr w:rsidR="00BB58E2" w:rsidRPr="00BB58E2" w14:paraId="4F1E9578" w14:textId="77777777" w:rsidTr="00BB58E2">
        <w:trPr>
          <w:tblCellSpacing w:w="15" w:type="dxa"/>
        </w:trPr>
        <w:tc>
          <w:tcPr>
            <w:tcW w:w="0" w:type="auto"/>
            <w:vAlign w:val="center"/>
            <w:hideMark/>
          </w:tcPr>
          <w:p w14:paraId="6A1382C7" w14:textId="77777777" w:rsidR="00BB58E2" w:rsidRPr="00BB58E2" w:rsidRDefault="00BB58E2" w:rsidP="00BB58E2">
            <w:r w:rsidRPr="00BB58E2">
              <w:t xml:space="preserve">Kebab </w:t>
            </w:r>
            <w:proofErr w:type="spellStart"/>
            <w:r w:rsidRPr="00BB58E2">
              <w:t>fried</w:t>
            </w:r>
            <w:proofErr w:type="spellEnd"/>
            <w:r w:rsidRPr="00BB58E2">
              <w:t xml:space="preserve"> </w:t>
            </w:r>
            <w:proofErr w:type="spellStart"/>
            <w:r w:rsidRPr="00BB58E2">
              <w:t>chicken</w:t>
            </w:r>
            <w:proofErr w:type="spellEnd"/>
          </w:p>
        </w:tc>
        <w:tc>
          <w:tcPr>
            <w:tcW w:w="0" w:type="auto"/>
            <w:vAlign w:val="center"/>
            <w:hideMark/>
          </w:tcPr>
          <w:p w14:paraId="098D0395" w14:textId="77777777" w:rsidR="00BB58E2" w:rsidRPr="00BB58E2" w:rsidRDefault="00BB58E2" w:rsidP="00BB58E2">
            <w:r w:rsidRPr="00BB58E2">
              <w:t>Kebab/</w:t>
            </w:r>
            <w:proofErr w:type="spellStart"/>
            <w:r w:rsidRPr="00BB58E2">
              <w:t>Fast-food</w:t>
            </w:r>
            <w:proofErr w:type="spellEnd"/>
            <w:r w:rsidRPr="00BB58E2">
              <w:t xml:space="preserve"> (</w:t>
            </w:r>
            <w:proofErr w:type="spellStart"/>
            <w:r w:rsidRPr="00BB58E2">
              <w:t>takeaway</w:t>
            </w:r>
            <w:proofErr w:type="spellEnd"/>
            <w:r w:rsidRPr="00BB58E2">
              <w:t>)</w:t>
            </w:r>
          </w:p>
        </w:tc>
        <w:tc>
          <w:tcPr>
            <w:tcW w:w="0" w:type="auto"/>
            <w:vAlign w:val="center"/>
            <w:hideMark/>
          </w:tcPr>
          <w:p w14:paraId="01CF2534" w14:textId="77777777" w:rsidR="00BB58E2" w:rsidRPr="00BB58E2" w:rsidRDefault="00BB58E2" w:rsidP="00BB58E2">
            <w:r w:rsidRPr="00BB58E2">
              <w:t>~2</w:t>
            </w:r>
          </w:p>
        </w:tc>
        <w:tc>
          <w:tcPr>
            <w:tcW w:w="0" w:type="auto"/>
            <w:vAlign w:val="center"/>
            <w:hideMark/>
          </w:tcPr>
          <w:p w14:paraId="02D2E69B" w14:textId="77777777" w:rsidR="00BB58E2" w:rsidRPr="00BB58E2" w:rsidRDefault="00BB58E2" w:rsidP="00BB58E2">
            <w:r w:rsidRPr="00BB58E2">
              <w:t>2</w:t>
            </w:r>
            <w:hyperlink r:id="rId10" w:anchor=":~:text=Tripadvisor%20www,4867%20of%205199" w:tgtFrame="_blank" w:history="1">
              <w:r w:rsidRPr="00BB58E2">
                <w:rPr>
                  <w:rStyle w:val="Hyperlink"/>
                </w:rPr>
                <w:t>tripadvisor.com</w:t>
              </w:r>
            </w:hyperlink>
          </w:p>
        </w:tc>
        <w:tc>
          <w:tcPr>
            <w:tcW w:w="0" w:type="auto"/>
            <w:vAlign w:val="center"/>
            <w:hideMark/>
          </w:tcPr>
          <w:p w14:paraId="6FE569F3" w14:textId="77777777" w:rsidR="00BB58E2" w:rsidRPr="00BB58E2" w:rsidRDefault="00BB58E2" w:rsidP="00BB58E2">
            <w:r w:rsidRPr="00BB58E2">
              <w:t>TripAdvisor</w:t>
            </w:r>
          </w:p>
        </w:tc>
      </w:tr>
      <w:tr w:rsidR="00BB58E2" w:rsidRPr="00BB58E2" w14:paraId="62E7D1F7" w14:textId="77777777" w:rsidTr="00BB58E2">
        <w:trPr>
          <w:tblCellSpacing w:w="15" w:type="dxa"/>
        </w:trPr>
        <w:tc>
          <w:tcPr>
            <w:tcW w:w="0" w:type="auto"/>
            <w:vAlign w:val="center"/>
            <w:hideMark/>
          </w:tcPr>
          <w:p w14:paraId="6358FB14" w14:textId="77777777" w:rsidR="00BB58E2" w:rsidRPr="00BB58E2" w:rsidRDefault="00BB58E2" w:rsidP="00BB58E2">
            <w:r w:rsidRPr="00BB58E2">
              <w:t xml:space="preserve">Da Vinci </w:t>
            </w:r>
            <w:proofErr w:type="spellStart"/>
            <w:r w:rsidRPr="00BB58E2">
              <w:t>Delivery</w:t>
            </w:r>
            <w:proofErr w:type="spellEnd"/>
          </w:p>
        </w:tc>
        <w:tc>
          <w:tcPr>
            <w:tcW w:w="0" w:type="auto"/>
            <w:vAlign w:val="center"/>
            <w:hideMark/>
          </w:tcPr>
          <w:p w14:paraId="67A509FA" w14:textId="77777777" w:rsidR="00BB58E2" w:rsidRPr="00BB58E2" w:rsidRDefault="00BB58E2" w:rsidP="00BB58E2">
            <w:r w:rsidRPr="00BB58E2">
              <w:t xml:space="preserve">Punto </w:t>
            </w:r>
            <w:proofErr w:type="spellStart"/>
            <w:r w:rsidRPr="00BB58E2">
              <w:t>ristoro</w:t>
            </w:r>
            <w:proofErr w:type="spellEnd"/>
            <w:r w:rsidRPr="00BB58E2">
              <w:t xml:space="preserve"> da </w:t>
            </w:r>
            <w:proofErr w:type="spellStart"/>
            <w:r w:rsidRPr="00BB58E2">
              <w:t>asporto</w:t>
            </w:r>
            <w:proofErr w:type="spellEnd"/>
          </w:p>
        </w:tc>
        <w:tc>
          <w:tcPr>
            <w:tcW w:w="0" w:type="auto"/>
            <w:vAlign w:val="center"/>
            <w:hideMark/>
          </w:tcPr>
          <w:p w14:paraId="417CA23F" w14:textId="77777777" w:rsidR="00BB58E2" w:rsidRPr="00BB58E2" w:rsidRDefault="00BB58E2" w:rsidP="00BB58E2">
            <w:r w:rsidRPr="00BB58E2">
              <w:t>~2</w:t>
            </w:r>
          </w:p>
        </w:tc>
        <w:tc>
          <w:tcPr>
            <w:tcW w:w="0" w:type="auto"/>
            <w:vAlign w:val="center"/>
            <w:hideMark/>
          </w:tcPr>
          <w:p w14:paraId="65693056" w14:textId="77777777" w:rsidR="00BB58E2" w:rsidRPr="00BB58E2" w:rsidRDefault="00BB58E2" w:rsidP="00BB58E2">
            <w:r w:rsidRPr="00BB58E2">
              <w:t>1</w:t>
            </w:r>
          </w:p>
        </w:tc>
        <w:tc>
          <w:tcPr>
            <w:tcW w:w="0" w:type="auto"/>
            <w:vAlign w:val="center"/>
            <w:hideMark/>
          </w:tcPr>
          <w:p w14:paraId="0F705133" w14:textId="77777777" w:rsidR="00BB58E2" w:rsidRPr="00BB58E2" w:rsidRDefault="00BB58E2" w:rsidP="00BB58E2">
            <w:r w:rsidRPr="00BB58E2">
              <w:t>TripAdvisor</w:t>
            </w:r>
          </w:p>
        </w:tc>
      </w:tr>
      <w:tr w:rsidR="00BB58E2" w:rsidRPr="00BB58E2" w14:paraId="7DAF5035" w14:textId="77777777" w:rsidTr="00BB58E2">
        <w:trPr>
          <w:tblCellSpacing w:w="15" w:type="dxa"/>
        </w:trPr>
        <w:tc>
          <w:tcPr>
            <w:tcW w:w="0" w:type="auto"/>
            <w:vAlign w:val="center"/>
            <w:hideMark/>
          </w:tcPr>
          <w:p w14:paraId="726ED2A9" w14:textId="77777777" w:rsidR="00BB58E2" w:rsidRPr="00BB58E2" w:rsidRDefault="00BB58E2" w:rsidP="00BB58E2">
            <w:proofErr w:type="spellStart"/>
            <w:r w:rsidRPr="00BB58E2">
              <w:t>Pulcinella</w:t>
            </w:r>
            <w:proofErr w:type="spellEnd"/>
          </w:p>
        </w:tc>
        <w:tc>
          <w:tcPr>
            <w:tcW w:w="0" w:type="auto"/>
            <w:vAlign w:val="center"/>
            <w:hideMark/>
          </w:tcPr>
          <w:p w14:paraId="209486BF" w14:textId="77777777" w:rsidR="00BB58E2" w:rsidRPr="00BB58E2" w:rsidRDefault="00BB58E2" w:rsidP="00BB58E2">
            <w:proofErr w:type="spellStart"/>
            <w:r w:rsidRPr="00BB58E2">
              <w:t>Ristorante</w:t>
            </w:r>
            <w:proofErr w:type="spellEnd"/>
            <w:r w:rsidRPr="00BB58E2">
              <w:t xml:space="preserve"> </w:t>
            </w:r>
            <w:proofErr w:type="spellStart"/>
            <w:r w:rsidRPr="00BB58E2">
              <w:t>pizzeria</w:t>
            </w:r>
            <w:proofErr w:type="spellEnd"/>
            <w:r w:rsidRPr="00BB58E2">
              <w:t xml:space="preserve"> (</w:t>
            </w:r>
            <w:proofErr w:type="spellStart"/>
            <w:r w:rsidRPr="00BB58E2">
              <w:t>napoletano</w:t>
            </w:r>
            <w:proofErr w:type="spellEnd"/>
            <w:r w:rsidRPr="00BB58E2">
              <w:t>)</w:t>
            </w:r>
          </w:p>
        </w:tc>
        <w:tc>
          <w:tcPr>
            <w:tcW w:w="0" w:type="auto"/>
            <w:vAlign w:val="center"/>
            <w:hideMark/>
          </w:tcPr>
          <w:p w14:paraId="7D020FD8" w14:textId="77777777" w:rsidR="00BB58E2" w:rsidRPr="00BB58E2" w:rsidRDefault="00BB58E2" w:rsidP="00BB58E2">
            <w:r w:rsidRPr="00BB58E2">
              <w:t>~3</w:t>
            </w:r>
          </w:p>
        </w:tc>
        <w:tc>
          <w:tcPr>
            <w:tcW w:w="0" w:type="auto"/>
            <w:vAlign w:val="center"/>
            <w:hideMark/>
          </w:tcPr>
          <w:p w14:paraId="5326D617" w14:textId="77777777" w:rsidR="00BB58E2" w:rsidRPr="00BB58E2" w:rsidRDefault="00BB58E2" w:rsidP="00BB58E2">
            <w:r w:rsidRPr="00BB58E2">
              <w:t>4</w:t>
            </w:r>
            <w:hyperlink r:id="rId11" w:anchor=":~:text=,restaurants%20in%20Santa%20Cruz" w:tgtFrame="_blank" w:history="1">
              <w:r w:rsidRPr="00BB58E2">
                <w:rPr>
                  <w:rStyle w:val="Hyperlink"/>
                </w:rPr>
                <w:t>tripadvisor.com</w:t>
              </w:r>
            </w:hyperlink>
          </w:p>
        </w:tc>
        <w:tc>
          <w:tcPr>
            <w:tcW w:w="0" w:type="auto"/>
            <w:vAlign w:val="center"/>
            <w:hideMark/>
          </w:tcPr>
          <w:p w14:paraId="13F01DAE" w14:textId="77777777" w:rsidR="00BB58E2" w:rsidRPr="00BB58E2" w:rsidRDefault="00BB58E2" w:rsidP="00BB58E2">
            <w:r w:rsidRPr="00BB58E2">
              <w:t>TripAdvisor</w:t>
            </w:r>
          </w:p>
        </w:tc>
      </w:tr>
      <w:tr w:rsidR="00BB58E2" w:rsidRPr="00BB58E2" w14:paraId="6D52E8E1" w14:textId="77777777" w:rsidTr="00BB58E2">
        <w:trPr>
          <w:tblCellSpacing w:w="15" w:type="dxa"/>
        </w:trPr>
        <w:tc>
          <w:tcPr>
            <w:tcW w:w="0" w:type="auto"/>
            <w:vAlign w:val="center"/>
            <w:hideMark/>
          </w:tcPr>
          <w:p w14:paraId="49A503B4" w14:textId="77777777" w:rsidR="00BB58E2" w:rsidRPr="00BB58E2" w:rsidRDefault="00BB58E2" w:rsidP="00BB58E2">
            <w:proofErr w:type="spellStart"/>
            <w:r w:rsidRPr="00BB58E2">
              <w:t>Lou’s</w:t>
            </w:r>
            <w:proofErr w:type="spellEnd"/>
            <w:r w:rsidRPr="00BB58E2">
              <w:t xml:space="preserve"> </w:t>
            </w:r>
            <w:proofErr w:type="spellStart"/>
            <w:r w:rsidRPr="00BB58E2">
              <w:t>Food</w:t>
            </w:r>
            <w:proofErr w:type="spellEnd"/>
            <w:r w:rsidRPr="00BB58E2">
              <w:t xml:space="preserve"> </w:t>
            </w:r>
            <w:proofErr w:type="spellStart"/>
            <w:r w:rsidRPr="00BB58E2">
              <w:t>Republic</w:t>
            </w:r>
            <w:proofErr w:type="spellEnd"/>
          </w:p>
        </w:tc>
        <w:tc>
          <w:tcPr>
            <w:tcW w:w="0" w:type="auto"/>
            <w:vAlign w:val="center"/>
            <w:hideMark/>
          </w:tcPr>
          <w:p w14:paraId="5A8BF35F" w14:textId="77777777" w:rsidR="00BB58E2" w:rsidRPr="00BB58E2" w:rsidRDefault="00BB58E2" w:rsidP="00BB58E2">
            <w:pPr>
              <w:rPr>
                <w:lang w:val="en-US"/>
              </w:rPr>
            </w:pPr>
            <w:r w:rsidRPr="00BB58E2">
              <w:rPr>
                <w:lang w:val="en-US"/>
              </w:rPr>
              <w:t>Risto-pub fast-food (americano)</w:t>
            </w:r>
          </w:p>
        </w:tc>
        <w:tc>
          <w:tcPr>
            <w:tcW w:w="0" w:type="auto"/>
            <w:vAlign w:val="center"/>
            <w:hideMark/>
          </w:tcPr>
          <w:p w14:paraId="46045B54" w14:textId="77777777" w:rsidR="00BB58E2" w:rsidRPr="00BB58E2" w:rsidRDefault="00BB58E2" w:rsidP="00BB58E2">
            <w:r w:rsidRPr="00BB58E2">
              <w:t>~4</w:t>
            </w:r>
          </w:p>
        </w:tc>
        <w:tc>
          <w:tcPr>
            <w:tcW w:w="0" w:type="auto"/>
            <w:vAlign w:val="center"/>
            <w:hideMark/>
          </w:tcPr>
          <w:p w14:paraId="30307ADC" w14:textId="77777777" w:rsidR="00BB58E2" w:rsidRPr="00BB58E2" w:rsidRDefault="00BB58E2" w:rsidP="00BB58E2">
            <w:r w:rsidRPr="00BB58E2">
              <w:t>101</w:t>
            </w:r>
            <w:hyperlink r:id="rId12" w:anchor=":~:text=Lou%27s%20Food%20Republic%2C%20Santa%20Cruz,5180%20of%205194" w:tgtFrame="_blank" w:history="1">
              <w:r w:rsidRPr="00BB58E2">
                <w:rPr>
                  <w:rStyle w:val="Hyperlink"/>
                </w:rPr>
                <w:t>en.tripadvisor.com.hk</w:t>
              </w:r>
            </w:hyperlink>
          </w:p>
        </w:tc>
        <w:tc>
          <w:tcPr>
            <w:tcW w:w="0" w:type="auto"/>
            <w:vAlign w:val="center"/>
            <w:hideMark/>
          </w:tcPr>
          <w:p w14:paraId="4EE61F7D" w14:textId="77777777" w:rsidR="00BB58E2" w:rsidRPr="00BB58E2" w:rsidRDefault="00BB58E2" w:rsidP="00BB58E2">
            <w:r w:rsidRPr="00BB58E2">
              <w:t>TripAdvisor</w:t>
            </w:r>
          </w:p>
        </w:tc>
      </w:tr>
    </w:tbl>
    <w:p w14:paraId="20BD0437" w14:textId="77777777" w:rsidR="00BB58E2" w:rsidRPr="00BB58E2" w:rsidRDefault="00BB58E2" w:rsidP="00BB58E2">
      <w:pPr>
        <w:rPr>
          <w:lang w:val="it-IT"/>
        </w:rPr>
      </w:pPr>
      <w:r w:rsidRPr="00BB58E2">
        <w:rPr>
          <w:b/>
          <w:bCs/>
          <w:lang w:val="it-IT"/>
        </w:rPr>
        <w:t>Note:</w:t>
      </w:r>
      <w:r w:rsidRPr="00BB58E2">
        <w:rPr>
          <w:lang w:val="it-IT"/>
        </w:rPr>
        <w:t xml:space="preserve"> Tutti i locali sopra elencati risultano </w:t>
      </w:r>
      <w:r w:rsidRPr="00BB58E2">
        <w:rPr>
          <w:i/>
          <w:iCs/>
          <w:lang w:val="it-IT"/>
        </w:rPr>
        <w:t>attivi al 2025</w:t>
      </w:r>
      <w:r w:rsidRPr="00BB58E2">
        <w:rPr>
          <w:lang w:val="it-IT"/>
        </w:rPr>
        <w:t>. Il numero di dipendenti è una stima dedotta dal tipo di attivit\u00e0 e dalle dimensioni; in assenza di dati pubblici specifici, si presume che nessuno di questi superi le 5 unit\u00e0 di personale. Il numero di recensioni è preso dalle piattaforme online (principalmente TripAdvisor)</w:t>
      </w:r>
      <w:r w:rsidRPr="00BB58E2">
        <w:fldChar w:fldCharType="begin"/>
      </w:r>
      <w:r w:rsidRPr="00BB58E2">
        <w:rPr>
          <w:lang w:val="it-IT"/>
        </w:rPr>
        <w:instrText>HYPERLINK "https://www.tripadvisor.com/Restaurant_Review-g187482-d13999544-Reviews-El_Rincon_De_Guadalupe-Santa_Cruz_de_Tenerife_Tenerife_Canary_Islands.html" \l ":~:text=Tripadvisor%20www,276%20of%205199" \t "_blank"</w:instrText>
      </w:r>
      <w:r w:rsidRPr="00BB58E2">
        <w:fldChar w:fldCharType="separate"/>
      </w:r>
      <w:r w:rsidRPr="00BB58E2">
        <w:rPr>
          <w:rStyle w:val="Hyperlink"/>
          <w:lang w:val="it-IT"/>
        </w:rPr>
        <w:t>tripadvisor.com</w:t>
      </w:r>
      <w:r w:rsidRPr="00BB58E2">
        <w:fldChar w:fldCharType="end"/>
      </w:r>
      <w:hyperlink r:id="rId13" w:anchor=":~:text=Tripadvisor%20www,386%20of%205198" w:tgtFrame="_blank" w:history="1">
        <w:r w:rsidRPr="00BB58E2">
          <w:rPr>
            <w:rStyle w:val="Hyperlink"/>
            <w:lang w:val="it-IT"/>
          </w:rPr>
          <w:t>tripadvisor.com</w:t>
        </w:r>
      </w:hyperlink>
      <w:r w:rsidRPr="00BB58E2">
        <w:rPr>
          <w:lang w:val="it-IT"/>
        </w:rPr>
        <w:t xml:space="preserve"> ed è indicativo del volume di clientela e della presenza sul mercato: un valore alto (centinaia di recensioni) denota un locale affermato e molto frequentato, mentre valori molto bassi suggeriscono attivit\u00e0 nuove o con clientela limitata. Infine, va segnalato che </w:t>
      </w:r>
      <w:r w:rsidRPr="00BB58E2">
        <w:rPr>
          <w:b/>
          <w:bCs/>
          <w:lang w:val="it-IT"/>
        </w:rPr>
        <w:t>diverse attivit\u00e0 tradizionali locali (es. piccoli bar di quartiere, guachinches fuori citt\u00e0)</w:t>
      </w:r>
      <w:r w:rsidRPr="00BB58E2">
        <w:rPr>
          <w:lang w:val="it-IT"/>
        </w:rPr>
        <w:t xml:space="preserve"> potrebbero sfuggire in parte a queste statistiche online pur essendo operative, poiché meno presenti sulle piattaforme di recensioni. Nel complesso, comunque, il </w:t>
      </w:r>
      <w:r w:rsidRPr="00BB58E2">
        <w:rPr>
          <w:b/>
          <w:bCs/>
          <w:lang w:val="it-IT"/>
        </w:rPr>
        <w:t>mercato dei ristoranti di Santa Cruz de Tenerife</w:t>
      </w:r>
      <w:r w:rsidRPr="00BB58E2">
        <w:rPr>
          <w:lang w:val="it-IT"/>
        </w:rPr>
        <w:t xml:space="preserve"> appare composto prevalentemente da realtà di piccola dimensione e gestione familiare, con un discreto ricambio e con alcune situazioni che potrebbero beneficiare di supporto per crescere o migliorare la propria performance.</w:t>
      </w:r>
    </w:p>
    <w:p w14:paraId="0E576ADB" w14:textId="77777777" w:rsidR="00BB58E2" w:rsidRPr="00BB58E2" w:rsidRDefault="00BB58E2" w:rsidP="00BB58E2">
      <w:pPr>
        <w:rPr>
          <w:lang w:val="it-IT"/>
        </w:rPr>
      </w:pPr>
      <w:r w:rsidRPr="00BB58E2">
        <w:rPr>
          <w:b/>
          <w:bCs/>
          <w:lang w:val="it-IT"/>
        </w:rPr>
        <w:t>Fonti:</w:t>
      </w:r>
      <w:r w:rsidRPr="00BB58E2">
        <w:rPr>
          <w:lang w:val="it-IT"/>
        </w:rPr>
        <w:t xml:space="preserve"> Dati estratti da TripAdvisor (numero di ristoranti e recensioni)</w:t>
      </w:r>
      <w:r w:rsidRPr="00BB58E2">
        <w:fldChar w:fldCharType="begin"/>
      </w:r>
      <w:r w:rsidRPr="00BB58E2">
        <w:rPr>
          <w:lang w:val="it-IT"/>
        </w:rPr>
        <w:instrText>HYPERLINK "https://www.tripadvisor.com/Restaurant_Review-g187482-d13999544-Reviews-El_Rincon_De_Guadalupe-Santa_Cruz_de_Tenerife_Tenerife_Canary_Islands.html" \l ":~:text=Tripadvisor%20www,276%20of%205199" \t "_blank"</w:instrText>
      </w:r>
      <w:r w:rsidRPr="00BB58E2">
        <w:fldChar w:fldCharType="separate"/>
      </w:r>
      <w:r w:rsidRPr="00BB58E2">
        <w:rPr>
          <w:rStyle w:val="Hyperlink"/>
          <w:lang w:val="it-IT"/>
        </w:rPr>
        <w:t>tripadvisor.com</w:t>
      </w:r>
      <w:r w:rsidRPr="00BB58E2">
        <w:fldChar w:fldCharType="end"/>
      </w:r>
      <w:r w:rsidRPr="00BB58E2">
        <w:rPr>
          <w:lang w:val="it-IT"/>
        </w:rPr>
        <w:t>, registro imprese (Empresite)</w:t>
      </w:r>
      <w:r w:rsidRPr="00BB58E2">
        <w:fldChar w:fldCharType="begin"/>
      </w:r>
      <w:r w:rsidRPr="00BB58E2">
        <w:rPr>
          <w:lang w:val="it-IT"/>
        </w:rPr>
        <w:instrText>HYPERLINK "https://empresite.eleconomista.es/Actividad/RESTAURANTES/provincia/SANTA-CRUZ-TENERIFE/" \l ":~:text=Santa%20cruz%20de%20tenerife%20,12" \t "_blank"</w:instrText>
      </w:r>
      <w:r w:rsidRPr="00BB58E2">
        <w:fldChar w:fldCharType="separate"/>
      </w:r>
      <w:r w:rsidRPr="00BB58E2">
        <w:rPr>
          <w:rStyle w:val="Hyperlink"/>
          <w:lang w:val="it-IT"/>
        </w:rPr>
        <w:t>empresite.eleconomista.es</w:t>
      </w:r>
      <w:r w:rsidRPr="00BB58E2">
        <w:fldChar w:fldCharType="end"/>
      </w:r>
      <w:r w:rsidRPr="00BB58E2">
        <w:rPr>
          <w:lang w:val="it-IT"/>
        </w:rPr>
        <w:t>, e recensioni online (TripAdvisor, TheFork) per informazioni qualitative</w:t>
      </w:r>
      <w:r w:rsidRPr="00BB58E2">
        <w:fldChar w:fldCharType="begin"/>
      </w:r>
      <w:r w:rsidRPr="00BB58E2">
        <w:rPr>
          <w:lang w:val="it-IT"/>
        </w:rPr>
        <w:instrText>HYPERLINK "https://en.tripadvisor.com.hk/Restaurant_Review-g187482-d19100340-Reviews-or45-Lou_s_Food_Republic-Santa_Cruz_de_Tenerife_Tenerife_Canary_Islands.html" \l ":~:text=Lou%27s%20Food%20Republic%2C%20Santa%20Cruz,5180%20of%205194" \t "_blank"</w:instrText>
      </w:r>
      <w:r w:rsidRPr="00BB58E2">
        <w:fldChar w:fldCharType="separate"/>
      </w:r>
      <w:r w:rsidRPr="00BB58E2">
        <w:rPr>
          <w:rStyle w:val="Hyperlink"/>
          <w:lang w:val="it-IT"/>
        </w:rPr>
        <w:t>en.tripadvisor.com.hk</w:t>
      </w:r>
      <w:r w:rsidRPr="00BB58E2">
        <w:fldChar w:fldCharType="end"/>
      </w:r>
      <w:r w:rsidRPr="00BB58E2">
        <w:rPr>
          <w:lang w:val="it-IT"/>
        </w:rPr>
        <w:t>. Le informazioni sono aggiornate a giugno 2025.</w:t>
      </w:r>
    </w:p>
    <w:p w14:paraId="56823DBF" w14:textId="77777777" w:rsidR="00BB58E2" w:rsidRPr="00BB58E2" w:rsidRDefault="00BB58E2" w:rsidP="00BB58E2">
      <w:r w:rsidRPr="00BB58E2">
        <w:rPr>
          <w:lang w:val="it-IT"/>
        </w:rPr>
        <w:t xml:space="preserve">Secondo un rapporto datato 23 gennaio 2025, a Santa Cruz de Tenerife ci sono </w:t>
      </w:r>
      <w:r w:rsidRPr="00BB58E2">
        <w:rPr>
          <w:b/>
          <w:bCs/>
          <w:lang w:val="it-IT"/>
        </w:rPr>
        <w:t>11 ristoranti</w:t>
      </w:r>
      <w:r w:rsidRPr="00BB58E2">
        <w:rPr>
          <w:lang w:val="it-IT"/>
        </w:rPr>
        <w:t xml:space="preserve"> registrati </w:t>
      </w:r>
      <w:hyperlink r:id="rId14" w:tgtFrame="_blank" w:history="1">
        <w:r w:rsidRPr="00BB58E2">
          <w:rPr>
            <w:rStyle w:val="Hyperlink"/>
            <w:lang w:val="it-IT"/>
          </w:rPr>
          <w:t>rentechdigital.com</w:t>
        </w:r>
      </w:hyperlink>
      <w:r w:rsidRPr="00BB58E2">
        <w:rPr>
          <w:lang w:val="it-IT"/>
        </w:rPr>
        <w:t xml:space="preserve">. </w:t>
      </w:r>
      <w:r w:rsidRPr="00BB58E2">
        <w:t xml:space="preserve">Di </w:t>
      </w:r>
      <w:proofErr w:type="spellStart"/>
      <w:r w:rsidRPr="00BB58E2">
        <w:t>questi</w:t>
      </w:r>
      <w:proofErr w:type="spellEnd"/>
      <w:r w:rsidRPr="00BB58E2">
        <w:t>:</w:t>
      </w:r>
    </w:p>
    <w:p w14:paraId="5D87BDB9" w14:textId="77777777" w:rsidR="00BB58E2" w:rsidRPr="00BB58E2" w:rsidRDefault="00BB58E2" w:rsidP="00BB58E2">
      <w:pPr>
        <w:numPr>
          <w:ilvl w:val="0"/>
          <w:numId w:val="1"/>
        </w:numPr>
        <w:rPr>
          <w:lang w:val="it-IT"/>
        </w:rPr>
      </w:pPr>
      <w:r w:rsidRPr="00BB58E2">
        <w:rPr>
          <w:b/>
          <w:bCs/>
          <w:lang w:val="it-IT"/>
        </w:rPr>
        <w:t>9 su 11</w:t>
      </w:r>
      <w:r w:rsidRPr="00BB58E2">
        <w:rPr>
          <w:lang w:val="it-IT"/>
        </w:rPr>
        <w:t xml:space="preserve"> (≈82%) sono </w:t>
      </w:r>
      <w:r w:rsidRPr="00BB58E2">
        <w:rPr>
          <w:b/>
          <w:bCs/>
          <w:lang w:val="it-IT"/>
        </w:rPr>
        <w:t>attività a gestione diretta</w:t>
      </w:r>
      <w:r w:rsidRPr="00BB58E2">
        <w:rPr>
          <w:lang w:val="it-IT"/>
        </w:rPr>
        <w:t>, probabilmente a conduzione familiare o piccole imprese.</w:t>
      </w:r>
    </w:p>
    <w:p w14:paraId="3B864D48" w14:textId="77777777" w:rsidR="00BB58E2" w:rsidRPr="00BB58E2" w:rsidRDefault="00BB58E2" w:rsidP="00BB58E2">
      <w:pPr>
        <w:numPr>
          <w:ilvl w:val="0"/>
          <w:numId w:val="1"/>
        </w:numPr>
        <w:rPr>
          <w:lang w:val="it-IT"/>
        </w:rPr>
      </w:pPr>
      <w:r w:rsidRPr="00BB58E2">
        <w:rPr>
          <w:lang w:val="it-IT"/>
        </w:rPr>
        <w:lastRenderedPageBreak/>
        <w:t xml:space="preserve">Solo </w:t>
      </w:r>
      <w:r w:rsidRPr="00BB58E2">
        <w:rPr>
          <w:b/>
          <w:bCs/>
          <w:lang w:val="it-IT"/>
        </w:rPr>
        <w:t>2 su 11</w:t>
      </w:r>
      <w:r w:rsidRPr="00BB58E2">
        <w:rPr>
          <w:lang w:val="it-IT"/>
        </w:rPr>
        <w:t xml:space="preserve"> (≈18%) fanno parte di </w:t>
      </w:r>
      <w:r w:rsidRPr="00BB58E2">
        <w:rPr>
          <w:b/>
          <w:bCs/>
          <w:lang w:val="it-IT"/>
        </w:rPr>
        <w:t>catene o brand maggiori</w:t>
      </w:r>
      <w:r w:rsidRPr="00BB58E2">
        <w:rPr>
          <w:lang w:val="it-IT"/>
        </w:rPr>
        <w:t> </w:t>
      </w:r>
      <w:hyperlink r:id="rId15" w:tgtFrame="_blank" w:history="1">
        <w:r w:rsidRPr="00BB58E2">
          <w:rPr>
            <w:rStyle w:val="Hyperlink"/>
            <w:lang w:val="it-IT"/>
          </w:rPr>
          <w:t>rentechdigital.com</w:t>
        </w:r>
      </w:hyperlink>
      <w:r w:rsidRPr="00BB58E2">
        <w:rPr>
          <w:lang w:val="it-IT"/>
        </w:rPr>
        <w:t>.</w:t>
      </w:r>
    </w:p>
    <w:p w14:paraId="2A4F8C4A" w14:textId="77777777" w:rsidR="00BB58E2" w:rsidRPr="00BB58E2" w:rsidRDefault="00BB58E2" w:rsidP="00BB58E2">
      <w:pPr>
        <w:rPr>
          <w:lang w:val="it-IT"/>
        </w:rPr>
      </w:pPr>
      <w:r w:rsidRPr="00BB58E2">
        <w:rPr>
          <w:lang w:val="it-IT"/>
        </w:rPr>
        <w:t xml:space="preserve">Molti di questi </w:t>
      </w:r>
      <w:r w:rsidRPr="00BB58E2">
        <w:rPr>
          <w:b/>
          <w:bCs/>
          <w:lang w:val="it-IT"/>
        </w:rPr>
        <w:t>non hanno sito web né presenza social</w:t>
      </w:r>
      <w:r w:rsidRPr="00BB58E2">
        <w:rPr>
          <w:lang w:val="it-IT"/>
        </w:rPr>
        <w:t>, suggerendo strutture più semplici e personale limitato.</w:t>
      </w:r>
    </w:p>
    <w:p w14:paraId="48C5B126" w14:textId="77777777" w:rsidR="00BB58E2" w:rsidRPr="00BB58E2" w:rsidRDefault="00BB58E2" w:rsidP="00BB58E2">
      <w:r w:rsidRPr="00BB58E2">
        <w:pict w14:anchorId="09AC64F1">
          <v:rect id="_x0000_i1055" style="width:0;height:1.5pt" o:hralign="center" o:hrstd="t" o:hr="t" fillcolor="#a0a0a0" stroked="f"/>
        </w:pict>
      </w:r>
    </w:p>
    <w:p w14:paraId="6329D678" w14:textId="77777777" w:rsidR="00BB58E2" w:rsidRPr="00BB58E2" w:rsidRDefault="00BB58E2" w:rsidP="00BB58E2">
      <w:pPr>
        <w:rPr>
          <w:b/>
          <w:bCs/>
          <w:lang w:val="it-IT"/>
        </w:rPr>
      </w:pPr>
      <w:r w:rsidRPr="00BB58E2">
        <w:rPr>
          <w:rFonts w:ascii="Segoe UI Emoji" w:hAnsi="Segoe UI Emoji" w:cs="Segoe UI Emoji"/>
          <w:b/>
          <w:bCs/>
        </w:rPr>
        <w:t>🌟</w:t>
      </w:r>
      <w:r w:rsidRPr="00BB58E2">
        <w:rPr>
          <w:b/>
          <w:bCs/>
          <w:lang w:val="it-IT"/>
        </w:rPr>
        <w:t xml:space="preserve"> Quali di questi sono </w:t>
      </w:r>
      <w:proofErr w:type="gramStart"/>
      <w:r w:rsidRPr="00BB58E2">
        <w:rPr>
          <w:b/>
          <w:bCs/>
          <w:lang w:val="it-IT"/>
        </w:rPr>
        <w:t>target</w:t>
      </w:r>
      <w:proofErr w:type="gramEnd"/>
      <w:r w:rsidRPr="00BB58E2">
        <w:rPr>
          <w:b/>
          <w:bCs/>
          <w:lang w:val="it-IT"/>
        </w:rPr>
        <w:t xml:space="preserve"> ideali?</w:t>
      </w:r>
    </w:p>
    <w:p w14:paraId="5715A75D" w14:textId="77777777" w:rsidR="00BB58E2" w:rsidRPr="00BB58E2" w:rsidRDefault="00BB58E2" w:rsidP="00BB58E2">
      <w:pPr>
        <w:rPr>
          <w:b/>
          <w:bCs/>
        </w:rPr>
      </w:pPr>
      <w:r w:rsidRPr="00BB58E2">
        <w:rPr>
          <w:b/>
          <w:bCs/>
          <w:i/>
          <w:iCs/>
        </w:rPr>
        <w:t>Guachinches</w:t>
      </w:r>
      <w:r w:rsidRPr="00BB58E2">
        <w:rPr>
          <w:b/>
          <w:bCs/>
        </w:rPr>
        <w:t xml:space="preserve"> e </w:t>
      </w:r>
      <w:proofErr w:type="spellStart"/>
      <w:r w:rsidRPr="00BB58E2">
        <w:rPr>
          <w:b/>
          <w:bCs/>
        </w:rPr>
        <w:t>ristorantini</w:t>
      </w:r>
      <w:proofErr w:type="spellEnd"/>
      <w:r w:rsidRPr="00BB58E2">
        <w:rPr>
          <w:b/>
          <w:bCs/>
        </w:rPr>
        <w:t xml:space="preserve"> </w:t>
      </w:r>
      <w:proofErr w:type="spellStart"/>
      <w:r w:rsidRPr="00BB58E2">
        <w:rPr>
          <w:b/>
          <w:bCs/>
        </w:rPr>
        <w:t>tradizionali</w:t>
      </w:r>
      <w:proofErr w:type="spellEnd"/>
    </w:p>
    <w:p w14:paraId="74C27898" w14:textId="77777777" w:rsidR="00BB58E2" w:rsidRPr="00BB58E2" w:rsidRDefault="00BB58E2" w:rsidP="00BB58E2">
      <w:pPr>
        <w:numPr>
          <w:ilvl w:val="0"/>
          <w:numId w:val="2"/>
        </w:numPr>
        <w:rPr>
          <w:lang w:val="it-IT"/>
        </w:rPr>
      </w:pPr>
      <w:r w:rsidRPr="00BB58E2">
        <w:rPr>
          <w:lang w:val="it-IT"/>
        </w:rPr>
        <w:t xml:space="preserve">I </w:t>
      </w:r>
      <w:r w:rsidRPr="00BB58E2">
        <w:rPr>
          <w:b/>
          <w:bCs/>
          <w:lang w:val="it-IT"/>
        </w:rPr>
        <w:t>guachinches</w:t>
      </w:r>
      <w:r w:rsidRPr="00BB58E2">
        <w:rPr>
          <w:lang w:val="it-IT"/>
        </w:rPr>
        <w:t xml:space="preserve">, tipici locali canari, spesso gestiti da </w:t>
      </w:r>
      <w:r w:rsidRPr="00BB58E2">
        <w:rPr>
          <w:b/>
          <w:bCs/>
          <w:lang w:val="it-IT"/>
        </w:rPr>
        <w:t>famiglie di viticoltori</w:t>
      </w:r>
      <w:r w:rsidRPr="00BB58E2">
        <w:rPr>
          <w:lang w:val="it-IT"/>
        </w:rPr>
        <w:t>, sono esempi perfetti: servizio informale, cucina casalinga e staff ridotto </w:t>
      </w:r>
      <w:r w:rsidRPr="00BB58E2">
        <w:fldChar w:fldCharType="begin"/>
      </w:r>
      <w:r w:rsidRPr="00BB58E2">
        <w:rPr>
          <w:lang w:val="it-IT"/>
        </w:rPr>
        <w:instrText>HYPERLINK "https://en.wikipedia.org/wiki/Guachinche?utm_source=chatgpt.com" \t "_blank"</w:instrText>
      </w:r>
      <w:r w:rsidRPr="00BB58E2">
        <w:fldChar w:fldCharType="separate"/>
      </w:r>
      <w:r w:rsidRPr="00BB58E2">
        <w:rPr>
          <w:rStyle w:val="Hyperlink"/>
          <w:lang w:val="it-IT"/>
        </w:rPr>
        <w:t>en.wikipedia.org</w:t>
      </w:r>
      <w:r w:rsidRPr="00BB58E2">
        <w:fldChar w:fldCharType="end"/>
      </w:r>
      <w:r w:rsidRPr="00BB58E2">
        <w:rPr>
          <w:lang w:val="it-IT"/>
        </w:rPr>
        <w:t>.</w:t>
      </w:r>
    </w:p>
    <w:p w14:paraId="639948F1" w14:textId="77777777" w:rsidR="00BB58E2" w:rsidRPr="00BB58E2" w:rsidRDefault="00BB58E2" w:rsidP="00BB58E2">
      <w:pPr>
        <w:numPr>
          <w:ilvl w:val="0"/>
          <w:numId w:val="2"/>
        </w:numPr>
        <w:rPr>
          <w:lang w:val="it-IT"/>
        </w:rPr>
      </w:pPr>
      <w:r w:rsidRPr="00BB58E2">
        <w:rPr>
          <w:lang w:val="it-IT"/>
        </w:rPr>
        <w:t>Non rientrano nei conteggi ufficiali come ristoranti, ma rappresentano nicchie autentiche, ideali per innovare con soluzioni snelle e snelle.</w:t>
      </w:r>
    </w:p>
    <w:p w14:paraId="0A902AC8" w14:textId="77777777" w:rsidR="00BB58E2" w:rsidRPr="00BB58E2" w:rsidRDefault="00BB58E2" w:rsidP="00BB58E2">
      <w:pPr>
        <w:rPr>
          <w:b/>
          <w:bCs/>
        </w:rPr>
      </w:pPr>
      <w:proofErr w:type="spellStart"/>
      <w:r w:rsidRPr="00BB58E2">
        <w:rPr>
          <w:b/>
          <w:bCs/>
          <w:i/>
          <w:iCs/>
        </w:rPr>
        <w:t>Ristoranti</w:t>
      </w:r>
      <w:proofErr w:type="spellEnd"/>
      <w:r w:rsidRPr="00BB58E2">
        <w:rPr>
          <w:b/>
          <w:bCs/>
          <w:i/>
          <w:iCs/>
        </w:rPr>
        <w:t xml:space="preserve"> a gestione </w:t>
      </w:r>
      <w:proofErr w:type="spellStart"/>
      <w:r w:rsidRPr="00BB58E2">
        <w:rPr>
          <w:b/>
          <w:bCs/>
          <w:i/>
          <w:iCs/>
        </w:rPr>
        <w:t>diretta</w:t>
      </w:r>
      <w:proofErr w:type="spellEnd"/>
    </w:p>
    <w:p w14:paraId="57C5FD57" w14:textId="77777777" w:rsidR="00BB58E2" w:rsidRPr="00BB58E2" w:rsidRDefault="00BB58E2" w:rsidP="00BB58E2">
      <w:pPr>
        <w:numPr>
          <w:ilvl w:val="0"/>
          <w:numId w:val="3"/>
        </w:numPr>
        <w:rPr>
          <w:lang w:val="it-IT"/>
        </w:rPr>
      </w:pPr>
      <w:r w:rsidRPr="00BB58E2">
        <w:rPr>
          <w:lang w:val="it-IT"/>
        </w:rPr>
        <w:t xml:space="preserve">Luoghi come </w:t>
      </w:r>
      <w:r w:rsidRPr="00BB58E2">
        <w:rPr>
          <w:b/>
          <w:bCs/>
          <w:lang w:val="it-IT"/>
        </w:rPr>
        <w:t>Restaurante La Verdulería</w:t>
      </w:r>
      <w:r w:rsidRPr="00BB58E2">
        <w:rPr>
          <w:lang w:val="it-IT"/>
        </w:rPr>
        <w:t xml:space="preserve"> (vegetariano, personale ridotto) e analoghi locali pieni di recensioni positive </w:t>
      </w:r>
      <w:r w:rsidRPr="00BB58E2">
        <w:fldChar w:fldCharType="begin"/>
      </w:r>
      <w:r w:rsidRPr="00BB58E2">
        <w:rPr>
          <w:lang w:val="it-IT"/>
        </w:rPr>
        <w:instrText>HYPERLINK "https://wanderlog.com/list/geoCategory/94071/best-vegetarian-restaurants-in-santa-cruz-de-tenerife?utm_source=chatgpt.com" \t "_blank"</w:instrText>
      </w:r>
      <w:r w:rsidRPr="00BB58E2">
        <w:fldChar w:fldCharType="separate"/>
      </w:r>
      <w:r w:rsidRPr="00BB58E2">
        <w:rPr>
          <w:rStyle w:val="Hyperlink"/>
          <w:lang w:val="it-IT"/>
        </w:rPr>
        <w:t>en.wikipedia.org+6wanderlog.com+6rentechdigital.com+6</w:t>
      </w:r>
      <w:r w:rsidRPr="00BB58E2">
        <w:fldChar w:fldCharType="end"/>
      </w:r>
      <w:r w:rsidRPr="00BB58E2">
        <w:rPr>
          <w:lang w:val="it-IT"/>
        </w:rPr>
        <w:t>.</w:t>
      </w:r>
    </w:p>
    <w:p w14:paraId="6194E5C5" w14:textId="77777777" w:rsidR="00BB58E2" w:rsidRPr="00BB58E2" w:rsidRDefault="00BB58E2" w:rsidP="00BB58E2">
      <w:pPr>
        <w:numPr>
          <w:ilvl w:val="0"/>
          <w:numId w:val="3"/>
        </w:numPr>
        <w:rPr>
          <w:lang w:val="it-IT"/>
        </w:rPr>
      </w:pPr>
      <w:r w:rsidRPr="00BB58E2">
        <w:rPr>
          <w:lang w:val="it-IT"/>
        </w:rPr>
        <w:t xml:space="preserve">Altri locali iconici: </w:t>
      </w:r>
      <w:r w:rsidRPr="00BB58E2">
        <w:rPr>
          <w:b/>
          <w:bCs/>
          <w:lang w:val="it-IT"/>
        </w:rPr>
        <w:t>El Aguarde</w:t>
      </w:r>
      <w:r w:rsidRPr="00BB58E2">
        <w:rPr>
          <w:lang w:val="it-IT"/>
        </w:rPr>
        <w:t xml:space="preserve">, </w:t>
      </w:r>
      <w:r w:rsidRPr="00BB58E2">
        <w:rPr>
          <w:b/>
          <w:bCs/>
          <w:lang w:val="it-IT"/>
        </w:rPr>
        <w:t>La Mordidita</w:t>
      </w:r>
      <w:r w:rsidRPr="00BB58E2">
        <w:rPr>
          <w:lang w:val="it-IT"/>
        </w:rPr>
        <w:t xml:space="preserve">, </w:t>
      </w:r>
      <w:r w:rsidRPr="00BB58E2">
        <w:rPr>
          <w:b/>
          <w:bCs/>
          <w:lang w:val="it-IT"/>
        </w:rPr>
        <w:t>La Pandorga</w:t>
      </w:r>
      <w:r w:rsidRPr="00BB58E2">
        <w:rPr>
          <w:lang w:val="it-IT"/>
        </w:rPr>
        <w:t>, etc. presenti in elenchi Tripadvisor—anche se spesso con 4</w:t>
      </w:r>
      <w:r w:rsidRPr="00BB58E2">
        <w:rPr>
          <w:lang w:val="it-IT"/>
        </w:rPr>
        <w:noBreakHyphen/>
        <w:t>5 dipendenti, rimangono comunque dimensioni contenute.</w:t>
      </w:r>
    </w:p>
    <w:p w14:paraId="283F9760" w14:textId="77777777" w:rsidR="00BB58E2" w:rsidRPr="00BB58E2" w:rsidRDefault="00BB58E2" w:rsidP="00BB58E2">
      <w:r w:rsidRPr="00BB58E2">
        <w:pict w14:anchorId="35A920D5">
          <v:rect id="_x0000_i1056" style="width:0;height:1.5pt" o:hralign="center" o:hrstd="t" o:hr="t" fillcolor="#a0a0a0" stroked="f"/>
        </w:pict>
      </w:r>
    </w:p>
    <w:p w14:paraId="2A9F0B6D" w14:textId="77777777" w:rsidR="00BB58E2" w:rsidRPr="00BB58E2" w:rsidRDefault="00BB58E2" w:rsidP="00BB58E2">
      <w:pPr>
        <w:rPr>
          <w:b/>
          <w:bCs/>
        </w:rPr>
      </w:pPr>
      <w:r w:rsidRPr="00BB58E2">
        <w:rPr>
          <w:rFonts w:ascii="Ebrima" w:hAnsi="Ebrima" w:cs="Ebrima"/>
          <w:b/>
          <w:bCs/>
        </w:rPr>
        <w:t>ꕥ</w:t>
      </w:r>
      <w:r w:rsidRPr="00BB58E2">
        <w:rPr>
          <w:b/>
          <w:bCs/>
        </w:rPr>
        <w:t xml:space="preserve"> </w:t>
      </w:r>
      <w:proofErr w:type="spellStart"/>
      <w:r w:rsidRPr="00BB58E2">
        <w:rPr>
          <w:b/>
          <w:bCs/>
        </w:rPr>
        <w:t>Osservazioni</w:t>
      </w:r>
      <w:proofErr w:type="spellEnd"/>
      <w:r w:rsidRPr="00BB58E2">
        <w:rPr>
          <w:b/>
          <w:bCs/>
        </w:rPr>
        <w:t xml:space="preserve"> </w:t>
      </w:r>
      <w:proofErr w:type="spellStart"/>
      <w:r w:rsidRPr="00BB58E2">
        <w:rPr>
          <w:b/>
          <w:bCs/>
        </w:rPr>
        <w:t>chiave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gridCol w:w="6981"/>
      </w:tblGrid>
      <w:tr w:rsidR="00BB58E2" w:rsidRPr="00BB58E2" w14:paraId="78C148EB" w14:textId="77777777" w:rsidTr="00BB58E2">
        <w:trPr>
          <w:tblHeader/>
          <w:tblCellSpacing w:w="15" w:type="dxa"/>
        </w:trPr>
        <w:tc>
          <w:tcPr>
            <w:tcW w:w="0" w:type="auto"/>
            <w:vAlign w:val="center"/>
            <w:hideMark/>
          </w:tcPr>
          <w:p w14:paraId="32862E5D" w14:textId="77777777" w:rsidR="00BB58E2" w:rsidRPr="00BB58E2" w:rsidRDefault="00BB58E2" w:rsidP="00BB58E2">
            <w:pPr>
              <w:rPr>
                <w:b/>
                <w:bCs/>
              </w:rPr>
            </w:pPr>
            <w:proofErr w:type="spellStart"/>
            <w:r w:rsidRPr="00BB58E2">
              <w:rPr>
                <w:b/>
                <w:bCs/>
              </w:rPr>
              <w:t>Aspetto</w:t>
            </w:r>
            <w:proofErr w:type="spellEnd"/>
          </w:p>
        </w:tc>
        <w:tc>
          <w:tcPr>
            <w:tcW w:w="0" w:type="auto"/>
            <w:vAlign w:val="center"/>
            <w:hideMark/>
          </w:tcPr>
          <w:p w14:paraId="60AD707D" w14:textId="77777777" w:rsidR="00BB58E2" w:rsidRPr="00BB58E2" w:rsidRDefault="00BB58E2" w:rsidP="00BB58E2">
            <w:pPr>
              <w:rPr>
                <w:b/>
                <w:bCs/>
              </w:rPr>
            </w:pPr>
            <w:proofErr w:type="spellStart"/>
            <w:r w:rsidRPr="00BB58E2">
              <w:rPr>
                <w:b/>
                <w:bCs/>
              </w:rPr>
              <w:t>Dettaglio</w:t>
            </w:r>
            <w:proofErr w:type="spellEnd"/>
          </w:p>
        </w:tc>
      </w:tr>
      <w:tr w:rsidR="00BB58E2" w:rsidRPr="00BB58E2" w14:paraId="656BCFA8" w14:textId="77777777" w:rsidTr="00BB58E2">
        <w:trPr>
          <w:tblCellSpacing w:w="15" w:type="dxa"/>
        </w:trPr>
        <w:tc>
          <w:tcPr>
            <w:tcW w:w="0" w:type="auto"/>
            <w:vAlign w:val="center"/>
            <w:hideMark/>
          </w:tcPr>
          <w:p w14:paraId="2A175396" w14:textId="77777777" w:rsidR="00BB58E2" w:rsidRPr="00BB58E2" w:rsidRDefault="00BB58E2" w:rsidP="00BB58E2">
            <w:r w:rsidRPr="00BB58E2">
              <w:rPr>
                <w:b/>
                <w:bCs/>
              </w:rPr>
              <w:t xml:space="preserve">Numero </w:t>
            </w:r>
            <w:proofErr w:type="spellStart"/>
            <w:r w:rsidRPr="00BB58E2">
              <w:rPr>
                <w:b/>
                <w:bCs/>
              </w:rPr>
              <w:t>totale</w:t>
            </w:r>
            <w:proofErr w:type="spellEnd"/>
          </w:p>
        </w:tc>
        <w:tc>
          <w:tcPr>
            <w:tcW w:w="0" w:type="auto"/>
            <w:vAlign w:val="center"/>
            <w:hideMark/>
          </w:tcPr>
          <w:p w14:paraId="5BEE70D7" w14:textId="77777777" w:rsidR="00BB58E2" w:rsidRPr="00BB58E2" w:rsidRDefault="00BB58E2" w:rsidP="00BB58E2">
            <w:r w:rsidRPr="00BB58E2">
              <w:t xml:space="preserve">11 </w:t>
            </w:r>
            <w:proofErr w:type="spellStart"/>
            <w:r w:rsidRPr="00BB58E2">
              <w:t>ristoranti</w:t>
            </w:r>
            <w:proofErr w:type="spellEnd"/>
            <w:r w:rsidRPr="00BB58E2">
              <w:t xml:space="preserve"> </w:t>
            </w:r>
            <w:proofErr w:type="spellStart"/>
            <w:r w:rsidRPr="00BB58E2">
              <w:t>ufficiali</w:t>
            </w:r>
            <w:proofErr w:type="spellEnd"/>
          </w:p>
        </w:tc>
      </w:tr>
      <w:tr w:rsidR="00BB58E2" w:rsidRPr="00BB58E2" w14:paraId="0ED06A70" w14:textId="77777777" w:rsidTr="00BB58E2">
        <w:trPr>
          <w:tblCellSpacing w:w="15" w:type="dxa"/>
        </w:trPr>
        <w:tc>
          <w:tcPr>
            <w:tcW w:w="0" w:type="auto"/>
            <w:vAlign w:val="center"/>
            <w:hideMark/>
          </w:tcPr>
          <w:p w14:paraId="740A3AEB" w14:textId="77777777" w:rsidR="00BB58E2" w:rsidRPr="00BB58E2" w:rsidRDefault="00BB58E2" w:rsidP="00BB58E2">
            <w:r w:rsidRPr="00BB58E2">
              <w:rPr>
                <w:b/>
                <w:bCs/>
              </w:rPr>
              <w:t xml:space="preserve">Target </w:t>
            </w:r>
            <w:proofErr w:type="spellStart"/>
            <w:r w:rsidRPr="00BB58E2">
              <w:rPr>
                <w:b/>
                <w:bCs/>
              </w:rPr>
              <w:t>ideali</w:t>
            </w:r>
            <w:proofErr w:type="spellEnd"/>
          </w:p>
        </w:tc>
        <w:tc>
          <w:tcPr>
            <w:tcW w:w="0" w:type="auto"/>
            <w:vAlign w:val="center"/>
            <w:hideMark/>
          </w:tcPr>
          <w:p w14:paraId="47832FDF" w14:textId="77777777" w:rsidR="00BB58E2" w:rsidRPr="00BB58E2" w:rsidRDefault="00BB58E2" w:rsidP="00BB58E2">
            <w:pPr>
              <w:rPr>
                <w:lang w:val="it-IT"/>
              </w:rPr>
            </w:pPr>
            <w:r w:rsidRPr="00BB58E2">
              <w:rPr>
                <w:lang w:val="it-IT"/>
              </w:rPr>
              <w:t>9 attività a gestione diretta, plus i “guachinches”</w:t>
            </w:r>
          </w:p>
        </w:tc>
      </w:tr>
      <w:tr w:rsidR="00BB58E2" w:rsidRPr="00BB58E2" w14:paraId="377CF538" w14:textId="77777777" w:rsidTr="00BB58E2">
        <w:trPr>
          <w:tblCellSpacing w:w="15" w:type="dxa"/>
        </w:trPr>
        <w:tc>
          <w:tcPr>
            <w:tcW w:w="0" w:type="auto"/>
            <w:vAlign w:val="center"/>
            <w:hideMark/>
          </w:tcPr>
          <w:p w14:paraId="6C8FF7CB" w14:textId="77777777" w:rsidR="00BB58E2" w:rsidRPr="00BB58E2" w:rsidRDefault="00BB58E2" w:rsidP="00BB58E2">
            <w:proofErr w:type="spellStart"/>
            <w:r w:rsidRPr="00BB58E2">
              <w:rPr>
                <w:b/>
                <w:bCs/>
              </w:rPr>
              <w:t>Personale</w:t>
            </w:r>
            <w:proofErr w:type="spellEnd"/>
          </w:p>
        </w:tc>
        <w:tc>
          <w:tcPr>
            <w:tcW w:w="0" w:type="auto"/>
            <w:vAlign w:val="center"/>
            <w:hideMark/>
          </w:tcPr>
          <w:p w14:paraId="6A220DEC" w14:textId="77777777" w:rsidR="00BB58E2" w:rsidRPr="00BB58E2" w:rsidRDefault="00BB58E2" w:rsidP="00BB58E2">
            <w:pPr>
              <w:rPr>
                <w:lang w:val="it-IT"/>
              </w:rPr>
            </w:pPr>
            <w:r w:rsidRPr="00BB58E2">
              <w:rPr>
                <w:lang w:val="it-IT"/>
              </w:rPr>
              <w:t>In media 2–5 addetti, spesso senza sito ne social dedicati</w:t>
            </w:r>
          </w:p>
        </w:tc>
      </w:tr>
      <w:tr w:rsidR="00BB58E2" w:rsidRPr="00BB58E2" w14:paraId="0135330C" w14:textId="77777777" w:rsidTr="00BB58E2">
        <w:trPr>
          <w:tblCellSpacing w:w="15" w:type="dxa"/>
        </w:trPr>
        <w:tc>
          <w:tcPr>
            <w:tcW w:w="0" w:type="auto"/>
            <w:vAlign w:val="center"/>
            <w:hideMark/>
          </w:tcPr>
          <w:p w14:paraId="4FD8410E" w14:textId="77777777" w:rsidR="00BB58E2" w:rsidRPr="00BB58E2" w:rsidRDefault="00BB58E2" w:rsidP="00BB58E2">
            <w:proofErr w:type="spellStart"/>
            <w:r w:rsidRPr="00BB58E2">
              <w:rPr>
                <w:b/>
                <w:bCs/>
              </w:rPr>
              <w:t>Recensioni</w:t>
            </w:r>
            <w:proofErr w:type="spellEnd"/>
          </w:p>
        </w:tc>
        <w:tc>
          <w:tcPr>
            <w:tcW w:w="0" w:type="auto"/>
            <w:vAlign w:val="center"/>
            <w:hideMark/>
          </w:tcPr>
          <w:p w14:paraId="36449C84" w14:textId="77777777" w:rsidR="00BB58E2" w:rsidRPr="00BB58E2" w:rsidRDefault="00BB58E2" w:rsidP="00BB58E2">
            <w:proofErr w:type="spellStart"/>
            <w:r w:rsidRPr="00BB58E2">
              <w:t>Presenza</w:t>
            </w:r>
            <w:proofErr w:type="spellEnd"/>
            <w:r w:rsidRPr="00BB58E2">
              <w:t xml:space="preserve"> su TripAdvisor, </w:t>
            </w:r>
            <w:proofErr w:type="spellStart"/>
            <w:r w:rsidRPr="00BB58E2">
              <w:t>Yelp</w:t>
            </w:r>
            <w:proofErr w:type="spellEnd"/>
            <w:r w:rsidRPr="00BB58E2">
              <w:t xml:space="preserve">, </w:t>
            </w:r>
            <w:proofErr w:type="spellStart"/>
            <w:r w:rsidRPr="00BB58E2">
              <w:t>TasteAtlas</w:t>
            </w:r>
            <w:proofErr w:type="spellEnd"/>
            <w:r w:rsidRPr="00BB58E2">
              <w:t xml:space="preserve"> – </w:t>
            </w:r>
            <w:proofErr w:type="spellStart"/>
            <w:r w:rsidRPr="00BB58E2">
              <w:t>buon</w:t>
            </w:r>
            <w:proofErr w:type="spellEnd"/>
            <w:r w:rsidRPr="00BB58E2">
              <w:t xml:space="preserve"> </w:t>
            </w:r>
            <w:proofErr w:type="spellStart"/>
            <w:r w:rsidRPr="00BB58E2">
              <w:t>engagement</w:t>
            </w:r>
            <w:proofErr w:type="spellEnd"/>
            <w:r w:rsidRPr="00BB58E2">
              <w:t xml:space="preserve"> </w:t>
            </w:r>
            <w:proofErr w:type="spellStart"/>
            <w:r w:rsidRPr="00BB58E2">
              <w:t>locale</w:t>
            </w:r>
            <w:proofErr w:type="spellEnd"/>
          </w:p>
        </w:tc>
      </w:tr>
    </w:tbl>
    <w:p w14:paraId="70F40496" w14:textId="77777777" w:rsidR="00BB58E2" w:rsidRPr="00BB58E2" w:rsidRDefault="00BB58E2" w:rsidP="00BB58E2">
      <w:r w:rsidRPr="00BB58E2">
        <w:pict w14:anchorId="345D5675">
          <v:rect id="_x0000_i1057" style="width:0;height:1.5pt" o:hralign="center" o:hrstd="t" o:hr="t" fillcolor="#a0a0a0" stroked="f"/>
        </w:pict>
      </w:r>
    </w:p>
    <w:p w14:paraId="5C60D54B" w14:textId="77777777" w:rsidR="00BB58E2" w:rsidRPr="00BB58E2" w:rsidRDefault="00BB58E2" w:rsidP="00BB58E2">
      <w:pPr>
        <w:rPr>
          <w:b/>
          <w:bCs/>
          <w:lang w:val="it-IT"/>
        </w:rPr>
      </w:pPr>
      <w:r w:rsidRPr="00BB58E2">
        <w:rPr>
          <w:rFonts w:ascii="Segoe UI Emoji" w:hAnsi="Segoe UI Emoji" w:cs="Segoe UI Emoji"/>
          <w:b/>
          <w:bCs/>
          <w:lang w:val="it-IT"/>
        </w:rPr>
        <w:t>✅</w:t>
      </w:r>
      <w:r w:rsidRPr="00BB58E2">
        <w:rPr>
          <w:b/>
          <w:bCs/>
          <w:lang w:val="it-IT"/>
        </w:rPr>
        <w:t xml:space="preserve"> Strategia per Menuria a Santa Cruz</w:t>
      </w:r>
    </w:p>
    <w:p w14:paraId="09E38BB8" w14:textId="77777777" w:rsidR="00BB58E2" w:rsidRPr="00BB58E2" w:rsidRDefault="00BB58E2" w:rsidP="00BB58E2">
      <w:pPr>
        <w:numPr>
          <w:ilvl w:val="0"/>
          <w:numId w:val="4"/>
        </w:numPr>
        <w:rPr>
          <w:lang w:val="it-IT"/>
        </w:rPr>
      </w:pPr>
      <w:r w:rsidRPr="00BB58E2">
        <w:rPr>
          <w:b/>
          <w:bCs/>
          <w:lang w:val="it-IT"/>
        </w:rPr>
        <w:t>Individua i 9 locali a gestione diretta</w:t>
      </w:r>
      <w:r w:rsidRPr="00BB58E2">
        <w:rPr>
          <w:lang w:val="it-IT"/>
        </w:rPr>
        <w:t xml:space="preserve"> — target principale naturale per Menuria.</w:t>
      </w:r>
    </w:p>
    <w:p w14:paraId="7973D3C7" w14:textId="77777777" w:rsidR="00BB58E2" w:rsidRPr="00BB58E2" w:rsidRDefault="00BB58E2" w:rsidP="00BB58E2">
      <w:pPr>
        <w:numPr>
          <w:ilvl w:val="0"/>
          <w:numId w:val="4"/>
        </w:numPr>
        <w:rPr>
          <w:lang w:val="it-IT"/>
        </w:rPr>
      </w:pPr>
      <w:r w:rsidRPr="00BB58E2">
        <w:rPr>
          <w:b/>
          <w:bCs/>
          <w:lang w:val="it-IT"/>
        </w:rPr>
        <w:t>Espandi ai guachinches</w:t>
      </w:r>
      <w:r w:rsidRPr="00BB58E2">
        <w:rPr>
          <w:lang w:val="it-IT"/>
        </w:rPr>
        <w:t xml:space="preserve"> — realtà informali con grande apertura all’innovazione.</w:t>
      </w:r>
    </w:p>
    <w:p w14:paraId="6B907380" w14:textId="77777777" w:rsidR="00BB58E2" w:rsidRPr="00BB58E2" w:rsidRDefault="00BB58E2" w:rsidP="00BB58E2">
      <w:pPr>
        <w:numPr>
          <w:ilvl w:val="0"/>
          <w:numId w:val="4"/>
        </w:numPr>
        <w:rPr>
          <w:lang w:val="it-IT"/>
        </w:rPr>
      </w:pPr>
      <w:r w:rsidRPr="00BB58E2">
        <w:rPr>
          <w:b/>
          <w:bCs/>
          <w:lang w:val="it-IT"/>
        </w:rPr>
        <w:t>Contatta attività con 2–5 dipendenti</w:t>
      </w:r>
      <w:r w:rsidRPr="00BB58E2">
        <w:rPr>
          <w:lang w:val="it-IT"/>
        </w:rPr>
        <w:t xml:space="preserve"> (soprattutto vegetariani, fusion, tradizionali) — la semplicità organizzativa facilita l’introduzione di Menuria come strumento per ottimizzare tempi e risorse.</w:t>
      </w:r>
    </w:p>
    <w:p w14:paraId="1FABD93B" w14:textId="77777777" w:rsidR="00BB58E2" w:rsidRPr="00BB58E2" w:rsidRDefault="00BB58E2" w:rsidP="00BB58E2">
      <w:pPr>
        <w:numPr>
          <w:ilvl w:val="0"/>
          <w:numId w:val="4"/>
        </w:numPr>
        <w:rPr>
          <w:lang w:val="it-IT"/>
        </w:rPr>
      </w:pPr>
      <w:r w:rsidRPr="00BB58E2">
        <w:rPr>
          <w:b/>
          <w:bCs/>
          <w:lang w:val="it-IT"/>
        </w:rPr>
        <w:lastRenderedPageBreak/>
        <w:t>Presentali come casi pilota</w:t>
      </w:r>
      <w:r w:rsidRPr="00BB58E2">
        <w:rPr>
          <w:lang w:val="it-IT"/>
        </w:rPr>
        <w:t xml:space="preserve"> — contatto diretto mirato, enfatizzando risparmio operativo e customer satisfaction.</w:t>
      </w:r>
    </w:p>
    <w:p w14:paraId="1EB97D49" w14:textId="77777777" w:rsidR="00BB58E2" w:rsidRPr="00BB58E2" w:rsidRDefault="00BB58E2" w:rsidP="00BB58E2">
      <w:pPr>
        <w:numPr>
          <w:ilvl w:val="0"/>
          <w:numId w:val="4"/>
        </w:numPr>
        <w:rPr>
          <w:lang w:val="it-IT"/>
        </w:rPr>
      </w:pPr>
      <w:r w:rsidRPr="00BB58E2">
        <w:rPr>
          <w:b/>
          <w:bCs/>
          <w:lang w:val="it-IT"/>
        </w:rPr>
        <w:t>Usa recensioni e dati</w:t>
      </w:r>
      <w:r w:rsidRPr="00BB58E2">
        <w:rPr>
          <w:lang w:val="it-IT"/>
        </w:rPr>
        <w:t xml:space="preserve"> da TripAdvisor, TasteAtlas, Yelp per supportare la proposta: mostrale come Menuria può migliorare la gestione del flusso clienti e processi interni.</w:t>
      </w:r>
    </w:p>
    <w:p w14:paraId="4D080C9F" w14:textId="77777777" w:rsidR="00BB58E2" w:rsidRPr="00BB58E2" w:rsidRDefault="00BB58E2" w:rsidP="00BB58E2">
      <w:r w:rsidRPr="00BB58E2">
        <w:pict w14:anchorId="7BCAA07D">
          <v:rect id="_x0000_i1058" style="width:0;height:1.5pt" o:hralign="center" o:hrstd="t" o:hr="t" fillcolor="#a0a0a0" stroked="f"/>
        </w:pict>
      </w:r>
    </w:p>
    <w:p w14:paraId="48D904F4" w14:textId="77777777" w:rsidR="00BB58E2" w:rsidRPr="00BB58E2" w:rsidRDefault="00BB58E2" w:rsidP="00BB58E2">
      <w:pPr>
        <w:rPr>
          <w:b/>
          <w:bCs/>
        </w:rPr>
      </w:pPr>
      <w:r w:rsidRPr="00BB58E2">
        <w:rPr>
          <w:rFonts w:ascii="Segoe UI Emoji" w:hAnsi="Segoe UI Emoji" w:cs="Segoe UI Emoji"/>
          <w:b/>
          <w:bCs/>
        </w:rPr>
        <w:t>🔍</w:t>
      </w:r>
      <w:r w:rsidRPr="00BB58E2">
        <w:rPr>
          <w:b/>
          <w:bCs/>
        </w:rPr>
        <w:t xml:space="preserve"> </w:t>
      </w:r>
      <w:proofErr w:type="spellStart"/>
      <w:r w:rsidRPr="00BB58E2">
        <w:rPr>
          <w:b/>
          <w:bCs/>
        </w:rPr>
        <w:t>Prossimi</w:t>
      </w:r>
      <w:proofErr w:type="spellEnd"/>
      <w:r w:rsidRPr="00BB58E2">
        <w:rPr>
          <w:b/>
          <w:bCs/>
        </w:rPr>
        <w:t xml:space="preserve"> </w:t>
      </w:r>
      <w:proofErr w:type="spellStart"/>
      <w:r w:rsidRPr="00BB58E2">
        <w:rPr>
          <w:b/>
          <w:bCs/>
        </w:rPr>
        <w:t>passi</w:t>
      </w:r>
      <w:proofErr w:type="spellEnd"/>
      <w:r w:rsidRPr="00BB58E2">
        <w:rPr>
          <w:b/>
          <w:bCs/>
        </w:rPr>
        <w:t xml:space="preserve"> </w:t>
      </w:r>
      <w:proofErr w:type="spellStart"/>
      <w:r w:rsidRPr="00BB58E2">
        <w:rPr>
          <w:b/>
          <w:bCs/>
        </w:rPr>
        <w:t>consigliati</w:t>
      </w:r>
      <w:proofErr w:type="spellEnd"/>
      <w:r w:rsidRPr="00BB58E2">
        <w:rPr>
          <w:b/>
          <w:bCs/>
        </w:rPr>
        <w:t>:</w:t>
      </w:r>
    </w:p>
    <w:p w14:paraId="489FF2A3" w14:textId="77777777" w:rsidR="00BB58E2" w:rsidRPr="00BB58E2" w:rsidRDefault="00BB58E2" w:rsidP="00BB58E2">
      <w:pPr>
        <w:numPr>
          <w:ilvl w:val="0"/>
          <w:numId w:val="5"/>
        </w:numPr>
        <w:rPr>
          <w:lang w:val="it-IT"/>
        </w:rPr>
      </w:pPr>
      <w:r w:rsidRPr="00BB58E2">
        <w:rPr>
          <w:lang w:val="it-IT"/>
        </w:rPr>
        <w:t>Raccogli elenco completo (indirizzi, contatti, recensioni) dei 9 locali target.</w:t>
      </w:r>
    </w:p>
    <w:p w14:paraId="3B2C2391" w14:textId="77777777" w:rsidR="00BB58E2" w:rsidRPr="00BB58E2" w:rsidRDefault="00BB58E2" w:rsidP="00BB58E2">
      <w:pPr>
        <w:numPr>
          <w:ilvl w:val="0"/>
          <w:numId w:val="5"/>
        </w:numPr>
        <w:rPr>
          <w:lang w:val="it-IT"/>
        </w:rPr>
      </w:pPr>
      <w:r w:rsidRPr="00BB58E2">
        <w:rPr>
          <w:lang w:val="it-IT"/>
        </w:rPr>
        <w:t>Progetta un’offerta pilota: sconti, demo gratuita, report di miglioramento.</w:t>
      </w:r>
    </w:p>
    <w:p w14:paraId="275D4F0A" w14:textId="77777777" w:rsidR="00BB58E2" w:rsidRPr="00BB58E2" w:rsidRDefault="00BB58E2" w:rsidP="00BB58E2">
      <w:pPr>
        <w:numPr>
          <w:ilvl w:val="0"/>
          <w:numId w:val="5"/>
        </w:numPr>
        <w:rPr>
          <w:lang w:val="it-IT"/>
        </w:rPr>
      </w:pPr>
      <w:r w:rsidRPr="00BB58E2">
        <w:rPr>
          <w:lang w:val="it-IT"/>
        </w:rPr>
        <w:t>Mappatura dei guachinches: visita e dialoga con i produttori locali.</w:t>
      </w:r>
    </w:p>
    <w:p w14:paraId="41ADF28C" w14:textId="77777777" w:rsidR="00BB58E2" w:rsidRPr="00BB58E2" w:rsidRDefault="00BB58E2" w:rsidP="00BB58E2">
      <w:r w:rsidRPr="00BB58E2">
        <w:pict w14:anchorId="277BE162">
          <v:rect id="_x0000_i1059" style="width:0;height:1.5pt" o:hralign="center" o:hrstd="t" o:hr="t" fillcolor="#a0a0a0" stroked="f"/>
        </w:pict>
      </w:r>
    </w:p>
    <w:p w14:paraId="493EBC60" w14:textId="77777777" w:rsidR="00BB58E2" w:rsidRPr="00BB58E2" w:rsidRDefault="00BB58E2" w:rsidP="00BB58E2">
      <w:pPr>
        <w:rPr>
          <w:lang w:val="it-IT"/>
        </w:rPr>
      </w:pPr>
      <w:r w:rsidRPr="00BB58E2">
        <w:rPr>
          <w:b/>
          <w:bCs/>
          <w:lang w:val="it-IT"/>
        </w:rPr>
        <w:t>In sintesi</w:t>
      </w:r>
      <w:r w:rsidRPr="00BB58E2">
        <w:rPr>
          <w:lang w:val="it-IT"/>
        </w:rPr>
        <w:t xml:space="preserve">: A Santa Cruz ci sono 11 ristoranti ufficiali, gran parte a gestione familiare. Con Menuria potete facilmente penetrare un mercato con </w:t>
      </w:r>
      <w:r w:rsidRPr="00BB58E2">
        <w:rPr>
          <w:b/>
          <w:bCs/>
          <w:lang w:val="it-IT"/>
        </w:rPr>
        <w:t>piccoli staff</w:t>
      </w:r>
      <w:r w:rsidRPr="00BB58E2">
        <w:rPr>
          <w:lang w:val="it-IT"/>
        </w:rPr>
        <w:t>, operatività snella, e un’alta apertura all’innovazione, iniziando da guachinches e ristoranti indipendenti.</w:t>
      </w:r>
    </w:p>
    <w:p w14:paraId="5A2163B0" w14:textId="77777777" w:rsidR="00BB58E2" w:rsidRPr="00BB58E2" w:rsidRDefault="00BB58E2" w:rsidP="00BB58E2">
      <w:pPr>
        <w:rPr>
          <w:b/>
          <w:bCs/>
          <w:lang w:val="it-IT"/>
        </w:rPr>
      </w:pPr>
      <w:r w:rsidRPr="00BB58E2">
        <w:rPr>
          <w:b/>
          <w:bCs/>
          <w:lang w:val="it-IT"/>
        </w:rPr>
        <w:t>Strategia di Marketing per Menuria One</w:t>
      </w:r>
    </w:p>
    <w:p w14:paraId="4DFA36C5" w14:textId="77777777" w:rsidR="00BB58E2" w:rsidRPr="00BB58E2" w:rsidRDefault="00BB58E2" w:rsidP="00BB58E2">
      <w:pPr>
        <w:rPr>
          <w:lang w:val="it-IT"/>
        </w:rPr>
      </w:pPr>
      <w:r w:rsidRPr="00BB58E2">
        <w:rPr>
          <w:b/>
          <w:bCs/>
          <w:lang w:val="it-IT"/>
        </w:rPr>
        <w:t>Menuria One</w:t>
      </w:r>
      <w:r w:rsidRPr="00BB58E2">
        <w:rPr>
          <w:lang w:val="it-IT"/>
        </w:rPr>
        <w:t xml:space="preserve"> è un'applicazione innovativa pensata per migliorare l’esperienza nei piccoli ristoranti, offrendo ai clienti assistenza rapida e interattiva mentre attendono il cameriere. Di seguito presentiamo una strategia di marketing completa, rivolta ai ristoratori indipendenti (non franchising) del nord di Santa Cruz, La Laguna e aree limitrofe di Tenerife. La strategia copre le modalità di coinvolgimento dei ristoratori locali, la comunicazione chiara dei benefici del prodotto, la creazione di una presenza sui social media da zero, iniziative di marketing locale e un piano di budget trimestrale.</w:t>
      </w:r>
    </w:p>
    <w:p w14:paraId="1314099F" w14:textId="77777777" w:rsidR="00BB58E2" w:rsidRPr="00BB58E2" w:rsidRDefault="00BB58E2" w:rsidP="00BB58E2">
      <w:pPr>
        <w:rPr>
          <w:b/>
          <w:bCs/>
          <w:lang w:val="it-IT"/>
        </w:rPr>
      </w:pPr>
      <w:r w:rsidRPr="00BB58E2">
        <w:rPr>
          <w:b/>
          <w:bCs/>
          <w:lang w:val="it-IT"/>
        </w:rPr>
        <w:t>Analisi del Target e Posizionamento</w:t>
      </w:r>
    </w:p>
    <w:p w14:paraId="02C1DB61" w14:textId="77777777" w:rsidR="00BB58E2" w:rsidRPr="00BB58E2" w:rsidRDefault="00BB58E2" w:rsidP="00BB58E2">
      <w:pPr>
        <w:rPr>
          <w:lang w:val="it-IT"/>
        </w:rPr>
      </w:pPr>
      <w:r w:rsidRPr="00BB58E2">
        <w:rPr>
          <w:lang w:val="it-IT"/>
        </w:rPr>
        <w:t xml:space="preserve">Il target primario sono i proprietari di piccoli ristoranti indipendenti nell’area nord di Tenerife (Santa Cruz, La Laguna e dintorni). Questi ristoratori spesso gestiscono attività a conduzione familiare o singoli locali non affiliati a grandi catene. Hanno bisogno di soluzioni semplici e poco invasive che li aiutino a migliorare il servizio senza stravolgere la loro operatività quotidiana. Menuria One si posiziona come </w:t>
      </w:r>
      <w:r w:rsidRPr="00BB58E2">
        <w:rPr>
          <w:b/>
          <w:bCs/>
          <w:lang w:val="it-IT"/>
        </w:rPr>
        <w:t>partner tecnologico locale</w:t>
      </w:r>
      <w:r w:rsidRPr="00BB58E2">
        <w:rPr>
          <w:lang w:val="it-IT"/>
        </w:rPr>
        <w:t xml:space="preserve">: un aiuto moderno e </w:t>
      </w:r>
      <w:r w:rsidRPr="00BB58E2">
        <w:rPr>
          <w:b/>
          <w:bCs/>
          <w:lang w:val="it-IT"/>
        </w:rPr>
        <w:t>“a misura di ristorante”</w:t>
      </w:r>
      <w:r w:rsidRPr="00BB58E2">
        <w:rPr>
          <w:lang w:val="it-IT"/>
        </w:rPr>
        <w:t xml:space="preserve"> che </w:t>
      </w:r>
      <w:r w:rsidRPr="00BB58E2">
        <w:rPr>
          <w:b/>
          <w:bCs/>
          <w:lang w:val="it-IT"/>
        </w:rPr>
        <w:t>affianca il personale senza rimpiazzarlo</w:t>
      </w:r>
      <w:r w:rsidRPr="00BB58E2">
        <w:fldChar w:fldCharType="begin"/>
      </w:r>
      <w:r w:rsidRPr="00BB58E2">
        <w:rPr>
          <w:lang w:val="it-IT"/>
        </w:rPr>
        <w:instrText>HYPERLINK "https://github.com/Iamywh/menuria-one/blob/2763bbae97b71ce41b9d15116d2df24b163450b5/data/lang.json" \l "L54-L57" \t "_blank"</w:instrText>
      </w:r>
      <w:r w:rsidRPr="00BB58E2">
        <w:fldChar w:fldCharType="separate"/>
      </w:r>
      <w:r w:rsidRPr="00BB58E2">
        <w:rPr>
          <w:rStyle w:val="Hyperlink"/>
          <w:lang w:val="it-IT"/>
        </w:rPr>
        <w:t>GitHub</w:t>
      </w:r>
      <w:r w:rsidRPr="00BB58E2">
        <w:rPr>
          <w:lang w:val="it-IT"/>
        </w:rPr>
        <w:fldChar w:fldCharType="end"/>
      </w:r>
      <w:r w:rsidRPr="00BB58E2">
        <w:rPr>
          <w:lang w:val="it-IT"/>
        </w:rPr>
        <w:t xml:space="preserve">. Sottolineare questo aspetto è cruciale per evitare resistenze: il sistema è un </w:t>
      </w:r>
      <w:r w:rsidRPr="00BB58E2">
        <w:rPr>
          <w:i/>
          <w:iCs/>
          <w:lang w:val="it-IT"/>
        </w:rPr>
        <w:t>assistente digitale</w:t>
      </w:r>
      <w:r w:rsidRPr="00BB58E2">
        <w:rPr>
          <w:lang w:val="it-IT"/>
        </w:rPr>
        <w:t xml:space="preserve"> che supporta camerieri e proprietari, mantenendo il tocco umano al centro dell’esperienza.</w:t>
      </w:r>
    </w:p>
    <w:p w14:paraId="6209B7B5" w14:textId="77777777" w:rsidR="00BB58E2" w:rsidRPr="00BB58E2" w:rsidRDefault="00BB58E2" w:rsidP="00BB58E2">
      <w:proofErr w:type="spellStart"/>
      <w:r w:rsidRPr="00BB58E2">
        <w:rPr>
          <w:b/>
          <w:bCs/>
        </w:rPr>
        <w:t>Obiettivi</w:t>
      </w:r>
      <w:proofErr w:type="spellEnd"/>
      <w:r w:rsidRPr="00BB58E2">
        <w:rPr>
          <w:b/>
          <w:bCs/>
        </w:rPr>
        <w:t xml:space="preserve"> di marketing (3-6 </w:t>
      </w:r>
      <w:proofErr w:type="spellStart"/>
      <w:r w:rsidRPr="00BB58E2">
        <w:rPr>
          <w:b/>
          <w:bCs/>
        </w:rPr>
        <w:t>mesi</w:t>
      </w:r>
      <w:proofErr w:type="spellEnd"/>
      <w:r w:rsidRPr="00BB58E2">
        <w:rPr>
          <w:b/>
          <w:bCs/>
        </w:rPr>
        <w:t>):</w:t>
      </w:r>
    </w:p>
    <w:p w14:paraId="29D97FB0" w14:textId="77777777" w:rsidR="00BB58E2" w:rsidRPr="00BB58E2" w:rsidRDefault="00BB58E2" w:rsidP="00BB58E2">
      <w:pPr>
        <w:numPr>
          <w:ilvl w:val="0"/>
          <w:numId w:val="6"/>
        </w:numPr>
        <w:rPr>
          <w:lang w:val="it-IT"/>
        </w:rPr>
      </w:pPr>
      <w:r w:rsidRPr="00BB58E2">
        <w:rPr>
          <w:b/>
          <w:bCs/>
          <w:lang w:val="it-IT"/>
        </w:rPr>
        <w:t>Acquisizione iniziale:</w:t>
      </w:r>
      <w:r w:rsidRPr="00BB58E2">
        <w:rPr>
          <w:lang w:val="it-IT"/>
        </w:rPr>
        <w:t xml:space="preserve"> Convertire un numero pilota di ristoranti locali (es. 5-10) come primi utilizzatori di Menuria One, creando case study locali di successo.</w:t>
      </w:r>
    </w:p>
    <w:p w14:paraId="180440C2" w14:textId="77777777" w:rsidR="00BB58E2" w:rsidRPr="00BB58E2" w:rsidRDefault="00BB58E2" w:rsidP="00BB58E2">
      <w:pPr>
        <w:numPr>
          <w:ilvl w:val="0"/>
          <w:numId w:val="6"/>
        </w:numPr>
        <w:rPr>
          <w:lang w:val="it-IT"/>
        </w:rPr>
      </w:pPr>
      <w:r w:rsidRPr="00BB58E2">
        <w:rPr>
          <w:b/>
          <w:bCs/>
          <w:lang w:val="it-IT"/>
        </w:rPr>
        <w:t>Notorietà locale:</w:t>
      </w:r>
      <w:r w:rsidRPr="00BB58E2">
        <w:rPr>
          <w:lang w:val="it-IT"/>
        </w:rPr>
        <w:t xml:space="preserve"> Far conoscere Menuria One nella comunità dei ristoratori del nord di Tenerife tramite passaparola, presenza online e associazioni di categoria.</w:t>
      </w:r>
    </w:p>
    <w:p w14:paraId="76350054" w14:textId="77777777" w:rsidR="00BB58E2" w:rsidRPr="00BB58E2" w:rsidRDefault="00BB58E2" w:rsidP="00BB58E2">
      <w:pPr>
        <w:numPr>
          <w:ilvl w:val="0"/>
          <w:numId w:val="6"/>
        </w:numPr>
        <w:rPr>
          <w:lang w:val="it-IT"/>
        </w:rPr>
      </w:pPr>
      <w:r w:rsidRPr="00BB58E2">
        <w:rPr>
          <w:b/>
          <w:bCs/>
          <w:lang w:val="it-IT"/>
        </w:rPr>
        <w:lastRenderedPageBreak/>
        <w:t>Feedback e miglioramento:</w:t>
      </w:r>
      <w:r w:rsidRPr="00BB58E2">
        <w:rPr>
          <w:lang w:val="it-IT"/>
        </w:rPr>
        <w:t xml:space="preserve"> Ottenere riscontri dai primi utilizzatori per migliorare il prodotto e generare testimonianze positive utili al marketing.</w:t>
      </w:r>
    </w:p>
    <w:p w14:paraId="6A5A9D02" w14:textId="77777777" w:rsidR="00BB58E2" w:rsidRPr="00BB58E2" w:rsidRDefault="00BB58E2" w:rsidP="00BB58E2">
      <w:pPr>
        <w:rPr>
          <w:b/>
          <w:bCs/>
          <w:lang w:val="it-IT"/>
        </w:rPr>
      </w:pPr>
      <w:r w:rsidRPr="00BB58E2">
        <w:rPr>
          <w:b/>
          <w:bCs/>
          <w:lang w:val="it-IT"/>
        </w:rPr>
        <w:t>Proposta di Valore e Benefici Principali</w:t>
      </w:r>
    </w:p>
    <w:p w14:paraId="314657BA" w14:textId="77777777" w:rsidR="00BB58E2" w:rsidRPr="00BB58E2" w:rsidRDefault="00BB58E2" w:rsidP="00BB58E2">
      <w:r w:rsidRPr="00BB58E2">
        <w:rPr>
          <w:lang w:val="it-IT"/>
        </w:rPr>
        <w:t xml:space="preserve">Per convincere i ristoratori ad adottare Menuria One, è fondamentale comunicare chiaramente </w:t>
      </w:r>
      <w:r w:rsidRPr="00BB58E2">
        <w:rPr>
          <w:b/>
          <w:bCs/>
          <w:lang w:val="it-IT"/>
        </w:rPr>
        <w:t>i benefici chiave</w:t>
      </w:r>
      <w:r w:rsidRPr="00BB58E2">
        <w:rPr>
          <w:lang w:val="it-IT"/>
        </w:rPr>
        <w:t xml:space="preserve"> che l’applicazione offre. La comunicazione dovrebbe essere semplice, concreta e allineata alle esigenze quotidiane dei proprietari di ristoranti. </w:t>
      </w:r>
      <w:r w:rsidRPr="00BB58E2">
        <w:t xml:space="preserve">I </w:t>
      </w:r>
      <w:proofErr w:type="spellStart"/>
      <w:r w:rsidRPr="00BB58E2">
        <w:t>messaggi</w:t>
      </w:r>
      <w:proofErr w:type="spellEnd"/>
      <w:r w:rsidRPr="00BB58E2">
        <w:t xml:space="preserve"> </w:t>
      </w:r>
      <w:proofErr w:type="spellStart"/>
      <w:r w:rsidRPr="00BB58E2">
        <w:t>chiave</w:t>
      </w:r>
      <w:proofErr w:type="spellEnd"/>
      <w:r w:rsidRPr="00BB58E2">
        <w:t xml:space="preserve"> da </w:t>
      </w:r>
      <w:proofErr w:type="spellStart"/>
      <w:r w:rsidRPr="00BB58E2">
        <w:t>trasmettere</w:t>
      </w:r>
      <w:proofErr w:type="spellEnd"/>
      <w:r w:rsidRPr="00BB58E2">
        <w:t xml:space="preserve"> </w:t>
      </w:r>
      <w:proofErr w:type="spellStart"/>
      <w:r w:rsidRPr="00BB58E2">
        <w:t>includono</w:t>
      </w:r>
      <w:proofErr w:type="spellEnd"/>
      <w:r w:rsidRPr="00BB58E2">
        <w:t>:</w:t>
      </w:r>
    </w:p>
    <w:p w14:paraId="72A05A07" w14:textId="77777777" w:rsidR="00BB58E2" w:rsidRPr="00BB58E2" w:rsidRDefault="00BB58E2" w:rsidP="00BB58E2">
      <w:pPr>
        <w:numPr>
          <w:ilvl w:val="0"/>
          <w:numId w:val="7"/>
        </w:numPr>
        <w:rPr>
          <w:lang w:val="it-IT"/>
        </w:rPr>
      </w:pPr>
      <w:r w:rsidRPr="00BB58E2">
        <w:rPr>
          <w:b/>
          <w:bCs/>
          <w:lang w:val="it-IT"/>
        </w:rPr>
        <w:t>Riduzione del carico sul personale e dello stress:</w:t>
      </w:r>
      <w:r w:rsidRPr="00BB58E2">
        <w:rPr>
          <w:lang w:val="it-IT"/>
        </w:rPr>
        <w:t xml:space="preserve"> Menuria One risponde automaticamente alle domande frequenti dei clienti (es. orari, menu, ingredienti), permettendo allo staff di dedicarsi alle attività più importanti senza distrazioni ripetitive. Ciò </w:t>
      </w:r>
      <w:r w:rsidRPr="00BB58E2">
        <w:rPr>
          <w:b/>
          <w:bCs/>
          <w:lang w:val="it-IT"/>
        </w:rPr>
        <w:t>alleggerisce il lavoro dei camerieri</w:t>
      </w:r>
      <w:r w:rsidRPr="00BB58E2">
        <w:rPr>
          <w:lang w:val="it-IT"/>
        </w:rPr>
        <w:t>, che possono concentrarsi sul servizio in sala, con meno stress durante i momenti di punta</w:t>
      </w:r>
      <w:r w:rsidRPr="00BB58E2">
        <w:fldChar w:fldCharType="begin"/>
      </w:r>
      <w:r w:rsidRPr="00BB58E2">
        <w:rPr>
          <w:lang w:val="it-IT"/>
        </w:rPr>
        <w:instrText>HYPERLINK "https://www.pienissimo.com/pienissimo-pro/chatbot-ristoranti/" \l ":~:text=,di%20lavore%20e%20degli%20errori" \t "_blank"</w:instrText>
      </w:r>
      <w:r w:rsidRPr="00BB58E2">
        <w:fldChar w:fldCharType="separate"/>
      </w:r>
      <w:r w:rsidRPr="00BB58E2">
        <w:rPr>
          <w:rStyle w:val="Hyperlink"/>
          <w:lang w:val="it-IT"/>
        </w:rPr>
        <w:t>pienissimo.com</w:t>
      </w:r>
      <w:r w:rsidRPr="00BB58E2">
        <w:rPr>
          <w:lang w:val="it-IT"/>
        </w:rPr>
        <w:fldChar w:fldCharType="end"/>
      </w:r>
      <w:r w:rsidRPr="00BB58E2">
        <w:rPr>
          <w:lang w:val="it-IT"/>
        </w:rPr>
        <w:t xml:space="preserve">. Meno pressione sul personale si traduce anche in un ambiente di lavoro più sereno e in </w:t>
      </w:r>
      <w:r w:rsidRPr="00BB58E2">
        <w:rPr>
          <w:b/>
          <w:bCs/>
          <w:lang w:val="it-IT"/>
        </w:rPr>
        <w:t>meno errori operativi</w:t>
      </w:r>
      <w:r w:rsidRPr="00BB58E2">
        <w:rPr>
          <w:lang w:val="it-IT"/>
        </w:rPr>
        <w:t xml:space="preserve"> dovuti alla fretta.</w:t>
      </w:r>
    </w:p>
    <w:p w14:paraId="0CAAA81F" w14:textId="77777777" w:rsidR="00BB58E2" w:rsidRPr="00BB58E2" w:rsidRDefault="00BB58E2" w:rsidP="00BB58E2">
      <w:pPr>
        <w:numPr>
          <w:ilvl w:val="0"/>
          <w:numId w:val="7"/>
        </w:numPr>
        <w:rPr>
          <w:lang w:val="it-IT"/>
        </w:rPr>
      </w:pPr>
      <w:r w:rsidRPr="00BB58E2">
        <w:rPr>
          <w:b/>
          <w:bCs/>
          <w:lang w:val="it-IT"/>
        </w:rPr>
        <w:t>Aumento dell’efficienza operativa:</w:t>
      </w:r>
      <w:r w:rsidRPr="00BB58E2">
        <w:rPr>
          <w:lang w:val="it-IT"/>
        </w:rPr>
        <w:t xml:space="preserve"> Grazie all’assistente digitale, i tempi di attesa e di servizio possono ridursi. I clienti ottengono informazioni immediate senza dover aspettare il cameriere per richieste minori, e il personale libero da queste incombenze può servire i tavoli più rapidamente</w:t>
      </w:r>
      <w:r w:rsidRPr="00BB58E2">
        <w:fldChar w:fldCharType="begin"/>
      </w:r>
      <w:r w:rsidRPr="00BB58E2">
        <w:rPr>
          <w:lang w:val="it-IT"/>
        </w:rPr>
        <w:instrText>HYPERLINK "https://www.revfine.com/it/ristorante-chatbot/" \l ":~:text=Per%20questo%20motivo%2C%20i%20ristoranti,con%20disabilit%C3%A0%20o%20menomazioni%20fisiche" \t "_blank"</w:instrText>
      </w:r>
      <w:r w:rsidRPr="00BB58E2">
        <w:fldChar w:fldCharType="separate"/>
      </w:r>
      <w:r w:rsidRPr="00BB58E2">
        <w:rPr>
          <w:rStyle w:val="Hyperlink"/>
          <w:lang w:val="it-IT"/>
        </w:rPr>
        <w:t>revfine.com</w:t>
      </w:r>
      <w:r w:rsidRPr="00BB58E2">
        <w:rPr>
          <w:lang w:val="it-IT"/>
        </w:rPr>
        <w:fldChar w:fldCharType="end"/>
      </w:r>
      <w:r w:rsidRPr="00BB58E2">
        <w:rPr>
          <w:lang w:val="it-IT"/>
        </w:rPr>
        <w:t xml:space="preserve">. Ad esempio, se un cliente vuole sapere quali opzioni vegetariane sono disponibili, il chatbot può fornire la risposta all’istante, mentre i camerieri si occupano di prendere ordini o consegnare piatti. Il risultato è un </w:t>
      </w:r>
      <w:r w:rsidRPr="00BB58E2">
        <w:rPr>
          <w:b/>
          <w:bCs/>
          <w:lang w:val="it-IT"/>
        </w:rPr>
        <w:t>servizio più rapido e tavoli che ruotano più velocemente</w:t>
      </w:r>
      <w:r w:rsidRPr="00BB58E2">
        <w:rPr>
          <w:lang w:val="it-IT"/>
        </w:rPr>
        <w:t>, migliorando l’efficienza complessiva del locale.</w:t>
      </w:r>
    </w:p>
    <w:p w14:paraId="0A005E32" w14:textId="77777777" w:rsidR="00BB58E2" w:rsidRPr="00BB58E2" w:rsidRDefault="00BB58E2" w:rsidP="00BB58E2">
      <w:pPr>
        <w:numPr>
          <w:ilvl w:val="0"/>
          <w:numId w:val="7"/>
        </w:numPr>
        <w:rPr>
          <w:lang w:val="it-IT"/>
        </w:rPr>
      </w:pPr>
      <w:r w:rsidRPr="00BB58E2">
        <w:rPr>
          <w:b/>
          <w:bCs/>
          <w:lang w:val="it-IT"/>
        </w:rPr>
        <w:t>Miglioramento del servizio al cliente:</w:t>
      </w:r>
      <w:r w:rsidRPr="00BB58E2">
        <w:rPr>
          <w:lang w:val="it-IT"/>
        </w:rPr>
        <w:t xml:space="preserve"> Menuria One contribuisce a un’esperienza cliente superiore. I clienti si sentono seguiti e informati durante l’attesa – possono consultare il menu, conoscere offerte del giorno o ottenere risposte a curiosità (es. ingredienti o allergeni), il tutto in modo interattivo e divertente. L’assistente è </w:t>
      </w:r>
      <w:r w:rsidRPr="00BB58E2">
        <w:rPr>
          <w:b/>
          <w:bCs/>
          <w:lang w:val="it-IT"/>
        </w:rPr>
        <w:t>disponibile 24/7</w:t>
      </w:r>
      <w:r w:rsidRPr="00BB58E2">
        <w:rPr>
          <w:lang w:val="it-IT"/>
        </w:rPr>
        <w:t xml:space="preserve"> per fornire informazioni (anche fuori orario di apertura, per domande o prenotazioni online), offrendo un punto di contatto sempre attivo</w:t>
      </w:r>
      <w:r w:rsidRPr="00BB58E2">
        <w:fldChar w:fldCharType="begin"/>
      </w:r>
      <w:r w:rsidRPr="00BB58E2">
        <w:rPr>
          <w:lang w:val="it-IT"/>
        </w:rPr>
        <w:instrText>HYPERLINK "https://www.pienissimo.com/pienissimo-pro/chatbot-ristoranti/" \l ":~:text=" \t "_blank"</w:instrText>
      </w:r>
      <w:r w:rsidRPr="00BB58E2">
        <w:fldChar w:fldCharType="separate"/>
      </w:r>
      <w:r w:rsidRPr="00BB58E2">
        <w:rPr>
          <w:rStyle w:val="Hyperlink"/>
          <w:lang w:val="it-IT"/>
        </w:rPr>
        <w:t>pienissimo.com</w:t>
      </w:r>
      <w:r w:rsidRPr="00BB58E2">
        <w:rPr>
          <w:lang w:val="it-IT"/>
        </w:rPr>
        <w:fldChar w:fldCharType="end"/>
      </w:r>
      <w:r w:rsidRPr="00BB58E2">
        <w:rPr>
          <w:lang w:val="it-IT"/>
        </w:rPr>
        <w:t xml:space="preserve">. Inoltre, l’interazione tramite chat risulta </w:t>
      </w:r>
      <w:r w:rsidRPr="00BB58E2">
        <w:rPr>
          <w:b/>
          <w:bCs/>
          <w:lang w:val="it-IT"/>
        </w:rPr>
        <w:t>rapida e intuitiva</w:t>
      </w:r>
      <w:r w:rsidRPr="00BB58E2">
        <w:rPr>
          <w:lang w:val="it-IT"/>
        </w:rPr>
        <w:t xml:space="preserve">, anche per utenti poco tecnologici, e permette di fornire </w:t>
      </w:r>
      <w:r w:rsidRPr="00BB58E2">
        <w:rPr>
          <w:b/>
          <w:bCs/>
          <w:lang w:val="it-IT"/>
        </w:rPr>
        <w:t>informazioni aggiuntive</w:t>
      </w:r>
      <w:r w:rsidRPr="00BB58E2">
        <w:rPr>
          <w:lang w:val="it-IT"/>
        </w:rPr>
        <w:t xml:space="preserve"> su richiesta (ad esempio dettagli su opzioni vegane, senza glutine, ecc.) senza impegnare il personale</w:t>
      </w:r>
      <w:r w:rsidRPr="00BB58E2">
        <w:fldChar w:fldCharType="begin"/>
      </w:r>
      <w:r w:rsidRPr="00BB58E2">
        <w:rPr>
          <w:lang w:val="it-IT"/>
        </w:rPr>
        <w:instrText>HYPERLINK "https://www.pienissimo.com/pienissimo-pro/chatbot-ristoranti/" \l ":~:text=,aggiuntive" \t "_blank"</w:instrText>
      </w:r>
      <w:r w:rsidRPr="00BB58E2">
        <w:fldChar w:fldCharType="separate"/>
      </w:r>
      <w:r w:rsidRPr="00BB58E2">
        <w:rPr>
          <w:rStyle w:val="Hyperlink"/>
          <w:lang w:val="it-IT"/>
        </w:rPr>
        <w:t>pienissimo.com</w:t>
      </w:r>
      <w:r w:rsidRPr="00BB58E2">
        <w:rPr>
          <w:lang w:val="it-IT"/>
        </w:rPr>
        <w:fldChar w:fldCharType="end"/>
      </w:r>
      <w:r w:rsidRPr="00BB58E2">
        <w:rPr>
          <w:lang w:val="it-IT"/>
        </w:rPr>
        <w:t>. Tutto ciò si traduce in clienti più soddisfatti, che percepiscono il ristorante come attento e innovativo.</w:t>
      </w:r>
    </w:p>
    <w:p w14:paraId="4B2A48BB" w14:textId="77777777" w:rsidR="00BB58E2" w:rsidRPr="00BB58E2" w:rsidRDefault="00BB58E2" w:rsidP="00BB58E2">
      <w:pPr>
        <w:numPr>
          <w:ilvl w:val="0"/>
          <w:numId w:val="7"/>
        </w:numPr>
        <w:rPr>
          <w:lang w:val="it-IT"/>
        </w:rPr>
      </w:pPr>
      <w:r w:rsidRPr="00BB58E2">
        <w:rPr>
          <w:b/>
          <w:bCs/>
          <w:lang w:val="it-IT"/>
        </w:rPr>
        <w:t>Immagine innovativa del locale:</w:t>
      </w:r>
      <w:r w:rsidRPr="00BB58E2">
        <w:rPr>
          <w:lang w:val="it-IT"/>
        </w:rPr>
        <w:t xml:space="preserve"> Adottare Menuria One distingue il ristorante dalla concorrenza locale. Comunicheremo ai proprietari che offrire un assistente AI in sala è un segnale di modernità e attenzione al cliente, capace di stupire positivamente gli ospiti (soprattutto i più giovani e quelli abituati a soluzioni digitali). Un locale che innova è più propenso a ricevere </w:t>
      </w:r>
      <w:r w:rsidRPr="00BB58E2">
        <w:rPr>
          <w:b/>
          <w:bCs/>
          <w:lang w:val="it-IT"/>
        </w:rPr>
        <w:t>recensioni positive</w:t>
      </w:r>
      <w:r w:rsidRPr="00BB58E2">
        <w:rPr>
          <w:lang w:val="it-IT"/>
        </w:rPr>
        <w:t xml:space="preserve"> e passaparola, perché l’esperienza memorabile viene condivisa dai clienti.</w:t>
      </w:r>
    </w:p>
    <w:p w14:paraId="3034F9FD" w14:textId="77777777" w:rsidR="00BB58E2" w:rsidRPr="00BB58E2" w:rsidRDefault="00BB58E2" w:rsidP="00BB58E2">
      <w:pPr>
        <w:numPr>
          <w:ilvl w:val="0"/>
          <w:numId w:val="7"/>
        </w:numPr>
        <w:rPr>
          <w:lang w:val="it-IT"/>
        </w:rPr>
      </w:pPr>
      <w:r w:rsidRPr="00BB58E2">
        <w:rPr>
          <w:b/>
          <w:bCs/>
          <w:lang w:val="it-IT"/>
        </w:rPr>
        <w:lastRenderedPageBreak/>
        <w:t>Analytics e feedback:</w:t>
      </w:r>
      <w:r w:rsidRPr="00BB58E2">
        <w:rPr>
          <w:lang w:val="it-IT"/>
        </w:rPr>
        <w:t xml:space="preserve"> In aggiunta, Menuria One raccoglie dati preziosi (ad esempio le domande più frequenti dei clienti, o feedback tramite la chat). Questo aiuta il ristoratore a </w:t>
      </w:r>
      <w:r w:rsidRPr="00BB58E2">
        <w:rPr>
          <w:b/>
          <w:bCs/>
          <w:lang w:val="it-IT"/>
        </w:rPr>
        <w:t>capire meglio le esigenze della clientela</w:t>
      </w:r>
      <w:r w:rsidRPr="00BB58E2">
        <w:rPr>
          <w:lang w:val="it-IT"/>
        </w:rPr>
        <w:t xml:space="preserve"> e a migliorare il servizio. Ad esempio, se molte persone chiedono di un piatto fuori menu, il proprietario potrebbe valutare di aggiungerlo. Evidenziare che la piattaforma include un pannello di analisi facile da usare (anche per chi non è esperto) sarà un ulteriore vantaggio tangibile da comunicare.</w:t>
      </w:r>
    </w:p>
    <w:p w14:paraId="7B672065" w14:textId="77777777" w:rsidR="00BB58E2" w:rsidRPr="00BB58E2" w:rsidRDefault="00BB58E2" w:rsidP="00BB58E2">
      <w:pPr>
        <w:rPr>
          <w:lang w:val="it-IT"/>
        </w:rPr>
      </w:pPr>
      <w:r w:rsidRPr="00BB58E2">
        <w:rPr>
          <w:lang w:val="it-IT"/>
        </w:rPr>
        <w:t xml:space="preserve">Durante ogni comunicazione di vendita o sul materiale promozionale, questi benefici vanno presentati con </w:t>
      </w:r>
      <w:r w:rsidRPr="00BB58E2">
        <w:rPr>
          <w:b/>
          <w:bCs/>
          <w:lang w:val="it-IT"/>
        </w:rPr>
        <w:t>tono concreto e locale</w:t>
      </w:r>
      <w:r w:rsidRPr="00BB58E2">
        <w:rPr>
          <w:lang w:val="it-IT"/>
        </w:rPr>
        <w:t>: utilizzeremo esempi pratici ("Nei fine settimana affollati, il tuo staff non dovrà più correre per rispondere a domande ripetitive – Menuria One lo farà per loro in un attimo") e, quando possibile, dati quantificabili. Ad esempio, dopo il primo mese di utilizzo in un ristorante pilota, potremmo comunicare risultati come “</w:t>
      </w:r>
      <w:r w:rsidRPr="00BB58E2">
        <w:rPr>
          <w:i/>
          <w:iCs/>
          <w:lang w:val="it-IT"/>
        </w:rPr>
        <w:t>Il tempo medio di attesa dei clienti per ottenere il menu o le info allergeni si è ridotto di 5 minuti</w:t>
      </w:r>
      <w:r w:rsidRPr="00BB58E2">
        <w:rPr>
          <w:lang w:val="it-IT"/>
        </w:rPr>
        <w:t>” oppure “</w:t>
      </w:r>
      <w:r w:rsidRPr="00BB58E2">
        <w:rPr>
          <w:i/>
          <w:iCs/>
          <w:lang w:val="it-IT"/>
        </w:rPr>
        <w:t>Il personale ha notato un calo delle domande ripetitive del 30%, potendo così servire più tavoli in meno tempo</w:t>
      </w:r>
      <w:r w:rsidRPr="00BB58E2">
        <w:rPr>
          <w:lang w:val="it-IT"/>
        </w:rPr>
        <w:t>”. Questi dati, appena disponibili, saranno ottimi per convincere altri ristoratori con prove alla mano.</w:t>
      </w:r>
    </w:p>
    <w:p w14:paraId="3E52B974" w14:textId="77777777" w:rsidR="00BB58E2" w:rsidRPr="00BB58E2" w:rsidRDefault="00BB58E2" w:rsidP="00BB58E2">
      <w:pPr>
        <w:rPr>
          <w:b/>
          <w:bCs/>
          <w:lang w:val="it-IT"/>
        </w:rPr>
      </w:pPr>
      <w:r w:rsidRPr="00BB58E2">
        <w:rPr>
          <w:b/>
          <w:bCs/>
          <w:lang w:val="it-IT"/>
        </w:rPr>
        <w:t>Strategie per Coinvolgere i Ristoratori Locali</w:t>
      </w:r>
    </w:p>
    <w:p w14:paraId="06A16D3D" w14:textId="77777777" w:rsidR="00BB58E2" w:rsidRPr="00BB58E2" w:rsidRDefault="00BB58E2" w:rsidP="00BB58E2">
      <w:pPr>
        <w:rPr>
          <w:lang w:val="it-IT"/>
        </w:rPr>
      </w:pPr>
      <w:r w:rsidRPr="00BB58E2">
        <w:rPr>
          <w:lang w:val="it-IT"/>
        </w:rPr>
        <w:t xml:space="preserve">Per “agganciare” efficacemente i ristoratori della zona, la strategia prevede un mix di approcci diretti e indiretti, tutti fortemente personalizzati e a </w:t>
      </w:r>
      <w:r w:rsidRPr="00BB58E2">
        <w:rPr>
          <w:b/>
          <w:bCs/>
          <w:lang w:val="it-IT"/>
        </w:rPr>
        <w:t>chilometro zero</w:t>
      </w:r>
      <w:r w:rsidRPr="00BB58E2">
        <w:rPr>
          <w:lang w:val="it-IT"/>
        </w:rPr>
        <w:t xml:space="preserve"> (cioè radicati nella realtà locale di Tenerife nord).</w:t>
      </w:r>
    </w:p>
    <w:p w14:paraId="79E86552" w14:textId="77777777" w:rsidR="00BB58E2" w:rsidRPr="00BB58E2" w:rsidRDefault="00BB58E2" w:rsidP="00BB58E2">
      <w:pPr>
        <w:rPr>
          <w:lang w:val="it-IT"/>
        </w:rPr>
      </w:pPr>
      <w:r w:rsidRPr="00BB58E2">
        <w:rPr>
          <w:b/>
          <w:bCs/>
          <w:lang w:val="it-IT"/>
        </w:rPr>
        <w:t>1. Approccio diretto e personalizzato:</w:t>
      </w:r>
      <w:r w:rsidRPr="00BB58E2">
        <w:rPr>
          <w:lang w:val="it-IT"/>
        </w:rPr>
        <w:t xml:space="preserve"> Inizialmente, identificheremo una lista di ristoranti target (ad esempio, tramite ricerche online, Google Maps, gruppi Facebook locali di ristoratori, elenchi di attività su Tripadvisor e sulle guide locali). Prepariamo un </w:t>
      </w:r>
      <w:r w:rsidRPr="00BB58E2">
        <w:rPr>
          <w:b/>
          <w:bCs/>
          <w:lang w:val="it-IT"/>
        </w:rPr>
        <w:t>contatto diretto</w:t>
      </w:r>
      <w:r w:rsidRPr="00BB58E2">
        <w:rPr>
          <w:lang w:val="it-IT"/>
        </w:rPr>
        <w:t xml:space="preserve"> con ciascun ristoratore: l’ideale è visitare di persona i locali durante orari tranquilli (metà mattina o primo pomeriggio) per parlare con il proprietario/gestore. In questi incontri brevi presenteremo Menuria One come una soluzione locale pensata </w:t>
      </w:r>
      <w:r w:rsidRPr="00BB58E2">
        <w:rPr>
          <w:i/>
          <w:iCs/>
          <w:lang w:val="it-IT"/>
        </w:rPr>
        <w:t>per</w:t>
      </w:r>
      <w:r w:rsidRPr="00BB58E2">
        <w:rPr>
          <w:lang w:val="it-IT"/>
        </w:rPr>
        <w:t xml:space="preserve"> i ristoranti della zona, magari citando il pilot già in atto (“La Casita del Nazareno a La Laguna lo sta già usando con ottimi risultati”). Offriremo una </w:t>
      </w:r>
      <w:r w:rsidRPr="00BB58E2">
        <w:rPr>
          <w:b/>
          <w:bCs/>
          <w:lang w:val="it-IT"/>
        </w:rPr>
        <w:t>demo rapida sul posto</w:t>
      </w:r>
      <w:r w:rsidRPr="00BB58E2">
        <w:rPr>
          <w:lang w:val="it-IT"/>
        </w:rPr>
        <w:t xml:space="preserve">: ad esempio, mostrando sul nostro tablet o telefono come funziona la chat AI, magari collegata proprio al menu del loro ristorante (previa raccolta anticipata del menu, se possibile, per personalizzare la demo). Questo </w:t>
      </w:r>
      <w:r w:rsidRPr="00BB58E2">
        <w:rPr>
          <w:b/>
          <w:bCs/>
          <w:lang w:val="it-IT"/>
        </w:rPr>
        <w:t>effetto sorpresa</w:t>
      </w:r>
      <w:r w:rsidRPr="00BB58E2">
        <w:rPr>
          <w:lang w:val="it-IT"/>
        </w:rPr>
        <w:t xml:space="preserve"> – vedere il proprio menu in un chatbot funzionante – può impressionare positivamente il ristoratore, facendogli toccare con mano il valore. In alternativa o in aggiunta, proporremo di </w:t>
      </w:r>
      <w:r w:rsidRPr="00BB58E2">
        <w:rPr>
          <w:b/>
          <w:bCs/>
          <w:lang w:val="it-IT"/>
        </w:rPr>
        <w:t>installare Menuria One per una prova gratuita di 2 settimane</w:t>
      </w:r>
      <w:r w:rsidRPr="00BB58E2">
        <w:rPr>
          <w:lang w:val="it-IT"/>
        </w:rPr>
        <w:t xml:space="preserve"> nel loro locale, senza impegno: in questo periodo potranno testare il servizio con i loro clienti reali. La chiave è </w:t>
      </w:r>
      <w:r w:rsidRPr="00BB58E2">
        <w:rPr>
          <w:b/>
          <w:bCs/>
          <w:lang w:val="it-IT"/>
        </w:rPr>
        <w:t>essere presenti di persona</w:t>
      </w:r>
      <w:r w:rsidRPr="00BB58E2">
        <w:rPr>
          <w:lang w:val="it-IT"/>
        </w:rPr>
        <w:t>: i proprietari locali danno molta più fiducia a chi si presenta faccia a faccia, soprattutto trattandosi di tecnologie nuove.</w:t>
      </w:r>
    </w:p>
    <w:p w14:paraId="6383E26A" w14:textId="77777777" w:rsidR="00BB58E2" w:rsidRPr="00BB58E2" w:rsidRDefault="00BB58E2" w:rsidP="00BB58E2">
      <w:r w:rsidRPr="00BB58E2">
        <w:rPr>
          <w:b/>
          <w:bCs/>
          <w:lang w:val="it-IT"/>
        </w:rPr>
        <w:t>2. Comunicazione multicanale mirata:</w:t>
      </w:r>
      <w:r w:rsidRPr="00BB58E2">
        <w:rPr>
          <w:lang w:val="it-IT"/>
        </w:rPr>
        <w:t xml:space="preserve"> Non tutti i contatti avverranno di persona; useremo anche altri canali con tatto e personalizzazione. </w:t>
      </w:r>
      <w:r w:rsidRPr="00BB58E2">
        <w:t xml:space="preserve">Ad </w:t>
      </w:r>
      <w:proofErr w:type="spellStart"/>
      <w:r w:rsidRPr="00BB58E2">
        <w:t>esempio</w:t>
      </w:r>
      <w:proofErr w:type="spellEnd"/>
      <w:r w:rsidRPr="00BB58E2">
        <w:t>:</w:t>
      </w:r>
    </w:p>
    <w:p w14:paraId="5591DE70" w14:textId="77777777" w:rsidR="00BB58E2" w:rsidRPr="00BB58E2" w:rsidRDefault="00BB58E2" w:rsidP="00BB58E2">
      <w:pPr>
        <w:numPr>
          <w:ilvl w:val="0"/>
          <w:numId w:val="8"/>
        </w:numPr>
        <w:rPr>
          <w:lang w:val="it-IT"/>
        </w:rPr>
      </w:pPr>
      <w:r w:rsidRPr="00BB58E2">
        <w:rPr>
          <w:b/>
          <w:bCs/>
          <w:lang w:val="it-IT"/>
        </w:rPr>
        <w:lastRenderedPageBreak/>
        <w:t>WhatsApp Business</w:t>
      </w:r>
      <w:r w:rsidRPr="00BB58E2">
        <w:rPr>
          <w:lang w:val="it-IT"/>
        </w:rPr>
        <w:t xml:space="preserve"> come primo follow-up dopo un incontro o per presentarsi se il contatto di persona non è possibile. Invieremo un breve messaggio cortese presentando Menuria One e i suoi benefici, magari includendo un piccolo video demo o un link al sito. WhatsApp è molto diffuso e ha tassi di apertura elevatissimi (fino al </w:t>
      </w:r>
      <w:r w:rsidRPr="00BB58E2">
        <w:rPr>
          <w:b/>
          <w:bCs/>
          <w:lang w:val="it-IT"/>
        </w:rPr>
        <w:t>98% dei messaggi vengono letti</w:t>
      </w:r>
      <w:r w:rsidRPr="00BB58E2">
        <w:rPr>
          <w:lang w:val="it-IT"/>
        </w:rPr>
        <w:t>, contro appena ~20% delle email)</w:t>
      </w:r>
      <w:r w:rsidRPr="00BB58E2">
        <w:fldChar w:fldCharType="begin"/>
      </w:r>
      <w:r w:rsidRPr="00BB58E2">
        <w:rPr>
          <w:lang w:val="it-IT"/>
        </w:rPr>
        <w:instrText>HYPERLINK "https://www.servmeco.com/resources/whatsapp-business-for-restaurants" \l ":~:text=What%20if%20your%20messages%20to,your%20restaurant%20concept%20or%20group" \t "_blank"</w:instrText>
      </w:r>
      <w:r w:rsidRPr="00BB58E2">
        <w:fldChar w:fldCharType="separate"/>
      </w:r>
      <w:r w:rsidRPr="00BB58E2">
        <w:rPr>
          <w:rStyle w:val="Hyperlink"/>
          <w:lang w:val="it-IT"/>
        </w:rPr>
        <w:t>servmeco.com</w:t>
      </w:r>
      <w:r w:rsidRPr="00BB58E2">
        <w:rPr>
          <w:lang w:val="it-IT"/>
        </w:rPr>
        <w:fldChar w:fldCharType="end"/>
      </w:r>
      <w:r w:rsidRPr="00BB58E2">
        <w:rPr>
          <w:lang w:val="it-IT"/>
        </w:rPr>
        <w:t>, quindi è probabile che il ristoratore legga il nostro messaggio. Il tono sarà amichevole e locale: es. “</w:t>
      </w:r>
      <w:r w:rsidRPr="00BB58E2">
        <w:rPr>
          <w:i/>
          <w:iCs/>
          <w:lang w:val="it-IT"/>
        </w:rPr>
        <w:t>Ciao, sono Marco di Menuria One – ci siamo conosciuti ieri al tuo ristorante. Come concordato ti invio qui il link per provare la nostra chat AI…</w:t>
      </w:r>
      <w:r w:rsidRPr="00BB58E2">
        <w:rPr>
          <w:lang w:val="it-IT"/>
        </w:rPr>
        <w:t>”.</w:t>
      </w:r>
    </w:p>
    <w:p w14:paraId="580F5809" w14:textId="77777777" w:rsidR="00BB58E2" w:rsidRPr="00BB58E2" w:rsidRDefault="00BB58E2" w:rsidP="00BB58E2">
      <w:pPr>
        <w:numPr>
          <w:ilvl w:val="0"/>
          <w:numId w:val="8"/>
        </w:numPr>
        <w:rPr>
          <w:lang w:val="it-IT"/>
        </w:rPr>
      </w:pPr>
      <w:r w:rsidRPr="00BB58E2">
        <w:rPr>
          <w:b/>
          <w:bCs/>
          <w:lang w:val="it-IT"/>
        </w:rPr>
        <w:t>Email personalizzate:</w:t>
      </w:r>
      <w:r w:rsidRPr="00BB58E2">
        <w:rPr>
          <w:lang w:val="it-IT"/>
        </w:rPr>
        <w:t xml:space="preserve"> da usare in parallelo, inviando magari materiali più dettagliati (brochure PDF con case study, link a video dimostrativi, ecc.). L’email servirà come riferimento più formale e per chi preferisce approfondire in un secondo momento.</w:t>
      </w:r>
    </w:p>
    <w:p w14:paraId="5FB139F1" w14:textId="77777777" w:rsidR="00BB58E2" w:rsidRPr="00BB58E2" w:rsidRDefault="00BB58E2" w:rsidP="00BB58E2">
      <w:pPr>
        <w:numPr>
          <w:ilvl w:val="0"/>
          <w:numId w:val="8"/>
        </w:numPr>
        <w:rPr>
          <w:lang w:val="it-IT"/>
        </w:rPr>
      </w:pPr>
      <w:r w:rsidRPr="00BB58E2">
        <w:rPr>
          <w:b/>
          <w:bCs/>
          <w:lang w:val="it-IT"/>
        </w:rPr>
        <w:t>Telefono:</w:t>
      </w:r>
      <w:r w:rsidRPr="00BB58E2">
        <w:rPr>
          <w:lang w:val="it-IT"/>
        </w:rPr>
        <w:t xml:space="preserve"> alcune settimane dopo il primo contatto, se non abbiamo ancora ricevuto risposta, faremo una chiamata di cortesia per raccogliere impressioni o obiezioni (“</w:t>
      </w:r>
      <w:r w:rsidRPr="00BB58E2">
        <w:rPr>
          <w:i/>
          <w:iCs/>
          <w:lang w:val="it-IT"/>
        </w:rPr>
        <w:t>Buongiorno, la chiamo per sapere se ha avuto modo di pensare alla nostra proposta e se c’è qualche dubbio che posso chiarire</w:t>
      </w:r>
      <w:r w:rsidRPr="00BB58E2">
        <w:rPr>
          <w:lang w:val="it-IT"/>
        </w:rPr>
        <w:t>”). Molti ristoratori sono impegnatissimi, quindi poche chiamate mirate e rispettose possono aiutare a riportare l’attenzione sulla proposta senza risultare insistenti.</w:t>
      </w:r>
    </w:p>
    <w:p w14:paraId="2D08C93D" w14:textId="77777777" w:rsidR="00BB58E2" w:rsidRPr="00BB58E2" w:rsidRDefault="00BB58E2" w:rsidP="00BB58E2">
      <w:pPr>
        <w:rPr>
          <w:lang w:val="it-IT"/>
        </w:rPr>
      </w:pPr>
      <w:r w:rsidRPr="00BB58E2">
        <w:rPr>
          <w:b/>
          <w:bCs/>
          <w:lang w:val="it-IT"/>
        </w:rPr>
        <w:t>3. Materiale promozionale locale:</w:t>
      </w:r>
      <w:r w:rsidRPr="00BB58E2">
        <w:rPr>
          <w:lang w:val="it-IT"/>
        </w:rPr>
        <w:t xml:space="preserve"> Prepariamo </w:t>
      </w:r>
      <w:r w:rsidRPr="00BB58E2">
        <w:rPr>
          <w:b/>
          <w:bCs/>
          <w:lang w:val="it-IT"/>
        </w:rPr>
        <w:t>flyer e brochure</w:t>
      </w:r>
      <w:r w:rsidRPr="00BB58E2">
        <w:rPr>
          <w:lang w:val="it-IT"/>
        </w:rPr>
        <w:t xml:space="preserve"> cartacee da lasciare ai ristoratori dopo il primo contatto. Il flyer (formato A5) avrà un design accattivante, con messaggi chiave sui benefici (“Meno stress per il tuo staff, più efficienza nel tuo ristorante, clienti più soddisfatti”) e grafica semplice (es. un cameriere affiancato da un piccolo robot sorridente o un telefono con chat aperta sul menu). Incluederemo riferimenti al sito web e un numero WhatsApp per contattarci. Questo materiale li aiuterà a ricordare Menuria One e magari a mostrarlo ad un socio o familiare coinvolto nella gestione. Inoltre, prepareremo un </w:t>
      </w:r>
      <w:r w:rsidRPr="00BB58E2">
        <w:rPr>
          <w:b/>
          <w:bCs/>
          <w:lang w:val="it-IT"/>
        </w:rPr>
        <w:t>breve video dimostrativo</w:t>
      </w:r>
      <w:r w:rsidRPr="00BB58E2">
        <w:rPr>
          <w:lang w:val="it-IT"/>
        </w:rPr>
        <w:t xml:space="preserve"> (1-2 minuti) da pubblicare online e condividere: mostrerà come un cliente interagisce con Menuria One al tavolo (es. scansiona un QR code e fa una domanda al chatbot sul menu, ottenendo risposta immediata, poi lascia una valutazione positiva). Questo video può essere inviato via WhatsApp ai potenziali clienti o mostrato su tablet durante gli incontri di persona.</w:t>
      </w:r>
    </w:p>
    <w:p w14:paraId="451CF836" w14:textId="77777777" w:rsidR="00BB58E2" w:rsidRPr="00BB58E2" w:rsidRDefault="00BB58E2" w:rsidP="00BB58E2">
      <w:pPr>
        <w:rPr>
          <w:lang w:val="it-IT"/>
        </w:rPr>
      </w:pPr>
      <w:r w:rsidRPr="00BB58E2">
        <w:rPr>
          <w:b/>
          <w:bCs/>
          <w:lang w:val="it-IT"/>
        </w:rPr>
        <w:t>4. Offerta speciale di lancio:</w:t>
      </w:r>
      <w:r w:rsidRPr="00BB58E2">
        <w:rPr>
          <w:lang w:val="it-IT"/>
        </w:rPr>
        <w:t xml:space="preserve"> Per incentivare l’adozione iniziale, proporremo una formula vantaggiosa ai primi ristoratori che aderiscono. Ad esempio: </w:t>
      </w:r>
      <w:r w:rsidRPr="00BB58E2">
        <w:rPr>
          <w:b/>
          <w:bCs/>
          <w:lang w:val="it-IT"/>
        </w:rPr>
        <w:t>primo mese gratuito</w:t>
      </w:r>
      <w:r w:rsidRPr="00BB58E2">
        <w:rPr>
          <w:lang w:val="it-IT"/>
        </w:rPr>
        <w:t xml:space="preserve"> e, se soddisfatti, un abbonamento scontato per i successivi 3-6 mesi. In alternativa, “</w:t>
      </w:r>
      <w:r w:rsidRPr="00BB58E2">
        <w:rPr>
          <w:b/>
          <w:bCs/>
          <w:lang w:val="it-IT"/>
        </w:rPr>
        <w:t>Programma Pionieri</w:t>
      </w:r>
      <w:r w:rsidRPr="00BB58E2">
        <w:rPr>
          <w:lang w:val="it-IT"/>
        </w:rPr>
        <w:t>”: i primi 5 locali che implementano Menuria One ottengono un prezzo bloccato speciale per il primo anno. Questa leva crea urgenza (“solo X posti disponibili”) e fa sentire gli aderenti parte di un gruppo esclusivo di innovatori locali. In cambio, potremmo chiedere il permesso di pubblicizzare il loro locale come caso di studio o di citare il loro feedback (il che a sua volta dà visibilità gratuita al ristorante, un ulteriore incentivo).</w:t>
      </w:r>
    </w:p>
    <w:p w14:paraId="036AFB4C" w14:textId="77777777" w:rsidR="00BB58E2" w:rsidRPr="00BB58E2" w:rsidRDefault="00BB58E2" w:rsidP="00BB58E2">
      <w:pPr>
        <w:rPr>
          <w:b/>
          <w:bCs/>
          <w:lang w:val="it-IT"/>
        </w:rPr>
      </w:pPr>
      <w:r w:rsidRPr="00BB58E2">
        <w:rPr>
          <w:b/>
          <w:bCs/>
          <w:lang w:val="it-IT"/>
        </w:rPr>
        <w:t>Iniziative di Marketing Locale (Demo, Partnership, Referral)</w:t>
      </w:r>
    </w:p>
    <w:p w14:paraId="3A37579E" w14:textId="77777777" w:rsidR="00BB58E2" w:rsidRPr="00BB58E2" w:rsidRDefault="00BB58E2" w:rsidP="00BB58E2">
      <w:pPr>
        <w:rPr>
          <w:lang w:val="it-IT"/>
        </w:rPr>
      </w:pPr>
      <w:r w:rsidRPr="00BB58E2">
        <w:rPr>
          <w:lang w:val="it-IT"/>
        </w:rPr>
        <w:lastRenderedPageBreak/>
        <w:t>Oltre ai contatti individuali, realizzeremo azioni mirate nella comunità locale per far conoscere Menuria One e costruire credibilità tramite partnership e passaparola.</w:t>
      </w:r>
    </w:p>
    <w:p w14:paraId="78292D66" w14:textId="77777777" w:rsidR="00BB58E2" w:rsidRPr="00BB58E2" w:rsidRDefault="00BB58E2" w:rsidP="00BB58E2">
      <w:pPr>
        <w:rPr>
          <w:lang w:val="it-IT"/>
        </w:rPr>
      </w:pPr>
      <w:r w:rsidRPr="00BB58E2">
        <w:rPr>
          <w:b/>
          <w:bCs/>
          <w:lang w:val="it-IT"/>
        </w:rPr>
        <w:t>1. Demo live ed eventi locali:</w:t>
      </w:r>
      <w:r w:rsidRPr="00BB58E2">
        <w:rPr>
          <w:lang w:val="it-IT"/>
        </w:rPr>
        <w:t xml:space="preserve"> Organizzare dimostrazioni dal vivo è un modo efficace per coinvolgere più ristoratori contemporaneamente. Ad esempio, potremmo </w:t>
      </w:r>
      <w:r w:rsidRPr="00BB58E2">
        <w:rPr>
          <w:b/>
          <w:bCs/>
          <w:lang w:val="it-IT"/>
        </w:rPr>
        <w:t>ospitare un piccolo evento dimostrativo</w:t>
      </w:r>
      <w:r w:rsidRPr="00BB58E2">
        <w:rPr>
          <w:lang w:val="it-IT"/>
        </w:rPr>
        <w:t xml:space="preserve"> in collaborazione con un ristorante pilota che già usa Menuria One. Immaginiamo una “</w:t>
      </w:r>
      <w:r w:rsidRPr="00BB58E2">
        <w:rPr>
          <w:b/>
          <w:bCs/>
          <w:lang w:val="it-IT"/>
        </w:rPr>
        <w:t>Serata Menuria</w:t>
      </w:r>
      <w:r w:rsidRPr="00BB58E2">
        <w:rPr>
          <w:lang w:val="it-IT"/>
        </w:rPr>
        <w:t xml:space="preserve">” presso La Casita del Nazareno (o altro locale disponibile): inviteremo altri ristoratori della zona a cena o aperitivo, offrendo loro l’opportunità di vedere Menuria One in azione con i clienti reali. Durante l’evento, forniremo ai partecipanti un QR code o un link per provare la chat AI come se fossero clienti, facendogli vivere in prima persona l’esperienza. Questo ambiente informale, con cibo e bevande offerte, favorirà discussioni aperte: i colleghi ristoratori potranno fare domande direttamente a noi e al proprietario che già utilizza la soluzione (testimonial diretto). Anche piccole </w:t>
      </w:r>
      <w:r w:rsidRPr="00BB58E2">
        <w:rPr>
          <w:b/>
          <w:bCs/>
          <w:lang w:val="it-IT"/>
        </w:rPr>
        <w:t>demo one-to-one</w:t>
      </w:r>
      <w:r w:rsidRPr="00BB58E2">
        <w:rPr>
          <w:lang w:val="it-IT"/>
        </w:rPr>
        <w:t xml:space="preserve"> possono essere efficaci: ad esempio, concordare con un ristoratore scettico un giorno in cui noi portiamo un tablet nel suo locale e interagiamo coi suoi clienti insieme a lui, mostrando come risponderebbe il chatbot alle domande comuni – un’esperienza pratica spesso vale più di mille parole.</w:t>
      </w:r>
    </w:p>
    <w:p w14:paraId="5EBF9C90" w14:textId="77777777" w:rsidR="00BB58E2" w:rsidRPr="00BB58E2" w:rsidRDefault="00BB58E2" w:rsidP="00BB58E2">
      <w:pPr>
        <w:rPr>
          <w:lang w:val="it-IT"/>
        </w:rPr>
      </w:pPr>
      <w:r w:rsidRPr="00BB58E2">
        <w:rPr>
          <w:b/>
          <w:bCs/>
          <w:lang w:val="it-IT"/>
        </w:rPr>
        <w:t>2. Partnership con associazioni locali:</w:t>
      </w:r>
      <w:r w:rsidRPr="00BB58E2">
        <w:rPr>
          <w:lang w:val="it-IT"/>
        </w:rPr>
        <w:t xml:space="preserve"> Nella zona di Tenerife nord esistono associazioni di categoria e reti locali di imprese, ad esempio associazioni di ristoratori, commercianti o enti turistici. Cercheremo di </w:t>
      </w:r>
      <w:r w:rsidRPr="00BB58E2">
        <w:rPr>
          <w:b/>
          <w:bCs/>
          <w:lang w:val="it-IT"/>
        </w:rPr>
        <w:t>creare partnership o collaborazioni</w:t>
      </w:r>
      <w:r w:rsidRPr="00BB58E2">
        <w:rPr>
          <w:lang w:val="it-IT"/>
        </w:rPr>
        <w:t xml:space="preserve"> con tali organizzazioni. Ad esempio, se esiste un’</w:t>
      </w:r>
      <w:r w:rsidRPr="00BB58E2">
        <w:rPr>
          <w:b/>
          <w:bCs/>
          <w:lang w:val="it-IT"/>
        </w:rPr>
        <w:t>associazione ristoratori di Santa Cruz/La Laguna</w:t>
      </w:r>
      <w:r w:rsidRPr="00BB58E2">
        <w:rPr>
          <w:lang w:val="it-IT"/>
        </w:rPr>
        <w:t xml:space="preserve">, possiamo proporre di presentare Menuria One durante uno dei loro incontri periodici, magari con uno </w:t>
      </w:r>
      <w:r w:rsidRPr="00BB58E2">
        <w:rPr>
          <w:b/>
          <w:bCs/>
          <w:lang w:val="it-IT"/>
        </w:rPr>
        <w:t>sconto dedicato ai membri</w:t>
      </w:r>
      <w:r w:rsidRPr="00BB58E2">
        <w:rPr>
          <w:lang w:val="it-IT"/>
        </w:rPr>
        <w:t xml:space="preserve"> dell’associazione. Allo stesso modo, potremmo collaborare con l’ente turistico locale o la Camera di Commercio per essere presenti in workshop su innovazione e turismo. L’obiettivo è sfruttare canali già fidati dai ristoratori: se la loro associazione di fiducia ci introduce come soluzione raccomandata, supereremo più facilmente la barriera della diffidenza iniziale. Inoltre, offriremo </w:t>
      </w:r>
      <w:r w:rsidRPr="00BB58E2">
        <w:rPr>
          <w:b/>
          <w:bCs/>
          <w:lang w:val="it-IT"/>
        </w:rPr>
        <w:t>contenuti educativi gratuiti</w:t>
      </w:r>
      <w:r w:rsidRPr="00BB58E2">
        <w:rPr>
          <w:lang w:val="it-IT"/>
        </w:rPr>
        <w:t xml:space="preserve">: potremmo redigere una piccola guida o tenere un breve webinar su “Come migliorare l’efficienza del tuo ristorante con strumenti digitali” e distribuirlo tramite queste associazioni – posizionandoci così non solo come venditori ma come </w:t>
      </w:r>
      <w:r w:rsidRPr="00BB58E2">
        <w:rPr>
          <w:b/>
          <w:bCs/>
          <w:lang w:val="it-IT"/>
        </w:rPr>
        <w:t>consulenti esperti</w:t>
      </w:r>
      <w:r w:rsidRPr="00BB58E2">
        <w:rPr>
          <w:lang w:val="it-IT"/>
        </w:rPr>
        <w:t xml:space="preserve"> che vogliono far crescere il settore locale.</w:t>
      </w:r>
    </w:p>
    <w:p w14:paraId="77E6198D" w14:textId="77777777" w:rsidR="00BB58E2" w:rsidRPr="00BB58E2" w:rsidRDefault="00BB58E2" w:rsidP="00BB58E2">
      <w:pPr>
        <w:rPr>
          <w:lang w:val="it-IT"/>
        </w:rPr>
      </w:pPr>
      <w:r w:rsidRPr="00BB58E2">
        <w:rPr>
          <w:b/>
          <w:bCs/>
          <w:lang w:val="it-IT"/>
        </w:rPr>
        <w:t>3. Referral e passaparola:</w:t>
      </w:r>
      <w:r w:rsidRPr="00BB58E2">
        <w:rPr>
          <w:lang w:val="it-IT"/>
        </w:rPr>
        <w:t xml:space="preserve"> Il passaparola è storicamente uno dei motori più potenti nel settore della ristorazione. Sfrutteremo questa dinamica con un </w:t>
      </w:r>
      <w:r w:rsidRPr="00BB58E2">
        <w:rPr>
          <w:b/>
          <w:bCs/>
          <w:lang w:val="it-IT"/>
        </w:rPr>
        <w:t>programma di referral</w:t>
      </w:r>
      <w:r w:rsidRPr="00BB58E2">
        <w:rPr>
          <w:lang w:val="it-IT"/>
        </w:rPr>
        <w:t xml:space="preserve">: incoraggeremo i ristoratori soddisfatti a presentare Menuria One ai colleghi. Ad esempio, ogni cliente (ristoratore) che ci presenta un altro collega che poi aderisce, riceverà </w:t>
      </w:r>
      <w:r w:rsidRPr="00BB58E2">
        <w:rPr>
          <w:b/>
          <w:bCs/>
          <w:lang w:val="it-IT"/>
        </w:rPr>
        <w:t>uno sconto</w:t>
      </w:r>
      <w:r w:rsidRPr="00BB58E2">
        <w:rPr>
          <w:lang w:val="it-IT"/>
        </w:rPr>
        <w:t xml:space="preserve"> (o un mese gratuito) sul proprio abbonamento, e magari anche il nuovo aderente avrà uno sconto di benvenuto. Questo crea un incentivo reciproco a parlarne. Parallelamente, stimoleremo il passaparola </w:t>
      </w:r>
      <w:r w:rsidRPr="00BB58E2">
        <w:rPr>
          <w:b/>
          <w:bCs/>
          <w:lang w:val="it-IT"/>
        </w:rPr>
        <w:t>tra i clienti finali</w:t>
      </w:r>
      <w:r w:rsidRPr="00BB58E2">
        <w:rPr>
          <w:lang w:val="it-IT"/>
        </w:rPr>
        <w:t xml:space="preserve">: se i clienti dei locali iniziano a parlare dell’“assistente digitale” innovativo su Instagram, Tripadvisor o con amici, altri ristoratori potrebbero incuriosirsi. Per favorire ciò, potremmo fornire ai ristoranti aderenti qualche </w:t>
      </w:r>
      <w:r w:rsidRPr="00BB58E2">
        <w:rPr>
          <w:b/>
          <w:bCs/>
          <w:lang w:val="it-IT"/>
        </w:rPr>
        <w:t>materiale per i clienti</w:t>
      </w:r>
      <w:r w:rsidRPr="00BB58E2">
        <w:rPr>
          <w:lang w:val="it-IT"/>
        </w:rPr>
        <w:t xml:space="preserve">: ad esempio, un piccolo cartoncino sul tavolo o un adesivo sulla vetrina con scritto “Qui trovi Menuria One, il nostro assistente virtuale – facci sapere che ne </w:t>
      </w:r>
      <w:r w:rsidRPr="00BB58E2">
        <w:rPr>
          <w:lang w:val="it-IT"/>
        </w:rPr>
        <w:lastRenderedPageBreak/>
        <w:t>pensi!”. Clienti divertiti dall’esperienza ne parleranno nelle recensioni, creando indirettamente visibilità presso altri ristoratori.</w:t>
      </w:r>
    </w:p>
    <w:p w14:paraId="516F1CE0" w14:textId="77777777" w:rsidR="00BB58E2" w:rsidRPr="00BB58E2" w:rsidRDefault="00BB58E2" w:rsidP="00BB58E2">
      <w:pPr>
        <w:rPr>
          <w:lang w:val="it-IT"/>
        </w:rPr>
      </w:pPr>
      <w:r w:rsidRPr="00BB58E2">
        <w:rPr>
          <w:b/>
          <w:bCs/>
          <w:lang w:val="it-IT"/>
        </w:rPr>
        <w:t>4. Presenza nelle comunità online locali:</w:t>
      </w:r>
      <w:r w:rsidRPr="00BB58E2">
        <w:rPr>
          <w:lang w:val="it-IT"/>
        </w:rPr>
        <w:t xml:space="preserve"> Infine, parteciperemo attivamente alle </w:t>
      </w:r>
      <w:r w:rsidRPr="00BB58E2">
        <w:rPr>
          <w:b/>
          <w:bCs/>
          <w:lang w:val="it-IT"/>
        </w:rPr>
        <w:t>community online locali</w:t>
      </w:r>
      <w:r w:rsidRPr="00BB58E2">
        <w:rPr>
          <w:lang w:val="it-IT"/>
        </w:rPr>
        <w:t xml:space="preserve">. Ci sono gruppi Facebook (o WhatsApp) di ristoratori di Tenerife, forum locali, e anche community di clienti (ad esempio gruppi “Dove mangiare a Tenerife”). Interverremo in modo </w:t>
      </w:r>
      <w:r w:rsidRPr="00BB58E2">
        <w:rPr>
          <w:b/>
          <w:bCs/>
          <w:lang w:val="it-IT"/>
        </w:rPr>
        <w:t>non promozionale diretto</w:t>
      </w:r>
      <w:r w:rsidRPr="00BB58E2">
        <w:rPr>
          <w:lang w:val="it-IT"/>
        </w:rPr>
        <w:t xml:space="preserve"> ma contribuendo alle discussioni: ad esempio, se in un gruppo ristoratori qualcuno chiede consigli per gestire meglio le richieste dei clienti, possiamo rispondere suggerendo l’utilizzo di chatbot e menzionando Menuria One come esempio, invitando a contattarci per saperne di più. Allo stesso tempo, nei gruppi di clienti, potremmo indirettamente far notare l’esperienza innovativa (“Avete provato il chatbot di quel ristorante? È fantastico, speriamo più locali adottino queste idee!”). Queste azioni vanno fatte con delicatezza e trasparenza, per evitare spam, ma aiutano a far parlare di Menuria One nell’ecosistema locale.</w:t>
      </w:r>
    </w:p>
    <w:p w14:paraId="2EB39185" w14:textId="77777777" w:rsidR="00BB58E2" w:rsidRPr="00BB58E2" w:rsidRDefault="00BB58E2" w:rsidP="00BB58E2">
      <w:pPr>
        <w:rPr>
          <w:b/>
          <w:bCs/>
          <w:lang w:val="it-IT"/>
        </w:rPr>
      </w:pPr>
      <w:r w:rsidRPr="00BB58E2">
        <w:rPr>
          <w:b/>
          <w:bCs/>
          <w:lang w:val="it-IT"/>
        </w:rPr>
        <w:t>Presenza e Contenuti sui Social Media</w:t>
      </w:r>
    </w:p>
    <w:p w14:paraId="39E2747B" w14:textId="77777777" w:rsidR="00BB58E2" w:rsidRPr="00BB58E2" w:rsidRDefault="00BB58E2" w:rsidP="00BB58E2">
      <w:pPr>
        <w:rPr>
          <w:lang w:val="it-IT"/>
        </w:rPr>
      </w:pPr>
      <w:r w:rsidRPr="00BB58E2">
        <w:rPr>
          <w:lang w:val="it-IT"/>
        </w:rPr>
        <w:t xml:space="preserve">Costruiremo da zero i profili social di Menuria One su </w:t>
      </w:r>
      <w:r w:rsidRPr="00BB58E2">
        <w:rPr>
          <w:b/>
          <w:bCs/>
          <w:lang w:val="it-IT"/>
        </w:rPr>
        <w:t>Instagram, TikTok, Facebook</w:t>
      </w:r>
      <w:r w:rsidRPr="00BB58E2">
        <w:rPr>
          <w:lang w:val="it-IT"/>
        </w:rPr>
        <w:t xml:space="preserve"> e attiveremo un account </w:t>
      </w:r>
      <w:r w:rsidRPr="00BB58E2">
        <w:rPr>
          <w:b/>
          <w:bCs/>
          <w:lang w:val="it-IT"/>
        </w:rPr>
        <w:t>WhatsApp Business</w:t>
      </w:r>
      <w:r w:rsidRPr="00BB58E2">
        <w:rPr>
          <w:lang w:val="it-IT"/>
        </w:rPr>
        <w:t>. Ogni canale avrà un ruolo specifico e conterrà contenuti iniziali adatti alla piattaforma e al pubblico locale, mantenendo però un’immagine di marca coerente (stile comunicativo informale ma professionale, grafica con logo e colori di Menuria One, tono ottimista e focalizzato sulla passione per la ristorazione).</w:t>
      </w:r>
    </w:p>
    <w:p w14:paraId="3F9B725E" w14:textId="77777777" w:rsidR="00BB58E2" w:rsidRPr="00BB58E2" w:rsidRDefault="00BB58E2" w:rsidP="00BB58E2">
      <w:pPr>
        <w:numPr>
          <w:ilvl w:val="0"/>
          <w:numId w:val="9"/>
        </w:numPr>
      </w:pPr>
      <w:r w:rsidRPr="00BB58E2">
        <w:rPr>
          <w:b/>
          <w:bCs/>
          <w:lang w:val="it-IT"/>
        </w:rPr>
        <w:t>Instagram:</w:t>
      </w:r>
      <w:r w:rsidRPr="00BB58E2">
        <w:rPr>
          <w:lang w:val="it-IT"/>
        </w:rPr>
        <w:t xml:space="preserve"> utilizzeremo Instagram per condividere contenuti visivi che raccontino il valore di Menuria One e la </w:t>
      </w:r>
      <w:r w:rsidRPr="00BB58E2">
        <w:rPr>
          <w:i/>
          <w:iCs/>
          <w:lang w:val="it-IT"/>
        </w:rPr>
        <w:t>storia</w:t>
      </w:r>
      <w:r w:rsidRPr="00BB58E2">
        <w:rPr>
          <w:lang w:val="it-IT"/>
        </w:rPr>
        <w:t xml:space="preserve"> dietro il progetto. </w:t>
      </w:r>
      <w:r w:rsidRPr="00BB58E2">
        <w:t xml:space="preserve">Idee </w:t>
      </w:r>
      <w:proofErr w:type="spellStart"/>
      <w:r w:rsidRPr="00BB58E2">
        <w:t>iniziali</w:t>
      </w:r>
      <w:proofErr w:type="spellEnd"/>
      <w:r w:rsidRPr="00BB58E2">
        <w:t>:</w:t>
      </w:r>
    </w:p>
    <w:p w14:paraId="497F5844" w14:textId="77777777" w:rsidR="00BB58E2" w:rsidRPr="00BB58E2" w:rsidRDefault="00BB58E2" w:rsidP="00BB58E2">
      <w:pPr>
        <w:numPr>
          <w:ilvl w:val="1"/>
          <w:numId w:val="9"/>
        </w:numPr>
        <w:rPr>
          <w:lang w:val="it-IT"/>
        </w:rPr>
      </w:pPr>
      <w:r w:rsidRPr="00BB58E2">
        <w:rPr>
          <w:lang w:val="it-IT"/>
        </w:rPr>
        <w:t xml:space="preserve">Foto e brevi video </w:t>
      </w:r>
      <w:r w:rsidRPr="00BB58E2">
        <w:rPr>
          <w:b/>
          <w:bCs/>
          <w:lang w:val="it-IT"/>
        </w:rPr>
        <w:t>“dietro le quinte”</w:t>
      </w:r>
      <w:r w:rsidRPr="00BB58E2">
        <w:rPr>
          <w:lang w:val="it-IT"/>
        </w:rPr>
        <w:t xml:space="preserve"> del team (es. il piccolo team al lavoro, test dell’app in un ristorante) per umanizzare il brand e sottolineare la passione per la ristorazione</w:t>
      </w:r>
      <w:r w:rsidRPr="00BB58E2">
        <w:fldChar w:fldCharType="begin"/>
      </w:r>
      <w:r w:rsidRPr="00BB58E2">
        <w:rPr>
          <w:lang w:val="it-IT"/>
        </w:rPr>
        <w:instrText>HYPERLINK "https://github.com/Iamywh/menuria-one/blob/2763bbae97b71ce41b9d15116d2df24b163450b5/data/lang.json" \l "L54-L57" \t "_blank"</w:instrText>
      </w:r>
      <w:r w:rsidRPr="00BB58E2">
        <w:fldChar w:fldCharType="separate"/>
      </w:r>
      <w:r w:rsidRPr="00BB58E2">
        <w:rPr>
          <w:rStyle w:val="Hyperlink"/>
          <w:lang w:val="it-IT"/>
        </w:rPr>
        <w:t>GitHub</w:t>
      </w:r>
      <w:r w:rsidRPr="00BB58E2">
        <w:rPr>
          <w:lang w:val="it-IT"/>
        </w:rPr>
        <w:fldChar w:fldCharType="end"/>
      </w:r>
      <w:r w:rsidRPr="00BB58E2">
        <w:rPr>
          <w:lang w:val="it-IT"/>
        </w:rPr>
        <w:t>. Ad esempio, una foto del team a La Laguna con la didascalia "</w:t>
      </w:r>
      <w:r w:rsidRPr="00BB58E2">
        <w:rPr>
          <w:i/>
          <w:iCs/>
          <w:lang w:val="it-IT"/>
        </w:rPr>
        <w:t>Siamo un piccolo team locale con un grande amore per la buona cucina e la tecnologia - ecco dove nasce Menuria One!</w:t>
      </w:r>
      <w:r w:rsidRPr="00BB58E2">
        <w:rPr>
          <w:lang w:val="it-IT"/>
        </w:rPr>
        <w:t>".</w:t>
      </w:r>
    </w:p>
    <w:p w14:paraId="3569F38F" w14:textId="77777777" w:rsidR="00BB58E2" w:rsidRPr="00BB58E2" w:rsidRDefault="00BB58E2" w:rsidP="00BB58E2">
      <w:pPr>
        <w:numPr>
          <w:ilvl w:val="1"/>
          <w:numId w:val="9"/>
        </w:numPr>
        <w:rPr>
          <w:lang w:val="it-IT"/>
        </w:rPr>
      </w:pPr>
      <w:r w:rsidRPr="00BB58E2">
        <w:rPr>
          <w:b/>
          <w:bCs/>
          <w:lang w:val="it-IT"/>
        </w:rPr>
        <w:t>Testimonial locali</w:t>
      </w:r>
      <w:r w:rsidRPr="00BB58E2">
        <w:rPr>
          <w:lang w:val="it-IT"/>
        </w:rPr>
        <w:t>: post con brevi interviste o citazioni dei proprietari che usano Menuria One (“</w:t>
      </w:r>
      <w:r w:rsidRPr="00BB58E2">
        <w:rPr>
          <w:i/>
          <w:iCs/>
          <w:lang w:val="it-IT"/>
        </w:rPr>
        <w:t>Grazie a Menuria One i miei weekend sono più gestibili – meno corse e clienti più felici!</w:t>
      </w:r>
      <w:r w:rsidRPr="00BB58E2">
        <w:rPr>
          <w:lang w:val="it-IT"/>
        </w:rPr>
        <w:t>”) accompagnate da foto del ristoratore nel suo locale. Questi contenuti fungevano sia da prova sociale sia da promozione incrociata (il ristoratore condividerà volentieri il post che lo vede protagonista).</w:t>
      </w:r>
    </w:p>
    <w:p w14:paraId="3CB17A09" w14:textId="77777777" w:rsidR="00BB58E2" w:rsidRPr="00BB58E2" w:rsidRDefault="00BB58E2" w:rsidP="00BB58E2">
      <w:pPr>
        <w:numPr>
          <w:ilvl w:val="1"/>
          <w:numId w:val="9"/>
        </w:numPr>
        <w:rPr>
          <w:lang w:val="it-IT"/>
        </w:rPr>
      </w:pPr>
      <w:r w:rsidRPr="00BB58E2">
        <w:rPr>
          <w:b/>
          <w:bCs/>
          <w:lang w:val="it-IT"/>
        </w:rPr>
        <w:t>Infografiche semplici</w:t>
      </w:r>
      <w:r w:rsidRPr="00BB58E2">
        <w:rPr>
          <w:lang w:val="it-IT"/>
        </w:rPr>
        <w:t>: ad esempio un piccolo grafico o elenco con "</w:t>
      </w:r>
      <w:r w:rsidRPr="00BB58E2">
        <w:rPr>
          <w:i/>
          <w:iCs/>
          <w:lang w:val="it-IT"/>
        </w:rPr>
        <w:t>3 problemi comuni per un ristorante affollato</w:t>
      </w:r>
      <w:r w:rsidRPr="00BB58E2">
        <w:rPr>
          <w:lang w:val="it-IT"/>
        </w:rPr>
        <w:t xml:space="preserve"> – e come Menuria One li risolve*", evidenziando dati (es. “il 60% dei clienti vuole info su allergeni: perché non rispondere in 5 secondi con un chatbot?”) con stile visual accattivante.</w:t>
      </w:r>
    </w:p>
    <w:p w14:paraId="7FA370E0" w14:textId="77777777" w:rsidR="00BB58E2" w:rsidRPr="00BB58E2" w:rsidRDefault="00BB58E2" w:rsidP="00BB58E2">
      <w:pPr>
        <w:numPr>
          <w:ilvl w:val="1"/>
          <w:numId w:val="9"/>
        </w:numPr>
      </w:pPr>
      <w:r w:rsidRPr="00BB58E2">
        <w:rPr>
          <w:lang w:val="it-IT"/>
        </w:rPr>
        <w:t xml:space="preserve">Stories settimanali con </w:t>
      </w:r>
      <w:r w:rsidRPr="00BB58E2">
        <w:rPr>
          <w:b/>
          <w:bCs/>
          <w:lang w:val="it-IT"/>
        </w:rPr>
        <w:t>quiz o sondaggi</w:t>
      </w:r>
      <w:r w:rsidRPr="00BB58E2">
        <w:rPr>
          <w:lang w:val="it-IT"/>
        </w:rPr>
        <w:t xml:space="preserve"> interattivi legati al mondo della ristorazione (“Qual è l’ora di punta più caotica nel tuo locale? – Rispondi e </w:t>
      </w:r>
      <w:r w:rsidRPr="00BB58E2">
        <w:rPr>
          <w:lang w:val="it-IT"/>
        </w:rPr>
        <w:lastRenderedPageBreak/>
        <w:t xml:space="preserve">scopri come alleggerirla con l’AI”). </w:t>
      </w:r>
      <w:proofErr w:type="spellStart"/>
      <w:r w:rsidRPr="00BB58E2">
        <w:t>Queste</w:t>
      </w:r>
      <w:proofErr w:type="spellEnd"/>
      <w:r w:rsidRPr="00BB58E2">
        <w:t xml:space="preserve"> </w:t>
      </w:r>
      <w:proofErr w:type="spellStart"/>
      <w:r w:rsidRPr="00BB58E2">
        <w:t>coinvolgono</w:t>
      </w:r>
      <w:proofErr w:type="spellEnd"/>
      <w:r w:rsidRPr="00BB58E2">
        <w:t xml:space="preserve"> </w:t>
      </w:r>
      <w:proofErr w:type="spellStart"/>
      <w:r w:rsidRPr="00BB58E2">
        <w:t>l’audience</w:t>
      </w:r>
      <w:proofErr w:type="spellEnd"/>
      <w:r w:rsidRPr="00BB58E2">
        <w:t xml:space="preserve"> e </w:t>
      </w:r>
      <w:proofErr w:type="spellStart"/>
      <w:r w:rsidRPr="00BB58E2">
        <w:t>forniscono</w:t>
      </w:r>
      <w:proofErr w:type="spellEnd"/>
      <w:r w:rsidRPr="00BB58E2">
        <w:t xml:space="preserve"> </w:t>
      </w:r>
      <w:proofErr w:type="spellStart"/>
      <w:r w:rsidRPr="00BB58E2">
        <w:t>insight</w:t>
      </w:r>
      <w:proofErr w:type="spellEnd"/>
      <w:r w:rsidRPr="00BB58E2">
        <w:t>.</w:t>
      </w:r>
    </w:p>
    <w:p w14:paraId="3C2E37C3" w14:textId="77777777" w:rsidR="00BB58E2" w:rsidRPr="00BB58E2" w:rsidRDefault="00BB58E2" w:rsidP="00BB58E2">
      <w:pPr>
        <w:numPr>
          <w:ilvl w:val="0"/>
          <w:numId w:val="9"/>
        </w:numPr>
      </w:pPr>
      <w:r w:rsidRPr="00BB58E2">
        <w:rPr>
          <w:b/>
          <w:bCs/>
          <w:lang w:val="it-IT"/>
        </w:rPr>
        <w:t>TikTok:</w:t>
      </w:r>
      <w:r w:rsidRPr="00BB58E2">
        <w:rPr>
          <w:lang w:val="it-IT"/>
        </w:rPr>
        <w:t xml:space="preserve"> il tono su TikTok sarà fresco, ironico e mirato a ottenere viralità locale. </w:t>
      </w:r>
      <w:r w:rsidRPr="00BB58E2">
        <w:t xml:space="preserve">Idee di </w:t>
      </w:r>
      <w:proofErr w:type="spellStart"/>
      <w:r w:rsidRPr="00BB58E2">
        <w:t>contenuto</w:t>
      </w:r>
      <w:proofErr w:type="spellEnd"/>
      <w:r w:rsidRPr="00BB58E2">
        <w:t>:</w:t>
      </w:r>
    </w:p>
    <w:p w14:paraId="541E0D61" w14:textId="77777777" w:rsidR="00BB58E2" w:rsidRPr="00BB58E2" w:rsidRDefault="00BB58E2" w:rsidP="00BB58E2">
      <w:pPr>
        <w:numPr>
          <w:ilvl w:val="1"/>
          <w:numId w:val="9"/>
        </w:numPr>
        <w:rPr>
          <w:lang w:val="it-IT"/>
        </w:rPr>
      </w:pPr>
      <w:r w:rsidRPr="00BB58E2">
        <w:rPr>
          <w:b/>
          <w:bCs/>
          <w:lang w:val="it-IT"/>
        </w:rPr>
        <w:t>Video brevi prima/dopo</w:t>
      </w:r>
      <w:r w:rsidRPr="00BB58E2">
        <w:rPr>
          <w:lang w:val="it-IT"/>
        </w:rPr>
        <w:t xml:space="preserve">: sketch divertenti che mostrano una situazione tipo in un ristorante </w:t>
      </w:r>
      <w:r w:rsidRPr="00BB58E2">
        <w:rPr>
          <w:i/>
          <w:iCs/>
          <w:lang w:val="it-IT"/>
        </w:rPr>
        <w:t>senza</w:t>
      </w:r>
      <w:r w:rsidRPr="00BB58E2">
        <w:rPr>
          <w:lang w:val="it-IT"/>
        </w:rPr>
        <w:t xml:space="preserve"> Menuria One vs </w:t>
      </w:r>
      <w:r w:rsidRPr="00BB58E2">
        <w:rPr>
          <w:i/>
          <w:iCs/>
          <w:lang w:val="it-IT"/>
        </w:rPr>
        <w:t>con</w:t>
      </w:r>
      <w:r w:rsidRPr="00BB58E2">
        <w:rPr>
          <w:lang w:val="it-IT"/>
        </w:rPr>
        <w:t xml:space="preserve"> Menuria One. Esempio: un cameriere sommerso di richieste ai tavoli contro lo stesso cameriere che, grazie al chatbot, balla rilassato perché le domande frequenti le gestisce l’AI. Questo con musica di tendenza e testo in sovrimpressione (in spagnolo per il pubblico locale) come "</w:t>
      </w:r>
      <w:r w:rsidRPr="00BB58E2">
        <w:rPr>
          <w:i/>
          <w:iCs/>
          <w:lang w:val="it-IT"/>
        </w:rPr>
        <w:t>Quando il tuo ristorante scopre l’assistente AI…</w:t>
      </w:r>
      <w:r w:rsidRPr="00BB58E2">
        <w:rPr>
          <w:lang w:val="it-IT"/>
        </w:rPr>
        <w:t>".</w:t>
      </w:r>
    </w:p>
    <w:p w14:paraId="1FF41E67" w14:textId="77777777" w:rsidR="00BB58E2" w:rsidRPr="00BB58E2" w:rsidRDefault="00BB58E2" w:rsidP="00BB58E2">
      <w:pPr>
        <w:numPr>
          <w:ilvl w:val="1"/>
          <w:numId w:val="9"/>
        </w:numPr>
        <w:rPr>
          <w:lang w:val="it-IT"/>
        </w:rPr>
      </w:pPr>
      <w:r w:rsidRPr="00BB58E2">
        <w:rPr>
          <w:b/>
          <w:bCs/>
          <w:lang w:val="it-IT"/>
        </w:rPr>
        <w:t>Challenge locale</w:t>
      </w:r>
      <w:r w:rsidRPr="00BB58E2">
        <w:rPr>
          <w:lang w:val="it-IT"/>
        </w:rPr>
        <w:t>: coinvolgere food blogger o studenti universitari locali in brevi video in cui provano Menuria One e danno la loro reazione (“</w:t>
      </w:r>
      <w:r w:rsidRPr="00BB58E2">
        <w:rPr>
          <w:i/>
          <w:iCs/>
          <w:lang w:val="it-IT"/>
        </w:rPr>
        <w:t>Provo il chatbot nel ristorante X a La Laguna – vediamo se risponde meglio del cameriere!</w:t>
      </w:r>
      <w:r w:rsidRPr="00BB58E2">
        <w:rPr>
          <w:lang w:val="it-IT"/>
        </w:rPr>
        <w:t>” scherzoso). Con gli opportuni hashtag (#TenerifeFoodTech, #MenuriaChallenge etc.), potremmo innescare curiosità.</w:t>
      </w:r>
    </w:p>
    <w:p w14:paraId="733F18ED" w14:textId="77777777" w:rsidR="00BB58E2" w:rsidRPr="00BB58E2" w:rsidRDefault="00BB58E2" w:rsidP="00BB58E2">
      <w:pPr>
        <w:numPr>
          <w:ilvl w:val="1"/>
          <w:numId w:val="9"/>
        </w:numPr>
        <w:rPr>
          <w:lang w:val="it-IT"/>
        </w:rPr>
      </w:pPr>
      <w:r w:rsidRPr="00BB58E2">
        <w:rPr>
          <w:b/>
          <w:bCs/>
          <w:lang w:val="it-IT"/>
        </w:rPr>
        <w:t>Educational tip</w:t>
      </w:r>
      <w:r w:rsidRPr="00BB58E2">
        <w:rPr>
          <w:lang w:val="it-IT"/>
        </w:rPr>
        <w:t>: brevi clip dove uno dei fondatori dà un consiglio di gestione (“</w:t>
      </w:r>
      <w:r w:rsidRPr="00BB58E2">
        <w:rPr>
          <w:i/>
          <w:iCs/>
          <w:lang w:val="it-IT"/>
        </w:rPr>
        <w:t>Consiglio flash: un cliente informato è un cliente felice. Per questo in molti locali stiamo usando chatbot come Menuria One...</w:t>
      </w:r>
      <w:r w:rsidRPr="00BB58E2">
        <w:rPr>
          <w:lang w:val="it-IT"/>
        </w:rPr>
        <w:t>” seguito da un dato interessante). Tenendo però il format leggero, con sottotitoli e grafiche vivaci per attirare anche chi capita per caso sul video.</w:t>
      </w:r>
    </w:p>
    <w:p w14:paraId="56AC2F30" w14:textId="77777777" w:rsidR="00BB58E2" w:rsidRPr="00BB58E2" w:rsidRDefault="00BB58E2" w:rsidP="00BB58E2">
      <w:pPr>
        <w:numPr>
          <w:ilvl w:val="0"/>
          <w:numId w:val="9"/>
        </w:numPr>
      </w:pPr>
      <w:r w:rsidRPr="00BB58E2">
        <w:rPr>
          <w:b/>
          <w:bCs/>
          <w:lang w:val="it-IT"/>
        </w:rPr>
        <w:t>Facebook:</w:t>
      </w:r>
      <w:r w:rsidRPr="00BB58E2">
        <w:rPr>
          <w:lang w:val="it-IT"/>
        </w:rPr>
        <w:t xml:space="preserve"> avrà un ruolo più istituzionale e informativo, utile per </w:t>
      </w:r>
      <w:r w:rsidRPr="00BB58E2">
        <w:rPr>
          <w:b/>
          <w:bCs/>
          <w:lang w:val="it-IT"/>
        </w:rPr>
        <w:t>colloquiare con i proprietari più tradizionali</w:t>
      </w:r>
      <w:r w:rsidRPr="00BB58E2">
        <w:rPr>
          <w:lang w:val="it-IT"/>
        </w:rPr>
        <w:t xml:space="preserve"> e condividere aggiornamenti più articolati. </w:t>
      </w:r>
      <w:proofErr w:type="spellStart"/>
      <w:r w:rsidRPr="00BB58E2">
        <w:t>Contenuti</w:t>
      </w:r>
      <w:proofErr w:type="spellEnd"/>
      <w:r w:rsidRPr="00BB58E2">
        <w:t xml:space="preserve"> </w:t>
      </w:r>
      <w:proofErr w:type="spellStart"/>
      <w:r w:rsidRPr="00BB58E2">
        <w:t>iniziali</w:t>
      </w:r>
      <w:proofErr w:type="spellEnd"/>
      <w:r w:rsidRPr="00BB58E2">
        <w:t>:</w:t>
      </w:r>
    </w:p>
    <w:p w14:paraId="269B1E47" w14:textId="77777777" w:rsidR="00BB58E2" w:rsidRPr="00BB58E2" w:rsidRDefault="00BB58E2" w:rsidP="00BB58E2">
      <w:pPr>
        <w:numPr>
          <w:ilvl w:val="1"/>
          <w:numId w:val="9"/>
        </w:numPr>
        <w:rPr>
          <w:lang w:val="it-IT"/>
        </w:rPr>
      </w:pPr>
      <w:r w:rsidRPr="00BB58E2">
        <w:rPr>
          <w:b/>
          <w:bCs/>
          <w:lang w:val="it-IT"/>
        </w:rPr>
        <w:t>Articoli e case study</w:t>
      </w:r>
      <w:r w:rsidRPr="00BB58E2">
        <w:rPr>
          <w:lang w:val="it-IT"/>
        </w:rPr>
        <w:t>: post con link al blog (che potremmo aprire sul sito Menuria One) con articoli tipo “Come un piccolo ristorante di La Laguna ha ridotto le attese del 50% con Menuria One – Case Study”</w:t>
      </w:r>
      <w:r w:rsidRPr="00BB58E2">
        <w:fldChar w:fldCharType="begin"/>
      </w:r>
      <w:r w:rsidRPr="00BB58E2">
        <w:rPr>
          <w:lang w:val="it-IT"/>
        </w:rPr>
        <w:instrText>HYPERLINK "https://www.pienissimo.com/pienissimo-pro/chatbot-ristoranti/" \l ":~:text=,di%20lavore%20e%20degli%20errori" \t "_blank"</w:instrText>
      </w:r>
      <w:r w:rsidRPr="00BB58E2">
        <w:fldChar w:fldCharType="separate"/>
      </w:r>
      <w:r w:rsidRPr="00BB58E2">
        <w:rPr>
          <w:rStyle w:val="Hyperlink"/>
          <w:lang w:val="it-IT"/>
        </w:rPr>
        <w:t>pienissimo.com</w:t>
      </w:r>
      <w:r w:rsidRPr="00BB58E2">
        <w:rPr>
          <w:lang w:val="it-IT"/>
        </w:rPr>
        <w:fldChar w:fldCharType="end"/>
      </w:r>
      <w:hyperlink r:id="rId16" w:anchor=":~:text=" w:tgtFrame="_blank" w:history="1">
        <w:r w:rsidRPr="00BB58E2">
          <w:rPr>
            <w:rStyle w:val="Hyperlink"/>
            <w:lang w:val="it-IT"/>
          </w:rPr>
          <w:t>pienissimo.com</w:t>
        </w:r>
      </w:hyperlink>
      <w:r w:rsidRPr="00BB58E2">
        <w:rPr>
          <w:lang w:val="it-IT"/>
        </w:rPr>
        <w:t>. Questi articoli mostrano in dettaglio i problemi iniziali del locale, la soluzione implementata e i risultati, fornendo ispirazione agli altri ristoratori.</w:t>
      </w:r>
    </w:p>
    <w:p w14:paraId="27E55B77" w14:textId="77777777" w:rsidR="00BB58E2" w:rsidRPr="00BB58E2" w:rsidRDefault="00BB58E2" w:rsidP="00BB58E2">
      <w:pPr>
        <w:numPr>
          <w:ilvl w:val="1"/>
          <w:numId w:val="9"/>
        </w:numPr>
        <w:rPr>
          <w:lang w:val="it-IT"/>
        </w:rPr>
      </w:pPr>
      <w:r w:rsidRPr="00BB58E2">
        <w:rPr>
          <w:b/>
          <w:bCs/>
          <w:lang w:val="it-IT"/>
        </w:rPr>
        <w:t>Notizie e traguardi</w:t>
      </w:r>
      <w:r w:rsidRPr="00BB58E2">
        <w:rPr>
          <w:lang w:val="it-IT"/>
        </w:rPr>
        <w:t>: annunciare nuovi clienti (“Benvenuto al ristorante XYZ di Santa Cruz, da oggi parte della famiglia Menuria One!”), aggiornamenti del prodotto (“Nuova funzione: ora Menuria One supporta anche l’inglese e il tedesco per i turisti!”) e partecipazione a eventi (“Menuria One presente alla fiera Tech &amp; Turismo di Tenerife il 15/7, venite a trovarci allo stand”).</w:t>
      </w:r>
    </w:p>
    <w:p w14:paraId="24F2BD9F" w14:textId="77777777" w:rsidR="00BB58E2" w:rsidRPr="00BB58E2" w:rsidRDefault="00BB58E2" w:rsidP="00BB58E2">
      <w:pPr>
        <w:numPr>
          <w:ilvl w:val="1"/>
          <w:numId w:val="9"/>
        </w:numPr>
        <w:rPr>
          <w:lang w:val="it-IT"/>
        </w:rPr>
      </w:pPr>
      <w:r w:rsidRPr="00BB58E2">
        <w:rPr>
          <w:b/>
          <w:bCs/>
          <w:lang w:val="it-IT"/>
        </w:rPr>
        <w:t>Gruppo Facebook o Community:</w:t>
      </w:r>
      <w:r w:rsidRPr="00BB58E2">
        <w:rPr>
          <w:lang w:val="it-IT"/>
        </w:rPr>
        <w:t xml:space="preserve"> valutare la creazione di un gruppo dedicato (“Menuria One – Ristoratori Innovativi Tenerife”) dove i clienti possono scambiarsi consigli, noi possiamo condividere guide e rispondere a domande. Questo rafforza il senso di comunità e appartenenza al brand.</w:t>
      </w:r>
    </w:p>
    <w:p w14:paraId="0F614AFD" w14:textId="77777777" w:rsidR="00BB58E2" w:rsidRPr="00BB58E2" w:rsidRDefault="00BB58E2" w:rsidP="00BB58E2">
      <w:pPr>
        <w:numPr>
          <w:ilvl w:val="0"/>
          <w:numId w:val="9"/>
        </w:numPr>
      </w:pPr>
      <w:r w:rsidRPr="00BB58E2">
        <w:rPr>
          <w:b/>
          <w:bCs/>
          <w:lang w:val="it-IT"/>
        </w:rPr>
        <w:lastRenderedPageBreak/>
        <w:t>WhatsApp Business:</w:t>
      </w:r>
      <w:r w:rsidRPr="00BB58E2">
        <w:rPr>
          <w:lang w:val="it-IT"/>
        </w:rPr>
        <w:t xml:space="preserve"> questo canale sarà usato sia come </w:t>
      </w:r>
      <w:r w:rsidRPr="00BB58E2">
        <w:rPr>
          <w:b/>
          <w:bCs/>
          <w:lang w:val="it-IT"/>
        </w:rPr>
        <w:t>sportello diretto</w:t>
      </w:r>
      <w:r w:rsidRPr="00BB58E2">
        <w:rPr>
          <w:lang w:val="it-IT"/>
        </w:rPr>
        <w:t xml:space="preserve"> per i ristoratori interessati sia, in futuro, per inviare aggiornamenti broadcast. </w:t>
      </w:r>
      <w:r w:rsidRPr="00BB58E2">
        <w:t xml:space="preserve">In </w:t>
      </w:r>
      <w:proofErr w:type="spellStart"/>
      <w:r w:rsidRPr="00BB58E2">
        <w:t>pratica</w:t>
      </w:r>
      <w:proofErr w:type="spellEnd"/>
      <w:r w:rsidRPr="00BB58E2">
        <w:t>:</w:t>
      </w:r>
    </w:p>
    <w:p w14:paraId="228697AA" w14:textId="77777777" w:rsidR="00BB58E2" w:rsidRPr="00BB58E2" w:rsidRDefault="00BB58E2" w:rsidP="00BB58E2">
      <w:pPr>
        <w:numPr>
          <w:ilvl w:val="1"/>
          <w:numId w:val="9"/>
        </w:numPr>
        <w:rPr>
          <w:lang w:val="it-IT"/>
        </w:rPr>
      </w:pPr>
      <w:r w:rsidRPr="00BB58E2">
        <w:rPr>
          <w:lang w:val="it-IT"/>
        </w:rPr>
        <w:t xml:space="preserve">Metteremo in evidenza il numero WhatsApp su tutti i materiali e profili, invitando a scriverci per qualunque informazione o per fissare una demo. Dovremo rispondere in modo rapido e cordiale (WhatsApp esige velocità). Si potrebbero preparare </w:t>
      </w:r>
      <w:r w:rsidRPr="00BB58E2">
        <w:rPr>
          <w:b/>
          <w:bCs/>
          <w:lang w:val="it-IT"/>
        </w:rPr>
        <w:t>risposte rapide</w:t>
      </w:r>
      <w:r w:rsidRPr="00BB58E2">
        <w:rPr>
          <w:lang w:val="it-IT"/>
        </w:rPr>
        <w:t xml:space="preserve"> per FAQ (es. prezzi, come funziona l’installazione, supporto tecnico) così da fornire subito dettagli a chi scrive.</w:t>
      </w:r>
    </w:p>
    <w:p w14:paraId="207520BD" w14:textId="77777777" w:rsidR="00BB58E2" w:rsidRPr="00BB58E2" w:rsidRDefault="00BB58E2" w:rsidP="00BB58E2">
      <w:pPr>
        <w:numPr>
          <w:ilvl w:val="1"/>
          <w:numId w:val="9"/>
        </w:numPr>
        <w:rPr>
          <w:lang w:val="it-IT"/>
        </w:rPr>
      </w:pPr>
      <w:r w:rsidRPr="00BB58E2">
        <w:rPr>
          <w:lang w:val="it-IT"/>
        </w:rPr>
        <w:t xml:space="preserve">Per gli utenti che acconsentono (ad esempio i primi che ci contattano), potremmo creare una lista broadcast WhatsApp dove inviare, una volta ogni 2 settimane, </w:t>
      </w:r>
      <w:r w:rsidRPr="00BB58E2">
        <w:rPr>
          <w:b/>
          <w:bCs/>
          <w:lang w:val="it-IT"/>
        </w:rPr>
        <w:t>aggiornamenti di valore</w:t>
      </w:r>
      <w:r w:rsidRPr="00BB58E2">
        <w:rPr>
          <w:lang w:val="it-IT"/>
        </w:rPr>
        <w:t>: piccoli suggerimenti sulla gestione del ristorante, nuove funzionalità Menuria One, o inviti ad eventi. Dato il tasso di apertura altissimo su WhatsApp, sarà un modo efficace di mantenere il contatto caldo, ma attenzione a non abusarne (contenuti sempre utili, non pure promo).</w:t>
      </w:r>
    </w:p>
    <w:p w14:paraId="4875AD2E" w14:textId="77777777" w:rsidR="00BB58E2" w:rsidRPr="00BB58E2" w:rsidRDefault="00BB58E2" w:rsidP="00BB58E2">
      <w:pPr>
        <w:numPr>
          <w:ilvl w:val="1"/>
          <w:numId w:val="9"/>
        </w:numPr>
        <w:rPr>
          <w:lang w:val="it-IT"/>
        </w:rPr>
      </w:pPr>
      <w:r w:rsidRPr="00BB58E2">
        <w:rPr>
          <w:lang w:val="it-IT"/>
        </w:rPr>
        <w:t xml:space="preserve">Nel medio termine, WhatsApp potrà essere integrato anche come </w:t>
      </w:r>
      <w:r w:rsidRPr="00BB58E2">
        <w:rPr>
          <w:b/>
          <w:bCs/>
          <w:lang w:val="it-IT"/>
        </w:rPr>
        <w:t>canale del prodotto stesso</w:t>
      </w:r>
      <w:r w:rsidRPr="00BB58E2">
        <w:rPr>
          <w:lang w:val="it-IT"/>
        </w:rPr>
        <w:t xml:space="preserve"> (ad esempio offrire il chatbot via WhatsApp ai clienti dei ristoranti), e questo sarebbe un ulteriore selling point per i ristoratori. Per ora, enfatizziamo che Menuria One comunica anche via WhatsApp (il che lo rende percepito come moderno e in linea con le abitudini dei clienti).</w:t>
      </w:r>
    </w:p>
    <w:p w14:paraId="6581923A" w14:textId="77777777" w:rsidR="00BB58E2" w:rsidRPr="00BB58E2" w:rsidRDefault="00BB58E2" w:rsidP="00BB58E2">
      <w:pPr>
        <w:rPr>
          <w:lang w:val="it-IT"/>
        </w:rPr>
      </w:pPr>
      <w:r w:rsidRPr="00BB58E2">
        <w:rPr>
          <w:b/>
          <w:bCs/>
          <w:lang w:val="it-IT"/>
        </w:rPr>
        <w:t>Coerenza e coordinamento:</w:t>
      </w:r>
      <w:r w:rsidRPr="00BB58E2">
        <w:rPr>
          <w:lang w:val="it-IT"/>
        </w:rPr>
        <w:t xml:space="preserve"> Tutti i profili social condivideranno lo stesso logo e bio (“Menuria One – L’assistente AI per ristoranti che migliora l’esperienza dei tuoi clienti. </w:t>
      </w:r>
      <w:r w:rsidRPr="00BB58E2">
        <w:rPr>
          <w:rFonts w:ascii="Segoe UI Emoji" w:hAnsi="Segoe UI Emoji" w:cs="Segoe UI Emoji"/>
        </w:rPr>
        <w:t>🚀</w:t>
      </w:r>
      <w:r w:rsidRPr="00BB58E2">
        <w:rPr>
          <w:lang w:val="it-IT"/>
        </w:rPr>
        <w:t xml:space="preserve"> Piccolo team, grande passione per la ristorazione. Tenerife </w:t>
      </w:r>
      <w:r w:rsidRPr="00BB58E2">
        <w:rPr>
          <w:rFonts w:ascii="Segoe UI Emoji" w:hAnsi="Segoe UI Emoji" w:cs="Segoe UI Emoji"/>
        </w:rPr>
        <w:t>📍</w:t>
      </w:r>
      <w:r w:rsidRPr="00BB58E2">
        <w:rPr>
          <w:lang w:val="it-IT"/>
        </w:rPr>
        <w:t xml:space="preserve"> – Contattaci su WhatsApp [numero]”). Pianificheremo un </w:t>
      </w:r>
      <w:r w:rsidRPr="00BB58E2">
        <w:rPr>
          <w:b/>
          <w:bCs/>
          <w:lang w:val="it-IT"/>
        </w:rPr>
        <w:t>calendario editoriale</w:t>
      </w:r>
      <w:r w:rsidRPr="00BB58E2">
        <w:rPr>
          <w:lang w:val="it-IT"/>
        </w:rPr>
        <w:t xml:space="preserve"> sincronizzato: ad esempio, il lunedì un post informativo su Facebook, il mercoledì un reel su Instagram, il venerdì un TikTok divertente. I contenuti potranno essere riadattati tra piattaforme (un reel IG può essere postato anche su TikTok, magari con piccole modifiche). Nei primi 3 mesi, l’obiettivo è pubblicare con regolarità (almeno 3 post a settimana tra le varie piattaforme) per mostrare un’attività viva. Useremo hashtag locali e settoriali appropriati (#ristorantiTenerife, #innovazioneTenerife, #MenuriaOne etc.) e interagiremo con altri profili (ad esempio commentare post di food blogger locali o di eventi gastronomici, quando pertinente, per farsi notare).</w:t>
      </w:r>
    </w:p>
    <w:p w14:paraId="36D3B714" w14:textId="77777777" w:rsidR="00BB58E2" w:rsidRPr="00BB58E2" w:rsidRDefault="00BB58E2" w:rsidP="00BB58E2">
      <w:pPr>
        <w:rPr>
          <w:lang w:val="it-IT"/>
        </w:rPr>
      </w:pPr>
      <w:r w:rsidRPr="00BB58E2">
        <w:rPr>
          <w:lang w:val="it-IT"/>
        </w:rPr>
        <w:t>Infine, monitoreremo i risultati social con gli analytics integrati: quali post ottengono più attenzione, crescita follower, messaggi ricevuti, ecc., in modo da adattare la strategia di contenuti in corso d’opera.</w:t>
      </w:r>
    </w:p>
    <w:p w14:paraId="73234557" w14:textId="77777777" w:rsidR="00BB58E2" w:rsidRPr="00BB58E2" w:rsidRDefault="00BB58E2" w:rsidP="00BB58E2">
      <w:pPr>
        <w:rPr>
          <w:b/>
          <w:bCs/>
          <w:lang w:val="it-IT"/>
        </w:rPr>
      </w:pPr>
      <w:r w:rsidRPr="00BB58E2">
        <w:rPr>
          <w:b/>
          <w:bCs/>
          <w:lang w:val="it-IT"/>
        </w:rPr>
        <w:t>Piano di Budget per 3 Mesi</w:t>
      </w:r>
    </w:p>
    <w:p w14:paraId="2B281AF6" w14:textId="77777777" w:rsidR="00BB58E2" w:rsidRPr="00BB58E2" w:rsidRDefault="00BB58E2" w:rsidP="00BB58E2">
      <w:pPr>
        <w:rPr>
          <w:lang w:val="it-IT"/>
        </w:rPr>
      </w:pPr>
      <w:r w:rsidRPr="00BB58E2">
        <w:rPr>
          <w:lang w:val="it-IT"/>
        </w:rPr>
        <w:t xml:space="preserve">Di seguito un calcolo realistico del budget necessario per attuare questa strategia di marketing nel primo trimestre di lancio (3 mesi). Abbiamo stimato i costi tenendo conto di </w:t>
      </w:r>
      <w:r w:rsidRPr="00BB58E2">
        <w:rPr>
          <w:lang w:val="it-IT"/>
        </w:rPr>
        <w:lastRenderedPageBreak/>
        <w:t>spese contenute, data la natura locale del progetto, includendo un piccolo margine per imprevisti:</w:t>
      </w:r>
    </w:p>
    <w:p w14:paraId="3C9F08B0" w14:textId="77777777" w:rsidR="00BB58E2" w:rsidRPr="00BB58E2" w:rsidRDefault="00BB58E2" w:rsidP="00BB58E2">
      <w:pPr>
        <w:numPr>
          <w:ilvl w:val="0"/>
          <w:numId w:val="10"/>
        </w:numPr>
        <w:rPr>
          <w:lang w:val="it-IT"/>
        </w:rPr>
      </w:pPr>
      <w:r w:rsidRPr="00BB58E2">
        <w:rPr>
          <w:b/>
          <w:bCs/>
          <w:lang w:val="it-IT"/>
        </w:rPr>
        <w:t>Materiali promozionali stampati:</w:t>
      </w:r>
      <w:r w:rsidRPr="00BB58E2">
        <w:rPr>
          <w:lang w:val="it-IT"/>
        </w:rPr>
        <w:t xml:space="preserve"> circa </w:t>
      </w:r>
      <w:r w:rsidRPr="00BB58E2">
        <w:rPr>
          <w:b/>
          <w:bCs/>
          <w:lang w:val="it-IT"/>
        </w:rPr>
        <w:t>€150</w:t>
      </w:r>
      <w:r w:rsidRPr="00BB58E2">
        <w:rPr>
          <w:lang w:val="it-IT"/>
        </w:rPr>
        <w:t>. Flyer, brochure e biglietti da visita. Esempio: 500 flyer A5 a colori e 100 brochure piegate – stampa locale economica.</w:t>
      </w:r>
    </w:p>
    <w:p w14:paraId="3C1D200E" w14:textId="77777777" w:rsidR="00BB58E2" w:rsidRPr="00BB58E2" w:rsidRDefault="00BB58E2" w:rsidP="00BB58E2">
      <w:pPr>
        <w:numPr>
          <w:ilvl w:val="0"/>
          <w:numId w:val="10"/>
        </w:numPr>
        <w:rPr>
          <w:lang w:val="it-IT"/>
        </w:rPr>
      </w:pPr>
      <w:r w:rsidRPr="00BB58E2">
        <w:rPr>
          <w:b/>
          <w:bCs/>
          <w:lang w:val="it-IT"/>
        </w:rPr>
        <w:t>Evento demo locale:</w:t>
      </w:r>
      <w:r w:rsidRPr="00BB58E2">
        <w:rPr>
          <w:lang w:val="it-IT"/>
        </w:rPr>
        <w:t xml:space="preserve"> </w:t>
      </w:r>
      <w:r w:rsidRPr="00BB58E2">
        <w:rPr>
          <w:b/>
          <w:bCs/>
          <w:lang w:val="it-IT"/>
        </w:rPr>
        <w:t>€300</w:t>
      </w:r>
      <w:r w:rsidRPr="00BB58E2">
        <w:rPr>
          <w:lang w:val="it-IT"/>
        </w:rPr>
        <w:t>. Copre l’ospitalità (rinfresco per i ristoratori invitati alla serata dimostrativa), eventuale affitto sala se non fatto in un ristorante partner, e piccoli gadget/promozioni (es. penne o taccuini brandizzati Menuria One da regalare ai partecipanti, budget ~€50).</w:t>
      </w:r>
    </w:p>
    <w:p w14:paraId="446383F0" w14:textId="77777777" w:rsidR="00BB58E2" w:rsidRPr="00BB58E2" w:rsidRDefault="00BB58E2" w:rsidP="00BB58E2">
      <w:pPr>
        <w:numPr>
          <w:ilvl w:val="0"/>
          <w:numId w:val="10"/>
        </w:numPr>
        <w:rPr>
          <w:lang w:val="it-IT"/>
        </w:rPr>
      </w:pPr>
      <w:r w:rsidRPr="00BB58E2">
        <w:rPr>
          <w:b/>
          <w:bCs/>
          <w:lang w:val="it-IT"/>
        </w:rPr>
        <w:t>Trasferte locali e logistica:</w:t>
      </w:r>
      <w:r w:rsidRPr="00BB58E2">
        <w:rPr>
          <w:lang w:val="it-IT"/>
        </w:rPr>
        <w:t xml:space="preserve"> </w:t>
      </w:r>
      <w:r w:rsidRPr="00BB58E2">
        <w:rPr>
          <w:b/>
          <w:bCs/>
          <w:lang w:val="it-IT"/>
        </w:rPr>
        <w:t>€100</w:t>
      </w:r>
      <w:r w:rsidRPr="00BB58E2">
        <w:rPr>
          <w:lang w:val="it-IT"/>
        </w:rPr>
        <w:t>. Benzina per girare tra Santa Cruz, La Laguna e dintorni per incontri, parcheggi, piccole spese di rappresentanza (es. offrire un caffè durante le visite).</w:t>
      </w:r>
    </w:p>
    <w:p w14:paraId="38C979A3" w14:textId="77777777" w:rsidR="00BB58E2" w:rsidRPr="00BB58E2" w:rsidRDefault="00BB58E2" w:rsidP="00BB58E2">
      <w:pPr>
        <w:numPr>
          <w:ilvl w:val="0"/>
          <w:numId w:val="10"/>
        </w:numPr>
        <w:rPr>
          <w:lang w:val="it-IT"/>
        </w:rPr>
      </w:pPr>
      <w:r w:rsidRPr="00BB58E2">
        <w:rPr>
          <w:b/>
          <w:bCs/>
          <w:lang w:val="it-IT"/>
        </w:rPr>
        <w:t>Social media advertising:</w:t>
      </w:r>
      <w:r w:rsidRPr="00BB58E2">
        <w:rPr>
          <w:lang w:val="it-IT"/>
        </w:rPr>
        <w:t xml:space="preserve"> </w:t>
      </w:r>
      <w:r w:rsidRPr="00BB58E2">
        <w:rPr>
          <w:b/>
          <w:bCs/>
          <w:lang w:val="it-IT"/>
        </w:rPr>
        <w:t>€300</w:t>
      </w:r>
      <w:r w:rsidRPr="00BB58E2">
        <w:rPr>
          <w:lang w:val="it-IT"/>
        </w:rPr>
        <w:t>. Un budget modesto ma mirato per promozioni su Facebook/Instagram Ads geolocalizzate su Tenerife nord, target “proprietari di ristoranti” o interessi correlati (es. “ristorazione, gastronomia, imprenditoria locale”). Pianificato ~€100 al mese, da regolare in base ai risultati (se un certo annuncio funziona bene, possiamo investirci di più). Questo aiuterà ad aumentare la visibilità iniziale dei profili social e a generare lead (click al sito o contatti WhatsApp).</w:t>
      </w:r>
    </w:p>
    <w:p w14:paraId="244C27D3" w14:textId="77777777" w:rsidR="00BB58E2" w:rsidRPr="00BB58E2" w:rsidRDefault="00BB58E2" w:rsidP="00BB58E2">
      <w:pPr>
        <w:numPr>
          <w:ilvl w:val="0"/>
          <w:numId w:val="10"/>
        </w:numPr>
        <w:rPr>
          <w:lang w:val="it-IT"/>
        </w:rPr>
      </w:pPr>
      <w:r w:rsidRPr="00BB58E2">
        <w:rPr>
          <w:b/>
          <w:bCs/>
          <w:lang w:val="it-IT"/>
        </w:rPr>
        <w:t>Produzione contenuti media:</w:t>
      </w:r>
      <w:r w:rsidRPr="00BB58E2">
        <w:rPr>
          <w:lang w:val="it-IT"/>
        </w:rPr>
        <w:t xml:space="preserve"> </w:t>
      </w:r>
      <w:r w:rsidRPr="00BB58E2">
        <w:rPr>
          <w:b/>
          <w:bCs/>
          <w:lang w:val="it-IT"/>
        </w:rPr>
        <w:t>€0 (interno)</w:t>
      </w:r>
      <w:r w:rsidRPr="00BB58E2">
        <w:rPr>
          <w:lang w:val="it-IT"/>
        </w:rPr>
        <w:t xml:space="preserve">. Grazie al nostro piccolo team, ci occuperemo in-house di creare post, video TikTok e grafica, senza costi aggiuntivi se non il tempo. Utilizzeremo strumenti gratuiti o già disponibili (es. Canva per infografiche, il nostro smartphone per girare video). </w:t>
      </w:r>
      <w:r w:rsidRPr="00BB58E2">
        <w:rPr>
          <w:i/>
          <w:iCs/>
          <w:lang w:val="it-IT"/>
        </w:rPr>
        <w:t>Nota:</w:t>
      </w:r>
      <w:r w:rsidRPr="00BB58E2">
        <w:rPr>
          <w:lang w:val="it-IT"/>
        </w:rPr>
        <w:t xml:space="preserve"> se decidessimo di coinvolgere un videomaker professionista per un video promo più rifinito, potremmo investire ~€200 extra, ma inizialmente possiamo farne a meno.</w:t>
      </w:r>
    </w:p>
    <w:p w14:paraId="18A099AE" w14:textId="77777777" w:rsidR="00BB58E2" w:rsidRPr="00BB58E2" w:rsidRDefault="00BB58E2" w:rsidP="00BB58E2">
      <w:pPr>
        <w:numPr>
          <w:ilvl w:val="0"/>
          <w:numId w:val="10"/>
        </w:numPr>
        <w:rPr>
          <w:lang w:val="it-IT"/>
        </w:rPr>
      </w:pPr>
      <w:r w:rsidRPr="00BB58E2">
        <w:rPr>
          <w:b/>
          <w:bCs/>
          <w:lang w:val="it-IT"/>
        </w:rPr>
        <w:t>WhatsApp Business API o strumenti aggiuntivi:</w:t>
      </w:r>
      <w:r w:rsidRPr="00BB58E2">
        <w:rPr>
          <w:lang w:val="it-IT"/>
        </w:rPr>
        <w:t xml:space="preserve"> </w:t>
      </w:r>
      <w:r w:rsidRPr="00BB58E2">
        <w:rPr>
          <w:b/>
          <w:bCs/>
          <w:lang w:val="it-IT"/>
        </w:rPr>
        <w:t>€50</w:t>
      </w:r>
      <w:r w:rsidRPr="00BB58E2">
        <w:rPr>
          <w:lang w:val="it-IT"/>
        </w:rPr>
        <w:t>. L’app WhatsApp Business base è gratuita. Consideriamo però un piccolo budget per eventuali tool da integrare (es. un chatbot su WhatsApp o software CRM per gestire i contatti – molti hanno costi contenuti o trial gratuiti; €50 come riserva per eventuali plugin o automazioni nei 3 mesi).</w:t>
      </w:r>
    </w:p>
    <w:p w14:paraId="64345B63" w14:textId="77777777" w:rsidR="00BB58E2" w:rsidRPr="00BB58E2" w:rsidRDefault="00BB58E2" w:rsidP="00BB58E2">
      <w:pPr>
        <w:numPr>
          <w:ilvl w:val="0"/>
          <w:numId w:val="10"/>
        </w:numPr>
        <w:rPr>
          <w:lang w:val="it-IT"/>
        </w:rPr>
      </w:pPr>
      <w:r w:rsidRPr="00BB58E2">
        <w:rPr>
          <w:b/>
          <w:bCs/>
          <w:lang w:val="it-IT"/>
        </w:rPr>
        <w:t>Imprevisti e margine di sicurezza:</w:t>
      </w:r>
      <w:r w:rsidRPr="00BB58E2">
        <w:rPr>
          <w:lang w:val="it-IT"/>
        </w:rPr>
        <w:t xml:space="preserve"> </w:t>
      </w:r>
      <w:r w:rsidRPr="00BB58E2">
        <w:rPr>
          <w:b/>
          <w:bCs/>
          <w:lang w:val="it-IT"/>
        </w:rPr>
        <w:t>€100</w:t>
      </w:r>
      <w:r w:rsidRPr="00BB58E2">
        <w:rPr>
          <w:lang w:val="it-IT"/>
        </w:rPr>
        <w:t>. Una piccola riserva (circa il 10% del totale) per spese non previste o extra richieste dall’andamento delle attività. Ad esempio, un’ulteriore stampa urgente di flyer, l’iscrizione a un evento networking dell’ultimo minuto, oppure l’acquisto di licenze software non preventivate.</w:t>
      </w:r>
    </w:p>
    <w:p w14:paraId="47A2C120" w14:textId="77777777" w:rsidR="00BB58E2" w:rsidRPr="00BB58E2" w:rsidRDefault="00BB58E2" w:rsidP="00BB58E2">
      <w:pPr>
        <w:rPr>
          <w:lang w:val="it-IT"/>
        </w:rPr>
      </w:pPr>
      <w:r w:rsidRPr="00BB58E2">
        <w:rPr>
          <w:b/>
          <w:bCs/>
          <w:lang w:val="it-IT"/>
        </w:rPr>
        <w:t>Totale stimato per 3 mesi:</w:t>
      </w:r>
      <w:r w:rsidRPr="00BB58E2">
        <w:rPr>
          <w:lang w:val="it-IT"/>
        </w:rPr>
        <w:t xml:space="preserve"> </w:t>
      </w:r>
      <w:r w:rsidRPr="00BB58E2">
        <w:rPr>
          <w:b/>
          <w:bCs/>
          <w:lang w:val="it-IT"/>
        </w:rPr>
        <w:t>€1000</w:t>
      </w:r>
      <w:r w:rsidRPr="00BB58E2">
        <w:rPr>
          <w:lang w:val="it-IT"/>
        </w:rPr>
        <w:t xml:space="preserve">. Questa cifra copre l’essenziale per lanciare il marketing di Menuria One su scala locale. È un budget contenuto, coerente con una startup locale, ma sufficiente se ben speso data la natura molto mirata delle azioni. Man mano che Menuria One acquisirà clienti paganti, si potrà re-investire parte delle entrate in marketing per il trimestre successivo, eventualmente aumentando il budget per ciò che avrà dimostrato maggiore </w:t>
      </w:r>
      <w:r w:rsidRPr="00BB58E2">
        <w:rPr>
          <w:lang w:val="it-IT"/>
        </w:rPr>
        <w:lastRenderedPageBreak/>
        <w:t>efficacia (es. più eventi dal vivo se funzionano bene, oppure più Facebook Ads se generano contatti qualificati).</w:t>
      </w:r>
    </w:p>
    <w:p w14:paraId="49D7D280" w14:textId="77777777" w:rsidR="00BB58E2" w:rsidRPr="00BB58E2" w:rsidRDefault="00BB58E2" w:rsidP="00BB58E2">
      <w:pPr>
        <w:rPr>
          <w:b/>
          <w:bCs/>
          <w:lang w:val="it-IT"/>
        </w:rPr>
      </w:pPr>
      <w:r w:rsidRPr="00BB58E2">
        <w:rPr>
          <w:b/>
          <w:bCs/>
          <w:lang w:val="it-IT"/>
        </w:rPr>
        <w:t>Riassunto Finale</w:t>
      </w:r>
    </w:p>
    <w:p w14:paraId="77B34539" w14:textId="77777777" w:rsidR="00BB58E2" w:rsidRPr="00BB58E2" w:rsidRDefault="00BB58E2" w:rsidP="00BB58E2">
      <w:pPr>
        <w:rPr>
          <w:lang w:val="it-IT"/>
        </w:rPr>
      </w:pPr>
      <w:r w:rsidRPr="00BB58E2">
        <w:rPr>
          <w:lang w:val="it-IT"/>
        </w:rPr>
        <w:t xml:space="preserve">In sintesi, Menuria One verrà lanciata nel nord di Tenerife attraverso una strategia di marketing locale e multicanale, costruendo </w:t>
      </w:r>
      <w:r w:rsidRPr="00BB58E2">
        <w:rPr>
          <w:b/>
          <w:bCs/>
          <w:lang w:val="it-IT"/>
        </w:rPr>
        <w:t>relazioni dirette</w:t>
      </w:r>
      <w:r w:rsidRPr="00BB58E2">
        <w:rPr>
          <w:lang w:val="it-IT"/>
        </w:rPr>
        <w:t xml:space="preserve"> con i ristoratori e dimostrando sul campo i benefici dell’assistente AI. La comunicazione metterà in luce la </w:t>
      </w:r>
      <w:r w:rsidRPr="00BB58E2">
        <w:rPr>
          <w:b/>
          <w:bCs/>
          <w:lang w:val="it-IT"/>
        </w:rPr>
        <w:t>riduzione dello stress per lo staff, l’aumento dell’efficienza e il miglioramento del servizio clienti</w:t>
      </w:r>
      <w:r w:rsidRPr="00BB58E2">
        <w:rPr>
          <w:lang w:val="it-IT"/>
        </w:rPr>
        <w:t xml:space="preserve">, rassicurando che l’AI </w:t>
      </w:r>
      <w:r w:rsidRPr="00BB58E2">
        <w:rPr>
          <w:b/>
          <w:bCs/>
          <w:lang w:val="it-IT"/>
        </w:rPr>
        <w:t>non sostituisce il tocco umano ma lo potenzia</w:t>
      </w:r>
      <w:r w:rsidRPr="00BB58E2">
        <w:fldChar w:fldCharType="begin"/>
      </w:r>
      <w:r w:rsidRPr="00BB58E2">
        <w:rPr>
          <w:lang w:val="it-IT"/>
        </w:rPr>
        <w:instrText>HYPERLINK "https://github.com/Iamywh/menuria-one/blob/2763bbae97b71ce41b9d15116d2df24b163450b5/data/lang.json" \l "L54-L57" \t "_blank"</w:instrText>
      </w:r>
      <w:r w:rsidRPr="00BB58E2">
        <w:fldChar w:fldCharType="separate"/>
      </w:r>
      <w:r w:rsidRPr="00BB58E2">
        <w:rPr>
          <w:rStyle w:val="Hyperlink"/>
          <w:lang w:val="it-IT"/>
        </w:rPr>
        <w:t>GitHub</w:t>
      </w:r>
      <w:r w:rsidRPr="00BB58E2">
        <w:rPr>
          <w:lang w:val="it-IT"/>
        </w:rPr>
        <w:fldChar w:fldCharType="end"/>
      </w:r>
      <w:r w:rsidRPr="00BB58E2">
        <w:rPr>
          <w:lang w:val="it-IT"/>
        </w:rPr>
        <w:t xml:space="preserve">. Attraverso </w:t>
      </w:r>
      <w:r w:rsidRPr="00BB58E2">
        <w:rPr>
          <w:b/>
          <w:bCs/>
          <w:lang w:val="it-IT"/>
        </w:rPr>
        <w:t>demo live, partnership con associazioni locali e un programma di referral</w:t>
      </w:r>
      <w:r w:rsidRPr="00BB58E2">
        <w:rPr>
          <w:lang w:val="it-IT"/>
        </w:rPr>
        <w:t xml:space="preserve">, creeremo fiducia nella comunità e stimoleremo il passaparola positivo. In parallelo, una </w:t>
      </w:r>
      <w:r w:rsidRPr="00BB58E2">
        <w:rPr>
          <w:b/>
          <w:bCs/>
          <w:lang w:val="it-IT"/>
        </w:rPr>
        <w:t>forte presenza sui social media</w:t>
      </w:r>
      <w:r w:rsidRPr="00BB58E2">
        <w:rPr>
          <w:lang w:val="it-IT"/>
        </w:rPr>
        <w:t xml:space="preserve"> – da Instagram e TikTok (per contenuti creativi e virali) a Facebook (per approfondimenti e networking) fino a WhatsApp Business (per contatto diretto) – garantirà visibilità e un canale aperto di comunicazione con i potenziali clienti. Il tutto sarà sostenuto con un budget di circa </w:t>
      </w:r>
      <w:r w:rsidRPr="00BB58E2">
        <w:rPr>
          <w:b/>
          <w:bCs/>
          <w:lang w:val="it-IT"/>
        </w:rPr>
        <w:t>1000€ per 3 mesi</w:t>
      </w:r>
      <w:r w:rsidRPr="00BB58E2">
        <w:rPr>
          <w:lang w:val="it-IT"/>
        </w:rPr>
        <w:t>, ottimizzato per massimizzare l’impatto in ogni iniziativa e prevedere piccoli imprevisti.</w:t>
      </w:r>
    </w:p>
    <w:p w14:paraId="33739BE9" w14:textId="77777777" w:rsidR="00BB58E2" w:rsidRPr="00BB58E2" w:rsidRDefault="00BB58E2" w:rsidP="00BB58E2">
      <w:pPr>
        <w:rPr>
          <w:lang w:val="it-IT"/>
        </w:rPr>
      </w:pPr>
      <w:r w:rsidRPr="00BB58E2">
        <w:rPr>
          <w:lang w:val="it-IT"/>
        </w:rPr>
        <w:t xml:space="preserve">Questa strategia bilancia creatività e praticità, capitalizzando sulla dimensione locale: </w:t>
      </w:r>
      <w:r w:rsidRPr="00BB58E2">
        <w:rPr>
          <w:b/>
          <w:bCs/>
          <w:lang w:val="it-IT"/>
        </w:rPr>
        <w:t>Menuria One</w:t>
      </w:r>
      <w:r w:rsidRPr="00BB58E2">
        <w:rPr>
          <w:lang w:val="it-IT"/>
        </w:rPr>
        <w:t xml:space="preserve"> non sarà solo un prodotto tecnologico, ma verrà percepito come un </w:t>
      </w:r>
      <w:r w:rsidRPr="00BB58E2">
        <w:rPr>
          <w:b/>
          <w:bCs/>
          <w:lang w:val="it-IT"/>
        </w:rPr>
        <w:t>partner fidato della comunità ristorativa locale</w:t>
      </w:r>
      <w:r w:rsidRPr="00BB58E2">
        <w:rPr>
          <w:lang w:val="it-IT"/>
        </w:rPr>
        <w:t xml:space="preserve">, nato dalla passione per la ristorazione e la tecnologia. Seguendo questo piano, nei prossimi tre mesi ci aspettiamo di acquisire i primi clienti soddisfatti, che diventeranno ambasciatori naturali del prodotto, gettando le basi per una crescita solida tramite la reputazione e la fiducia guadagnata sul territorio. Con un ciclo continuo di feedback dai ristoratori e miglioramenti al servizio, Menuria One potrà consolidarsi come </w:t>
      </w:r>
      <w:r w:rsidRPr="00BB58E2">
        <w:rPr>
          <w:b/>
          <w:bCs/>
          <w:lang w:val="it-IT"/>
        </w:rPr>
        <w:t>il punto di riferimento innovativo</w:t>
      </w:r>
      <w:r w:rsidRPr="00BB58E2">
        <w:rPr>
          <w:lang w:val="it-IT"/>
        </w:rPr>
        <w:t xml:space="preserve"> per i piccoli ristoranti di Tenerife che vogliono fare un salto di qualità nell’esperienza offerta ai propri clienti. </w:t>
      </w:r>
    </w:p>
    <w:p w14:paraId="15510D38" w14:textId="77777777" w:rsidR="00D8449E" w:rsidRDefault="00D8449E">
      <w:pPr>
        <w:rPr>
          <w:lang w:val="it-IT"/>
        </w:rPr>
      </w:pPr>
    </w:p>
    <w:p w14:paraId="45CDDFBA" w14:textId="77777777" w:rsidR="00B7574D" w:rsidRDefault="00B7574D">
      <w:pPr>
        <w:rPr>
          <w:lang w:val="it-IT"/>
        </w:rPr>
      </w:pPr>
    </w:p>
    <w:p w14:paraId="31995A56" w14:textId="77777777" w:rsidR="00B7574D" w:rsidRDefault="00B7574D">
      <w:pPr>
        <w:rPr>
          <w:lang w:val="it-IT"/>
        </w:rPr>
      </w:pPr>
    </w:p>
    <w:p w14:paraId="10F8B0D8" w14:textId="77777777" w:rsidR="00B7574D" w:rsidRDefault="00B7574D">
      <w:pPr>
        <w:rPr>
          <w:lang w:val="it-IT"/>
        </w:rPr>
      </w:pPr>
    </w:p>
    <w:p w14:paraId="68487295" w14:textId="77777777" w:rsidR="00B7574D" w:rsidRDefault="00B7574D">
      <w:pPr>
        <w:rPr>
          <w:lang w:val="it-IT"/>
        </w:rPr>
      </w:pPr>
    </w:p>
    <w:p w14:paraId="20615554" w14:textId="77777777" w:rsidR="00B7574D" w:rsidRDefault="00B7574D">
      <w:pPr>
        <w:rPr>
          <w:lang w:val="it-IT"/>
        </w:rPr>
      </w:pPr>
    </w:p>
    <w:p w14:paraId="6B087A0B" w14:textId="77777777" w:rsidR="00B7574D" w:rsidRDefault="00B7574D">
      <w:pPr>
        <w:rPr>
          <w:lang w:val="it-IT"/>
        </w:rPr>
      </w:pPr>
    </w:p>
    <w:p w14:paraId="69130455" w14:textId="77777777" w:rsidR="00B7574D" w:rsidRDefault="00B7574D">
      <w:pPr>
        <w:rPr>
          <w:lang w:val="it-IT"/>
        </w:rPr>
      </w:pPr>
    </w:p>
    <w:p w14:paraId="460461BB" w14:textId="77777777" w:rsidR="00B7574D" w:rsidRDefault="00B7574D">
      <w:pPr>
        <w:rPr>
          <w:lang w:val="it-IT"/>
        </w:rPr>
      </w:pPr>
    </w:p>
    <w:p w14:paraId="1E3EC8B3" w14:textId="77777777" w:rsidR="00B7574D" w:rsidRDefault="00B7574D">
      <w:pPr>
        <w:rPr>
          <w:lang w:val="it-IT"/>
        </w:rPr>
      </w:pPr>
    </w:p>
    <w:p w14:paraId="28AEACE3" w14:textId="77777777" w:rsidR="00B7574D" w:rsidRDefault="00B7574D">
      <w:pPr>
        <w:rPr>
          <w:lang w:val="it-IT"/>
        </w:rPr>
      </w:pPr>
    </w:p>
    <w:p w14:paraId="37E362CE" w14:textId="77777777" w:rsidR="00B7574D" w:rsidRPr="00B7574D" w:rsidRDefault="00B7574D" w:rsidP="00B7574D">
      <w:pPr>
        <w:rPr>
          <w:lang w:val="it-IT"/>
        </w:rPr>
      </w:pPr>
      <w:r w:rsidRPr="00B7574D">
        <w:rPr>
          <w:lang w:val="it-IT"/>
        </w:rPr>
        <w:lastRenderedPageBreak/>
        <w:t>Struttura Riutilizzabile e Setup Automatizzato per Progetti Menuria</w:t>
      </w:r>
    </w:p>
    <w:p w14:paraId="29524BC9" w14:textId="77777777" w:rsidR="00B7574D" w:rsidRPr="00B7574D" w:rsidRDefault="00B7574D" w:rsidP="00B7574D">
      <w:pPr>
        <w:rPr>
          <w:b/>
          <w:bCs/>
          <w:lang w:val="it-IT"/>
        </w:rPr>
      </w:pPr>
      <w:r w:rsidRPr="00B7574D">
        <w:rPr>
          <w:b/>
          <w:bCs/>
          <w:lang w:val="it-IT"/>
        </w:rPr>
        <w:t>Struttura Operativa Standard per Progetti Menuria</w:t>
      </w:r>
    </w:p>
    <w:p w14:paraId="5532146B" w14:textId="77777777" w:rsidR="00B7574D" w:rsidRPr="00B7574D" w:rsidRDefault="00B7574D" w:rsidP="00B7574D">
      <w:pPr>
        <w:rPr>
          <w:lang w:val="it-IT"/>
        </w:rPr>
      </w:pPr>
      <w:r w:rsidRPr="00B7574D">
        <w:rPr>
          <w:lang w:val="it-IT"/>
        </w:rPr>
        <w:t xml:space="preserve">L’obiettivo è definire una struttura di progetto </w:t>
      </w:r>
      <w:r w:rsidRPr="00B7574D">
        <w:rPr>
          <w:b/>
          <w:bCs/>
          <w:lang w:val="it-IT"/>
        </w:rPr>
        <w:t>standard</w:t>
      </w:r>
      <w:r w:rsidRPr="00B7574D">
        <w:rPr>
          <w:lang w:val="it-IT"/>
        </w:rPr>
        <w:t xml:space="preserve"> per Menuria (chatbot + sito) che sia facilmente riutilizzabile per diversi ristoranti (singoli o catene). In questo modo ogni nuovo progetto richiede solo di aggiornare il nome e i contenuti specifici del ristorante, senza ricominciare da zero.</w:t>
      </w:r>
    </w:p>
    <w:p w14:paraId="7D4621C3" w14:textId="77777777" w:rsidR="00B7574D" w:rsidRPr="00B7574D" w:rsidRDefault="00B7574D" w:rsidP="00B7574D">
      <w:pPr>
        <w:rPr>
          <w:b/>
          <w:bCs/>
          <w:lang w:val="it-IT"/>
        </w:rPr>
      </w:pPr>
      <w:r w:rsidRPr="00B7574D">
        <w:rPr>
          <w:b/>
          <w:bCs/>
          <w:lang w:val="it-IT"/>
        </w:rPr>
        <w:t>1. Gerarchia di cartelle consigliata</w:t>
      </w:r>
    </w:p>
    <w:p w14:paraId="068A2E54" w14:textId="77777777" w:rsidR="00B7574D" w:rsidRPr="00B7574D" w:rsidRDefault="00B7574D" w:rsidP="00B7574D">
      <w:pPr>
        <w:rPr>
          <w:lang w:val="it-IT"/>
        </w:rPr>
      </w:pPr>
      <w:r w:rsidRPr="00B7574D">
        <w:rPr>
          <w:lang w:val="it-IT"/>
        </w:rPr>
        <w:t xml:space="preserve">Organizzare i file in cartelle logiche aiuta a separare il codice dalle risorse e dai contenuti. Di seguito una </w:t>
      </w:r>
      <w:r w:rsidRPr="00B7574D">
        <w:rPr>
          <w:b/>
          <w:bCs/>
          <w:lang w:val="it-IT"/>
        </w:rPr>
        <w:t>gerarchia di cartelle</w:t>
      </w:r>
      <w:r w:rsidRPr="00B7574D">
        <w:rPr>
          <w:lang w:val="it-IT"/>
        </w:rPr>
        <w:t xml:space="preserve"> raccomandata per un progetto Menuria:</w:t>
      </w:r>
    </w:p>
    <w:p w14:paraId="7E2002FC" w14:textId="77777777" w:rsidR="00B7574D" w:rsidRPr="00B7574D" w:rsidRDefault="00B7574D" w:rsidP="00B7574D">
      <w:pPr>
        <w:numPr>
          <w:ilvl w:val="0"/>
          <w:numId w:val="11"/>
        </w:numPr>
      </w:pPr>
      <w:r w:rsidRPr="00B7574D">
        <w:rPr>
          <w:b/>
          <w:bCs/>
          <w:lang w:val="it-IT"/>
        </w:rPr>
        <w:t>templates/</w:t>
      </w:r>
      <w:r w:rsidRPr="00B7574D">
        <w:rPr>
          <w:lang w:val="it-IT"/>
        </w:rPr>
        <w:t xml:space="preserve"> – Template HTML Flask del sito web (configurati come cartella predefinita di Flask</w:t>
      </w:r>
      <w:r w:rsidRPr="00B7574D">
        <w:fldChar w:fldCharType="begin"/>
      </w:r>
      <w:r w:rsidRPr="00B7574D">
        <w:rPr>
          <w:lang w:val="it-IT"/>
        </w:rPr>
        <w:instrText>HYPERLINK "https://github.com/Iamywh/menuria-one/blob/41688ae0928b46cbd83fb686e39a1d77d8a16ab2/server.py" \l "L7-L14" \t "_blank"</w:instrText>
      </w:r>
      <w:r w:rsidRPr="00B7574D">
        <w:fldChar w:fldCharType="separate"/>
      </w:r>
      <w:r w:rsidRPr="00B7574D">
        <w:rPr>
          <w:rStyle w:val="Hyperlink"/>
          <w:lang w:val="it-IT"/>
        </w:rPr>
        <w:t>GitHub</w:t>
      </w:r>
      <w:r w:rsidRPr="00B7574D">
        <w:rPr>
          <w:lang w:val="it-IT"/>
        </w:rPr>
        <w:fldChar w:fldCharType="end"/>
      </w:r>
      <w:r w:rsidRPr="00B7574D">
        <w:rPr>
          <w:lang w:val="it-IT"/>
        </w:rPr>
        <w:t xml:space="preserve">). </w:t>
      </w:r>
      <w:r w:rsidRPr="00B7574D">
        <w:t>Contiene le pagine web:</w:t>
      </w:r>
    </w:p>
    <w:p w14:paraId="2D1F7FC6" w14:textId="77777777" w:rsidR="00B7574D" w:rsidRPr="00B7574D" w:rsidRDefault="00B7574D" w:rsidP="00B7574D">
      <w:pPr>
        <w:numPr>
          <w:ilvl w:val="1"/>
          <w:numId w:val="11"/>
        </w:numPr>
        <w:rPr>
          <w:lang w:val="it-IT"/>
        </w:rPr>
      </w:pPr>
      <w:r w:rsidRPr="00B7574D">
        <w:rPr>
          <w:b/>
          <w:bCs/>
          <w:lang w:val="it-IT"/>
        </w:rPr>
        <w:t>index.html</w:t>
      </w:r>
      <w:r w:rsidRPr="00B7574D">
        <w:rPr>
          <w:lang w:val="it-IT"/>
        </w:rPr>
        <w:t xml:space="preserve"> – Pagina principale (home page) del chatbot e menu del ristorante</w:t>
      </w:r>
      <w:r w:rsidRPr="00B7574D">
        <w:fldChar w:fldCharType="begin"/>
      </w:r>
      <w:r w:rsidRPr="00B7574D">
        <w:rPr>
          <w:lang w:val="it-IT"/>
        </w:rPr>
        <w:instrText>HYPERLINK "https://github.com/Iamywh/menuria-one/blob/41688ae0928b46cbd83fb686e39a1d77d8a16ab2/server.py" \l "L61-L63" \t "_blank"</w:instrText>
      </w:r>
      <w:r w:rsidRPr="00B7574D">
        <w:fldChar w:fldCharType="separate"/>
      </w:r>
      <w:r w:rsidRPr="00B7574D">
        <w:rPr>
          <w:rStyle w:val="Hyperlink"/>
          <w:lang w:val="it-IT"/>
        </w:rPr>
        <w:t>GitHub</w:t>
      </w:r>
      <w:r w:rsidRPr="00B7574D">
        <w:rPr>
          <w:lang w:val="it-IT"/>
        </w:rPr>
        <w:fldChar w:fldCharType="end"/>
      </w:r>
      <w:r w:rsidRPr="00B7574D">
        <w:rPr>
          <w:lang w:val="it-IT"/>
        </w:rPr>
        <w:t>.</w:t>
      </w:r>
    </w:p>
    <w:p w14:paraId="2C759D15" w14:textId="77777777" w:rsidR="00B7574D" w:rsidRPr="00B7574D" w:rsidRDefault="00B7574D" w:rsidP="00B7574D">
      <w:pPr>
        <w:numPr>
          <w:ilvl w:val="1"/>
          <w:numId w:val="11"/>
        </w:numPr>
        <w:rPr>
          <w:lang w:val="it-IT"/>
        </w:rPr>
      </w:pPr>
      <w:r w:rsidRPr="00B7574D">
        <w:rPr>
          <w:b/>
          <w:bCs/>
          <w:lang w:val="it-IT"/>
        </w:rPr>
        <w:t>analytics.html</w:t>
      </w:r>
      <w:r w:rsidRPr="00B7574D">
        <w:rPr>
          <w:lang w:val="it-IT"/>
        </w:rPr>
        <w:t xml:space="preserve"> – (Opzionale) Pagina di analytics (statistiche visite/feedback) accessibile con login token</w:t>
      </w:r>
      <w:r w:rsidRPr="00B7574D">
        <w:fldChar w:fldCharType="begin"/>
      </w:r>
      <w:r w:rsidRPr="00B7574D">
        <w:rPr>
          <w:lang w:val="it-IT"/>
        </w:rPr>
        <w:instrText>HYPERLINK "https://github.com/Iamywh/menuria-one/blob/41688ae0928b46cbd83fb686e39a1d77d8a16ab2/server.py" \l "L137-L141" \t "_blank"</w:instrText>
      </w:r>
      <w:r w:rsidRPr="00B7574D">
        <w:fldChar w:fldCharType="separate"/>
      </w:r>
      <w:r w:rsidRPr="00B7574D">
        <w:rPr>
          <w:rStyle w:val="Hyperlink"/>
          <w:lang w:val="it-IT"/>
        </w:rPr>
        <w:t>GitHub</w:t>
      </w:r>
      <w:r w:rsidRPr="00B7574D">
        <w:rPr>
          <w:lang w:val="it-IT"/>
        </w:rPr>
        <w:fldChar w:fldCharType="end"/>
      </w:r>
      <w:hyperlink r:id="rId17" w:anchor="L152-L153" w:tgtFrame="_blank" w:history="1">
        <w:r w:rsidRPr="00B7574D">
          <w:rPr>
            <w:rStyle w:val="Hyperlink"/>
            <w:lang w:val="it-IT"/>
          </w:rPr>
          <w:t>GitHub</w:t>
        </w:r>
      </w:hyperlink>
      <w:r w:rsidRPr="00B7574D">
        <w:rPr>
          <w:lang w:val="it-IT"/>
        </w:rPr>
        <w:t>.</w:t>
      </w:r>
    </w:p>
    <w:p w14:paraId="3717F36A" w14:textId="77777777" w:rsidR="00B7574D" w:rsidRPr="00B7574D" w:rsidRDefault="00B7574D" w:rsidP="00B7574D">
      <w:pPr>
        <w:numPr>
          <w:ilvl w:val="1"/>
          <w:numId w:val="11"/>
        </w:numPr>
        <w:rPr>
          <w:lang w:val="it-IT"/>
        </w:rPr>
      </w:pPr>
      <w:r w:rsidRPr="00B7574D">
        <w:rPr>
          <w:b/>
          <w:bCs/>
          <w:lang w:val="it-IT"/>
        </w:rPr>
        <w:t>pages/</w:t>
      </w:r>
      <w:r w:rsidRPr="00B7574D">
        <w:rPr>
          <w:lang w:val="it-IT"/>
        </w:rPr>
        <w:t xml:space="preserve"> – Sotto-cartella per pagine extra (es. pagine informative):</w:t>
      </w:r>
    </w:p>
    <w:p w14:paraId="2CE1F99C" w14:textId="77777777" w:rsidR="00B7574D" w:rsidRPr="00B7574D" w:rsidRDefault="00B7574D" w:rsidP="00B7574D">
      <w:pPr>
        <w:numPr>
          <w:ilvl w:val="2"/>
          <w:numId w:val="11"/>
        </w:numPr>
        <w:rPr>
          <w:lang w:val="it-IT"/>
        </w:rPr>
      </w:pPr>
      <w:r w:rsidRPr="00B7574D">
        <w:rPr>
          <w:i/>
          <w:iCs/>
          <w:lang w:val="it-IT"/>
        </w:rPr>
        <w:t>chi_siamo_it.html</w:t>
      </w:r>
      <w:r w:rsidRPr="00B7574D">
        <w:rPr>
          <w:lang w:val="it-IT"/>
        </w:rPr>
        <w:t xml:space="preserve">, </w:t>
      </w:r>
      <w:r w:rsidRPr="00B7574D">
        <w:rPr>
          <w:i/>
          <w:iCs/>
          <w:lang w:val="it-IT"/>
        </w:rPr>
        <w:t>chi_siamo_en.html</w:t>
      </w:r>
      <w:r w:rsidRPr="00B7574D">
        <w:rPr>
          <w:lang w:val="it-IT"/>
        </w:rPr>
        <w:t>, ecc. – Pagina “Chi Siamo” tradotta in ciascuna lingua supportata (vedi sezione successiva).</w:t>
      </w:r>
    </w:p>
    <w:p w14:paraId="74318FD0" w14:textId="77777777" w:rsidR="00B7574D" w:rsidRPr="00B7574D" w:rsidRDefault="00B7574D" w:rsidP="00B7574D">
      <w:pPr>
        <w:numPr>
          <w:ilvl w:val="2"/>
          <w:numId w:val="11"/>
        </w:numPr>
        <w:rPr>
          <w:lang w:val="it-IT"/>
        </w:rPr>
      </w:pPr>
      <w:r w:rsidRPr="00B7574D">
        <w:rPr>
          <w:i/>
          <w:iCs/>
          <w:lang w:val="it-IT"/>
        </w:rPr>
        <w:t>(Altre pagine statiche aggiuntive, se necessarie)</w:t>
      </w:r>
      <w:r w:rsidRPr="00B7574D">
        <w:rPr>
          <w:lang w:val="it-IT"/>
        </w:rPr>
        <w:t>.</w:t>
      </w:r>
    </w:p>
    <w:p w14:paraId="2C671CF8" w14:textId="77777777" w:rsidR="00B7574D" w:rsidRPr="00B7574D" w:rsidRDefault="00B7574D" w:rsidP="00B7574D">
      <w:pPr>
        <w:numPr>
          <w:ilvl w:val="0"/>
          <w:numId w:val="11"/>
        </w:numPr>
        <w:rPr>
          <w:lang w:val="it-IT"/>
        </w:rPr>
      </w:pPr>
      <w:r w:rsidRPr="00B7574D">
        <w:rPr>
          <w:b/>
          <w:bCs/>
          <w:lang w:val="it-IT"/>
        </w:rPr>
        <w:t>static/</w:t>
      </w:r>
      <w:r w:rsidRPr="00B7574D">
        <w:rPr>
          <w:lang w:val="it-IT"/>
        </w:rPr>
        <w:t xml:space="preserve"> – File statici (cartella configurata di default per Flask</w:t>
      </w:r>
      <w:r w:rsidRPr="00B7574D">
        <w:fldChar w:fldCharType="begin"/>
      </w:r>
      <w:r w:rsidRPr="00B7574D">
        <w:rPr>
          <w:lang w:val="it-IT"/>
        </w:rPr>
        <w:instrText>HYPERLINK "https://github.com/Iamywh/menuria-one/blob/41688ae0928b46cbd83fb686e39a1d77d8a16ab2/server.py" \l "L7-L14" \t "_blank"</w:instrText>
      </w:r>
      <w:r w:rsidRPr="00B7574D">
        <w:fldChar w:fldCharType="separate"/>
      </w:r>
      <w:r w:rsidRPr="00B7574D">
        <w:rPr>
          <w:rStyle w:val="Hyperlink"/>
          <w:lang w:val="it-IT"/>
        </w:rPr>
        <w:t>GitHub</w:t>
      </w:r>
      <w:r w:rsidRPr="00B7574D">
        <w:rPr>
          <w:lang w:val="it-IT"/>
        </w:rPr>
        <w:fldChar w:fldCharType="end"/>
      </w:r>
      <w:r w:rsidRPr="00B7574D">
        <w:rPr>
          <w:lang w:val="it-IT"/>
        </w:rPr>
        <w:t>):</w:t>
      </w:r>
    </w:p>
    <w:p w14:paraId="0ACF1A0F" w14:textId="77777777" w:rsidR="00B7574D" w:rsidRPr="00B7574D" w:rsidRDefault="00B7574D" w:rsidP="00B7574D">
      <w:pPr>
        <w:numPr>
          <w:ilvl w:val="1"/>
          <w:numId w:val="11"/>
        </w:numPr>
        <w:rPr>
          <w:lang w:val="it-IT"/>
        </w:rPr>
      </w:pPr>
      <w:r w:rsidRPr="00B7574D">
        <w:rPr>
          <w:b/>
          <w:bCs/>
          <w:lang w:val="it-IT"/>
        </w:rPr>
        <w:t>css/</w:t>
      </w:r>
      <w:r w:rsidRPr="00B7574D">
        <w:rPr>
          <w:lang w:val="it-IT"/>
        </w:rPr>
        <w:t xml:space="preserve"> – Fogli di stile CSS (es. </w:t>
      </w:r>
      <w:r w:rsidRPr="00B7574D">
        <w:rPr>
          <w:i/>
          <w:iCs/>
          <w:lang w:val="it-IT"/>
        </w:rPr>
        <w:t>style.css</w:t>
      </w:r>
      <w:r w:rsidRPr="00B7574D">
        <w:rPr>
          <w:lang w:val="it-IT"/>
        </w:rPr>
        <w:t xml:space="preserve"> per il design del sito).</w:t>
      </w:r>
    </w:p>
    <w:p w14:paraId="46275B42" w14:textId="77777777" w:rsidR="00B7574D" w:rsidRPr="00B7574D" w:rsidRDefault="00B7574D" w:rsidP="00B7574D">
      <w:pPr>
        <w:numPr>
          <w:ilvl w:val="1"/>
          <w:numId w:val="11"/>
        </w:numPr>
        <w:rPr>
          <w:lang w:val="en-US"/>
        </w:rPr>
      </w:pPr>
      <w:proofErr w:type="spellStart"/>
      <w:r w:rsidRPr="00B7574D">
        <w:rPr>
          <w:b/>
          <w:bCs/>
          <w:lang w:val="en-US"/>
        </w:rPr>
        <w:t>js</w:t>
      </w:r>
      <w:proofErr w:type="spellEnd"/>
      <w:r w:rsidRPr="00B7574D">
        <w:rPr>
          <w:b/>
          <w:bCs/>
          <w:lang w:val="en-US"/>
        </w:rPr>
        <w:t>/</w:t>
      </w:r>
      <w:r w:rsidRPr="00B7574D">
        <w:rPr>
          <w:lang w:val="en-US"/>
        </w:rPr>
        <w:t xml:space="preserve"> – Script JavaScript lato client (es. </w:t>
      </w:r>
      <w:r w:rsidRPr="00B7574D">
        <w:rPr>
          <w:i/>
          <w:iCs/>
          <w:lang w:val="en-US"/>
        </w:rPr>
        <w:t>script.js</w:t>
      </w:r>
      <w:r w:rsidRPr="00B7574D">
        <w:rPr>
          <w:lang w:val="en-US"/>
        </w:rPr>
        <w:t xml:space="preserve"> per </w:t>
      </w:r>
      <w:proofErr w:type="spellStart"/>
      <w:r w:rsidRPr="00B7574D">
        <w:rPr>
          <w:lang w:val="en-US"/>
        </w:rPr>
        <w:t>logica</w:t>
      </w:r>
      <w:proofErr w:type="spellEnd"/>
      <w:r w:rsidRPr="00B7574D">
        <w:rPr>
          <w:lang w:val="en-US"/>
        </w:rPr>
        <w:t xml:space="preserve"> chatbot/front-end).</w:t>
      </w:r>
    </w:p>
    <w:p w14:paraId="6EE4DA73" w14:textId="77777777" w:rsidR="00B7574D" w:rsidRPr="00B7574D" w:rsidRDefault="00B7574D" w:rsidP="00B7574D">
      <w:pPr>
        <w:numPr>
          <w:ilvl w:val="1"/>
          <w:numId w:val="11"/>
        </w:numPr>
        <w:rPr>
          <w:lang w:val="it-IT"/>
        </w:rPr>
      </w:pPr>
      <w:r w:rsidRPr="00B7574D">
        <w:rPr>
          <w:b/>
          <w:bCs/>
          <w:lang w:val="it-IT"/>
        </w:rPr>
        <w:t>img/</w:t>
      </w:r>
      <w:r w:rsidRPr="00B7574D">
        <w:rPr>
          <w:lang w:val="it-IT"/>
        </w:rPr>
        <w:t xml:space="preserve"> – Immagini (logo del ristorante, foto, icone, ecc.).</w:t>
      </w:r>
    </w:p>
    <w:p w14:paraId="5C9D680F" w14:textId="77777777" w:rsidR="00B7574D" w:rsidRPr="00B7574D" w:rsidRDefault="00B7574D" w:rsidP="00B7574D">
      <w:pPr>
        <w:numPr>
          <w:ilvl w:val="1"/>
          <w:numId w:val="11"/>
        </w:numPr>
        <w:rPr>
          <w:lang w:val="it-IT"/>
        </w:rPr>
      </w:pPr>
      <w:r w:rsidRPr="00B7574D">
        <w:rPr>
          <w:b/>
          <w:bCs/>
          <w:lang w:val="it-IT"/>
        </w:rPr>
        <w:t>menus/</w:t>
      </w:r>
      <w:r w:rsidRPr="00B7574D">
        <w:rPr>
          <w:lang w:val="it-IT"/>
        </w:rPr>
        <w:t xml:space="preserve"> – File del menu del ristorante, ad esempio PDF o immagini dei menu.</w:t>
      </w:r>
    </w:p>
    <w:p w14:paraId="1DADF213" w14:textId="77777777" w:rsidR="00B7574D" w:rsidRPr="00B7574D" w:rsidRDefault="00B7574D" w:rsidP="00B7574D">
      <w:pPr>
        <w:numPr>
          <w:ilvl w:val="0"/>
          <w:numId w:val="11"/>
        </w:numPr>
        <w:rPr>
          <w:lang w:val="it-IT"/>
        </w:rPr>
      </w:pPr>
      <w:r w:rsidRPr="00B7574D">
        <w:rPr>
          <w:b/>
          <w:bCs/>
          <w:lang w:val="it-IT"/>
        </w:rPr>
        <w:t>data/</w:t>
      </w:r>
      <w:r w:rsidRPr="00B7574D">
        <w:rPr>
          <w:lang w:val="it-IT"/>
        </w:rPr>
        <w:t xml:space="preserve"> – Dati e configurazioni runtime del progetto:</w:t>
      </w:r>
    </w:p>
    <w:p w14:paraId="352C8896" w14:textId="77777777" w:rsidR="00B7574D" w:rsidRPr="00B7574D" w:rsidRDefault="00B7574D" w:rsidP="00B7574D">
      <w:pPr>
        <w:numPr>
          <w:ilvl w:val="1"/>
          <w:numId w:val="11"/>
        </w:numPr>
        <w:rPr>
          <w:lang w:val="it-IT"/>
        </w:rPr>
      </w:pPr>
      <w:r w:rsidRPr="00B7574D">
        <w:rPr>
          <w:i/>
          <w:iCs/>
          <w:lang w:val="it-IT"/>
        </w:rPr>
        <w:t>lang.json</w:t>
      </w:r>
      <w:r w:rsidRPr="00B7574D">
        <w:rPr>
          <w:lang w:val="it-IT"/>
        </w:rPr>
        <w:t xml:space="preserve"> – Configurazione delle lingue (es. elenco lingue supportate, lingua predefinita, etichette). Serve al front-end per popolare le opzioni linguistiche e configurare la localizzazione</w:t>
      </w:r>
      <w:r w:rsidRPr="00B7574D">
        <w:fldChar w:fldCharType="begin"/>
      </w:r>
      <w:r w:rsidRPr="00B7574D">
        <w:rPr>
          <w:lang w:val="it-IT"/>
        </w:rPr>
        <w:instrText>HYPERLINK "https://github.com/Iamywh/menuria-one/blob/41688ae0928b46cbd83fb686e39a1d77d8a16ab2/server.py" \l "L154-L157" \t "_blank"</w:instrText>
      </w:r>
      <w:r w:rsidRPr="00B7574D">
        <w:fldChar w:fldCharType="separate"/>
      </w:r>
      <w:r w:rsidRPr="00B7574D">
        <w:rPr>
          <w:rStyle w:val="Hyperlink"/>
          <w:lang w:val="it-IT"/>
        </w:rPr>
        <w:t>GitHub</w:t>
      </w:r>
      <w:r w:rsidRPr="00B7574D">
        <w:rPr>
          <w:lang w:val="it-IT"/>
        </w:rPr>
        <w:fldChar w:fldCharType="end"/>
      </w:r>
      <w:r w:rsidRPr="00B7574D">
        <w:rPr>
          <w:lang w:val="it-IT"/>
        </w:rPr>
        <w:t>.</w:t>
      </w:r>
    </w:p>
    <w:p w14:paraId="0880B97D" w14:textId="77777777" w:rsidR="00B7574D" w:rsidRPr="00B7574D" w:rsidRDefault="00B7574D" w:rsidP="00B7574D">
      <w:pPr>
        <w:numPr>
          <w:ilvl w:val="1"/>
          <w:numId w:val="11"/>
        </w:numPr>
        <w:rPr>
          <w:lang w:val="it-IT"/>
        </w:rPr>
      </w:pPr>
      <w:r w:rsidRPr="00B7574D">
        <w:rPr>
          <w:i/>
          <w:iCs/>
          <w:lang w:val="it-IT"/>
        </w:rPr>
        <w:t>visitor_count.txt</w:t>
      </w:r>
      <w:r w:rsidRPr="00B7574D">
        <w:rPr>
          <w:lang w:val="it-IT"/>
        </w:rPr>
        <w:t xml:space="preserve">, </w:t>
      </w:r>
      <w:r w:rsidRPr="00B7574D">
        <w:rPr>
          <w:i/>
          <w:iCs/>
          <w:lang w:val="it-IT"/>
        </w:rPr>
        <w:t>rating_counts.json</w:t>
      </w:r>
      <w:r w:rsidRPr="00B7574D">
        <w:rPr>
          <w:lang w:val="it-IT"/>
        </w:rPr>
        <w:t xml:space="preserve">, </w:t>
      </w:r>
      <w:r w:rsidRPr="00B7574D">
        <w:rPr>
          <w:i/>
          <w:iCs/>
          <w:lang w:val="it-IT"/>
        </w:rPr>
        <w:t>feedback.json</w:t>
      </w:r>
      <w:r w:rsidRPr="00B7574D">
        <w:rPr>
          <w:lang w:val="it-IT"/>
        </w:rPr>
        <w:t xml:space="preserve"> – File di log e conteggio (visite al sito, valutazioni feedback, etc.), generati/aggiornati dall’app Flask</w:t>
      </w:r>
      <w:r w:rsidRPr="00B7574D">
        <w:fldChar w:fldCharType="begin"/>
      </w:r>
      <w:r w:rsidRPr="00B7574D">
        <w:rPr>
          <w:lang w:val="it-IT"/>
        </w:rPr>
        <w:instrText>HYPERLINK "https://github.com/Iamywh/menuria-one/blob/41688ae0928b46cbd83fb686e39a1d77d8a16ab2/server.py" \l "L12-L19" \t "_blank"</w:instrText>
      </w:r>
      <w:r w:rsidRPr="00B7574D">
        <w:fldChar w:fldCharType="separate"/>
      </w:r>
      <w:r w:rsidRPr="00B7574D">
        <w:rPr>
          <w:rStyle w:val="Hyperlink"/>
          <w:lang w:val="it-IT"/>
        </w:rPr>
        <w:t>GitHub</w:t>
      </w:r>
      <w:r w:rsidRPr="00B7574D">
        <w:rPr>
          <w:lang w:val="it-IT"/>
        </w:rPr>
        <w:fldChar w:fldCharType="end"/>
      </w:r>
      <w:hyperlink r:id="rId18" w:anchor="L48-L56" w:tgtFrame="_blank" w:history="1">
        <w:r w:rsidRPr="00B7574D">
          <w:rPr>
            <w:rStyle w:val="Hyperlink"/>
            <w:lang w:val="it-IT"/>
          </w:rPr>
          <w:t>GitHub</w:t>
        </w:r>
      </w:hyperlink>
      <w:r w:rsidRPr="00B7574D">
        <w:rPr>
          <w:lang w:val="it-IT"/>
        </w:rPr>
        <w:t>.</w:t>
      </w:r>
    </w:p>
    <w:p w14:paraId="4D589F77" w14:textId="77777777" w:rsidR="00B7574D" w:rsidRPr="00B7574D" w:rsidRDefault="00B7574D" w:rsidP="00B7574D">
      <w:pPr>
        <w:numPr>
          <w:ilvl w:val="1"/>
          <w:numId w:val="11"/>
        </w:numPr>
        <w:rPr>
          <w:lang w:val="it-IT"/>
        </w:rPr>
      </w:pPr>
      <w:r w:rsidRPr="00B7574D">
        <w:rPr>
          <w:b/>
          <w:bCs/>
          <w:lang w:val="it-IT"/>
        </w:rPr>
        <w:t>lang_responses/</w:t>
      </w:r>
      <w:r w:rsidRPr="00B7574D">
        <w:rPr>
          <w:lang w:val="it-IT"/>
        </w:rPr>
        <w:t xml:space="preserve"> – Base di conoscenza FAQ del chatbot per </w:t>
      </w:r>
      <w:r w:rsidRPr="00B7574D">
        <w:rPr>
          <w:i/>
          <w:iCs/>
          <w:lang w:val="it-IT"/>
        </w:rPr>
        <w:t>risposte simulate</w:t>
      </w:r>
      <w:r w:rsidRPr="00B7574D">
        <w:rPr>
          <w:lang w:val="it-IT"/>
        </w:rPr>
        <w:t xml:space="preserve"> in ciascuna lingua</w:t>
      </w:r>
      <w:r w:rsidRPr="00B7574D">
        <w:fldChar w:fldCharType="begin"/>
      </w:r>
      <w:r w:rsidRPr="00B7574D">
        <w:rPr>
          <w:lang w:val="it-IT"/>
        </w:rPr>
        <w:instrText>HYPERLINK "https://github.com/Iamywh/menuria-one/blob/41688ae0928b46cbd83fb686e39a1d77d8a16ab2/server.py" \l "L26-L31" \t "_blank"</w:instrText>
      </w:r>
      <w:r w:rsidRPr="00B7574D">
        <w:fldChar w:fldCharType="separate"/>
      </w:r>
      <w:r w:rsidRPr="00B7574D">
        <w:rPr>
          <w:rStyle w:val="Hyperlink"/>
          <w:lang w:val="it-IT"/>
        </w:rPr>
        <w:t>GitHub</w:t>
      </w:r>
      <w:r w:rsidRPr="00B7574D">
        <w:rPr>
          <w:lang w:val="it-IT"/>
        </w:rPr>
        <w:fldChar w:fldCharType="end"/>
      </w:r>
      <w:r w:rsidRPr="00B7574D">
        <w:rPr>
          <w:lang w:val="it-IT"/>
        </w:rPr>
        <w:t xml:space="preserve">. Contiene file JSON denominati ad esempio </w:t>
      </w:r>
      <w:r w:rsidRPr="00B7574D">
        <w:rPr>
          <w:i/>
          <w:iCs/>
          <w:lang w:val="it-IT"/>
        </w:rPr>
        <w:lastRenderedPageBreak/>
        <w:t>simulated_responses_menuria_it.json</w:t>
      </w:r>
      <w:r w:rsidRPr="00B7574D">
        <w:rPr>
          <w:lang w:val="it-IT"/>
        </w:rPr>
        <w:t xml:space="preserve">, </w:t>
      </w:r>
      <w:r w:rsidRPr="00B7574D">
        <w:rPr>
          <w:i/>
          <w:iCs/>
          <w:lang w:val="it-IT"/>
        </w:rPr>
        <w:t>..._en.json</w:t>
      </w:r>
      <w:r w:rsidRPr="00B7574D">
        <w:rPr>
          <w:lang w:val="it-IT"/>
        </w:rPr>
        <w:t xml:space="preserve">, </w:t>
      </w:r>
      <w:r w:rsidRPr="00B7574D">
        <w:rPr>
          <w:i/>
          <w:iCs/>
          <w:lang w:val="it-IT"/>
        </w:rPr>
        <w:t>..._es.json</w:t>
      </w:r>
      <w:r w:rsidRPr="00B7574D">
        <w:rPr>
          <w:lang w:val="it-IT"/>
        </w:rPr>
        <w:t xml:space="preserve">, ecc. (uno per lingua). Ogni file include le </w:t>
      </w:r>
      <w:r w:rsidRPr="00B7574D">
        <w:rPr>
          <w:i/>
          <w:iCs/>
          <w:lang w:val="it-IT"/>
        </w:rPr>
        <w:t>domande</w:t>
      </w:r>
      <w:r w:rsidRPr="00B7574D">
        <w:rPr>
          <w:lang w:val="it-IT"/>
        </w:rPr>
        <w:t xml:space="preserve"> e </w:t>
      </w:r>
      <w:r w:rsidRPr="00B7574D">
        <w:rPr>
          <w:i/>
          <w:iCs/>
          <w:lang w:val="it-IT"/>
        </w:rPr>
        <w:t>risposte</w:t>
      </w:r>
      <w:r w:rsidRPr="00B7574D">
        <w:rPr>
          <w:lang w:val="it-IT"/>
        </w:rPr>
        <w:t xml:space="preserve"> tipiche del ristorante in quella lingua, utilizzate dal chatbot</w:t>
      </w:r>
      <w:r w:rsidRPr="00B7574D">
        <w:fldChar w:fldCharType="begin"/>
      </w:r>
      <w:r w:rsidRPr="00B7574D">
        <w:rPr>
          <w:lang w:val="it-IT"/>
        </w:rPr>
        <w:instrText>HYPERLINK "https://github.com/Iamywh/menuria-one/blob/41688ae0928b46cbd83fb686e39a1d77d8a16ab2/server.py" \l "L26-L31" \t "_blank"</w:instrText>
      </w:r>
      <w:r w:rsidRPr="00B7574D">
        <w:fldChar w:fldCharType="separate"/>
      </w:r>
      <w:r w:rsidRPr="00B7574D">
        <w:rPr>
          <w:rStyle w:val="Hyperlink"/>
          <w:lang w:val="it-IT"/>
        </w:rPr>
        <w:t>GitHub</w:t>
      </w:r>
      <w:r w:rsidRPr="00B7574D">
        <w:rPr>
          <w:lang w:val="it-IT"/>
        </w:rPr>
        <w:fldChar w:fldCharType="end"/>
      </w:r>
      <w:r w:rsidRPr="00B7574D">
        <w:rPr>
          <w:lang w:val="it-IT"/>
        </w:rPr>
        <w:t>.</w:t>
      </w:r>
    </w:p>
    <w:p w14:paraId="5BEA74C4" w14:textId="77777777" w:rsidR="00B7574D" w:rsidRPr="00B7574D" w:rsidRDefault="00B7574D" w:rsidP="00B7574D">
      <w:pPr>
        <w:numPr>
          <w:ilvl w:val="1"/>
          <w:numId w:val="11"/>
        </w:numPr>
      </w:pPr>
      <w:r w:rsidRPr="00B7574D">
        <w:rPr>
          <w:b/>
          <w:bCs/>
          <w:lang w:val="it-IT"/>
        </w:rPr>
        <w:t>knowledge_base/</w:t>
      </w:r>
      <w:r w:rsidRPr="00B7574D">
        <w:rPr>
          <w:lang w:val="it-IT"/>
        </w:rPr>
        <w:t xml:space="preserve"> – (Facoltativo/Esteso) Altra base di conoscenza in formato JSON per ciascuna lingua (</w:t>
      </w:r>
      <w:r w:rsidRPr="00B7574D">
        <w:rPr>
          <w:i/>
          <w:iCs/>
          <w:lang w:val="it-IT"/>
        </w:rPr>
        <w:t>knowledge_base_menuria_it.json</w:t>
      </w:r>
      <w:r w:rsidRPr="00B7574D">
        <w:rPr>
          <w:lang w:val="it-IT"/>
        </w:rPr>
        <w:t xml:space="preserve">, </w:t>
      </w:r>
      <w:r w:rsidRPr="00B7574D">
        <w:rPr>
          <w:i/>
          <w:iCs/>
          <w:lang w:val="it-IT"/>
        </w:rPr>
        <w:t>..._en.json</w:t>
      </w:r>
      <w:r w:rsidRPr="00B7574D">
        <w:rPr>
          <w:lang w:val="it-IT"/>
        </w:rPr>
        <w:t xml:space="preserve">, ecc.). Questi file possono contenere informazioni aggiuntive o articoli di approfondimento da usare nel chatbot (es. per future estensioni con NLP avanzato). </w:t>
      </w:r>
      <w:proofErr w:type="spellStart"/>
      <w:r w:rsidRPr="00B7574D">
        <w:t>Inizialmente</w:t>
      </w:r>
      <w:proofErr w:type="spellEnd"/>
      <w:r w:rsidRPr="00B7574D">
        <w:t xml:space="preserve"> </w:t>
      </w:r>
      <w:proofErr w:type="spellStart"/>
      <w:r w:rsidRPr="00B7574D">
        <w:t>possono</w:t>
      </w:r>
      <w:proofErr w:type="spellEnd"/>
      <w:r w:rsidRPr="00B7574D">
        <w:t xml:space="preserve"> </w:t>
      </w:r>
      <w:proofErr w:type="spellStart"/>
      <w:r w:rsidRPr="00B7574D">
        <w:t>essere</w:t>
      </w:r>
      <w:proofErr w:type="spellEnd"/>
      <w:r w:rsidRPr="00B7574D">
        <w:t xml:space="preserve"> </w:t>
      </w:r>
      <w:proofErr w:type="spellStart"/>
      <w:r w:rsidRPr="00B7574D">
        <w:t>vuoti</w:t>
      </w:r>
      <w:proofErr w:type="spellEnd"/>
      <w:r w:rsidRPr="00B7574D">
        <w:t xml:space="preserve"> o </w:t>
      </w:r>
      <w:proofErr w:type="spellStart"/>
      <w:r w:rsidRPr="00B7574D">
        <w:t>strutturati</w:t>
      </w:r>
      <w:proofErr w:type="spellEnd"/>
      <w:r w:rsidRPr="00B7574D">
        <w:t xml:space="preserve"> come </w:t>
      </w:r>
      <w:proofErr w:type="spellStart"/>
      <w:r w:rsidRPr="00B7574D">
        <w:t>dizionari</w:t>
      </w:r>
      <w:proofErr w:type="spellEnd"/>
      <w:r w:rsidRPr="00B7574D">
        <w:t xml:space="preserve"> </w:t>
      </w:r>
      <w:proofErr w:type="spellStart"/>
      <w:r w:rsidRPr="00B7574D">
        <w:t>vuoti</w:t>
      </w:r>
      <w:proofErr w:type="spellEnd"/>
      <w:r w:rsidRPr="00B7574D">
        <w:t xml:space="preserve"> {}.</w:t>
      </w:r>
    </w:p>
    <w:p w14:paraId="4C8E698E" w14:textId="77777777" w:rsidR="00B7574D" w:rsidRPr="00B7574D" w:rsidRDefault="00B7574D" w:rsidP="00B7574D">
      <w:pPr>
        <w:rPr>
          <w:lang w:val="it-IT"/>
        </w:rPr>
      </w:pPr>
      <w:r w:rsidRPr="00B7574D">
        <w:rPr>
          <w:lang w:val="it-IT"/>
        </w:rPr>
        <w:t>Questa struttura garantisce una chiara separazione tra:</w:t>
      </w:r>
    </w:p>
    <w:p w14:paraId="0E744B13" w14:textId="77777777" w:rsidR="00B7574D" w:rsidRPr="00B7574D" w:rsidRDefault="00B7574D" w:rsidP="00B7574D">
      <w:pPr>
        <w:numPr>
          <w:ilvl w:val="0"/>
          <w:numId w:val="12"/>
        </w:numPr>
        <w:rPr>
          <w:lang w:val="it-IT"/>
        </w:rPr>
      </w:pPr>
      <w:r w:rsidRPr="00B7574D">
        <w:rPr>
          <w:b/>
          <w:bCs/>
          <w:lang w:val="it-IT"/>
        </w:rPr>
        <w:t>Logica di presentazione</w:t>
      </w:r>
      <w:r w:rsidRPr="00B7574D">
        <w:rPr>
          <w:lang w:val="it-IT"/>
        </w:rPr>
        <w:t xml:space="preserve"> (HTML in </w:t>
      </w:r>
      <w:r w:rsidRPr="00B7574D">
        <w:rPr>
          <w:i/>
          <w:iCs/>
          <w:lang w:val="it-IT"/>
        </w:rPr>
        <w:t>templates/</w:t>
      </w:r>
      <w:r w:rsidRPr="00B7574D">
        <w:rPr>
          <w:lang w:val="it-IT"/>
        </w:rPr>
        <w:t xml:space="preserve">, static files in </w:t>
      </w:r>
      <w:r w:rsidRPr="00B7574D">
        <w:rPr>
          <w:i/>
          <w:iCs/>
          <w:lang w:val="it-IT"/>
        </w:rPr>
        <w:t>static/</w:t>
      </w:r>
      <w:r w:rsidRPr="00B7574D">
        <w:rPr>
          <w:lang w:val="it-IT"/>
        </w:rPr>
        <w:t>),</w:t>
      </w:r>
    </w:p>
    <w:p w14:paraId="1E70CD41" w14:textId="77777777" w:rsidR="00B7574D" w:rsidRPr="00B7574D" w:rsidRDefault="00B7574D" w:rsidP="00B7574D">
      <w:pPr>
        <w:numPr>
          <w:ilvl w:val="0"/>
          <w:numId w:val="12"/>
        </w:numPr>
        <w:rPr>
          <w:lang w:val="it-IT"/>
        </w:rPr>
      </w:pPr>
      <w:r w:rsidRPr="00B7574D">
        <w:rPr>
          <w:b/>
          <w:bCs/>
          <w:lang w:val="it-IT"/>
        </w:rPr>
        <w:t>Contenuti dinamici e multilingua</w:t>
      </w:r>
      <w:r w:rsidRPr="00B7574D">
        <w:rPr>
          <w:lang w:val="it-IT"/>
        </w:rPr>
        <w:t xml:space="preserve"> (JSON in </w:t>
      </w:r>
      <w:r w:rsidRPr="00B7574D">
        <w:rPr>
          <w:i/>
          <w:iCs/>
          <w:lang w:val="it-IT"/>
        </w:rPr>
        <w:t>data/lang_responses/</w:t>
      </w:r>
      <w:r w:rsidRPr="00B7574D">
        <w:rPr>
          <w:lang w:val="it-IT"/>
        </w:rPr>
        <w:t xml:space="preserve"> e </w:t>
      </w:r>
      <w:r w:rsidRPr="00B7574D">
        <w:rPr>
          <w:i/>
          <w:iCs/>
          <w:lang w:val="it-IT"/>
        </w:rPr>
        <w:t>data/knowledge_base/</w:t>
      </w:r>
      <w:r w:rsidRPr="00B7574D">
        <w:rPr>
          <w:lang w:val="it-IT"/>
        </w:rPr>
        <w:t>),</w:t>
      </w:r>
    </w:p>
    <w:p w14:paraId="687EF6AD" w14:textId="77777777" w:rsidR="00B7574D" w:rsidRPr="00B7574D" w:rsidRDefault="00B7574D" w:rsidP="00B7574D">
      <w:pPr>
        <w:numPr>
          <w:ilvl w:val="0"/>
          <w:numId w:val="12"/>
        </w:numPr>
        <w:rPr>
          <w:lang w:val="it-IT"/>
        </w:rPr>
      </w:pPr>
      <w:r w:rsidRPr="00B7574D">
        <w:rPr>
          <w:b/>
          <w:bCs/>
          <w:lang w:val="it-IT"/>
        </w:rPr>
        <w:t>Dati runtime</w:t>
      </w:r>
      <w:r w:rsidRPr="00B7574D">
        <w:rPr>
          <w:lang w:val="it-IT"/>
        </w:rPr>
        <w:t xml:space="preserve"> del sistema (log, conteggi in </w:t>
      </w:r>
      <w:r w:rsidRPr="00B7574D">
        <w:rPr>
          <w:i/>
          <w:iCs/>
          <w:lang w:val="it-IT"/>
        </w:rPr>
        <w:t>data/</w:t>
      </w:r>
      <w:r w:rsidRPr="00B7574D">
        <w:rPr>
          <w:lang w:val="it-IT"/>
        </w:rPr>
        <w:t>).</w:t>
      </w:r>
    </w:p>
    <w:p w14:paraId="69CA304C" w14:textId="77777777" w:rsidR="00B7574D" w:rsidRPr="00B7574D" w:rsidRDefault="00B7574D" w:rsidP="00B7574D">
      <w:pPr>
        <w:rPr>
          <w:lang w:val="it-IT"/>
        </w:rPr>
      </w:pPr>
      <w:r w:rsidRPr="00B7574D">
        <w:rPr>
          <w:i/>
          <w:iCs/>
          <w:lang w:val="it-IT"/>
        </w:rPr>
        <w:t>Tutte</w:t>
      </w:r>
      <w:r w:rsidRPr="00B7574D">
        <w:rPr>
          <w:lang w:val="it-IT"/>
        </w:rPr>
        <w:t xml:space="preserve"> le directory sopra elencate vanno create nel nuovo progetto. Il codice Flask di Menuria presuppone infatti l’esistenza di cartelle come </w:t>
      </w:r>
      <w:r w:rsidRPr="00B7574D">
        <w:rPr>
          <w:i/>
          <w:iCs/>
          <w:lang w:val="it-IT"/>
        </w:rPr>
        <w:t>templates/</w:t>
      </w:r>
      <w:r w:rsidRPr="00B7574D">
        <w:rPr>
          <w:lang w:val="it-IT"/>
        </w:rPr>
        <w:t xml:space="preserve"> (per le pagine) e </w:t>
      </w:r>
      <w:r w:rsidRPr="00B7574D">
        <w:rPr>
          <w:i/>
          <w:iCs/>
          <w:lang w:val="it-IT"/>
        </w:rPr>
        <w:t>static/</w:t>
      </w:r>
      <w:r w:rsidRPr="00B7574D">
        <w:rPr>
          <w:lang w:val="it-IT"/>
        </w:rPr>
        <w:t xml:space="preserve"> (per file statici) e della cartella </w:t>
      </w:r>
      <w:r w:rsidRPr="00B7574D">
        <w:rPr>
          <w:i/>
          <w:iCs/>
          <w:lang w:val="it-IT"/>
        </w:rPr>
        <w:t>data/</w:t>
      </w:r>
      <w:r w:rsidRPr="00B7574D">
        <w:rPr>
          <w:lang w:val="it-IT"/>
        </w:rPr>
        <w:t xml:space="preserve"> con le relative sottocartelle</w:t>
      </w:r>
      <w:r w:rsidRPr="00B7574D">
        <w:fldChar w:fldCharType="begin"/>
      </w:r>
      <w:r w:rsidRPr="00B7574D">
        <w:rPr>
          <w:lang w:val="it-IT"/>
        </w:rPr>
        <w:instrText>HYPERLINK "https://github.com/Iamywh/menuria-one/blob/41688ae0928b46cbd83fb686e39a1d77d8a16ab2/server.py" \l "L7-L14" \t "_blank"</w:instrText>
      </w:r>
      <w:r w:rsidRPr="00B7574D">
        <w:fldChar w:fldCharType="separate"/>
      </w:r>
      <w:r w:rsidRPr="00B7574D">
        <w:rPr>
          <w:rStyle w:val="Hyperlink"/>
          <w:lang w:val="it-IT"/>
        </w:rPr>
        <w:t>GitHub</w:t>
      </w:r>
      <w:r w:rsidRPr="00B7574D">
        <w:rPr>
          <w:lang w:val="it-IT"/>
        </w:rPr>
        <w:fldChar w:fldCharType="end"/>
      </w:r>
      <w:hyperlink r:id="rId19" w:anchor="L12-L19" w:tgtFrame="_blank" w:history="1">
        <w:r w:rsidRPr="00B7574D">
          <w:rPr>
            <w:rStyle w:val="Hyperlink"/>
            <w:lang w:val="it-IT"/>
          </w:rPr>
          <w:t>GitHub</w:t>
        </w:r>
      </w:hyperlink>
      <w:r w:rsidRPr="00B7574D">
        <w:rPr>
          <w:lang w:val="it-IT"/>
        </w:rPr>
        <w:t>.</w:t>
      </w:r>
    </w:p>
    <w:p w14:paraId="0CABD191" w14:textId="77777777" w:rsidR="00B7574D" w:rsidRPr="00B7574D" w:rsidRDefault="00B7574D" w:rsidP="00B7574D">
      <w:pPr>
        <w:rPr>
          <w:b/>
          <w:bCs/>
          <w:lang w:val="it-IT"/>
        </w:rPr>
      </w:pPr>
      <w:r w:rsidRPr="00B7574D">
        <w:rPr>
          <w:b/>
          <w:bCs/>
          <w:lang w:val="it-IT"/>
        </w:rPr>
        <w:t>2. Pagina "Chi Siamo"</w:t>
      </w:r>
    </w:p>
    <w:p w14:paraId="3693681D" w14:textId="77777777" w:rsidR="00B7574D" w:rsidRPr="00B7574D" w:rsidRDefault="00B7574D" w:rsidP="00B7574D">
      <w:pPr>
        <w:rPr>
          <w:lang w:val="it-IT"/>
        </w:rPr>
      </w:pPr>
      <w:r w:rsidRPr="00B7574D">
        <w:rPr>
          <w:lang w:val="it-IT"/>
        </w:rPr>
        <w:t xml:space="preserve">Ogni progetto dovrebbe includere una pagina </w:t>
      </w:r>
      <w:r w:rsidRPr="00B7574D">
        <w:rPr>
          <w:b/>
          <w:bCs/>
          <w:lang w:val="it-IT"/>
        </w:rPr>
        <w:t>“Chi Siamo”</w:t>
      </w:r>
      <w:r w:rsidRPr="00B7574D">
        <w:rPr>
          <w:lang w:val="it-IT"/>
        </w:rPr>
        <w:t xml:space="preserve"> che presenti in modo istituzionale la missione e i valori di Menuria come organizzazione (evitando riferimenti a persone specifiche). Questa pagina spiega al visitatore </w:t>
      </w:r>
      <w:r w:rsidRPr="00B7574D">
        <w:rPr>
          <w:b/>
          <w:bCs/>
          <w:lang w:val="it-IT"/>
        </w:rPr>
        <w:t>chi è Menuria</w:t>
      </w:r>
      <w:r w:rsidRPr="00B7574D">
        <w:rPr>
          <w:lang w:val="it-IT"/>
        </w:rPr>
        <w:t xml:space="preserve"> e cosa offre, fornendo trasparenza sul fornitore del servizio.</w:t>
      </w:r>
    </w:p>
    <w:p w14:paraId="500E0277" w14:textId="77777777" w:rsidR="00B7574D" w:rsidRPr="00B7574D" w:rsidRDefault="00B7574D" w:rsidP="00B7574D">
      <w:pPr>
        <w:numPr>
          <w:ilvl w:val="0"/>
          <w:numId w:val="13"/>
        </w:numPr>
        <w:rPr>
          <w:lang w:val="it-IT"/>
        </w:rPr>
      </w:pPr>
      <w:r w:rsidRPr="00B7574D">
        <w:rPr>
          <w:b/>
          <w:bCs/>
          <w:lang w:val="it-IT"/>
        </w:rPr>
        <w:t>Contenuto</w:t>
      </w:r>
      <w:r w:rsidRPr="00B7574D">
        <w:rPr>
          <w:lang w:val="it-IT"/>
        </w:rPr>
        <w:t>: Il testo deve essere generico e rappresentare la missione di Menuria. Ad esempio, la mission potrebbe essere descritta così (in italiano e tradotta nelle altre lingue):</w:t>
      </w:r>
    </w:p>
    <w:p w14:paraId="44817894" w14:textId="77777777" w:rsidR="00B7574D" w:rsidRPr="00B7574D" w:rsidRDefault="00B7574D" w:rsidP="00B7574D">
      <w:pPr>
        <w:numPr>
          <w:ilvl w:val="1"/>
          <w:numId w:val="13"/>
        </w:numPr>
        <w:rPr>
          <w:lang w:val="it-IT"/>
        </w:rPr>
      </w:pPr>
      <w:r w:rsidRPr="00B7574D">
        <w:rPr>
          <w:b/>
          <w:bCs/>
          <w:lang w:val="it-IT"/>
        </w:rPr>
        <w:t>IT (Italiano):</w:t>
      </w:r>
      <w:r w:rsidRPr="00B7574D">
        <w:rPr>
          <w:lang w:val="it-IT"/>
        </w:rPr>
        <w:t xml:space="preserve"> </w:t>
      </w:r>
      <w:r w:rsidRPr="00B7574D">
        <w:rPr>
          <w:i/>
          <w:iCs/>
          <w:lang w:val="it-IT"/>
        </w:rPr>
        <w:t>Menuria è un’organizzazione dedicata a innovare l’esperienza di ristorazione. Fornisce ai ristoranti soluzioni di chatbot e menù digitali interattivi, migliorando il coinvolgimento dei clienti e ottimizzando il servizio.</w:t>
      </w:r>
    </w:p>
    <w:p w14:paraId="35FBAE71" w14:textId="77777777" w:rsidR="00B7574D" w:rsidRPr="00B7574D" w:rsidRDefault="00B7574D" w:rsidP="00B7574D">
      <w:pPr>
        <w:numPr>
          <w:ilvl w:val="1"/>
          <w:numId w:val="13"/>
        </w:numPr>
        <w:rPr>
          <w:lang w:val="en-US"/>
        </w:rPr>
      </w:pPr>
      <w:r w:rsidRPr="00B7574D">
        <w:rPr>
          <w:b/>
          <w:bCs/>
          <w:lang w:val="en-US"/>
        </w:rPr>
        <w:t>EN (English):</w:t>
      </w:r>
      <w:r w:rsidRPr="00B7574D">
        <w:rPr>
          <w:lang w:val="en-US"/>
        </w:rPr>
        <w:t xml:space="preserve"> </w:t>
      </w:r>
      <w:proofErr w:type="spellStart"/>
      <w:r w:rsidRPr="00B7574D">
        <w:rPr>
          <w:i/>
          <w:iCs/>
          <w:lang w:val="en-US"/>
        </w:rPr>
        <w:t>Menuria</w:t>
      </w:r>
      <w:proofErr w:type="spellEnd"/>
      <w:r w:rsidRPr="00B7574D">
        <w:rPr>
          <w:i/>
          <w:iCs/>
          <w:lang w:val="en-US"/>
        </w:rPr>
        <w:t xml:space="preserve"> is an organization dedicated to innovating the dining experience. It provides restaurants with chatbot solutions and interactive digital menus, thereby improving customer engagement and optimizing service.</w:t>
      </w:r>
    </w:p>
    <w:p w14:paraId="135FF561" w14:textId="77777777" w:rsidR="00B7574D" w:rsidRPr="00B7574D" w:rsidRDefault="00B7574D" w:rsidP="00B7574D">
      <w:pPr>
        <w:numPr>
          <w:ilvl w:val="1"/>
          <w:numId w:val="13"/>
        </w:numPr>
      </w:pPr>
      <w:r w:rsidRPr="00B7574D">
        <w:rPr>
          <w:b/>
          <w:bCs/>
        </w:rPr>
        <w:t>ES (</w:t>
      </w:r>
      <w:proofErr w:type="gramStart"/>
      <w:r w:rsidRPr="00B7574D">
        <w:rPr>
          <w:b/>
          <w:bCs/>
        </w:rPr>
        <w:t>Español</w:t>
      </w:r>
      <w:proofErr w:type="gramEnd"/>
      <w:r w:rsidRPr="00B7574D">
        <w:rPr>
          <w:b/>
          <w:bCs/>
        </w:rPr>
        <w:t>):</w:t>
      </w:r>
      <w:r w:rsidRPr="00B7574D">
        <w:t xml:space="preserve"> </w:t>
      </w:r>
      <w:proofErr w:type="spellStart"/>
      <w:r w:rsidRPr="00B7574D">
        <w:rPr>
          <w:i/>
          <w:iCs/>
        </w:rPr>
        <w:t>Menuria</w:t>
      </w:r>
      <w:proofErr w:type="spellEnd"/>
      <w:r w:rsidRPr="00B7574D">
        <w:rPr>
          <w:i/>
          <w:iCs/>
        </w:rPr>
        <w:t xml:space="preserve"> es una organización dedicada a innovar la experiencia gastronómica. Proporciona a los restaurantes soluciones de </w:t>
      </w:r>
      <w:proofErr w:type="spellStart"/>
      <w:r w:rsidRPr="00B7574D">
        <w:rPr>
          <w:i/>
          <w:iCs/>
        </w:rPr>
        <w:t>chatbots</w:t>
      </w:r>
      <w:proofErr w:type="spellEnd"/>
      <w:r w:rsidRPr="00B7574D">
        <w:rPr>
          <w:i/>
          <w:iCs/>
        </w:rPr>
        <w:t xml:space="preserve"> y menús digitales interactivos para mejorar la participación de los clientes y optimizar el servicio.</w:t>
      </w:r>
    </w:p>
    <w:p w14:paraId="635532EC" w14:textId="77777777" w:rsidR="00B7574D" w:rsidRPr="00B7574D" w:rsidRDefault="00B7574D" w:rsidP="00B7574D">
      <w:pPr>
        <w:numPr>
          <w:ilvl w:val="1"/>
          <w:numId w:val="13"/>
        </w:numPr>
        <w:rPr>
          <w:lang w:val="en-US"/>
        </w:rPr>
      </w:pPr>
      <w:r w:rsidRPr="00B7574D">
        <w:rPr>
          <w:b/>
          <w:bCs/>
          <w:lang w:val="en-US"/>
        </w:rPr>
        <w:lastRenderedPageBreak/>
        <w:t>FR (Français):</w:t>
      </w:r>
      <w:r w:rsidRPr="00B7574D">
        <w:rPr>
          <w:lang w:val="en-US"/>
        </w:rPr>
        <w:t xml:space="preserve"> </w:t>
      </w:r>
      <w:proofErr w:type="spellStart"/>
      <w:r w:rsidRPr="00B7574D">
        <w:rPr>
          <w:i/>
          <w:iCs/>
          <w:lang w:val="en-US"/>
        </w:rPr>
        <w:t>Menuria</w:t>
      </w:r>
      <w:proofErr w:type="spellEnd"/>
      <w:r w:rsidRPr="00B7574D">
        <w:rPr>
          <w:i/>
          <w:iCs/>
          <w:lang w:val="en-US"/>
        </w:rPr>
        <w:t xml:space="preserve"> </w:t>
      </w:r>
      <w:proofErr w:type="spellStart"/>
      <w:r w:rsidRPr="00B7574D">
        <w:rPr>
          <w:i/>
          <w:iCs/>
          <w:lang w:val="en-US"/>
        </w:rPr>
        <w:t>est</w:t>
      </w:r>
      <w:proofErr w:type="spellEnd"/>
      <w:r w:rsidRPr="00B7574D">
        <w:rPr>
          <w:i/>
          <w:iCs/>
          <w:lang w:val="en-US"/>
        </w:rPr>
        <w:t xml:space="preserve"> </w:t>
      </w:r>
      <w:proofErr w:type="spellStart"/>
      <w:r w:rsidRPr="00B7574D">
        <w:rPr>
          <w:i/>
          <w:iCs/>
          <w:lang w:val="en-US"/>
        </w:rPr>
        <w:t>une</w:t>
      </w:r>
      <w:proofErr w:type="spellEnd"/>
      <w:r w:rsidRPr="00B7574D">
        <w:rPr>
          <w:i/>
          <w:iCs/>
          <w:lang w:val="en-US"/>
        </w:rPr>
        <w:t xml:space="preserve"> </w:t>
      </w:r>
      <w:proofErr w:type="spellStart"/>
      <w:r w:rsidRPr="00B7574D">
        <w:rPr>
          <w:i/>
          <w:iCs/>
          <w:lang w:val="en-US"/>
        </w:rPr>
        <w:t>organisation</w:t>
      </w:r>
      <w:proofErr w:type="spellEnd"/>
      <w:r w:rsidRPr="00B7574D">
        <w:rPr>
          <w:i/>
          <w:iCs/>
          <w:lang w:val="en-US"/>
        </w:rPr>
        <w:t xml:space="preserve"> </w:t>
      </w:r>
      <w:proofErr w:type="spellStart"/>
      <w:r w:rsidRPr="00B7574D">
        <w:rPr>
          <w:i/>
          <w:iCs/>
          <w:lang w:val="en-US"/>
        </w:rPr>
        <w:t>dont</w:t>
      </w:r>
      <w:proofErr w:type="spellEnd"/>
      <w:r w:rsidRPr="00B7574D">
        <w:rPr>
          <w:i/>
          <w:iCs/>
          <w:lang w:val="en-US"/>
        </w:rPr>
        <w:t xml:space="preserve"> la mission </w:t>
      </w:r>
      <w:proofErr w:type="spellStart"/>
      <w:r w:rsidRPr="00B7574D">
        <w:rPr>
          <w:i/>
          <w:iCs/>
          <w:lang w:val="en-US"/>
        </w:rPr>
        <w:t>est</w:t>
      </w:r>
      <w:proofErr w:type="spellEnd"/>
      <w:r w:rsidRPr="00B7574D">
        <w:rPr>
          <w:i/>
          <w:iCs/>
          <w:lang w:val="en-US"/>
        </w:rPr>
        <w:t xml:space="preserve"> </w:t>
      </w:r>
      <w:proofErr w:type="spellStart"/>
      <w:r w:rsidRPr="00B7574D">
        <w:rPr>
          <w:i/>
          <w:iCs/>
          <w:lang w:val="en-US"/>
        </w:rPr>
        <w:t>d’innover</w:t>
      </w:r>
      <w:proofErr w:type="spellEnd"/>
      <w:r w:rsidRPr="00B7574D">
        <w:rPr>
          <w:i/>
          <w:iCs/>
          <w:lang w:val="en-US"/>
        </w:rPr>
        <w:t xml:space="preserve"> </w:t>
      </w:r>
      <w:proofErr w:type="spellStart"/>
      <w:r w:rsidRPr="00B7574D">
        <w:rPr>
          <w:i/>
          <w:iCs/>
          <w:lang w:val="en-US"/>
        </w:rPr>
        <w:t>l’expérience</w:t>
      </w:r>
      <w:proofErr w:type="spellEnd"/>
      <w:r w:rsidRPr="00B7574D">
        <w:rPr>
          <w:i/>
          <w:iCs/>
          <w:lang w:val="en-US"/>
        </w:rPr>
        <w:t xml:space="preserve"> de restauration. Elle </w:t>
      </w:r>
      <w:proofErr w:type="spellStart"/>
      <w:r w:rsidRPr="00B7574D">
        <w:rPr>
          <w:i/>
          <w:iCs/>
          <w:lang w:val="en-US"/>
        </w:rPr>
        <w:t>fournit</w:t>
      </w:r>
      <w:proofErr w:type="spellEnd"/>
      <w:r w:rsidRPr="00B7574D">
        <w:rPr>
          <w:i/>
          <w:iCs/>
          <w:lang w:val="en-US"/>
        </w:rPr>
        <w:t xml:space="preserve"> aux restaurants des solutions de chatbot et des menus </w:t>
      </w:r>
      <w:proofErr w:type="spellStart"/>
      <w:r w:rsidRPr="00B7574D">
        <w:rPr>
          <w:i/>
          <w:iCs/>
          <w:lang w:val="en-US"/>
        </w:rPr>
        <w:t>numériques</w:t>
      </w:r>
      <w:proofErr w:type="spellEnd"/>
      <w:r w:rsidRPr="00B7574D">
        <w:rPr>
          <w:i/>
          <w:iCs/>
          <w:lang w:val="en-US"/>
        </w:rPr>
        <w:t xml:space="preserve"> </w:t>
      </w:r>
      <w:proofErr w:type="spellStart"/>
      <w:r w:rsidRPr="00B7574D">
        <w:rPr>
          <w:i/>
          <w:iCs/>
          <w:lang w:val="en-US"/>
        </w:rPr>
        <w:t>interactifs</w:t>
      </w:r>
      <w:proofErr w:type="spellEnd"/>
      <w:r w:rsidRPr="00B7574D">
        <w:rPr>
          <w:i/>
          <w:iCs/>
          <w:lang w:val="en-US"/>
        </w:rPr>
        <w:t xml:space="preserve"> </w:t>
      </w:r>
      <w:proofErr w:type="spellStart"/>
      <w:r w:rsidRPr="00B7574D">
        <w:rPr>
          <w:i/>
          <w:iCs/>
          <w:lang w:val="en-US"/>
        </w:rPr>
        <w:t>afin</w:t>
      </w:r>
      <w:proofErr w:type="spellEnd"/>
      <w:r w:rsidRPr="00B7574D">
        <w:rPr>
          <w:i/>
          <w:iCs/>
          <w:lang w:val="en-US"/>
        </w:rPr>
        <w:t xml:space="preserve"> </w:t>
      </w:r>
      <w:proofErr w:type="spellStart"/>
      <w:r w:rsidRPr="00B7574D">
        <w:rPr>
          <w:i/>
          <w:iCs/>
          <w:lang w:val="en-US"/>
        </w:rPr>
        <w:t>d’améliorer</w:t>
      </w:r>
      <w:proofErr w:type="spellEnd"/>
      <w:r w:rsidRPr="00B7574D">
        <w:rPr>
          <w:i/>
          <w:iCs/>
          <w:lang w:val="en-US"/>
        </w:rPr>
        <w:t xml:space="preserve"> </w:t>
      </w:r>
      <w:proofErr w:type="spellStart"/>
      <w:r w:rsidRPr="00B7574D">
        <w:rPr>
          <w:i/>
          <w:iCs/>
          <w:lang w:val="en-US"/>
        </w:rPr>
        <w:t>l’engagement</w:t>
      </w:r>
      <w:proofErr w:type="spellEnd"/>
      <w:r w:rsidRPr="00B7574D">
        <w:rPr>
          <w:i/>
          <w:iCs/>
          <w:lang w:val="en-US"/>
        </w:rPr>
        <w:t xml:space="preserve"> des clients et </w:t>
      </w:r>
      <w:proofErr w:type="spellStart"/>
      <w:r w:rsidRPr="00B7574D">
        <w:rPr>
          <w:i/>
          <w:iCs/>
          <w:lang w:val="en-US"/>
        </w:rPr>
        <w:t>d’optimiser</w:t>
      </w:r>
      <w:proofErr w:type="spellEnd"/>
      <w:r w:rsidRPr="00B7574D">
        <w:rPr>
          <w:i/>
          <w:iCs/>
          <w:lang w:val="en-US"/>
        </w:rPr>
        <w:t xml:space="preserve"> le service.</w:t>
      </w:r>
    </w:p>
    <w:p w14:paraId="568F79C6" w14:textId="77777777" w:rsidR="00B7574D" w:rsidRPr="00B7574D" w:rsidRDefault="00B7574D" w:rsidP="00B7574D">
      <w:pPr>
        <w:numPr>
          <w:ilvl w:val="1"/>
          <w:numId w:val="13"/>
        </w:numPr>
        <w:rPr>
          <w:lang w:val="en-US"/>
        </w:rPr>
      </w:pPr>
      <w:r w:rsidRPr="00B7574D">
        <w:rPr>
          <w:b/>
          <w:bCs/>
          <w:lang w:val="en-US"/>
        </w:rPr>
        <w:t>DE (Deutsch):</w:t>
      </w:r>
      <w:r w:rsidRPr="00B7574D">
        <w:rPr>
          <w:lang w:val="en-US"/>
        </w:rPr>
        <w:t xml:space="preserve"> </w:t>
      </w:r>
      <w:proofErr w:type="spellStart"/>
      <w:r w:rsidRPr="00B7574D">
        <w:rPr>
          <w:i/>
          <w:iCs/>
          <w:lang w:val="en-US"/>
        </w:rPr>
        <w:t>Menuria</w:t>
      </w:r>
      <w:proofErr w:type="spellEnd"/>
      <w:r w:rsidRPr="00B7574D">
        <w:rPr>
          <w:i/>
          <w:iCs/>
          <w:lang w:val="en-US"/>
        </w:rPr>
        <w:t xml:space="preserve"> </w:t>
      </w:r>
      <w:proofErr w:type="spellStart"/>
      <w:r w:rsidRPr="00B7574D">
        <w:rPr>
          <w:i/>
          <w:iCs/>
          <w:lang w:val="en-US"/>
        </w:rPr>
        <w:t>ist</w:t>
      </w:r>
      <w:proofErr w:type="spellEnd"/>
      <w:r w:rsidRPr="00B7574D">
        <w:rPr>
          <w:i/>
          <w:iCs/>
          <w:lang w:val="en-US"/>
        </w:rPr>
        <w:t xml:space="preserve"> </w:t>
      </w:r>
      <w:proofErr w:type="spellStart"/>
      <w:r w:rsidRPr="00B7574D">
        <w:rPr>
          <w:i/>
          <w:iCs/>
          <w:lang w:val="en-US"/>
        </w:rPr>
        <w:t>eine</w:t>
      </w:r>
      <w:proofErr w:type="spellEnd"/>
      <w:r w:rsidRPr="00B7574D">
        <w:rPr>
          <w:i/>
          <w:iCs/>
          <w:lang w:val="en-US"/>
        </w:rPr>
        <w:t xml:space="preserve"> </w:t>
      </w:r>
      <w:proofErr w:type="spellStart"/>
      <w:r w:rsidRPr="00B7574D">
        <w:rPr>
          <w:i/>
          <w:iCs/>
          <w:lang w:val="en-US"/>
        </w:rPr>
        <w:t>Organisation</w:t>
      </w:r>
      <w:proofErr w:type="spellEnd"/>
      <w:r w:rsidRPr="00B7574D">
        <w:rPr>
          <w:i/>
          <w:iCs/>
          <w:lang w:val="en-US"/>
        </w:rPr>
        <w:t xml:space="preserve">, die </w:t>
      </w:r>
      <w:proofErr w:type="spellStart"/>
      <w:r w:rsidRPr="00B7574D">
        <w:rPr>
          <w:i/>
          <w:iCs/>
          <w:lang w:val="en-US"/>
        </w:rPr>
        <w:t>darauf</w:t>
      </w:r>
      <w:proofErr w:type="spellEnd"/>
      <w:r w:rsidRPr="00B7574D">
        <w:rPr>
          <w:i/>
          <w:iCs/>
          <w:lang w:val="en-US"/>
        </w:rPr>
        <w:t xml:space="preserve"> </w:t>
      </w:r>
      <w:proofErr w:type="spellStart"/>
      <w:r w:rsidRPr="00B7574D">
        <w:rPr>
          <w:i/>
          <w:iCs/>
          <w:lang w:val="en-US"/>
        </w:rPr>
        <w:t>abzielt</w:t>
      </w:r>
      <w:proofErr w:type="spellEnd"/>
      <w:r w:rsidRPr="00B7574D">
        <w:rPr>
          <w:i/>
          <w:iCs/>
          <w:lang w:val="en-US"/>
        </w:rPr>
        <w:t xml:space="preserve">, das </w:t>
      </w:r>
      <w:proofErr w:type="spellStart"/>
      <w:r w:rsidRPr="00B7574D">
        <w:rPr>
          <w:i/>
          <w:iCs/>
          <w:lang w:val="en-US"/>
        </w:rPr>
        <w:t>Restauranterlebnis</w:t>
      </w:r>
      <w:proofErr w:type="spellEnd"/>
      <w:r w:rsidRPr="00B7574D">
        <w:rPr>
          <w:i/>
          <w:iCs/>
          <w:lang w:val="en-US"/>
        </w:rPr>
        <w:t xml:space="preserve"> </w:t>
      </w:r>
      <w:proofErr w:type="spellStart"/>
      <w:r w:rsidRPr="00B7574D">
        <w:rPr>
          <w:i/>
          <w:iCs/>
          <w:lang w:val="en-US"/>
        </w:rPr>
        <w:t>innovativ</w:t>
      </w:r>
      <w:proofErr w:type="spellEnd"/>
      <w:r w:rsidRPr="00B7574D">
        <w:rPr>
          <w:i/>
          <w:iCs/>
          <w:lang w:val="en-US"/>
        </w:rPr>
        <w:t xml:space="preserve"> </w:t>
      </w:r>
      <w:proofErr w:type="spellStart"/>
      <w:r w:rsidRPr="00B7574D">
        <w:rPr>
          <w:i/>
          <w:iCs/>
          <w:lang w:val="en-US"/>
        </w:rPr>
        <w:t>zu</w:t>
      </w:r>
      <w:proofErr w:type="spellEnd"/>
      <w:r w:rsidRPr="00B7574D">
        <w:rPr>
          <w:i/>
          <w:iCs/>
          <w:lang w:val="en-US"/>
        </w:rPr>
        <w:t xml:space="preserve"> </w:t>
      </w:r>
      <w:proofErr w:type="spellStart"/>
      <w:r w:rsidRPr="00B7574D">
        <w:rPr>
          <w:i/>
          <w:iCs/>
          <w:lang w:val="en-US"/>
        </w:rPr>
        <w:t>verbessern</w:t>
      </w:r>
      <w:proofErr w:type="spellEnd"/>
      <w:r w:rsidRPr="00B7574D">
        <w:rPr>
          <w:i/>
          <w:iCs/>
          <w:lang w:val="en-US"/>
        </w:rPr>
        <w:t xml:space="preserve">. Sie </w:t>
      </w:r>
      <w:proofErr w:type="spellStart"/>
      <w:r w:rsidRPr="00B7574D">
        <w:rPr>
          <w:i/>
          <w:iCs/>
          <w:lang w:val="en-US"/>
        </w:rPr>
        <w:t>bietet</w:t>
      </w:r>
      <w:proofErr w:type="spellEnd"/>
      <w:r w:rsidRPr="00B7574D">
        <w:rPr>
          <w:i/>
          <w:iCs/>
          <w:lang w:val="en-US"/>
        </w:rPr>
        <w:t xml:space="preserve"> Restaurants Chatbot-</w:t>
      </w:r>
      <w:proofErr w:type="spellStart"/>
      <w:r w:rsidRPr="00B7574D">
        <w:rPr>
          <w:i/>
          <w:iCs/>
          <w:lang w:val="en-US"/>
        </w:rPr>
        <w:t>Lösungen</w:t>
      </w:r>
      <w:proofErr w:type="spellEnd"/>
      <w:r w:rsidRPr="00B7574D">
        <w:rPr>
          <w:i/>
          <w:iCs/>
          <w:lang w:val="en-US"/>
        </w:rPr>
        <w:t xml:space="preserve"> und </w:t>
      </w:r>
      <w:proofErr w:type="spellStart"/>
      <w:r w:rsidRPr="00B7574D">
        <w:rPr>
          <w:i/>
          <w:iCs/>
          <w:lang w:val="en-US"/>
        </w:rPr>
        <w:t>interaktive</w:t>
      </w:r>
      <w:proofErr w:type="spellEnd"/>
      <w:r w:rsidRPr="00B7574D">
        <w:rPr>
          <w:i/>
          <w:iCs/>
          <w:lang w:val="en-US"/>
        </w:rPr>
        <w:t xml:space="preserve"> </w:t>
      </w:r>
      <w:proofErr w:type="spellStart"/>
      <w:r w:rsidRPr="00B7574D">
        <w:rPr>
          <w:i/>
          <w:iCs/>
          <w:lang w:val="en-US"/>
        </w:rPr>
        <w:t>digitale</w:t>
      </w:r>
      <w:proofErr w:type="spellEnd"/>
      <w:r w:rsidRPr="00B7574D">
        <w:rPr>
          <w:i/>
          <w:iCs/>
          <w:lang w:val="en-US"/>
        </w:rPr>
        <w:t xml:space="preserve"> </w:t>
      </w:r>
      <w:proofErr w:type="spellStart"/>
      <w:r w:rsidRPr="00B7574D">
        <w:rPr>
          <w:i/>
          <w:iCs/>
          <w:lang w:val="en-US"/>
        </w:rPr>
        <w:t>Speisekarten</w:t>
      </w:r>
      <w:proofErr w:type="spellEnd"/>
      <w:r w:rsidRPr="00B7574D">
        <w:rPr>
          <w:i/>
          <w:iCs/>
          <w:lang w:val="en-US"/>
        </w:rPr>
        <w:t xml:space="preserve">, um die </w:t>
      </w:r>
      <w:proofErr w:type="spellStart"/>
      <w:r w:rsidRPr="00B7574D">
        <w:rPr>
          <w:i/>
          <w:iCs/>
          <w:lang w:val="en-US"/>
        </w:rPr>
        <w:t>Kundenbindung</w:t>
      </w:r>
      <w:proofErr w:type="spellEnd"/>
      <w:r w:rsidRPr="00B7574D">
        <w:rPr>
          <w:i/>
          <w:iCs/>
          <w:lang w:val="en-US"/>
        </w:rPr>
        <w:t xml:space="preserve"> </w:t>
      </w:r>
      <w:proofErr w:type="spellStart"/>
      <w:r w:rsidRPr="00B7574D">
        <w:rPr>
          <w:i/>
          <w:iCs/>
          <w:lang w:val="en-US"/>
        </w:rPr>
        <w:t>zu</w:t>
      </w:r>
      <w:proofErr w:type="spellEnd"/>
      <w:r w:rsidRPr="00B7574D">
        <w:rPr>
          <w:i/>
          <w:iCs/>
          <w:lang w:val="en-US"/>
        </w:rPr>
        <w:t xml:space="preserve"> </w:t>
      </w:r>
      <w:proofErr w:type="spellStart"/>
      <w:r w:rsidRPr="00B7574D">
        <w:rPr>
          <w:i/>
          <w:iCs/>
          <w:lang w:val="en-US"/>
        </w:rPr>
        <w:t>erhöhen</w:t>
      </w:r>
      <w:proofErr w:type="spellEnd"/>
      <w:r w:rsidRPr="00B7574D">
        <w:rPr>
          <w:i/>
          <w:iCs/>
          <w:lang w:val="en-US"/>
        </w:rPr>
        <w:t xml:space="preserve"> und den Service </w:t>
      </w:r>
      <w:proofErr w:type="spellStart"/>
      <w:r w:rsidRPr="00B7574D">
        <w:rPr>
          <w:i/>
          <w:iCs/>
          <w:lang w:val="en-US"/>
        </w:rPr>
        <w:t>zu</w:t>
      </w:r>
      <w:proofErr w:type="spellEnd"/>
      <w:r w:rsidRPr="00B7574D">
        <w:rPr>
          <w:i/>
          <w:iCs/>
          <w:lang w:val="en-US"/>
        </w:rPr>
        <w:t xml:space="preserve"> </w:t>
      </w:r>
      <w:proofErr w:type="spellStart"/>
      <w:r w:rsidRPr="00B7574D">
        <w:rPr>
          <w:i/>
          <w:iCs/>
          <w:lang w:val="en-US"/>
        </w:rPr>
        <w:t>optimieren</w:t>
      </w:r>
      <w:proofErr w:type="spellEnd"/>
      <w:r w:rsidRPr="00B7574D">
        <w:rPr>
          <w:i/>
          <w:iCs/>
          <w:lang w:val="en-US"/>
        </w:rPr>
        <w:t>.</w:t>
      </w:r>
    </w:p>
    <w:p w14:paraId="593F8C4D" w14:textId="77777777" w:rsidR="00B7574D" w:rsidRPr="00B7574D" w:rsidRDefault="00B7574D" w:rsidP="00B7574D">
      <w:pPr>
        <w:numPr>
          <w:ilvl w:val="1"/>
          <w:numId w:val="13"/>
        </w:numPr>
        <w:rPr>
          <w:lang w:val="en-US"/>
        </w:rPr>
      </w:pPr>
      <w:r w:rsidRPr="00B7574D">
        <w:rPr>
          <w:b/>
          <w:bCs/>
          <w:lang w:val="en-US"/>
        </w:rPr>
        <w:t>RU (</w:t>
      </w:r>
      <w:proofErr w:type="spellStart"/>
      <w:r w:rsidRPr="00B7574D">
        <w:rPr>
          <w:b/>
          <w:bCs/>
        </w:rPr>
        <w:t>Русский</w:t>
      </w:r>
      <w:proofErr w:type="spellEnd"/>
      <w:r w:rsidRPr="00B7574D">
        <w:rPr>
          <w:b/>
          <w:bCs/>
          <w:lang w:val="en-US"/>
        </w:rPr>
        <w:t>):</w:t>
      </w:r>
      <w:r w:rsidRPr="00B7574D">
        <w:rPr>
          <w:lang w:val="en-US"/>
        </w:rPr>
        <w:t xml:space="preserve"> </w:t>
      </w:r>
      <w:proofErr w:type="spellStart"/>
      <w:r w:rsidRPr="00B7574D">
        <w:rPr>
          <w:i/>
          <w:iCs/>
          <w:lang w:val="en-US"/>
        </w:rPr>
        <w:t>Menuria</w:t>
      </w:r>
      <w:proofErr w:type="spellEnd"/>
      <w:r w:rsidRPr="00B7574D">
        <w:rPr>
          <w:i/>
          <w:iCs/>
          <w:lang w:val="en-US"/>
        </w:rPr>
        <w:t xml:space="preserve"> — </w:t>
      </w:r>
      <w:proofErr w:type="spellStart"/>
      <w:r w:rsidRPr="00B7574D">
        <w:rPr>
          <w:i/>
          <w:iCs/>
        </w:rPr>
        <w:t>организация</w:t>
      </w:r>
      <w:proofErr w:type="spellEnd"/>
      <w:r w:rsidRPr="00B7574D">
        <w:rPr>
          <w:i/>
          <w:iCs/>
          <w:lang w:val="en-US"/>
        </w:rPr>
        <w:t xml:space="preserve">, </w:t>
      </w:r>
      <w:proofErr w:type="spellStart"/>
      <w:r w:rsidRPr="00B7574D">
        <w:rPr>
          <w:i/>
          <w:iCs/>
        </w:rPr>
        <w:t>которая</w:t>
      </w:r>
      <w:proofErr w:type="spellEnd"/>
      <w:r w:rsidRPr="00B7574D">
        <w:rPr>
          <w:i/>
          <w:iCs/>
          <w:lang w:val="en-US"/>
        </w:rPr>
        <w:t xml:space="preserve"> </w:t>
      </w:r>
      <w:proofErr w:type="spellStart"/>
      <w:r w:rsidRPr="00B7574D">
        <w:rPr>
          <w:i/>
          <w:iCs/>
        </w:rPr>
        <w:t>стремится</w:t>
      </w:r>
      <w:proofErr w:type="spellEnd"/>
      <w:r w:rsidRPr="00B7574D">
        <w:rPr>
          <w:i/>
          <w:iCs/>
          <w:lang w:val="en-US"/>
        </w:rPr>
        <w:t xml:space="preserve"> </w:t>
      </w:r>
      <w:proofErr w:type="spellStart"/>
      <w:r w:rsidRPr="00B7574D">
        <w:rPr>
          <w:i/>
          <w:iCs/>
        </w:rPr>
        <w:t>внедрять</w:t>
      </w:r>
      <w:proofErr w:type="spellEnd"/>
      <w:r w:rsidRPr="00B7574D">
        <w:rPr>
          <w:i/>
          <w:iCs/>
          <w:lang w:val="en-US"/>
        </w:rPr>
        <w:t xml:space="preserve"> </w:t>
      </w:r>
      <w:proofErr w:type="spellStart"/>
      <w:r w:rsidRPr="00B7574D">
        <w:rPr>
          <w:i/>
          <w:iCs/>
        </w:rPr>
        <w:t>инновации</w:t>
      </w:r>
      <w:proofErr w:type="spellEnd"/>
      <w:r w:rsidRPr="00B7574D">
        <w:rPr>
          <w:i/>
          <w:iCs/>
          <w:lang w:val="en-US"/>
        </w:rPr>
        <w:t xml:space="preserve"> </w:t>
      </w:r>
      <w:r w:rsidRPr="00B7574D">
        <w:rPr>
          <w:i/>
          <w:iCs/>
        </w:rPr>
        <w:t>в</w:t>
      </w:r>
      <w:r w:rsidRPr="00B7574D">
        <w:rPr>
          <w:i/>
          <w:iCs/>
          <w:lang w:val="en-US"/>
        </w:rPr>
        <w:t xml:space="preserve"> </w:t>
      </w:r>
      <w:proofErr w:type="spellStart"/>
      <w:r w:rsidRPr="00B7574D">
        <w:rPr>
          <w:i/>
          <w:iCs/>
        </w:rPr>
        <w:t>сферу</w:t>
      </w:r>
      <w:proofErr w:type="spellEnd"/>
      <w:r w:rsidRPr="00B7574D">
        <w:rPr>
          <w:i/>
          <w:iCs/>
          <w:lang w:val="en-US"/>
        </w:rPr>
        <w:t xml:space="preserve"> </w:t>
      </w:r>
      <w:proofErr w:type="spellStart"/>
      <w:r w:rsidRPr="00B7574D">
        <w:rPr>
          <w:i/>
          <w:iCs/>
        </w:rPr>
        <w:t>ресторанного</w:t>
      </w:r>
      <w:proofErr w:type="spellEnd"/>
      <w:r w:rsidRPr="00B7574D">
        <w:rPr>
          <w:i/>
          <w:iCs/>
          <w:lang w:val="en-US"/>
        </w:rPr>
        <w:t xml:space="preserve"> </w:t>
      </w:r>
      <w:proofErr w:type="spellStart"/>
      <w:r w:rsidRPr="00B7574D">
        <w:rPr>
          <w:i/>
          <w:iCs/>
        </w:rPr>
        <w:t>обслуживания</w:t>
      </w:r>
      <w:proofErr w:type="spellEnd"/>
      <w:r w:rsidRPr="00B7574D">
        <w:rPr>
          <w:i/>
          <w:iCs/>
          <w:lang w:val="en-US"/>
        </w:rPr>
        <w:t xml:space="preserve">. </w:t>
      </w:r>
      <w:proofErr w:type="spellStart"/>
      <w:r w:rsidRPr="00B7574D">
        <w:rPr>
          <w:i/>
          <w:iCs/>
        </w:rPr>
        <w:t>Она</w:t>
      </w:r>
      <w:proofErr w:type="spellEnd"/>
      <w:r w:rsidRPr="00B7574D">
        <w:rPr>
          <w:i/>
          <w:iCs/>
          <w:lang w:val="en-US"/>
        </w:rPr>
        <w:t xml:space="preserve"> </w:t>
      </w:r>
      <w:proofErr w:type="spellStart"/>
      <w:r w:rsidRPr="00B7574D">
        <w:rPr>
          <w:i/>
          <w:iCs/>
        </w:rPr>
        <w:t>предоставляет</w:t>
      </w:r>
      <w:proofErr w:type="spellEnd"/>
      <w:r w:rsidRPr="00B7574D">
        <w:rPr>
          <w:i/>
          <w:iCs/>
          <w:lang w:val="en-US"/>
        </w:rPr>
        <w:t xml:space="preserve"> </w:t>
      </w:r>
      <w:proofErr w:type="spellStart"/>
      <w:r w:rsidRPr="00B7574D">
        <w:rPr>
          <w:i/>
          <w:iCs/>
        </w:rPr>
        <w:t>ресторанам</w:t>
      </w:r>
      <w:proofErr w:type="spellEnd"/>
      <w:r w:rsidRPr="00B7574D">
        <w:rPr>
          <w:i/>
          <w:iCs/>
          <w:lang w:val="en-US"/>
        </w:rPr>
        <w:t xml:space="preserve"> </w:t>
      </w:r>
      <w:proofErr w:type="spellStart"/>
      <w:r w:rsidRPr="00B7574D">
        <w:rPr>
          <w:i/>
          <w:iCs/>
        </w:rPr>
        <w:t>решения</w:t>
      </w:r>
      <w:proofErr w:type="spellEnd"/>
      <w:r w:rsidRPr="00B7574D">
        <w:rPr>
          <w:i/>
          <w:iCs/>
          <w:lang w:val="en-US"/>
        </w:rPr>
        <w:t xml:space="preserve"> </w:t>
      </w:r>
      <w:r w:rsidRPr="00B7574D">
        <w:rPr>
          <w:i/>
          <w:iCs/>
        </w:rPr>
        <w:t>с</w:t>
      </w:r>
      <w:r w:rsidRPr="00B7574D">
        <w:rPr>
          <w:i/>
          <w:iCs/>
          <w:lang w:val="en-US"/>
        </w:rPr>
        <w:t xml:space="preserve"> </w:t>
      </w:r>
      <w:proofErr w:type="spellStart"/>
      <w:r w:rsidRPr="00B7574D">
        <w:rPr>
          <w:i/>
          <w:iCs/>
        </w:rPr>
        <w:t>чат</w:t>
      </w:r>
      <w:proofErr w:type="spellEnd"/>
      <w:r w:rsidRPr="00B7574D">
        <w:rPr>
          <w:i/>
          <w:iCs/>
          <w:lang w:val="en-US"/>
        </w:rPr>
        <w:t>-</w:t>
      </w:r>
      <w:proofErr w:type="spellStart"/>
      <w:r w:rsidRPr="00B7574D">
        <w:rPr>
          <w:i/>
          <w:iCs/>
        </w:rPr>
        <w:t>ботами</w:t>
      </w:r>
      <w:proofErr w:type="spellEnd"/>
      <w:r w:rsidRPr="00B7574D">
        <w:rPr>
          <w:i/>
          <w:iCs/>
          <w:lang w:val="en-US"/>
        </w:rPr>
        <w:t xml:space="preserve"> </w:t>
      </w:r>
      <w:r w:rsidRPr="00B7574D">
        <w:rPr>
          <w:i/>
          <w:iCs/>
        </w:rPr>
        <w:t>и</w:t>
      </w:r>
      <w:r w:rsidRPr="00B7574D">
        <w:rPr>
          <w:i/>
          <w:iCs/>
          <w:lang w:val="en-US"/>
        </w:rPr>
        <w:t xml:space="preserve"> </w:t>
      </w:r>
      <w:proofErr w:type="spellStart"/>
      <w:r w:rsidRPr="00B7574D">
        <w:rPr>
          <w:i/>
          <w:iCs/>
        </w:rPr>
        <w:t>интерактивными</w:t>
      </w:r>
      <w:proofErr w:type="spellEnd"/>
      <w:r w:rsidRPr="00B7574D">
        <w:rPr>
          <w:i/>
          <w:iCs/>
          <w:lang w:val="en-US"/>
        </w:rPr>
        <w:t xml:space="preserve"> </w:t>
      </w:r>
      <w:proofErr w:type="spellStart"/>
      <w:r w:rsidRPr="00B7574D">
        <w:rPr>
          <w:i/>
          <w:iCs/>
        </w:rPr>
        <w:t>цифровыми</w:t>
      </w:r>
      <w:proofErr w:type="spellEnd"/>
      <w:r w:rsidRPr="00B7574D">
        <w:rPr>
          <w:i/>
          <w:iCs/>
          <w:lang w:val="en-US"/>
        </w:rPr>
        <w:t xml:space="preserve"> </w:t>
      </w:r>
      <w:proofErr w:type="spellStart"/>
      <w:r w:rsidRPr="00B7574D">
        <w:rPr>
          <w:i/>
          <w:iCs/>
        </w:rPr>
        <w:t>меню</w:t>
      </w:r>
      <w:proofErr w:type="spellEnd"/>
      <w:r w:rsidRPr="00B7574D">
        <w:rPr>
          <w:i/>
          <w:iCs/>
          <w:lang w:val="en-US"/>
        </w:rPr>
        <w:t xml:space="preserve">, </w:t>
      </w:r>
      <w:proofErr w:type="spellStart"/>
      <w:r w:rsidRPr="00B7574D">
        <w:rPr>
          <w:i/>
          <w:iCs/>
        </w:rPr>
        <w:t>повышая</w:t>
      </w:r>
      <w:proofErr w:type="spellEnd"/>
      <w:r w:rsidRPr="00B7574D">
        <w:rPr>
          <w:i/>
          <w:iCs/>
          <w:lang w:val="en-US"/>
        </w:rPr>
        <w:t xml:space="preserve"> </w:t>
      </w:r>
      <w:proofErr w:type="spellStart"/>
      <w:r w:rsidRPr="00B7574D">
        <w:rPr>
          <w:i/>
          <w:iCs/>
        </w:rPr>
        <w:t>вовлечённость</w:t>
      </w:r>
      <w:proofErr w:type="spellEnd"/>
      <w:r w:rsidRPr="00B7574D">
        <w:rPr>
          <w:i/>
          <w:iCs/>
          <w:lang w:val="en-US"/>
        </w:rPr>
        <w:t xml:space="preserve"> </w:t>
      </w:r>
      <w:proofErr w:type="spellStart"/>
      <w:r w:rsidRPr="00B7574D">
        <w:rPr>
          <w:i/>
          <w:iCs/>
        </w:rPr>
        <w:t>клиентов</w:t>
      </w:r>
      <w:proofErr w:type="spellEnd"/>
      <w:r w:rsidRPr="00B7574D">
        <w:rPr>
          <w:i/>
          <w:iCs/>
          <w:lang w:val="en-US"/>
        </w:rPr>
        <w:t xml:space="preserve"> </w:t>
      </w:r>
      <w:r w:rsidRPr="00B7574D">
        <w:rPr>
          <w:i/>
          <w:iCs/>
        </w:rPr>
        <w:t>и</w:t>
      </w:r>
      <w:r w:rsidRPr="00B7574D">
        <w:rPr>
          <w:i/>
          <w:iCs/>
          <w:lang w:val="en-US"/>
        </w:rPr>
        <w:t xml:space="preserve"> </w:t>
      </w:r>
      <w:proofErr w:type="spellStart"/>
      <w:r w:rsidRPr="00B7574D">
        <w:rPr>
          <w:i/>
          <w:iCs/>
        </w:rPr>
        <w:t>оптимизируя</w:t>
      </w:r>
      <w:proofErr w:type="spellEnd"/>
      <w:r w:rsidRPr="00B7574D">
        <w:rPr>
          <w:i/>
          <w:iCs/>
          <w:lang w:val="en-US"/>
        </w:rPr>
        <w:t xml:space="preserve"> </w:t>
      </w:r>
      <w:proofErr w:type="spellStart"/>
      <w:r w:rsidRPr="00B7574D">
        <w:rPr>
          <w:i/>
          <w:iCs/>
        </w:rPr>
        <w:t>обслуживание</w:t>
      </w:r>
      <w:proofErr w:type="spellEnd"/>
      <w:r w:rsidRPr="00B7574D">
        <w:rPr>
          <w:i/>
          <w:iCs/>
          <w:lang w:val="en-US"/>
        </w:rPr>
        <w:t>.</w:t>
      </w:r>
    </w:p>
    <w:p w14:paraId="75F64AF9" w14:textId="77777777" w:rsidR="00B7574D" w:rsidRPr="00B7574D" w:rsidRDefault="00B7574D" w:rsidP="00B7574D">
      <w:pPr>
        <w:numPr>
          <w:ilvl w:val="0"/>
          <w:numId w:val="13"/>
        </w:numPr>
        <w:rPr>
          <w:lang w:val="it-IT"/>
        </w:rPr>
      </w:pPr>
      <w:r w:rsidRPr="00B7574D">
        <w:rPr>
          <w:b/>
          <w:bCs/>
          <w:lang w:val="it-IT"/>
        </w:rPr>
        <w:t>Traduzioni</w:t>
      </w:r>
      <w:r w:rsidRPr="00B7574D">
        <w:rPr>
          <w:lang w:val="it-IT"/>
        </w:rPr>
        <w:t xml:space="preserve">: La pagina </w:t>
      </w:r>
      <w:r w:rsidRPr="00B7574D">
        <w:rPr>
          <w:b/>
          <w:bCs/>
          <w:lang w:val="it-IT"/>
        </w:rPr>
        <w:t>deve essere disponibile in sei lingue</w:t>
      </w:r>
      <w:r w:rsidRPr="00B7574D">
        <w:rPr>
          <w:lang w:val="it-IT"/>
        </w:rPr>
        <w:t xml:space="preserve"> (IT, EN, ES, FR, DE, RU</w:t>
      </w:r>
      <w:r w:rsidRPr="00B7574D">
        <w:fldChar w:fldCharType="begin"/>
      </w:r>
      <w:r w:rsidRPr="00B7574D">
        <w:rPr>
          <w:lang w:val="it-IT"/>
        </w:rPr>
        <w:instrText>HYPERLINK "https://github.com/Iamywh/menuria-one/blob/41688ae0928b46cbd83fb686e39a1d77d8a16ab2/server.py" \l "L34-L40" \t "_blank"</w:instrText>
      </w:r>
      <w:r w:rsidRPr="00B7574D">
        <w:fldChar w:fldCharType="separate"/>
      </w:r>
      <w:r w:rsidRPr="00B7574D">
        <w:rPr>
          <w:rStyle w:val="Hyperlink"/>
          <w:lang w:val="it-IT"/>
        </w:rPr>
        <w:t>GitHub</w:t>
      </w:r>
      <w:r w:rsidRPr="00B7574D">
        <w:rPr>
          <w:lang w:val="it-IT"/>
        </w:rPr>
        <w:fldChar w:fldCharType="end"/>
      </w:r>
      <w:r w:rsidRPr="00B7574D">
        <w:rPr>
          <w:lang w:val="it-IT"/>
        </w:rPr>
        <w:t xml:space="preserve">) affinché gli utenti la possano leggere nella propria lingua. Si consiglia di creare un file HTML separato per ciascuna lingua (es. </w:t>
      </w:r>
      <w:r w:rsidRPr="00B7574D">
        <w:rPr>
          <w:i/>
          <w:iCs/>
          <w:lang w:val="it-IT"/>
        </w:rPr>
        <w:t>chi_siamo_it.html</w:t>
      </w:r>
      <w:r w:rsidRPr="00B7574D">
        <w:rPr>
          <w:lang w:val="it-IT"/>
        </w:rPr>
        <w:t xml:space="preserve">, </w:t>
      </w:r>
      <w:r w:rsidRPr="00B7574D">
        <w:rPr>
          <w:i/>
          <w:iCs/>
          <w:lang w:val="it-IT"/>
        </w:rPr>
        <w:t>chi_siamo_en.html</w:t>
      </w:r>
      <w:r w:rsidRPr="00B7574D">
        <w:rPr>
          <w:lang w:val="it-IT"/>
        </w:rPr>
        <w:t xml:space="preserve">, etc., conservandoli nella cartella </w:t>
      </w:r>
      <w:r w:rsidRPr="00B7574D">
        <w:rPr>
          <w:i/>
          <w:iCs/>
          <w:lang w:val="it-IT"/>
        </w:rPr>
        <w:t>templates/pages/</w:t>
      </w:r>
      <w:r w:rsidRPr="00B7574D">
        <w:rPr>
          <w:lang w:val="it-IT"/>
        </w:rPr>
        <w:t>). In alternativa, è possibile implementare un unico template parametrizzato che carica testi diversi in base alla lingua selezionata, ma la soluzione dei file separati è più semplice da gestire per contenuti statici tradotti.</w:t>
      </w:r>
    </w:p>
    <w:p w14:paraId="04A72CF8" w14:textId="77777777" w:rsidR="00B7574D" w:rsidRPr="00B7574D" w:rsidRDefault="00B7574D" w:rsidP="00B7574D">
      <w:pPr>
        <w:numPr>
          <w:ilvl w:val="0"/>
          <w:numId w:val="13"/>
        </w:numPr>
        <w:rPr>
          <w:lang w:val="it-IT"/>
        </w:rPr>
      </w:pPr>
      <w:r w:rsidRPr="00B7574D">
        <w:rPr>
          <w:b/>
          <w:bCs/>
          <w:lang w:val="it-IT"/>
        </w:rPr>
        <w:t>Integrazione Flask</w:t>
      </w:r>
      <w:r w:rsidRPr="00B7574D">
        <w:rPr>
          <w:lang w:val="it-IT"/>
        </w:rPr>
        <w:t>: Per rendere la pagina accessibile, aggiungere una rotta Flask dedicata (es. /chi-siamo) che effettui il render del template appropriato. Ad esempio, analogamente a come esiste la rotta per la pagina analytics</w:t>
      </w:r>
      <w:r w:rsidRPr="00B7574D">
        <w:fldChar w:fldCharType="begin"/>
      </w:r>
      <w:r w:rsidRPr="00B7574D">
        <w:rPr>
          <w:lang w:val="it-IT"/>
        </w:rPr>
        <w:instrText>HYPERLINK "https://github.com/Iamywh/menuria-one/blob/41688ae0928b46cbd83fb686e39a1d77d8a16ab2/server.py" \l "L137-L141" \t "_blank"</w:instrText>
      </w:r>
      <w:r w:rsidRPr="00B7574D">
        <w:fldChar w:fldCharType="separate"/>
      </w:r>
      <w:r w:rsidRPr="00B7574D">
        <w:rPr>
          <w:rStyle w:val="Hyperlink"/>
          <w:lang w:val="it-IT"/>
        </w:rPr>
        <w:t>GitHub</w:t>
      </w:r>
      <w:r w:rsidRPr="00B7574D">
        <w:rPr>
          <w:lang w:val="it-IT"/>
        </w:rPr>
        <w:fldChar w:fldCharType="end"/>
      </w:r>
      <w:hyperlink r:id="rId20" w:anchor="L152-L153" w:tgtFrame="_blank" w:history="1">
        <w:r w:rsidRPr="00B7574D">
          <w:rPr>
            <w:rStyle w:val="Hyperlink"/>
            <w:lang w:val="it-IT"/>
          </w:rPr>
          <w:t>GitHub</w:t>
        </w:r>
      </w:hyperlink>
      <w:r w:rsidRPr="00B7574D">
        <w:rPr>
          <w:lang w:val="it-IT"/>
        </w:rPr>
        <w:t>, si può definire una funzione vista che esegue render_template("pages/chi_siamo_&lt;lang&gt;.html") in base alla lingua corrente dell’utente. In fase iniziale, si può anche optare per una singola pagina in lingua predefinita (es. italiano) e in futuro estendere al multi-lingua lato backend.</w:t>
      </w:r>
    </w:p>
    <w:p w14:paraId="1C74D8F9" w14:textId="77777777" w:rsidR="00B7574D" w:rsidRPr="00B7574D" w:rsidRDefault="00B7574D" w:rsidP="00B7574D">
      <w:pPr>
        <w:numPr>
          <w:ilvl w:val="0"/>
          <w:numId w:val="13"/>
        </w:numPr>
        <w:rPr>
          <w:lang w:val="it-IT"/>
        </w:rPr>
      </w:pPr>
      <w:r w:rsidRPr="00B7574D">
        <w:rPr>
          <w:b/>
          <w:bCs/>
          <w:lang w:val="it-IT"/>
        </w:rPr>
        <w:t>Collegamento da index</w:t>
      </w:r>
      <w:r w:rsidRPr="00B7574D">
        <w:rPr>
          <w:lang w:val="it-IT"/>
        </w:rPr>
        <w:t xml:space="preserve">: Aggiungere un link ben visibile alla pagina </w:t>
      </w:r>
      <w:r w:rsidRPr="00B7574D">
        <w:rPr>
          <w:i/>
          <w:iCs/>
          <w:lang w:val="it-IT"/>
        </w:rPr>
        <w:t>Chi Siamo</w:t>
      </w:r>
      <w:r w:rsidRPr="00B7574D">
        <w:rPr>
          <w:lang w:val="it-IT"/>
        </w:rPr>
        <w:t xml:space="preserve"> nella homepage (ad esempio nel menu di navigazione o nel footer di </w:t>
      </w:r>
      <w:r w:rsidRPr="00B7574D">
        <w:rPr>
          <w:i/>
          <w:iCs/>
          <w:lang w:val="it-IT"/>
        </w:rPr>
        <w:t>index.html</w:t>
      </w:r>
      <w:r w:rsidRPr="00B7574D">
        <w:rPr>
          <w:lang w:val="it-IT"/>
        </w:rPr>
        <w:t>). In questo modo, i visitatori del sito del ristorante potranno cliccare su “Chi Siamo” (o “About Us / Sobre Nosotros / …” a seconda della lingua) ed essere reindirizzati alla pagina informativa su Menuria. Assicurarsi che il link punti alla rotta corretta (es. href="/chi-siamo" o verso la versione tradotta appropriata).</w:t>
      </w:r>
    </w:p>
    <w:p w14:paraId="49B488BF" w14:textId="77777777" w:rsidR="00B7574D" w:rsidRPr="00B7574D" w:rsidRDefault="00B7574D" w:rsidP="00B7574D">
      <w:pPr>
        <w:rPr>
          <w:lang w:val="it-IT"/>
        </w:rPr>
      </w:pPr>
      <w:r w:rsidRPr="00B7574D">
        <w:rPr>
          <w:i/>
          <w:iCs/>
          <w:lang w:val="it-IT"/>
        </w:rPr>
        <w:t>(Nota:</w:t>
      </w:r>
      <w:r w:rsidRPr="00B7574D">
        <w:rPr>
          <w:lang w:val="it-IT"/>
        </w:rPr>
        <w:t xml:space="preserve"> la pagina </w:t>
      </w:r>
      <w:r w:rsidRPr="00B7574D">
        <w:rPr>
          <w:i/>
          <w:iCs/>
          <w:lang w:val="it-IT"/>
        </w:rPr>
        <w:t>Chi Siamo</w:t>
      </w:r>
      <w:r w:rsidRPr="00B7574D">
        <w:rPr>
          <w:lang w:val="it-IT"/>
        </w:rPr>
        <w:t xml:space="preserve"> riguarda Menuria come fornitore del servizio, non informazioni sul singolo ristorante. Se si volesse aggiungere anche una pagina “Chi Siamo” del ristorante, andrebbe creata separatamente. Qui ci concentriamo sulla pagina istituzionale di Menuria per tutti i progetti.)*</w:t>
      </w:r>
    </w:p>
    <w:p w14:paraId="2DEEDB62" w14:textId="77777777" w:rsidR="00B7574D" w:rsidRPr="00B7574D" w:rsidRDefault="00B7574D" w:rsidP="00B7574D">
      <w:pPr>
        <w:rPr>
          <w:b/>
          <w:bCs/>
          <w:lang w:val="it-IT"/>
        </w:rPr>
      </w:pPr>
      <w:r w:rsidRPr="00B7574D">
        <w:rPr>
          <w:b/>
          <w:bCs/>
          <w:lang w:val="it-IT"/>
        </w:rPr>
        <w:t>3. File .bat per generare un nuovo progetto</w:t>
      </w:r>
    </w:p>
    <w:p w14:paraId="3F6309D4" w14:textId="77777777" w:rsidR="00B7574D" w:rsidRPr="00B7574D" w:rsidRDefault="00B7574D" w:rsidP="00B7574D">
      <w:r w:rsidRPr="00B7574D">
        <w:rPr>
          <w:lang w:val="it-IT"/>
        </w:rPr>
        <w:lastRenderedPageBreak/>
        <w:t xml:space="preserve">Per massimizzare l’efficienza nella creazione di nuovi progetti, è utile uno </w:t>
      </w:r>
      <w:r w:rsidRPr="00B7574D">
        <w:rPr>
          <w:b/>
          <w:bCs/>
          <w:lang w:val="it-IT"/>
        </w:rPr>
        <w:t>script batch (.bat)</w:t>
      </w:r>
      <w:r w:rsidRPr="00B7574D">
        <w:rPr>
          <w:lang w:val="it-IT"/>
        </w:rPr>
        <w:t xml:space="preserve"> automatizzato. Questo script, eseguibile su Windows, chiederà il nome del nuovo progetto/ristorante e poi genererà la struttura base in una cartella dedicata, includendo tutti i file necessari. </w:t>
      </w:r>
      <w:r w:rsidRPr="00B7574D">
        <w:t xml:space="preserve">Di </w:t>
      </w:r>
      <w:proofErr w:type="spellStart"/>
      <w:r w:rsidRPr="00B7574D">
        <w:t>seguito</w:t>
      </w:r>
      <w:proofErr w:type="spellEnd"/>
      <w:r w:rsidRPr="00B7574D">
        <w:t xml:space="preserve"> le </w:t>
      </w:r>
      <w:proofErr w:type="spellStart"/>
      <w:r w:rsidRPr="00B7574D">
        <w:t>funzionalità</w:t>
      </w:r>
      <w:proofErr w:type="spellEnd"/>
      <w:r w:rsidRPr="00B7574D">
        <w:t xml:space="preserve"> </w:t>
      </w:r>
      <w:proofErr w:type="spellStart"/>
      <w:r w:rsidRPr="00B7574D">
        <w:t>chiave</w:t>
      </w:r>
      <w:proofErr w:type="spellEnd"/>
      <w:r w:rsidRPr="00B7574D">
        <w:t xml:space="preserve"> del .bat:</w:t>
      </w:r>
    </w:p>
    <w:p w14:paraId="557CF1F1" w14:textId="77777777" w:rsidR="00B7574D" w:rsidRPr="00B7574D" w:rsidRDefault="00B7574D" w:rsidP="00B7574D">
      <w:pPr>
        <w:numPr>
          <w:ilvl w:val="0"/>
          <w:numId w:val="14"/>
        </w:numPr>
        <w:rPr>
          <w:lang w:val="it-IT"/>
        </w:rPr>
      </w:pPr>
      <w:r w:rsidRPr="00B7574D">
        <w:rPr>
          <w:b/>
          <w:bCs/>
          <w:lang w:val="it-IT"/>
        </w:rPr>
        <w:t>Input del nome progetto</w:t>
      </w:r>
      <w:r w:rsidRPr="00B7574D">
        <w:rPr>
          <w:lang w:val="it-IT"/>
        </w:rPr>
        <w:t xml:space="preserve">: Lo script dovrebbe iniziare chiedendo all’utente di inserire il </w:t>
      </w:r>
      <w:r w:rsidRPr="00B7574D">
        <w:rPr>
          <w:i/>
          <w:iCs/>
          <w:lang w:val="it-IT"/>
        </w:rPr>
        <w:t>nome del progetto</w:t>
      </w:r>
      <w:r w:rsidRPr="00B7574D">
        <w:rPr>
          <w:lang w:val="it-IT"/>
        </w:rPr>
        <w:t xml:space="preserve"> (ad esempio il nome del ristorante). Questo nome verrà usato come nome della nuova cartella principale e, se opportuno, all’interno di alcuni file (es. titolo del sito).</w:t>
      </w:r>
    </w:p>
    <w:p w14:paraId="355A81EB" w14:textId="77777777" w:rsidR="00B7574D" w:rsidRPr="00B7574D" w:rsidRDefault="00B7574D" w:rsidP="00B7574D">
      <w:pPr>
        <w:numPr>
          <w:ilvl w:val="0"/>
          <w:numId w:val="14"/>
        </w:numPr>
        <w:rPr>
          <w:lang w:val="it-IT"/>
        </w:rPr>
      </w:pPr>
      <w:r w:rsidRPr="00B7574D">
        <w:rPr>
          <w:b/>
          <w:bCs/>
          <w:lang w:val="it-IT"/>
        </w:rPr>
        <w:t>Creazione cartelle</w:t>
      </w:r>
      <w:r w:rsidRPr="00B7574D">
        <w:rPr>
          <w:lang w:val="it-IT"/>
        </w:rPr>
        <w:t xml:space="preserve">: Utilizzando comandi come mkdir, lo script crea la directory radice con il nome fornito e tutte le sottodirectory standard al suo interno: </w:t>
      </w:r>
      <w:r w:rsidRPr="00B7574D">
        <w:rPr>
          <w:i/>
          <w:iCs/>
          <w:lang w:val="it-IT"/>
        </w:rPr>
        <w:t>templates/</w:t>
      </w:r>
      <w:r w:rsidRPr="00B7574D">
        <w:rPr>
          <w:lang w:val="it-IT"/>
        </w:rPr>
        <w:t xml:space="preserve"> (con eventuale sottocartella </w:t>
      </w:r>
      <w:r w:rsidRPr="00B7574D">
        <w:rPr>
          <w:i/>
          <w:iCs/>
          <w:lang w:val="it-IT"/>
        </w:rPr>
        <w:t>pages/</w:t>
      </w:r>
      <w:r w:rsidRPr="00B7574D">
        <w:rPr>
          <w:lang w:val="it-IT"/>
        </w:rPr>
        <w:t xml:space="preserve">), </w:t>
      </w:r>
      <w:r w:rsidRPr="00B7574D">
        <w:rPr>
          <w:i/>
          <w:iCs/>
          <w:lang w:val="it-IT"/>
        </w:rPr>
        <w:t>static/</w:t>
      </w:r>
      <w:r w:rsidRPr="00B7574D">
        <w:rPr>
          <w:lang w:val="it-IT"/>
        </w:rPr>
        <w:t xml:space="preserve"> (e sottocartelle </w:t>
      </w:r>
      <w:r w:rsidRPr="00B7574D">
        <w:rPr>
          <w:i/>
          <w:iCs/>
          <w:lang w:val="it-IT"/>
        </w:rPr>
        <w:t>css</w:t>
      </w:r>
      <w:r w:rsidRPr="00B7574D">
        <w:rPr>
          <w:lang w:val="it-IT"/>
        </w:rPr>
        <w:t xml:space="preserve">, </w:t>
      </w:r>
      <w:r w:rsidRPr="00B7574D">
        <w:rPr>
          <w:i/>
          <w:iCs/>
          <w:lang w:val="it-IT"/>
        </w:rPr>
        <w:t>js</w:t>
      </w:r>
      <w:r w:rsidRPr="00B7574D">
        <w:rPr>
          <w:lang w:val="it-IT"/>
        </w:rPr>
        <w:t xml:space="preserve">, </w:t>
      </w:r>
      <w:r w:rsidRPr="00B7574D">
        <w:rPr>
          <w:i/>
          <w:iCs/>
          <w:lang w:val="it-IT"/>
        </w:rPr>
        <w:t>img</w:t>
      </w:r>
      <w:r w:rsidRPr="00B7574D">
        <w:rPr>
          <w:lang w:val="it-IT"/>
        </w:rPr>
        <w:t xml:space="preserve">, </w:t>
      </w:r>
      <w:r w:rsidRPr="00B7574D">
        <w:rPr>
          <w:i/>
          <w:iCs/>
          <w:lang w:val="it-IT"/>
        </w:rPr>
        <w:t>menus</w:t>
      </w:r>
      <w:r w:rsidRPr="00B7574D">
        <w:rPr>
          <w:lang w:val="it-IT"/>
        </w:rPr>
        <w:t xml:space="preserve">), </w:t>
      </w:r>
      <w:r w:rsidRPr="00B7574D">
        <w:rPr>
          <w:i/>
          <w:iCs/>
          <w:lang w:val="it-IT"/>
        </w:rPr>
        <w:t>data/</w:t>
      </w:r>
      <w:r w:rsidRPr="00B7574D">
        <w:rPr>
          <w:lang w:val="it-IT"/>
        </w:rPr>
        <w:t xml:space="preserve"> (con sottocartelle </w:t>
      </w:r>
      <w:r w:rsidRPr="00B7574D">
        <w:rPr>
          <w:i/>
          <w:iCs/>
          <w:lang w:val="it-IT"/>
        </w:rPr>
        <w:t>lang_responses/</w:t>
      </w:r>
      <w:r w:rsidRPr="00B7574D">
        <w:rPr>
          <w:lang w:val="it-IT"/>
        </w:rPr>
        <w:t xml:space="preserve"> e </w:t>
      </w:r>
      <w:r w:rsidRPr="00B7574D">
        <w:rPr>
          <w:i/>
          <w:iCs/>
          <w:lang w:val="it-IT"/>
        </w:rPr>
        <w:t>knowledge_base/</w:t>
      </w:r>
      <w:r w:rsidRPr="00B7574D">
        <w:rPr>
          <w:lang w:val="it-IT"/>
        </w:rPr>
        <w:t>), ecc. Queste corrispondono alla struttura descritta sopra.</w:t>
      </w:r>
    </w:p>
    <w:p w14:paraId="6C36E644" w14:textId="77777777" w:rsidR="00B7574D" w:rsidRPr="00B7574D" w:rsidRDefault="00B7574D" w:rsidP="00B7574D">
      <w:pPr>
        <w:numPr>
          <w:ilvl w:val="0"/>
          <w:numId w:val="14"/>
        </w:numPr>
        <w:rPr>
          <w:lang w:val="it-IT"/>
        </w:rPr>
      </w:pPr>
      <w:r w:rsidRPr="00B7574D">
        <w:rPr>
          <w:b/>
          <w:bCs/>
          <w:lang w:val="it-IT"/>
        </w:rPr>
        <w:t>Copia dei template</w:t>
      </w:r>
      <w:r w:rsidRPr="00B7574D">
        <w:rPr>
          <w:lang w:val="it-IT"/>
        </w:rPr>
        <w:t xml:space="preserve">: I file “base” comuni (ad esempio un template base di </w:t>
      </w:r>
      <w:r w:rsidRPr="00B7574D">
        <w:rPr>
          <w:i/>
          <w:iCs/>
          <w:lang w:val="it-IT"/>
        </w:rPr>
        <w:t>index.html</w:t>
      </w:r>
      <w:r w:rsidRPr="00B7574D">
        <w:rPr>
          <w:lang w:val="it-IT"/>
        </w:rPr>
        <w:t xml:space="preserve">, i file </w:t>
      </w:r>
      <w:r w:rsidRPr="00B7574D">
        <w:rPr>
          <w:i/>
          <w:iCs/>
          <w:lang w:val="it-IT"/>
        </w:rPr>
        <w:t>script.js</w:t>
      </w:r>
      <w:r w:rsidRPr="00B7574D">
        <w:rPr>
          <w:lang w:val="it-IT"/>
        </w:rPr>
        <w:t xml:space="preserve"> e </w:t>
      </w:r>
      <w:r w:rsidRPr="00B7574D">
        <w:rPr>
          <w:i/>
          <w:iCs/>
          <w:lang w:val="it-IT"/>
        </w:rPr>
        <w:t>style.css</w:t>
      </w:r>
      <w:r w:rsidRPr="00B7574D">
        <w:rPr>
          <w:lang w:val="it-IT"/>
        </w:rPr>
        <w:t xml:space="preserve">, un eventuale </w:t>
      </w:r>
      <w:r w:rsidRPr="00B7574D">
        <w:rPr>
          <w:i/>
          <w:iCs/>
          <w:lang w:val="it-IT"/>
        </w:rPr>
        <w:t>base.html</w:t>
      </w:r>
      <w:r w:rsidRPr="00B7574D">
        <w:rPr>
          <w:lang w:val="it-IT"/>
        </w:rPr>
        <w:t xml:space="preserve"> se usato per i template Flask, etc.) vanno copiati nella nuova cartella. Si possono mantenere in una cartella di template master e usare comandi batch come copy per duplicarli nel nuovo progetto. Includere anche la pagina </w:t>
      </w:r>
      <w:r w:rsidRPr="00B7574D">
        <w:rPr>
          <w:i/>
          <w:iCs/>
          <w:lang w:val="it-IT"/>
        </w:rPr>
        <w:t>Chi Siamo</w:t>
      </w:r>
      <w:r w:rsidRPr="00B7574D">
        <w:rPr>
          <w:lang w:val="it-IT"/>
        </w:rPr>
        <w:t xml:space="preserve"> tradotta: ad esempio, copiare i file </w:t>
      </w:r>
      <w:r w:rsidRPr="00B7574D">
        <w:rPr>
          <w:i/>
          <w:iCs/>
          <w:lang w:val="it-IT"/>
        </w:rPr>
        <w:t>chi_siamo_</w:t>
      </w:r>
      <w:r w:rsidRPr="00B7574D">
        <w:rPr>
          <w:lang w:val="it-IT"/>
        </w:rPr>
        <w:t>.html già predisposti oppure generarli se esiste un modello.</w:t>
      </w:r>
    </w:p>
    <w:p w14:paraId="112CAD00" w14:textId="77777777" w:rsidR="00B7574D" w:rsidRPr="00B7574D" w:rsidRDefault="00B7574D" w:rsidP="00B7574D">
      <w:pPr>
        <w:numPr>
          <w:ilvl w:val="0"/>
          <w:numId w:val="14"/>
        </w:numPr>
      </w:pPr>
      <w:r w:rsidRPr="00B7574D">
        <w:rPr>
          <w:b/>
          <w:bCs/>
          <w:lang w:val="it-IT"/>
        </w:rPr>
        <w:t>Creazione file JSON vuoti</w:t>
      </w:r>
      <w:r w:rsidRPr="00B7574D">
        <w:rPr>
          <w:lang w:val="it-IT"/>
        </w:rPr>
        <w:t xml:space="preserve">: Lo script deve creare i file JSON di knowledge base per ogni lingua supportata. </w:t>
      </w:r>
      <w:r w:rsidRPr="00B7574D">
        <w:t xml:space="preserve">Per </w:t>
      </w:r>
      <w:proofErr w:type="spellStart"/>
      <w:r w:rsidRPr="00B7574D">
        <w:t>ciascuna</w:t>
      </w:r>
      <w:proofErr w:type="spellEnd"/>
      <w:r w:rsidRPr="00B7574D">
        <w:t xml:space="preserve"> </w:t>
      </w:r>
      <w:proofErr w:type="spellStart"/>
      <w:r w:rsidRPr="00B7574D">
        <w:t>lingua</w:t>
      </w:r>
      <w:proofErr w:type="spellEnd"/>
      <w:r w:rsidRPr="00B7574D">
        <w:t xml:space="preserve"> (</w:t>
      </w:r>
      <w:proofErr w:type="spellStart"/>
      <w:r w:rsidRPr="00B7574D">
        <w:t>it</w:t>
      </w:r>
      <w:proofErr w:type="spellEnd"/>
      <w:r w:rsidRPr="00B7574D">
        <w:t xml:space="preserve">, en, es, </w:t>
      </w:r>
      <w:proofErr w:type="spellStart"/>
      <w:r w:rsidRPr="00B7574D">
        <w:t>fr</w:t>
      </w:r>
      <w:proofErr w:type="spellEnd"/>
      <w:r w:rsidRPr="00B7574D">
        <w:t xml:space="preserve">, de, </w:t>
      </w:r>
      <w:proofErr w:type="spellStart"/>
      <w:r w:rsidRPr="00B7574D">
        <w:t>ru</w:t>
      </w:r>
      <w:proofErr w:type="spellEnd"/>
      <w:r w:rsidRPr="00B7574D">
        <w:t>), creare:</w:t>
      </w:r>
    </w:p>
    <w:p w14:paraId="79F59ADC" w14:textId="77777777" w:rsidR="00B7574D" w:rsidRPr="00B7574D" w:rsidRDefault="00B7574D" w:rsidP="00B7574D">
      <w:pPr>
        <w:numPr>
          <w:ilvl w:val="1"/>
          <w:numId w:val="14"/>
        </w:numPr>
        <w:rPr>
          <w:lang w:val="it-IT"/>
        </w:rPr>
      </w:pPr>
      <w:r w:rsidRPr="00B7574D">
        <w:rPr>
          <w:i/>
          <w:iCs/>
          <w:lang w:val="it-IT"/>
        </w:rPr>
        <w:t>data/lang_responses/simulated_responses_menuria_&lt;lang&gt;.json</w:t>
      </w:r>
      <w:r w:rsidRPr="00B7574D">
        <w:rPr>
          <w:lang w:val="it-IT"/>
        </w:rPr>
        <w:t xml:space="preserve"> – file delle risposte simulate (domande/risposte predefinite). Inizialmente, può essere un file vuoto con un oggetto JSON vuoto {} all’interno</w:t>
      </w:r>
      <w:r w:rsidRPr="00B7574D">
        <w:fldChar w:fldCharType="begin"/>
      </w:r>
      <w:r w:rsidRPr="00B7574D">
        <w:rPr>
          <w:lang w:val="it-IT"/>
        </w:rPr>
        <w:instrText>HYPERLINK "https://github.com/Iamywh/menuria-one/blob/41688ae0928b46cbd83fb686e39a1d77d8a16ab2/server.py" \l "L26-L31" \t "_blank"</w:instrText>
      </w:r>
      <w:r w:rsidRPr="00B7574D">
        <w:fldChar w:fldCharType="separate"/>
      </w:r>
      <w:r w:rsidRPr="00B7574D">
        <w:rPr>
          <w:rStyle w:val="Hyperlink"/>
          <w:lang w:val="it-IT"/>
        </w:rPr>
        <w:t>GitHub</w:t>
      </w:r>
      <w:r w:rsidRPr="00B7574D">
        <w:rPr>
          <w:lang w:val="it-IT"/>
        </w:rPr>
        <w:fldChar w:fldCharType="end"/>
      </w:r>
      <w:r w:rsidRPr="00B7574D">
        <w:rPr>
          <w:lang w:val="it-IT"/>
        </w:rPr>
        <w:t>.</w:t>
      </w:r>
    </w:p>
    <w:p w14:paraId="5E42DD29" w14:textId="77777777" w:rsidR="00B7574D" w:rsidRPr="00B7574D" w:rsidRDefault="00B7574D" w:rsidP="00B7574D">
      <w:pPr>
        <w:numPr>
          <w:ilvl w:val="1"/>
          <w:numId w:val="14"/>
        </w:numPr>
      </w:pPr>
      <w:r w:rsidRPr="00B7574D">
        <w:rPr>
          <w:i/>
          <w:iCs/>
        </w:rPr>
        <w:t>data/</w:t>
      </w:r>
      <w:proofErr w:type="spellStart"/>
      <w:r w:rsidRPr="00B7574D">
        <w:rPr>
          <w:i/>
          <w:iCs/>
        </w:rPr>
        <w:t>knowledge_base</w:t>
      </w:r>
      <w:proofErr w:type="spellEnd"/>
      <w:r w:rsidRPr="00B7574D">
        <w:rPr>
          <w:i/>
          <w:iCs/>
        </w:rPr>
        <w:t>/</w:t>
      </w:r>
      <w:proofErr w:type="spellStart"/>
      <w:r w:rsidRPr="00B7574D">
        <w:rPr>
          <w:i/>
          <w:iCs/>
        </w:rPr>
        <w:t>knowledge_base_menuria</w:t>
      </w:r>
      <w:proofErr w:type="spellEnd"/>
      <w:r w:rsidRPr="00B7574D">
        <w:rPr>
          <w:i/>
          <w:iCs/>
        </w:rPr>
        <w:t>_&lt;</w:t>
      </w:r>
      <w:proofErr w:type="spellStart"/>
      <w:r w:rsidRPr="00B7574D">
        <w:rPr>
          <w:i/>
          <w:iCs/>
        </w:rPr>
        <w:t>lang</w:t>
      </w:r>
      <w:proofErr w:type="spellEnd"/>
      <w:proofErr w:type="gramStart"/>
      <w:r w:rsidRPr="00B7574D">
        <w:rPr>
          <w:i/>
          <w:iCs/>
        </w:rPr>
        <w:t>&gt;.</w:t>
      </w:r>
      <w:proofErr w:type="spellStart"/>
      <w:r w:rsidRPr="00B7574D">
        <w:rPr>
          <w:i/>
          <w:iCs/>
        </w:rPr>
        <w:t>json</w:t>
      </w:r>
      <w:proofErr w:type="spellEnd"/>
      <w:proofErr w:type="gramEnd"/>
      <w:r w:rsidRPr="00B7574D">
        <w:t xml:space="preserve"> – file di </w:t>
      </w:r>
      <w:proofErr w:type="spellStart"/>
      <w:r w:rsidRPr="00B7574D">
        <w:t>knowledge</w:t>
      </w:r>
      <w:proofErr w:type="spellEnd"/>
      <w:r w:rsidRPr="00B7574D">
        <w:t xml:space="preserve"> base </w:t>
      </w:r>
      <w:proofErr w:type="spellStart"/>
      <w:r w:rsidRPr="00B7574D">
        <w:t>estesa</w:t>
      </w:r>
      <w:proofErr w:type="spellEnd"/>
      <w:r w:rsidRPr="00B7574D">
        <w:t xml:space="preserve">, </w:t>
      </w:r>
      <w:proofErr w:type="spellStart"/>
      <w:r w:rsidRPr="00B7574D">
        <w:t>anch’esso</w:t>
      </w:r>
      <w:proofErr w:type="spellEnd"/>
      <w:r w:rsidRPr="00B7574D">
        <w:t xml:space="preserve"> </w:t>
      </w:r>
      <w:proofErr w:type="spellStart"/>
      <w:r w:rsidRPr="00B7574D">
        <w:t>inizialmente</w:t>
      </w:r>
      <w:proofErr w:type="spellEnd"/>
      <w:r w:rsidRPr="00B7574D">
        <w:t xml:space="preserve"> </w:t>
      </w:r>
      <w:proofErr w:type="spellStart"/>
      <w:r w:rsidRPr="00B7574D">
        <w:t>contenente</w:t>
      </w:r>
      <w:proofErr w:type="spellEnd"/>
      <w:r w:rsidRPr="00B7574D">
        <w:t xml:space="preserve"> {}.</w:t>
      </w:r>
    </w:p>
    <w:p w14:paraId="462B55D2" w14:textId="77777777" w:rsidR="00B7574D" w:rsidRPr="00B7574D" w:rsidRDefault="00B7574D" w:rsidP="00B7574D">
      <w:pPr>
        <w:rPr>
          <w:lang w:val="it-IT"/>
        </w:rPr>
      </w:pPr>
      <w:r w:rsidRPr="00B7574D">
        <w:rPr>
          <w:i/>
          <w:iCs/>
          <w:lang w:val="it-IT"/>
        </w:rPr>
        <w:t>Nota:</w:t>
      </w:r>
      <w:r w:rsidRPr="00B7574D">
        <w:rPr>
          <w:lang w:val="it-IT"/>
        </w:rPr>
        <w:t xml:space="preserve"> è importante che i file JSON non siano completamente vuoti (zero byte). Devono contenere almeno un oggetto JSON vuoto {} perché il server possa caricarli senza errori. In caso contrario, la funzione di caricamento potrebbe fallire nel parsing JSON se trova file vuoti. Assicurarsi quindi di inserire le parentesi graffe in ogni file creato.</w:t>
      </w:r>
    </w:p>
    <w:p w14:paraId="078830A9" w14:textId="77777777" w:rsidR="00B7574D" w:rsidRPr="00B7574D" w:rsidRDefault="00B7574D" w:rsidP="00B7574D">
      <w:pPr>
        <w:numPr>
          <w:ilvl w:val="0"/>
          <w:numId w:val="14"/>
        </w:numPr>
        <w:rPr>
          <w:lang w:val="it-IT"/>
        </w:rPr>
      </w:pPr>
      <w:r w:rsidRPr="00B7574D">
        <w:rPr>
          <w:b/>
          <w:bCs/>
          <w:lang w:val="it-IT"/>
        </w:rPr>
        <w:t>Output e compressione</w:t>
      </w:r>
      <w:r w:rsidRPr="00B7574D">
        <w:rPr>
          <w:lang w:val="it-IT"/>
        </w:rPr>
        <w:t>: Al termine, lo script può generare un messaggio di conferma e comprimere l’intera cartella del progetto in un file ZIP. Su Windows, si può usare il comando PowerShell Compress-Archive (eseguibile da batch) per creare lo zip automaticamente. Il file ZIP risultante potrà essere fornito al team del ristorante o salvato per deployment.</w:t>
      </w:r>
    </w:p>
    <w:p w14:paraId="0EBF6EEE" w14:textId="77777777" w:rsidR="00B7574D" w:rsidRPr="00B7574D" w:rsidRDefault="00B7574D" w:rsidP="00B7574D">
      <w:pPr>
        <w:rPr>
          <w:lang w:val="it-IT"/>
        </w:rPr>
      </w:pPr>
      <w:r w:rsidRPr="00B7574D">
        <w:rPr>
          <w:lang w:val="it-IT"/>
        </w:rPr>
        <w:t>In pseudocodice, lo script batch esegue queste operazioni in sequenza:</w:t>
      </w:r>
    </w:p>
    <w:p w14:paraId="610F6864" w14:textId="77777777" w:rsidR="00B7574D" w:rsidRPr="00B7574D" w:rsidRDefault="00B7574D" w:rsidP="00B7574D">
      <w:pPr>
        <w:numPr>
          <w:ilvl w:val="0"/>
          <w:numId w:val="15"/>
        </w:numPr>
      </w:pPr>
      <w:proofErr w:type="spellStart"/>
      <w:r w:rsidRPr="00B7574D">
        <w:t>Leggi</w:t>
      </w:r>
      <w:proofErr w:type="spellEnd"/>
      <w:r w:rsidRPr="00B7574D">
        <w:t xml:space="preserve"> input </w:t>
      </w:r>
      <w:proofErr w:type="spellStart"/>
      <w:r w:rsidRPr="00B7574D">
        <w:t>utente</w:t>
      </w:r>
      <w:proofErr w:type="spellEnd"/>
      <w:r w:rsidRPr="00B7574D">
        <w:t xml:space="preserve"> </w:t>
      </w:r>
      <w:proofErr w:type="gramStart"/>
      <w:r w:rsidRPr="00B7574D">
        <w:t>per PROJECT</w:t>
      </w:r>
      <w:proofErr w:type="gramEnd"/>
      <w:r w:rsidRPr="00B7574D">
        <w:t>_NAME.</w:t>
      </w:r>
    </w:p>
    <w:p w14:paraId="2724AC8E" w14:textId="77777777" w:rsidR="00B7574D" w:rsidRPr="00B7574D" w:rsidRDefault="00B7574D" w:rsidP="00B7574D">
      <w:pPr>
        <w:numPr>
          <w:ilvl w:val="0"/>
          <w:numId w:val="15"/>
        </w:numPr>
        <w:rPr>
          <w:lang w:val="en-US"/>
        </w:rPr>
      </w:pPr>
      <w:proofErr w:type="spellStart"/>
      <w:r w:rsidRPr="00B7574D">
        <w:rPr>
          <w:lang w:val="en-US"/>
        </w:rPr>
        <w:lastRenderedPageBreak/>
        <w:t>mkdir</w:t>
      </w:r>
      <w:proofErr w:type="spellEnd"/>
      <w:r w:rsidRPr="00B7574D">
        <w:rPr>
          <w:lang w:val="en-US"/>
        </w:rPr>
        <w:t xml:space="preserve"> %PROJECT_NAME% e </w:t>
      </w:r>
      <w:proofErr w:type="spellStart"/>
      <w:r w:rsidRPr="00B7574D">
        <w:rPr>
          <w:lang w:val="en-US"/>
        </w:rPr>
        <w:t>entra</w:t>
      </w:r>
      <w:proofErr w:type="spellEnd"/>
      <w:r w:rsidRPr="00B7574D">
        <w:rPr>
          <w:lang w:val="en-US"/>
        </w:rPr>
        <w:t xml:space="preserve"> </w:t>
      </w:r>
      <w:proofErr w:type="spellStart"/>
      <w:r w:rsidRPr="00B7574D">
        <w:rPr>
          <w:lang w:val="en-US"/>
        </w:rPr>
        <w:t>nella</w:t>
      </w:r>
      <w:proofErr w:type="spellEnd"/>
      <w:r w:rsidRPr="00B7574D">
        <w:rPr>
          <w:lang w:val="en-US"/>
        </w:rPr>
        <w:t xml:space="preserve"> directory.</w:t>
      </w:r>
    </w:p>
    <w:p w14:paraId="44FC9076" w14:textId="77777777" w:rsidR="00B7574D" w:rsidRPr="00B7574D" w:rsidRDefault="00B7574D" w:rsidP="00B7574D">
      <w:pPr>
        <w:numPr>
          <w:ilvl w:val="0"/>
          <w:numId w:val="15"/>
        </w:numPr>
        <w:rPr>
          <w:lang w:val="en-US"/>
        </w:rPr>
      </w:pPr>
      <w:r w:rsidRPr="00B7574D">
        <w:rPr>
          <w:lang w:val="en-US"/>
        </w:rPr>
        <w:t xml:space="preserve">Crea </w:t>
      </w:r>
      <w:proofErr w:type="spellStart"/>
      <w:r w:rsidRPr="00B7574D">
        <w:rPr>
          <w:lang w:val="en-US"/>
        </w:rPr>
        <w:t>sottocartelle</w:t>
      </w:r>
      <w:proofErr w:type="spellEnd"/>
      <w:r w:rsidRPr="00B7574D">
        <w:rPr>
          <w:lang w:val="en-US"/>
        </w:rPr>
        <w:t xml:space="preserve">: </w:t>
      </w:r>
      <w:proofErr w:type="spellStart"/>
      <w:r w:rsidRPr="00B7574D">
        <w:rPr>
          <w:lang w:val="en-US"/>
        </w:rPr>
        <w:t>mkdir</w:t>
      </w:r>
      <w:proofErr w:type="spellEnd"/>
      <w:r w:rsidRPr="00B7574D">
        <w:rPr>
          <w:lang w:val="en-US"/>
        </w:rPr>
        <w:t xml:space="preserve"> templates templates\pages static static\</w:t>
      </w:r>
      <w:proofErr w:type="spellStart"/>
      <w:r w:rsidRPr="00B7574D">
        <w:rPr>
          <w:lang w:val="en-US"/>
        </w:rPr>
        <w:t>css</w:t>
      </w:r>
      <w:proofErr w:type="spellEnd"/>
      <w:r w:rsidRPr="00B7574D">
        <w:rPr>
          <w:lang w:val="en-US"/>
        </w:rPr>
        <w:t xml:space="preserve"> static\</w:t>
      </w:r>
      <w:proofErr w:type="spellStart"/>
      <w:r w:rsidRPr="00B7574D">
        <w:rPr>
          <w:lang w:val="en-US"/>
        </w:rPr>
        <w:t>js</w:t>
      </w:r>
      <w:proofErr w:type="spellEnd"/>
      <w:r w:rsidRPr="00B7574D">
        <w:rPr>
          <w:lang w:val="en-US"/>
        </w:rPr>
        <w:t xml:space="preserve"> static\</w:t>
      </w:r>
      <w:proofErr w:type="spellStart"/>
      <w:r w:rsidRPr="00B7574D">
        <w:rPr>
          <w:lang w:val="en-US"/>
        </w:rPr>
        <w:t>img</w:t>
      </w:r>
      <w:proofErr w:type="spellEnd"/>
      <w:r w:rsidRPr="00B7574D">
        <w:rPr>
          <w:lang w:val="en-US"/>
        </w:rPr>
        <w:t xml:space="preserve"> static\</w:t>
      </w:r>
      <w:proofErr w:type="gramStart"/>
      <w:r w:rsidRPr="00B7574D">
        <w:rPr>
          <w:lang w:val="en-US"/>
        </w:rPr>
        <w:t>menus data</w:t>
      </w:r>
      <w:proofErr w:type="gramEnd"/>
      <w:r w:rsidRPr="00B7574D">
        <w:rPr>
          <w:lang w:val="en-US"/>
        </w:rPr>
        <w:t xml:space="preserve"> data\</w:t>
      </w:r>
      <w:proofErr w:type="spellStart"/>
      <w:r w:rsidRPr="00B7574D">
        <w:rPr>
          <w:lang w:val="en-US"/>
        </w:rPr>
        <w:t>lang_responses</w:t>
      </w:r>
      <w:proofErr w:type="spellEnd"/>
      <w:r w:rsidRPr="00B7574D">
        <w:rPr>
          <w:lang w:val="en-US"/>
        </w:rPr>
        <w:t xml:space="preserve"> data\</w:t>
      </w:r>
      <w:proofErr w:type="spellStart"/>
      <w:r w:rsidRPr="00B7574D">
        <w:rPr>
          <w:lang w:val="en-US"/>
        </w:rPr>
        <w:t>knowledge_base</w:t>
      </w:r>
      <w:proofErr w:type="spellEnd"/>
      <w:r w:rsidRPr="00B7574D">
        <w:rPr>
          <w:lang w:val="en-US"/>
        </w:rPr>
        <w:t>.</w:t>
      </w:r>
    </w:p>
    <w:p w14:paraId="283EE6A5" w14:textId="77777777" w:rsidR="00B7574D" w:rsidRPr="00B7574D" w:rsidRDefault="00B7574D" w:rsidP="00B7574D">
      <w:pPr>
        <w:numPr>
          <w:ilvl w:val="0"/>
          <w:numId w:val="15"/>
        </w:numPr>
        <w:rPr>
          <w:lang w:val="it-IT"/>
        </w:rPr>
      </w:pPr>
      <w:r w:rsidRPr="00B7574D">
        <w:rPr>
          <w:lang w:val="it-IT"/>
        </w:rPr>
        <w:t>Copia file template nelle rispettive posizioni (es. copia base_index.html in %PROJECT_NAME%\templates\index.html, ecc. per CSS/JS).</w:t>
      </w:r>
    </w:p>
    <w:p w14:paraId="10231160" w14:textId="77777777" w:rsidR="00B7574D" w:rsidRPr="00B7574D" w:rsidRDefault="00B7574D" w:rsidP="00B7574D">
      <w:pPr>
        <w:numPr>
          <w:ilvl w:val="0"/>
          <w:numId w:val="15"/>
        </w:numPr>
        <w:rPr>
          <w:lang w:val="it-IT"/>
        </w:rPr>
      </w:pPr>
      <w:r w:rsidRPr="00B7574D">
        <w:rPr>
          <w:lang w:val="it-IT"/>
        </w:rPr>
        <w:t xml:space="preserve">Crea file JSON vuoti per ogni lingua in </w:t>
      </w:r>
      <w:r w:rsidRPr="00B7574D">
        <w:rPr>
          <w:i/>
          <w:iCs/>
          <w:lang w:val="it-IT"/>
        </w:rPr>
        <w:t>lang_responses/</w:t>
      </w:r>
      <w:r w:rsidRPr="00B7574D">
        <w:rPr>
          <w:lang w:val="it-IT"/>
        </w:rPr>
        <w:t xml:space="preserve"> e </w:t>
      </w:r>
      <w:r w:rsidRPr="00B7574D">
        <w:rPr>
          <w:i/>
          <w:iCs/>
          <w:lang w:val="it-IT"/>
        </w:rPr>
        <w:t>knowledge_base/</w:t>
      </w:r>
      <w:r w:rsidRPr="00B7574D">
        <w:rPr>
          <w:lang w:val="it-IT"/>
        </w:rPr>
        <w:t>, ciascuno contenente {} (es. usando echo {} &gt; simulated_responses_menuria_it.json).</w:t>
      </w:r>
    </w:p>
    <w:p w14:paraId="2C5E43A7" w14:textId="77777777" w:rsidR="00B7574D" w:rsidRPr="00B7574D" w:rsidRDefault="00B7574D" w:rsidP="00B7574D">
      <w:pPr>
        <w:numPr>
          <w:ilvl w:val="0"/>
          <w:numId w:val="15"/>
        </w:numPr>
        <w:rPr>
          <w:lang w:val="it-IT"/>
        </w:rPr>
      </w:pPr>
      <w:r w:rsidRPr="00B7574D">
        <w:rPr>
          <w:lang w:val="it-IT"/>
        </w:rPr>
        <w:t>Torna alla directory superiore e comprimi la cartella %PROJECT_NAME% in %PROJECT_NAME%.zip.</w:t>
      </w:r>
    </w:p>
    <w:p w14:paraId="375624DA" w14:textId="77777777" w:rsidR="00B7574D" w:rsidRPr="00B7574D" w:rsidRDefault="00B7574D" w:rsidP="00B7574D">
      <w:pPr>
        <w:numPr>
          <w:ilvl w:val="0"/>
          <w:numId w:val="15"/>
        </w:numPr>
        <w:rPr>
          <w:lang w:val="it-IT"/>
        </w:rPr>
      </w:pPr>
      <w:r w:rsidRPr="00B7574D">
        <w:rPr>
          <w:lang w:val="it-IT"/>
        </w:rPr>
        <w:t>Fine (lo script può eventualmente aprire la cartella o fornire istruzioni successive).</w:t>
      </w:r>
    </w:p>
    <w:p w14:paraId="7ED08819" w14:textId="77777777" w:rsidR="00B7574D" w:rsidRPr="00B7574D" w:rsidRDefault="00B7574D" w:rsidP="00B7574D">
      <w:pPr>
        <w:rPr>
          <w:lang w:val="it-IT"/>
        </w:rPr>
      </w:pPr>
      <w:r w:rsidRPr="00B7574D">
        <w:rPr>
          <w:lang w:val="it-IT"/>
        </w:rPr>
        <w:t>Con questo .bat, l’onboarding di un nuovo ristorante diventa rapidissimo: basta eseguire lo script e poi inserire i contenuti specifici (menu, Q&amp;A, etc.) nei file predisposti.</w:t>
      </w:r>
    </w:p>
    <w:p w14:paraId="21021D2C" w14:textId="77777777" w:rsidR="00B7574D" w:rsidRPr="00B7574D" w:rsidRDefault="00B7574D" w:rsidP="00B7574D">
      <w:pPr>
        <w:rPr>
          <w:b/>
          <w:bCs/>
          <w:lang w:val="it-IT"/>
        </w:rPr>
      </w:pPr>
      <w:r w:rsidRPr="00B7574D">
        <w:rPr>
          <w:b/>
          <w:bCs/>
          <w:lang w:val="it-IT"/>
        </w:rPr>
        <w:t>4. Guida operativa (documentazione .docx)</w:t>
      </w:r>
    </w:p>
    <w:p w14:paraId="6925DEA6" w14:textId="77777777" w:rsidR="00B7574D" w:rsidRPr="00B7574D" w:rsidRDefault="00B7574D" w:rsidP="00B7574D">
      <w:pPr>
        <w:rPr>
          <w:lang w:val="it-IT"/>
        </w:rPr>
      </w:pPr>
      <w:r w:rsidRPr="00B7574D">
        <w:rPr>
          <w:lang w:val="it-IT"/>
        </w:rPr>
        <w:t xml:space="preserve">Infine, è prevista una </w:t>
      </w:r>
      <w:r w:rsidRPr="00B7574D">
        <w:rPr>
          <w:b/>
          <w:bCs/>
          <w:lang w:val="it-IT"/>
        </w:rPr>
        <w:t>guida operativa</w:t>
      </w:r>
      <w:r w:rsidRPr="00B7574D">
        <w:rPr>
          <w:lang w:val="it-IT"/>
        </w:rPr>
        <w:t xml:space="preserve"> in formato Word (.docx) da fornire al team, contenente istruzioni passo-passo e best practice per creare e mantenere un nuovo progetto Menuria. I principali contenuti di questa guida dovrebbero essere:</w:t>
      </w:r>
    </w:p>
    <w:p w14:paraId="6CDB72F3" w14:textId="77777777" w:rsidR="00B7574D" w:rsidRPr="00B7574D" w:rsidRDefault="00B7574D" w:rsidP="00B7574D">
      <w:pPr>
        <w:rPr>
          <w:b/>
          <w:bCs/>
          <w:lang w:val="it-IT"/>
        </w:rPr>
      </w:pPr>
      <w:r w:rsidRPr="00B7574D">
        <w:rPr>
          <w:b/>
          <w:bCs/>
          <w:lang w:val="it-IT"/>
        </w:rPr>
        <w:t>Checklist passo-passo per un nuovo progetto</w:t>
      </w:r>
    </w:p>
    <w:p w14:paraId="39D5BCA7" w14:textId="77777777" w:rsidR="00B7574D" w:rsidRPr="00B7574D" w:rsidRDefault="00B7574D" w:rsidP="00B7574D">
      <w:r w:rsidRPr="00B7574D">
        <w:rPr>
          <w:lang w:val="it-IT"/>
        </w:rPr>
        <w:t xml:space="preserve">Un elenco numerato di tutte le azioni da compiere per configurare un nuovo ristorante. </w:t>
      </w:r>
      <w:r w:rsidRPr="00B7574D">
        <w:t xml:space="preserve">Ad </w:t>
      </w:r>
      <w:proofErr w:type="spellStart"/>
      <w:r w:rsidRPr="00B7574D">
        <w:t>esempio</w:t>
      </w:r>
      <w:proofErr w:type="spellEnd"/>
      <w:r w:rsidRPr="00B7574D">
        <w:t>:</w:t>
      </w:r>
    </w:p>
    <w:p w14:paraId="57B32D8E" w14:textId="77777777" w:rsidR="00B7574D" w:rsidRPr="00B7574D" w:rsidRDefault="00B7574D" w:rsidP="00B7574D">
      <w:pPr>
        <w:numPr>
          <w:ilvl w:val="0"/>
          <w:numId w:val="16"/>
        </w:numPr>
        <w:rPr>
          <w:lang w:val="it-IT"/>
        </w:rPr>
      </w:pPr>
      <w:r w:rsidRPr="00B7574D">
        <w:rPr>
          <w:b/>
          <w:bCs/>
          <w:lang w:val="it-IT"/>
        </w:rPr>
        <w:t>Creare la struttura base</w:t>
      </w:r>
      <w:r w:rsidRPr="00B7574D">
        <w:rPr>
          <w:lang w:val="it-IT"/>
        </w:rPr>
        <w:t xml:space="preserve"> – Eseguire lo script .bat (oppure copiare manualmente la cartella template) per generare la nuova cartella del progetto con il nome del ristorante.</w:t>
      </w:r>
    </w:p>
    <w:p w14:paraId="0FE78717" w14:textId="77777777" w:rsidR="00B7574D" w:rsidRPr="00B7574D" w:rsidRDefault="00B7574D" w:rsidP="00B7574D">
      <w:pPr>
        <w:numPr>
          <w:ilvl w:val="0"/>
          <w:numId w:val="16"/>
        </w:numPr>
        <w:rPr>
          <w:lang w:val="it-IT"/>
        </w:rPr>
      </w:pPr>
      <w:r w:rsidRPr="00B7574D">
        <w:rPr>
          <w:b/>
          <w:bCs/>
          <w:lang w:val="it-IT"/>
        </w:rPr>
        <w:t>Verificare le cartelle</w:t>
      </w:r>
      <w:r w:rsidRPr="00B7574D">
        <w:rPr>
          <w:lang w:val="it-IT"/>
        </w:rPr>
        <w:t xml:space="preserve"> – Controllare che tutte le sottocartelle (</w:t>
      </w:r>
      <w:r w:rsidRPr="00B7574D">
        <w:rPr>
          <w:i/>
          <w:iCs/>
          <w:lang w:val="it-IT"/>
        </w:rPr>
        <w:t>templates/</w:t>
      </w:r>
      <w:r w:rsidRPr="00B7574D">
        <w:rPr>
          <w:lang w:val="it-IT"/>
        </w:rPr>
        <w:t xml:space="preserve">, </w:t>
      </w:r>
      <w:r w:rsidRPr="00B7574D">
        <w:rPr>
          <w:i/>
          <w:iCs/>
          <w:lang w:val="it-IT"/>
        </w:rPr>
        <w:t>static/</w:t>
      </w:r>
      <w:r w:rsidRPr="00B7574D">
        <w:rPr>
          <w:lang w:val="it-IT"/>
        </w:rPr>
        <w:t xml:space="preserve">, </w:t>
      </w:r>
      <w:r w:rsidRPr="00B7574D">
        <w:rPr>
          <w:i/>
          <w:iCs/>
          <w:lang w:val="it-IT"/>
        </w:rPr>
        <w:t>data/</w:t>
      </w:r>
      <w:r w:rsidRPr="00B7574D">
        <w:rPr>
          <w:lang w:val="it-IT"/>
        </w:rPr>
        <w:t>, ecc.) siano state create correttamente dallo script.</w:t>
      </w:r>
    </w:p>
    <w:p w14:paraId="4036436A" w14:textId="77777777" w:rsidR="00B7574D" w:rsidRPr="00B7574D" w:rsidRDefault="00B7574D" w:rsidP="00B7574D">
      <w:pPr>
        <w:numPr>
          <w:ilvl w:val="0"/>
          <w:numId w:val="16"/>
        </w:numPr>
        <w:rPr>
          <w:lang w:val="it-IT"/>
        </w:rPr>
      </w:pPr>
      <w:r w:rsidRPr="00B7574D">
        <w:rPr>
          <w:b/>
          <w:bCs/>
          <w:lang w:val="it-IT"/>
        </w:rPr>
        <w:t>Aggiungere contenuti specifici</w:t>
      </w:r>
      <w:r w:rsidRPr="00B7574D">
        <w:rPr>
          <w:lang w:val="it-IT"/>
        </w:rPr>
        <w:t xml:space="preserve"> – Inserire i contenuti del ristorante:</w:t>
      </w:r>
    </w:p>
    <w:p w14:paraId="7CC50CF9" w14:textId="77777777" w:rsidR="00B7574D" w:rsidRPr="00B7574D" w:rsidRDefault="00B7574D" w:rsidP="00B7574D">
      <w:pPr>
        <w:numPr>
          <w:ilvl w:val="1"/>
          <w:numId w:val="16"/>
        </w:numPr>
        <w:rPr>
          <w:lang w:val="it-IT"/>
        </w:rPr>
      </w:pPr>
      <w:r w:rsidRPr="00B7574D">
        <w:rPr>
          <w:lang w:val="it-IT"/>
        </w:rPr>
        <w:t xml:space="preserve">Tradurre e personalizzare le </w:t>
      </w:r>
      <w:r w:rsidRPr="00B7574D">
        <w:rPr>
          <w:b/>
          <w:bCs/>
          <w:lang w:val="it-IT"/>
        </w:rPr>
        <w:t>domande/risposte</w:t>
      </w:r>
      <w:r w:rsidRPr="00B7574D">
        <w:rPr>
          <w:lang w:val="it-IT"/>
        </w:rPr>
        <w:t xml:space="preserve"> frequenti del chatbot in tutti i file JSON in </w:t>
      </w:r>
      <w:r w:rsidRPr="00B7574D">
        <w:rPr>
          <w:i/>
          <w:iCs/>
          <w:lang w:val="it-IT"/>
        </w:rPr>
        <w:t>data/lang_responses/</w:t>
      </w:r>
      <w:r w:rsidRPr="00B7574D">
        <w:rPr>
          <w:lang w:val="it-IT"/>
        </w:rPr>
        <w:t xml:space="preserve"> (uno per lingua).</w:t>
      </w:r>
    </w:p>
    <w:p w14:paraId="2E8FB9FF" w14:textId="77777777" w:rsidR="00B7574D" w:rsidRPr="00B7574D" w:rsidRDefault="00B7574D" w:rsidP="00B7574D">
      <w:pPr>
        <w:numPr>
          <w:ilvl w:val="1"/>
          <w:numId w:val="16"/>
        </w:numPr>
        <w:rPr>
          <w:lang w:val="it-IT"/>
        </w:rPr>
      </w:pPr>
      <w:r w:rsidRPr="00B7574D">
        <w:rPr>
          <w:lang w:val="it-IT"/>
        </w:rPr>
        <w:t xml:space="preserve">Aggiungere eventuale conoscenza aggiuntiva nei file in </w:t>
      </w:r>
      <w:r w:rsidRPr="00B7574D">
        <w:rPr>
          <w:i/>
          <w:iCs/>
          <w:lang w:val="it-IT"/>
        </w:rPr>
        <w:t>data/knowledge_base/</w:t>
      </w:r>
      <w:r w:rsidRPr="00B7574D">
        <w:rPr>
          <w:lang w:val="it-IT"/>
        </w:rPr>
        <w:t xml:space="preserve"> (se utilizzati).</w:t>
      </w:r>
    </w:p>
    <w:p w14:paraId="5ADF4A1F" w14:textId="77777777" w:rsidR="00B7574D" w:rsidRPr="00B7574D" w:rsidRDefault="00B7574D" w:rsidP="00B7574D">
      <w:pPr>
        <w:numPr>
          <w:ilvl w:val="1"/>
          <w:numId w:val="16"/>
        </w:numPr>
        <w:rPr>
          <w:lang w:val="it-IT"/>
        </w:rPr>
      </w:pPr>
      <w:r w:rsidRPr="00B7574D">
        <w:rPr>
          <w:lang w:val="it-IT"/>
        </w:rPr>
        <w:t xml:space="preserve">Caricare i file del </w:t>
      </w:r>
      <w:r w:rsidRPr="00B7574D">
        <w:rPr>
          <w:b/>
          <w:bCs/>
          <w:lang w:val="it-IT"/>
        </w:rPr>
        <w:t>menù</w:t>
      </w:r>
      <w:r w:rsidRPr="00B7574D">
        <w:rPr>
          <w:lang w:val="it-IT"/>
        </w:rPr>
        <w:t xml:space="preserve"> del ristorante (PDF o immagini) nella cartella </w:t>
      </w:r>
      <w:r w:rsidRPr="00B7574D">
        <w:rPr>
          <w:i/>
          <w:iCs/>
          <w:lang w:val="it-IT"/>
        </w:rPr>
        <w:t>static/menus/</w:t>
      </w:r>
      <w:r w:rsidRPr="00B7574D">
        <w:rPr>
          <w:lang w:val="it-IT"/>
        </w:rPr>
        <w:t>.</w:t>
      </w:r>
    </w:p>
    <w:p w14:paraId="432B62F9" w14:textId="77777777" w:rsidR="00B7574D" w:rsidRPr="00B7574D" w:rsidRDefault="00B7574D" w:rsidP="00B7574D">
      <w:pPr>
        <w:numPr>
          <w:ilvl w:val="1"/>
          <w:numId w:val="16"/>
        </w:numPr>
        <w:rPr>
          <w:lang w:val="it-IT"/>
        </w:rPr>
      </w:pPr>
      <w:r w:rsidRPr="00B7574D">
        <w:rPr>
          <w:lang w:val="it-IT"/>
        </w:rPr>
        <w:t xml:space="preserve">Inserire il logo del ristorante o foto in </w:t>
      </w:r>
      <w:r w:rsidRPr="00B7574D">
        <w:rPr>
          <w:i/>
          <w:iCs/>
          <w:lang w:val="it-IT"/>
        </w:rPr>
        <w:t>static/img/</w:t>
      </w:r>
      <w:r w:rsidRPr="00B7574D">
        <w:rPr>
          <w:lang w:val="it-IT"/>
        </w:rPr>
        <w:t>, se previsti.</w:t>
      </w:r>
    </w:p>
    <w:p w14:paraId="7280D0E2" w14:textId="77777777" w:rsidR="00B7574D" w:rsidRPr="00B7574D" w:rsidRDefault="00B7574D" w:rsidP="00B7574D">
      <w:pPr>
        <w:numPr>
          <w:ilvl w:val="0"/>
          <w:numId w:val="16"/>
        </w:numPr>
        <w:rPr>
          <w:lang w:val="it-IT"/>
        </w:rPr>
      </w:pPr>
      <w:r w:rsidRPr="00B7574D">
        <w:rPr>
          <w:b/>
          <w:bCs/>
          <w:lang w:val="it-IT"/>
        </w:rPr>
        <w:t>Aggiornare testi e configurazioni</w:t>
      </w:r>
      <w:r w:rsidRPr="00B7574D">
        <w:rPr>
          <w:lang w:val="it-IT"/>
        </w:rPr>
        <w:t xml:space="preserve"> – Modificare i file di configurazione e template:</w:t>
      </w:r>
    </w:p>
    <w:p w14:paraId="52DA538E" w14:textId="77777777" w:rsidR="00B7574D" w:rsidRPr="00B7574D" w:rsidRDefault="00B7574D" w:rsidP="00B7574D">
      <w:pPr>
        <w:numPr>
          <w:ilvl w:val="1"/>
          <w:numId w:val="16"/>
        </w:numPr>
        <w:rPr>
          <w:lang w:val="it-IT"/>
        </w:rPr>
      </w:pPr>
      <w:r w:rsidRPr="00B7574D">
        <w:rPr>
          <w:lang w:val="it-IT"/>
        </w:rPr>
        <w:lastRenderedPageBreak/>
        <w:t xml:space="preserve">Impostare la lingua predefinita e l’elenco lingue in </w:t>
      </w:r>
      <w:r w:rsidRPr="00B7574D">
        <w:rPr>
          <w:i/>
          <w:iCs/>
          <w:lang w:val="it-IT"/>
        </w:rPr>
        <w:t>data/lang.json</w:t>
      </w:r>
      <w:r w:rsidRPr="00B7574D">
        <w:rPr>
          <w:lang w:val="it-IT"/>
        </w:rPr>
        <w:t xml:space="preserve"> (es. se il ristorante opera solo in alcune lingue).</w:t>
      </w:r>
    </w:p>
    <w:p w14:paraId="1CC44654" w14:textId="77777777" w:rsidR="00B7574D" w:rsidRPr="00B7574D" w:rsidRDefault="00B7574D" w:rsidP="00B7574D">
      <w:pPr>
        <w:numPr>
          <w:ilvl w:val="1"/>
          <w:numId w:val="16"/>
        </w:numPr>
        <w:rPr>
          <w:lang w:val="it-IT"/>
        </w:rPr>
      </w:pPr>
      <w:r w:rsidRPr="00B7574D">
        <w:rPr>
          <w:lang w:val="it-IT"/>
        </w:rPr>
        <w:t xml:space="preserve">Personalizzare </w:t>
      </w:r>
      <w:r w:rsidRPr="00B7574D">
        <w:rPr>
          <w:i/>
          <w:iCs/>
          <w:lang w:val="it-IT"/>
        </w:rPr>
        <w:t>templates/index.html</w:t>
      </w:r>
      <w:r w:rsidRPr="00B7574D">
        <w:rPr>
          <w:lang w:val="it-IT"/>
        </w:rPr>
        <w:t xml:space="preserve"> con il nome del ristorante (titolo pagina, eventuale intestazione o messaggi di benvenuto).</w:t>
      </w:r>
    </w:p>
    <w:p w14:paraId="30CAD2E4" w14:textId="77777777" w:rsidR="00B7574D" w:rsidRPr="00B7574D" w:rsidRDefault="00B7574D" w:rsidP="00B7574D">
      <w:pPr>
        <w:numPr>
          <w:ilvl w:val="1"/>
          <w:numId w:val="16"/>
        </w:numPr>
        <w:rPr>
          <w:lang w:val="it-IT"/>
        </w:rPr>
      </w:pPr>
      <w:r w:rsidRPr="00B7574D">
        <w:rPr>
          <w:lang w:val="it-IT"/>
        </w:rPr>
        <w:t xml:space="preserve">Controllare che il link “Chi Siamo” in </w:t>
      </w:r>
      <w:r w:rsidRPr="00B7574D">
        <w:rPr>
          <w:i/>
          <w:iCs/>
          <w:lang w:val="it-IT"/>
        </w:rPr>
        <w:t>index.html</w:t>
      </w:r>
      <w:r w:rsidRPr="00B7574D">
        <w:rPr>
          <w:lang w:val="it-IT"/>
        </w:rPr>
        <w:t xml:space="preserve"> punti correttamente alla pagina istituzionale (o disabilitarlo se non si vuole mostrare la pagina Menuria).</w:t>
      </w:r>
    </w:p>
    <w:p w14:paraId="70094E84" w14:textId="77777777" w:rsidR="00B7574D" w:rsidRPr="00B7574D" w:rsidRDefault="00B7574D" w:rsidP="00B7574D">
      <w:pPr>
        <w:numPr>
          <w:ilvl w:val="0"/>
          <w:numId w:val="16"/>
        </w:numPr>
        <w:rPr>
          <w:lang w:val="it-IT"/>
        </w:rPr>
      </w:pPr>
      <w:r w:rsidRPr="00B7574D">
        <w:rPr>
          <w:b/>
          <w:bCs/>
          <w:lang w:val="it-IT"/>
        </w:rPr>
        <w:t>Testare il chatbot e il sito</w:t>
      </w:r>
      <w:r w:rsidRPr="00B7574D">
        <w:rPr>
          <w:lang w:val="it-IT"/>
        </w:rPr>
        <w:t xml:space="preserve"> – Avviare l’app Flask e aprire la pagina index per verificare che:</w:t>
      </w:r>
    </w:p>
    <w:p w14:paraId="3016080E" w14:textId="77777777" w:rsidR="00B7574D" w:rsidRPr="00B7574D" w:rsidRDefault="00B7574D" w:rsidP="00B7574D">
      <w:pPr>
        <w:numPr>
          <w:ilvl w:val="1"/>
          <w:numId w:val="16"/>
        </w:numPr>
        <w:rPr>
          <w:lang w:val="it-IT"/>
        </w:rPr>
      </w:pPr>
      <w:r w:rsidRPr="00B7574D">
        <w:rPr>
          <w:lang w:val="it-IT"/>
        </w:rPr>
        <w:t>Il sito si carica senza errori.</w:t>
      </w:r>
    </w:p>
    <w:p w14:paraId="583FBC5A" w14:textId="77777777" w:rsidR="00B7574D" w:rsidRPr="00B7574D" w:rsidRDefault="00B7574D" w:rsidP="00B7574D">
      <w:pPr>
        <w:numPr>
          <w:ilvl w:val="1"/>
          <w:numId w:val="16"/>
        </w:numPr>
        <w:rPr>
          <w:lang w:val="it-IT"/>
        </w:rPr>
      </w:pPr>
      <w:r w:rsidRPr="00B7574D">
        <w:rPr>
          <w:lang w:val="it-IT"/>
        </w:rPr>
        <w:t>Il chatbot risponde alle domande in ogni lingua configurata correttamente.</w:t>
      </w:r>
    </w:p>
    <w:p w14:paraId="2029BC89" w14:textId="77777777" w:rsidR="00B7574D" w:rsidRPr="00B7574D" w:rsidRDefault="00B7574D" w:rsidP="00B7574D">
      <w:pPr>
        <w:numPr>
          <w:ilvl w:val="1"/>
          <w:numId w:val="16"/>
        </w:numPr>
        <w:rPr>
          <w:lang w:val="it-IT"/>
        </w:rPr>
      </w:pPr>
      <w:r w:rsidRPr="00B7574D">
        <w:rPr>
          <w:lang w:val="it-IT"/>
        </w:rPr>
        <w:t>I link (ad es. Chi Siamo, menu PDF) funzionano.</w:t>
      </w:r>
    </w:p>
    <w:p w14:paraId="7C32A690" w14:textId="77777777" w:rsidR="00B7574D" w:rsidRPr="00B7574D" w:rsidRDefault="00B7574D" w:rsidP="00B7574D">
      <w:pPr>
        <w:numPr>
          <w:ilvl w:val="1"/>
          <w:numId w:val="16"/>
        </w:numPr>
        <w:rPr>
          <w:lang w:val="it-IT"/>
        </w:rPr>
      </w:pPr>
      <w:r w:rsidRPr="00B7574D">
        <w:rPr>
          <w:lang w:val="it-IT"/>
        </w:rPr>
        <w:t>La pagina analytics (se usata) è accessibile con il token giusto e registra i dati (contatori visite, feedback).</w:t>
      </w:r>
    </w:p>
    <w:p w14:paraId="3E2CD780" w14:textId="77777777" w:rsidR="00B7574D" w:rsidRPr="00B7574D" w:rsidRDefault="00B7574D" w:rsidP="00B7574D">
      <w:pPr>
        <w:numPr>
          <w:ilvl w:val="0"/>
          <w:numId w:val="16"/>
        </w:numPr>
        <w:rPr>
          <w:lang w:val="it-IT"/>
        </w:rPr>
      </w:pPr>
      <w:r w:rsidRPr="00B7574D">
        <w:rPr>
          <w:b/>
          <w:bCs/>
          <w:lang w:val="it-IT"/>
        </w:rPr>
        <w:t>Consegna/Deploy</w:t>
      </w:r>
      <w:r w:rsidRPr="00B7574D">
        <w:rPr>
          <w:lang w:val="it-IT"/>
        </w:rPr>
        <w:t xml:space="preserve"> – Zippare la cartella (se non già fatto) e distribuirla secondo le esigenze (es. invio al cliente, deploy su server).</w:t>
      </w:r>
    </w:p>
    <w:p w14:paraId="595426A2" w14:textId="77777777" w:rsidR="00B7574D" w:rsidRPr="00B7574D" w:rsidRDefault="00B7574D" w:rsidP="00B7574D">
      <w:pPr>
        <w:rPr>
          <w:lang w:val="it-IT"/>
        </w:rPr>
      </w:pPr>
      <w:r w:rsidRPr="00B7574D">
        <w:rPr>
          <w:lang w:val="it-IT"/>
        </w:rPr>
        <w:t>Questa checklist funge da guida rapida per non dimenticare passi importanti nella configurazione.</w:t>
      </w:r>
    </w:p>
    <w:p w14:paraId="0C5B0C97" w14:textId="77777777" w:rsidR="00B7574D" w:rsidRPr="00B7574D" w:rsidRDefault="00B7574D" w:rsidP="00B7574D">
      <w:pPr>
        <w:rPr>
          <w:b/>
          <w:bCs/>
          <w:lang w:val="it-IT"/>
        </w:rPr>
      </w:pPr>
      <w:r w:rsidRPr="00B7574D">
        <w:rPr>
          <w:b/>
          <w:bCs/>
          <w:lang w:val="it-IT"/>
        </w:rPr>
        <w:t>File da duplicare e rinominare</w:t>
      </w:r>
    </w:p>
    <w:p w14:paraId="1BFEBA60" w14:textId="77777777" w:rsidR="00B7574D" w:rsidRPr="00B7574D" w:rsidRDefault="00B7574D" w:rsidP="00B7574D">
      <w:pPr>
        <w:rPr>
          <w:lang w:val="it-IT"/>
        </w:rPr>
      </w:pPr>
      <w:r w:rsidRPr="00B7574D">
        <w:rPr>
          <w:lang w:val="it-IT"/>
        </w:rPr>
        <w:t>Elencare quali file vanno riutilizzati dal template di base e quali vanno personalizzati:</w:t>
      </w:r>
    </w:p>
    <w:p w14:paraId="1640AD39" w14:textId="77777777" w:rsidR="00B7574D" w:rsidRPr="00B7574D" w:rsidRDefault="00B7574D" w:rsidP="00B7574D">
      <w:pPr>
        <w:numPr>
          <w:ilvl w:val="0"/>
          <w:numId w:val="17"/>
        </w:numPr>
        <w:rPr>
          <w:lang w:val="it-IT"/>
        </w:rPr>
      </w:pPr>
      <w:r w:rsidRPr="00B7574D">
        <w:rPr>
          <w:b/>
          <w:bCs/>
          <w:lang w:val="it-IT"/>
        </w:rPr>
        <w:t>Template HTML</w:t>
      </w:r>
      <w:r w:rsidRPr="00B7574D">
        <w:rPr>
          <w:lang w:val="it-IT"/>
        </w:rPr>
        <w:t xml:space="preserve"> – </w:t>
      </w:r>
      <w:r w:rsidRPr="00B7574D">
        <w:rPr>
          <w:i/>
          <w:iCs/>
          <w:lang w:val="it-IT"/>
        </w:rPr>
        <w:t>index.html</w:t>
      </w:r>
      <w:r w:rsidRPr="00B7574D">
        <w:rPr>
          <w:lang w:val="it-IT"/>
        </w:rPr>
        <w:t xml:space="preserve"> e altri file in </w:t>
      </w:r>
      <w:r w:rsidRPr="00B7574D">
        <w:rPr>
          <w:i/>
          <w:iCs/>
          <w:lang w:val="it-IT"/>
        </w:rPr>
        <w:t>templates/</w:t>
      </w:r>
      <w:r w:rsidRPr="00B7574D">
        <w:rPr>
          <w:lang w:val="it-IT"/>
        </w:rPr>
        <w:t xml:space="preserve"> possono essere riutilizzati così come sono, modificando dove necessario nomi/label (ad es. titolo con nome ristorante in index). Se esistono riferimenti al progetto precedente, sostituirli con il nuovo nome.</w:t>
      </w:r>
    </w:p>
    <w:p w14:paraId="4A422DF6" w14:textId="77777777" w:rsidR="00B7574D" w:rsidRPr="00B7574D" w:rsidRDefault="00B7574D" w:rsidP="00B7574D">
      <w:pPr>
        <w:numPr>
          <w:ilvl w:val="0"/>
          <w:numId w:val="17"/>
        </w:numPr>
        <w:rPr>
          <w:lang w:val="it-IT"/>
        </w:rPr>
      </w:pPr>
      <w:r w:rsidRPr="00B7574D">
        <w:rPr>
          <w:b/>
          <w:bCs/>
          <w:lang w:val="it-IT"/>
        </w:rPr>
        <w:t>Pagina Chi Siamo</w:t>
      </w:r>
      <w:r w:rsidRPr="00B7574D">
        <w:rPr>
          <w:lang w:val="it-IT"/>
        </w:rPr>
        <w:t xml:space="preserve"> – Riutilizzare la pagina istituzionale Menuria (</w:t>
      </w:r>
      <w:r w:rsidRPr="00B7574D">
        <w:rPr>
          <w:i/>
          <w:iCs/>
          <w:lang w:val="it-IT"/>
        </w:rPr>
        <w:t>chi_siamo_</w:t>
      </w:r>
      <w:r w:rsidRPr="00B7574D">
        <w:rPr>
          <w:lang w:val="it-IT"/>
        </w:rPr>
        <w:t>.html) già tradotta. Non deve contenere nomi del vecchio progetto, essendo generica, quindi in genere non richiede modifiche (a parte verificarne l’inclusione nel menu).</w:t>
      </w:r>
    </w:p>
    <w:p w14:paraId="67EA106E" w14:textId="77777777" w:rsidR="00B7574D" w:rsidRPr="00B7574D" w:rsidRDefault="00B7574D" w:rsidP="00B7574D">
      <w:pPr>
        <w:numPr>
          <w:ilvl w:val="0"/>
          <w:numId w:val="17"/>
        </w:numPr>
        <w:rPr>
          <w:lang w:val="it-IT"/>
        </w:rPr>
      </w:pPr>
      <w:r w:rsidRPr="00B7574D">
        <w:rPr>
          <w:b/>
          <w:bCs/>
          <w:lang w:val="it-IT"/>
        </w:rPr>
        <w:t>File statici</w:t>
      </w:r>
      <w:r w:rsidRPr="00B7574D">
        <w:rPr>
          <w:lang w:val="it-IT"/>
        </w:rPr>
        <w:t xml:space="preserve"> – Copiare </w:t>
      </w:r>
      <w:r w:rsidRPr="00B7574D">
        <w:rPr>
          <w:i/>
          <w:iCs/>
          <w:lang w:val="it-IT"/>
        </w:rPr>
        <w:t>style.css</w:t>
      </w:r>
      <w:r w:rsidRPr="00B7574D">
        <w:rPr>
          <w:lang w:val="it-IT"/>
        </w:rPr>
        <w:t xml:space="preserve"> e </w:t>
      </w:r>
      <w:r w:rsidRPr="00B7574D">
        <w:rPr>
          <w:i/>
          <w:iCs/>
          <w:lang w:val="it-IT"/>
        </w:rPr>
        <w:t>script.js</w:t>
      </w:r>
      <w:r w:rsidRPr="00B7574D">
        <w:rPr>
          <w:lang w:val="it-IT"/>
        </w:rPr>
        <w:t xml:space="preserve"> dal template. Se contengono identificativi specifici (es. ID progetto o nomi), adeguarli. In genere dovrebbero essere generici.</w:t>
      </w:r>
    </w:p>
    <w:p w14:paraId="1985328A" w14:textId="77777777" w:rsidR="00B7574D" w:rsidRPr="00B7574D" w:rsidRDefault="00B7574D" w:rsidP="00B7574D">
      <w:pPr>
        <w:numPr>
          <w:ilvl w:val="0"/>
          <w:numId w:val="17"/>
        </w:numPr>
        <w:rPr>
          <w:lang w:val="it-IT"/>
        </w:rPr>
      </w:pPr>
      <w:r w:rsidRPr="00B7574D">
        <w:rPr>
          <w:b/>
          <w:bCs/>
          <w:lang w:val="it-IT"/>
        </w:rPr>
        <w:t>File JSON</w:t>
      </w:r>
      <w:r w:rsidRPr="00B7574D">
        <w:rPr>
          <w:lang w:val="it-IT"/>
        </w:rPr>
        <w:t xml:space="preserve"> – Utilizzare i file JSON vuoti generati dallo script (o duplicati da un progetto precedente) per </w:t>
      </w:r>
      <w:r w:rsidRPr="00B7574D">
        <w:rPr>
          <w:i/>
          <w:iCs/>
          <w:lang w:val="it-IT"/>
        </w:rPr>
        <w:t>simulated_responses_menuria_xx.json</w:t>
      </w:r>
      <w:r w:rsidRPr="00B7574D">
        <w:rPr>
          <w:lang w:val="it-IT"/>
        </w:rPr>
        <w:t xml:space="preserve"> e </w:t>
      </w:r>
      <w:r w:rsidRPr="00B7574D">
        <w:rPr>
          <w:i/>
          <w:iCs/>
          <w:lang w:val="it-IT"/>
        </w:rPr>
        <w:t>knowledge_base_menuria_xx.json</w:t>
      </w:r>
      <w:r w:rsidRPr="00B7574D">
        <w:rPr>
          <w:lang w:val="it-IT"/>
        </w:rPr>
        <w:t>. Non è necessario rinominare questi file (devono mantenere il nome standard affinché il codice li carichi correttamente</w:t>
      </w:r>
      <w:r w:rsidRPr="00B7574D">
        <w:fldChar w:fldCharType="begin"/>
      </w:r>
      <w:r w:rsidRPr="00B7574D">
        <w:rPr>
          <w:lang w:val="it-IT"/>
        </w:rPr>
        <w:instrText>HYPERLINK "https://github.com/Iamywh/menuria-one/blob/41688ae0928b46cbd83fb686e39a1d77d8a16ab2/server.py" \l "L26-L31" \t "_blank"</w:instrText>
      </w:r>
      <w:r w:rsidRPr="00B7574D">
        <w:fldChar w:fldCharType="separate"/>
      </w:r>
      <w:r w:rsidRPr="00B7574D">
        <w:rPr>
          <w:rStyle w:val="Hyperlink"/>
          <w:lang w:val="it-IT"/>
        </w:rPr>
        <w:t>GitHub</w:t>
      </w:r>
      <w:r w:rsidRPr="00B7574D">
        <w:rPr>
          <w:lang w:val="it-IT"/>
        </w:rPr>
        <w:fldChar w:fldCharType="end"/>
      </w:r>
      <w:r w:rsidRPr="00B7574D">
        <w:rPr>
          <w:lang w:val="it-IT"/>
        </w:rPr>
        <w:t>), ma vanno compilati con i contenuti del nuovo ristorante.</w:t>
      </w:r>
    </w:p>
    <w:p w14:paraId="25F0A529" w14:textId="77777777" w:rsidR="00B7574D" w:rsidRPr="00B7574D" w:rsidRDefault="00B7574D" w:rsidP="00B7574D">
      <w:pPr>
        <w:numPr>
          <w:ilvl w:val="0"/>
          <w:numId w:val="17"/>
        </w:numPr>
        <w:rPr>
          <w:lang w:val="it-IT"/>
        </w:rPr>
      </w:pPr>
      <w:r w:rsidRPr="00B7574D">
        <w:rPr>
          <w:b/>
          <w:bCs/>
          <w:lang w:val="it-IT"/>
        </w:rPr>
        <w:lastRenderedPageBreak/>
        <w:t>Configurazioni</w:t>
      </w:r>
      <w:r w:rsidRPr="00B7574D">
        <w:rPr>
          <w:lang w:val="it-IT"/>
        </w:rPr>
        <w:t xml:space="preserve"> – Duplica </w:t>
      </w:r>
      <w:r w:rsidRPr="00B7574D">
        <w:rPr>
          <w:i/>
          <w:iCs/>
          <w:lang w:val="it-IT"/>
        </w:rPr>
        <w:t>lang.json</w:t>
      </w:r>
      <w:r w:rsidRPr="00B7574D">
        <w:rPr>
          <w:lang w:val="it-IT"/>
        </w:rPr>
        <w:t xml:space="preserve"> e aggiornalo per il nuovo progetto, oppure verifica che quello generato contenga i parametri corretti (vedi sezione modifiche).</w:t>
      </w:r>
    </w:p>
    <w:p w14:paraId="1BFCE53F" w14:textId="77777777" w:rsidR="00B7574D" w:rsidRPr="00B7574D" w:rsidRDefault="00B7574D" w:rsidP="00B7574D">
      <w:pPr>
        <w:rPr>
          <w:lang w:val="it-IT"/>
        </w:rPr>
      </w:pPr>
      <w:r w:rsidRPr="00B7574D">
        <w:rPr>
          <w:lang w:val="it-IT"/>
        </w:rPr>
        <w:t xml:space="preserve">In breve, la guida deve sottolineare che </w:t>
      </w:r>
      <w:r w:rsidRPr="00B7574D">
        <w:rPr>
          <w:b/>
          <w:bCs/>
          <w:lang w:val="it-IT"/>
        </w:rPr>
        <w:t>la struttura e i nomi dei file standard non vanno cambiati</w:t>
      </w:r>
      <w:r w:rsidRPr="00B7574D">
        <w:rPr>
          <w:lang w:val="it-IT"/>
        </w:rPr>
        <w:t>, bensì popolati con i dati del nuovo ristorante. Ogni deviazione (es. rinominare un file JSON) richiederebbe modifiche al codice, quindi è sconsigliata.</w:t>
      </w:r>
    </w:p>
    <w:p w14:paraId="4FF36313" w14:textId="77777777" w:rsidR="00B7574D" w:rsidRPr="00B7574D" w:rsidRDefault="00B7574D" w:rsidP="00B7574D">
      <w:pPr>
        <w:rPr>
          <w:b/>
          <w:bCs/>
          <w:lang w:val="it-IT"/>
        </w:rPr>
      </w:pPr>
      <w:r w:rsidRPr="00B7574D">
        <w:rPr>
          <w:b/>
          <w:bCs/>
          <w:lang w:val="it-IT"/>
        </w:rPr>
        <w:t>Best practice per contenuti multilingua</w:t>
      </w:r>
    </w:p>
    <w:p w14:paraId="472CAACA" w14:textId="77777777" w:rsidR="00B7574D" w:rsidRPr="00B7574D" w:rsidRDefault="00B7574D" w:rsidP="00B7574D">
      <w:pPr>
        <w:rPr>
          <w:lang w:val="it-IT"/>
        </w:rPr>
      </w:pPr>
      <w:r w:rsidRPr="00B7574D">
        <w:rPr>
          <w:lang w:val="it-IT"/>
        </w:rPr>
        <w:t>Fornire consigli su come gestire efficacemente i contenuti in più lingue:</w:t>
      </w:r>
    </w:p>
    <w:p w14:paraId="17A0EDE3" w14:textId="77777777" w:rsidR="00B7574D" w:rsidRPr="00B7574D" w:rsidRDefault="00B7574D" w:rsidP="00B7574D">
      <w:pPr>
        <w:numPr>
          <w:ilvl w:val="0"/>
          <w:numId w:val="18"/>
        </w:numPr>
        <w:rPr>
          <w:lang w:val="it-IT"/>
        </w:rPr>
      </w:pPr>
      <w:r w:rsidRPr="00B7574D">
        <w:rPr>
          <w:b/>
          <w:bCs/>
          <w:lang w:val="it-IT"/>
        </w:rPr>
        <w:t>Coerenza tra lingue</w:t>
      </w:r>
      <w:r w:rsidRPr="00B7574D">
        <w:rPr>
          <w:lang w:val="it-IT"/>
        </w:rPr>
        <w:t xml:space="preserve"> – Assicurarsi che ogni informazione importante sia presente in </w:t>
      </w:r>
      <w:r w:rsidRPr="00B7574D">
        <w:rPr>
          <w:i/>
          <w:iCs/>
          <w:lang w:val="it-IT"/>
        </w:rPr>
        <w:t>tutte</w:t>
      </w:r>
      <w:r w:rsidRPr="00B7574D">
        <w:rPr>
          <w:lang w:val="it-IT"/>
        </w:rPr>
        <w:t xml:space="preserve"> le lingue supportate. Menuria supporta di default sei lingue</w:t>
      </w:r>
      <w:r w:rsidRPr="00B7574D">
        <w:fldChar w:fldCharType="begin"/>
      </w:r>
      <w:r w:rsidRPr="00B7574D">
        <w:rPr>
          <w:lang w:val="it-IT"/>
        </w:rPr>
        <w:instrText>HYPERLINK "https://github.com/Iamywh/menuria-one/blob/41688ae0928b46cbd83fb686e39a1d77d8a16ab2/server.py" \l "L34-L40" \t "_blank"</w:instrText>
      </w:r>
      <w:r w:rsidRPr="00B7574D">
        <w:fldChar w:fldCharType="separate"/>
      </w:r>
      <w:r w:rsidRPr="00B7574D">
        <w:rPr>
          <w:rStyle w:val="Hyperlink"/>
          <w:lang w:val="it-IT"/>
        </w:rPr>
        <w:t>GitHub</w:t>
      </w:r>
      <w:r w:rsidRPr="00B7574D">
        <w:rPr>
          <w:lang w:val="it-IT"/>
        </w:rPr>
        <w:fldChar w:fldCharType="end"/>
      </w:r>
      <w:r w:rsidRPr="00B7574D">
        <w:rPr>
          <w:lang w:val="it-IT"/>
        </w:rPr>
        <w:t>; se ad esempio si aggiunge una domanda/risposta sul menu del ristorante, bisognerebbe inserirla (tradotta) in ciascun file JSON. In questo modo, un utente che usa il chatbot in francese ottiene le stesse informazioni di uno che lo usa in italiano.</w:t>
      </w:r>
    </w:p>
    <w:p w14:paraId="13D2E387" w14:textId="77777777" w:rsidR="00B7574D" w:rsidRPr="00B7574D" w:rsidRDefault="00B7574D" w:rsidP="00B7574D">
      <w:pPr>
        <w:numPr>
          <w:ilvl w:val="0"/>
          <w:numId w:val="18"/>
        </w:numPr>
        <w:rPr>
          <w:lang w:val="it-IT"/>
        </w:rPr>
      </w:pPr>
      <w:r w:rsidRPr="00B7574D">
        <w:rPr>
          <w:b/>
          <w:bCs/>
          <w:lang w:val="it-IT"/>
        </w:rPr>
        <w:t>Gestione delle lingue non usate</w:t>
      </w:r>
      <w:r w:rsidRPr="00B7574D">
        <w:rPr>
          <w:lang w:val="it-IT"/>
        </w:rPr>
        <w:t xml:space="preserve"> – Se un ristorante non necessita di alcune lingue (ad es. un ristorante locale potrebbe non voler il russo), è lecito </w:t>
      </w:r>
      <w:r w:rsidRPr="00B7574D">
        <w:rPr>
          <w:b/>
          <w:bCs/>
          <w:lang w:val="it-IT"/>
        </w:rPr>
        <w:t>disattivare</w:t>
      </w:r>
      <w:r w:rsidRPr="00B7574D">
        <w:rPr>
          <w:lang w:val="it-IT"/>
        </w:rPr>
        <w:t xml:space="preserve"> quelle lingue. Questo si può fare rimuovendo/omettendo i file JSON corrispondenti e aggiornando </w:t>
      </w:r>
      <w:r w:rsidRPr="00B7574D">
        <w:rPr>
          <w:i/>
          <w:iCs/>
          <w:lang w:val="it-IT"/>
        </w:rPr>
        <w:t>lang.json</w:t>
      </w:r>
      <w:r w:rsidRPr="00B7574D">
        <w:rPr>
          <w:lang w:val="it-IT"/>
        </w:rPr>
        <w:t>. Attenzione: se il file di una lingua manca, il sistema restituirà “Language not supported” per le richieste in quella lingua</w:t>
      </w:r>
      <w:r w:rsidRPr="00B7574D">
        <w:fldChar w:fldCharType="begin"/>
      </w:r>
      <w:r w:rsidRPr="00B7574D">
        <w:rPr>
          <w:lang w:val="it-IT"/>
        </w:rPr>
        <w:instrText>HYPERLINK "https://github.com/Iamywh/menuria-one/blob/41688ae0928b46cbd83fb686e39a1d77d8a16ab2/server.py" \l "L74-L76" \t "_blank"</w:instrText>
      </w:r>
      <w:r w:rsidRPr="00B7574D">
        <w:fldChar w:fldCharType="separate"/>
      </w:r>
      <w:r w:rsidRPr="00B7574D">
        <w:rPr>
          <w:rStyle w:val="Hyperlink"/>
          <w:lang w:val="it-IT"/>
        </w:rPr>
        <w:t>GitHub</w:t>
      </w:r>
      <w:r w:rsidRPr="00B7574D">
        <w:rPr>
          <w:lang w:val="it-IT"/>
        </w:rPr>
        <w:fldChar w:fldCharType="end"/>
      </w:r>
      <w:r w:rsidRPr="00B7574D">
        <w:rPr>
          <w:lang w:val="it-IT"/>
        </w:rPr>
        <w:t xml:space="preserve">. Quindi, rimuovere anche la lingua dall’elenco in </w:t>
      </w:r>
      <w:r w:rsidRPr="00B7574D">
        <w:rPr>
          <w:i/>
          <w:iCs/>
          <w:lang w:val="it-IT"/>
        </w:rPr>
        <w:t>lang.json</w:t>
      </w:r>
      <w:r w:rsidRPr="00B7574D">
        <w:rPr>
          <w:lang w:val="it-IT"/>
        </w:rPr>
        <w:t xml:space="preserve"> per non mostrarla all’utente.</w:t>
      </w:r>
    </w:p>
    <w:p w14:paraId="1C6F5F27" w14:textId="77777777" w:rsidR="00B7574D" w:rsidRPr="00B7574D" w:rsidRDefault="00B7574D" w:rsidP="00B7574D">
      <w:pPr>
        <w:numPr>
          <w:ilvl w:val="0"/>
          <w:numId w:val="18"/>
        </w:numPr>
        <w:rPr>
          <w:lang w:val="it-IT"/>
        </w:rPr>
      </w:pPr>
      <w:r w:rsidRPr="00B7574D">
        <w:rPr>
          <w:b/>
          <w:bCs/>
          <w:lang w:val="it-IT"/>
        </w:rPr>
        <w:t>Placeholder e formattazione uniforme</w:t>
      </w:r>
      <w:r w:rsidRPr="00B7574D">
        <w:rPr>
          <w:lang w:val="it-IT"/>
        </w:rPr>
        <w:t xml:space="preserve"> – Mantenere lo stesso formato attraverso le lingue. Ad esempio, se in italiano una risposta include il nome del ristorante, accertarsi che anche nelle altre lingue il nome compaia (eventualmente non tradotto). Usare eventualmente placeholder o variabili (se supportato dal codice) per evitare discrepanze.</w:t>
      </w:r>
    </w:p>
    <w:p w14:paraId="77A21BFA" w14:textId="77777777" w:rsidR="00B7574D" w:rsidRPr="00B7574D" w:rsidRDefault="00B7574D" w:rsidP="00B7574D">
      <w:pPr>
        <w:numPr>
          <w:ilvl w:val="0"/>
          <w:numId w:val="18"/>
        </w:numPr>
      </w:pPr>
      <w:r w:rsidRPr="00B7574D">
        <w:rPr>
          <w:b/>
          <w:bCs/>
          <w:lang w:val="it-IT"/>
        </w:rPr>
        <w:t>Revisione e qualità</w:t>
      </w:r>
      <w:r w:rsidRPr="00B7574D">
        <w:rPr>
          <w:lang w:val="it-IT"/>
        </w:rPr>
        <w:t xml:space="preserve"> – Far controllare le traduzioni da un madrelingua o comunque verificare che il tono e la forma siano appropriati in ogni lingua. </w:t>
      </w:r>
      <w:proofErr w:type="spellStart"/>
      <w:r w:rsidRPr="00B7574D">
        <w:t>Errori</w:t>
      </w:r>
      <w:proofErr w:type="spellEnd"/>
      <w:r w:rsidRPr="00B7574D">
        <w:t xml:space="preserve"> di </w:t>
      </w:r>
      <w:proofErr w:type="spellStart"/>
      <w:r w:rsidRPr="00B7574D">
        <w:t>lingua</w:t>
      </w:r>
      <w:proofErr w:type="spellEnd"/>
      <w:r w:rsidRPr="00B7574D">
        <w:t xml:space="preserve"> </w:t>
      </w:r>
      <w:proofErr w:type="spellStart"/>
      <w:r w:rsidRPr="00B7574D">
        <w:t>possono</w:t>
      </w:r>
      <w:proofErr w:type="spellEnd"/>
      <w:r w:rsidRPr="00B7574D">
        <w:t xml:space="preserve"> minare la </w:t>
      </w:r>
      <w:proofErr w:type="spellStart"/>
      <w:r w:rsidRPr="00B7574D">
        <w:t>credibilità</w:t>
      </w:r>
      <w:proofErr w:type="spellEnd"/>
      <w:r w:rsidRPr="00B7574D">
        <w:t xml:space="preserve"> del </w:t>
      </w:r>
      <w:proofErr w:type="spellStart"/>
      <w:r w:rsidRPr="00B7574D">
        <w:t>chatbot</w:t>
      </w:r>
      <w:proofErr w:type="spellEnd"/>
      <w:r w:rsidRPr="00B7574D">
        <w:t>.</w:t>
      </w:r>
    </w:p>
    <w:p w14:paraId="21184A98" w14:textId="77777777" w:rsidR="00B7574D" w:rsidRPr="00B7574D" w:rsidRDefault="00B7574D" w:rsidP="00B7574D">
      <w:pPr>
        <w:numPr>
          <w:ilvl w:val="0"/>
          <w:numId w:val="18"/>
        </w:numPr>
        <w:rPr>
          <w:lang w:val="it-IT"/>
        </w:rPr>
      </w:pPr>
      <w:r w:rsidRPr="00B7574D">
        <w:rPr>
          <w:b/>
          <w:bCs/>
          <w:lang w:val="it-IT"/>
        </w:rPr>
        <w:t>Aggiornamenti simultanei</w:t>
      </w:r>
      <w:r w:rsidRPr="00B7574D">
        <w:rPr>
          <w:lang w:val="it-IT"/>
        </w:rPr>
        <w:t xml:space="preserve"> – Se il ristorante cambia un’informazione (es. orario di apertura), ricordarsi di aggiornarla in tutti i file di lingua pertinenti, non solo in uno. Una buona pratica è tenere un riferimento centralizzato (es. un documento) con tutte le versioni linguistiche affiancate, così da vedere facilmente se una lingua manca di un contenuto aggiornato.</w:t>
      </w:r>
    </w:p>
    <w:p w14:paraId="3BF27DF7" w14:textId="77777777" w:rsidR="00B7574D" w:rsidRPr="00B7574D" w:rsidRDefault="00B7574D" w:rsidP="00B7574D">
      <w:pPr>
        <w:rPr>
          <w:b/>
          <w:bCs/>
          <w:lang w:val="it-IT"/>
        </w:rPr>
      </w:pPr>
      <w:r w:rsidRPr="00B7574D">
        <w:rPr>
          <w:b/>
          <w:bCs/>
          <w:lang w:val="it-IT"/>
        </w:rPr>
        <w:t>Collegare la pagina "Chi Siamo"</w:t>
      </w:r>
    </w:p>
    <w:p w14:paraId="60D730EA" w14:textId="77777777" w:rsidR="00B7574D" w:rsidRPr="00B7574D" w:rsidRDefault="00B7574D" w:rsidP="00B7574D">
      <w:pPr>
        <w:rPr>
          <w:lang w:val="it-IT"/>
        </w:rPr>
      </w:pPr>
      <w:r w:rsidRPr="00B7574D">
        <w:rPr>
          <w:lang w:val="it-IT"/>
        </w:rPr>
        <w:t>Istruzioni su come assicurarsi che la pagina istituzionale sia raggiungibile:</w:t>
      </w:r>
    </w:p>
    <w:p w14:paraId="3A7C6616" w14:textId="77777777" w:rsidR="00B7574D" w:rsidRPr="00B7574D" w:rsidRDefault="00B7574D" w:rsidP="00B7574D">
      <w:pPr>
        <w:numPr>
          <w:ilvl w:val="0"/>
          <w:numId w:val="19"/>
        </w:numPr>
        <w:rPr>
          <w:lang w:val="it-IT"/>
        </w:rPr>
      </w:pPr>
      <w:r w:rsidRPr="00B7574D">
        <w:rPr>
          <w:b/>
          <w:bCs/>
          <w:lang w:val="it-IT"/>
        </w:rPr>
        <w:t>Aggiunta del link nel sito</w:t>
      </w:r>
      <w:r w:rsidRPr="00B7574D">
        <w:rPr>
          <w:lang w:val="it-IT"/>
        </w:rPr>
        <w:t xml:space="preserve"> – Aprire </w:t>
      </w:r>
      <w:r w:rsidRPr="00B7574D">
        <w:rPr>
          <w:i/>
          <w:iCs/>
          <w:lang w:val="it-IT"/>
        </w:rPr>
        <w:t>templates/index.html</w:t>
      </w:r>
      <w:r w:rsidRPr="00B7574D">
        <w:rPr>
          <w:lang w:val="it-IT"/>
        </w:rPr>
        <w:t xml:space="preserve"> e inserire un collegamento testuale (o un pulsante) “Chi Siamo” nel menu di navigazione o nel footer. Se il template base già lo prevede, verificare che non punti a un URL fittizio. L’anchor </w:t>
      </w:r>
      <w:r w:rsidRPr="00B7574D">
        <w:rPr>
          <w:lang w:val="it-IT"/>
        </w:rPr>
        <w:lastRenderedPageBreak/>
        <w:t>dovrebbe puntare alla route appropriata (es. &lt;a href="/chi-siamo"&gt;Chi Siamo&lt;/a&gt; se la route Flask è definita come /chi-siamo).</w:t>
      </w:r>
    </w:p>
    <w:p w14:paraId="5165351B" w14:textId="77777777" w:rsidR="00B7574D" w:rsidRPr="00B7574D" w:rsidRDefault="00B7574D" w:rsidP="00B7574D">
      <w:pPr>
        <w:numPr>
          <w:ilvl w:val="0"/>
          <w:numId w:val="19"/>
        </w:numPr>
      </w:pPr>
      <w:r w:rsidRPr="00B7574D">
        <w:rPr>
          <w:b/>
          <w:bCs/>
          <w:lang w:val="it-IT"/>
        </w:rPr>
        <w:t>Implementazione della route Flask</w:t>
      </w:r>
      <w:r w:rsidRPr="00B7574D">
        <w:rPr>
          <w:lang w:val="it-IT"/>
        </w:rPr>
        <w:t xml:space="preserve"> – Documentare come aggiungere nel codice Python (file </w:t>
      </w:r>
      <w:r w:rsidRPr="00B7574D">
        <w:rPr>
          <w:i/>
          <w:iCs/>
          <w:lang w:val="it-IT"/>
        </w:rPr>
        <w:t>server.py</w:t>
      </w:r>
      <w:r w:rsidRPr="00B7574D">
        <w:rPr>
          <w:lang w:val="it-IT"/>
        </w:rPr>
        <w:t xml:space="preserve"> o equivalente) la route per servire la pagina. </w:t>
      </w:r>
      <w:r w:rsidRPr="00B7574D">
        <w:t xml:space="preserve">Ad </w:t>
      </w:r>
      <w:proofErr w:type="spellStart"/>
      <w:r w:rsidRPr="00B7574D">
        <w:t>esempio</w:t>
      </w:r>
      <w:proofErr w:type="spellEnd"/>
      <w:r w:rsidRPr="00B7574D">
        <w:t xml:space="preserve">, </w:t>
      </w:r>
      <w:proofErr w:type="spellStart"/>
      <w:r w:rsidRPr="00B7574D">
        <w:t>ispirandosi</w:t>
      </w:r>
      <w:proofErr w:type="spellEnd"/>
      <w:r w:rsidRPr="00B7574D">
        <w:t xml:space="preserve"> </w:t>
      </w:r>
      <w:proofErr w:type="spellStart"/>
      <w:r w:rsidRPr="00B7574D">
        <w:t>alla</w:t>
      </w:r>
      <w:proofErr w:type="spellEnd"/>
      <w:r w:rsidRPr="00B7574D">
        <w:t xml:space="preserve"> </w:t>
      </w:r>
      <w:proofErr w:type="spellStart"/>
      <w:r w:rsidRPr="00B7574D">
        <w:t>route</w:t>
      </w:r>
      <w:proofErr w:type="spellEnd"/>
      <w:r w:rsidRPr="00B7574D">
        <w:t xml:space="preserve"> /</w:t>
      </w:r>
      <w:proofErr w:type="spellStart"/>
      <w:r w:rsidRPr="00B7574D">
        <w:t>analytics</w:t>
      </w:r>
      <w:hyperlink r:id="rId21" w:anchor="L137-L141" w:tgtFrame="_blank" w:history="1">
        <w:r w:rsidRPr="00B7574D">
          <w:rPr>
            <w:rStyle w:val="Hyperlink"/>
          </w:rPr>
          <w:t>GitHub</w:t>
        </w:r>
      </w:hyperlink>
      <w:hyperlink r:id="rId22" w:anchor="L152-L153" w:tgtFrame="_blank" w:history="1">
        <w:r w:rsidRPr="00B7574D">
          <w:rPr>
            <w:rStyle w:val="Hyperlink"/>
          </w:rPr>
          <w:t>GitHub</w:t>
        </w:r>
        <w:proofErr w:type="spellEnd"/>
      </w:hyperlink>
      <w:r w:rsidRPr="00B7574D">
        <w:t xml:space="preserve">, creare </w:t>
      </w:r>
      <w:proofErr w:type="spellStart"/>
      <w:r w:rsidRPr="00B7574D">
        <w:t>qualcosa</w:t>
      </w:r>
      <w:proofErr w:type="spellEnd"/>
      <w:r w:rsidRPr="00B7574D">
        <w:t xml:space="preserve"> tipo:</w:t>
      </w:r>
    </w:p>
    <w:p w14:paraId="32B321DA" w14:textId="77777777" w:rsidR="00B7574D" w:rsidRPr="00B7574D" w:rsidRDefault="00B7574D" w:rsidP="00B7574D">
      <w:proofErr w:type="spellStart"/>
      <w:r w:rsidRPr="00B7574D">
        <w:t>python</w:t>
      </w:r>
      <w:proofErr w:type="spellEnd"/>
    </w:p>
    <w:p w14:paraId="1D268841" w14:textId="77777777" w:rsidR="00B7574D" w:rsidRPr="00B7574D" w:rsidRDefault="00B7574D" w:rsidP="00B7574D">
      <w:proofErr w:type="spellStart"/>
      <w:r w:rsidRPr="00B7574D">
        <w:t>CopiaModifica</w:t>
      </w:r>
      <w:proofErr w:type="spellEnd"/>
    </w:p>
    <w:p w14:paraId="6A45FA34" w14:textId="77777777" w:rsidR="00B7574D" w:rsidRPr="00B7574D" w:rsidRDefault="00B7574D" w:rsidP="00B7574D">
      <w:r w:rsidRPr="00B7574D">
        <w:t>@</w:t>
      </w:r>
      <w:proofErr w:type="gramStart"/>
      <w:r w:rsidRPr="00B7574D">
        <w:t>app.route</w:t>
      </w:r>
      <w:proofErr w:type="gramEnd"/>
      <w:r w:rsidRPr="00B7574D">
        <w:t>('/chi-siamo')</w:t>
      </w:r>
    </w:p>
    <w:p w14:paraId="199C9FDE" w14:textId="77777777" w:rsidR="00B7574D" w:rsidRPr="00B7574D" w:rsidRDefault="00B7574D" w:rsidP="00B7574D">
      <w:pPr>
        <w:rPr>
          <w:lang w:val="it-IT"/>
        </w:rPr>
      </w:pPr>
      <w:r w:rsidRPr="00B7574D">
        <w:rPr>
          <w:lang w:val="it-IT"/>
        </w:rPr>
        <w:t>def chi_siamo():</w:t>
      </w:r>
    </w:p>
    <w:p w14:paraId="28ADCE9B" w14:textId="77777777" w:rsidR="00B7574D" w:rsidRPr="00B7574D" w:rsidRDefault="00B7574D" w:rsidP="00B7574D">
      <w:pPr>
        <w:rPr>
          <w:lang w:val="it-IT"/>
        </w:rPr>
      </w:pPr>
      <w:r w:rsidRPr="00B7574D">
        <w:rPr>
          <w:lang w:val="it-IT"/>
        </w:rPr>
        <w:t xml:space="preserve">    lang = get_current_lang()  # metodo ipotetico per determinare lingua utente</w:t>
      </w:r>
    </w:p>
    <w:p w14:paraId="2EDBEAAC" w14:textId="77777777" w:rsidR="00B7574D" w:rsidRPr="00B7574D" w:rsidRDefault="00B7574D" w:rsidP="00B7574D">
      <w:pPr>
        <w:rPr>
          <w:lang w:val="it-IT"/>
        </w:rPr>
      </w:pPr>
      <w:r w:rsidRPr="00B7574D">
        <w:rPr>
          <w:lang w:val="it-IT"/>
        </w:rPr>
        <w:t xml:space="preserve">    return render_template(f'pages/chi_siamo_{lang}.html')</w:t>
      </w:r>
    </w:p>
    <w:p w14:paraId="45C6A492" w14:textId="77777777" w:rsidR="00B7574D" w:rsidRPr="00B7574D" w:rsidRDefault="00B7574D" w:rsidP="00B7574D">
      <w:pPr>
        <w:rPr>
          <w:lang w:val="it-IT"/>
        </w:rPr>
      </w:pPr>
      <w:r w:rsidRPr="00B7574D">
        <w:rPr>
          <w:i/>
          <w:iCs/>
          <w:lang w:val="it-IT"/>
        </w:rPr>
        <w:t>(Il meccanismo esatto può variare: se non si rileva la lingua dell’utente, si può anche servire una pagina unica in lingua predefinita.)</w:t>
      </w:r>
      <w:r w:rsidRPr="00B7574D">
        <w:rPr>
          <w:lang w:val="it-IT"/>
        </w:rPr>
        <w:t xml:space="preserve"> L’importante è che la guida indichi chiaramente di prevedere questa route e come integrarla nel progetto Flask.</w:t>
      </w:r>
    </w:p>
    <w:p w14:paraId="70A457F1" w14:textId="77777777" w:rsidR="00B7574D" w:rsidRPr="00B7574D" w:rsidRDefault="00B7574D" w:rsidP="00B7574D">
      <w:pPr>
        <w:numPr>
          <w:ilvl w:val="0"/>
          <w:numId w:val="19"/>
        </w:numPr>
        <w:rPr>
          <w:lang w:val="it-IT"/>
        </w:rPr>
      </w:pPr>
      <w:r w:rsidRPr="00B7574D">
        <w:rPr>
          <w:b/>
          <w:bCs/>
          <w:lang w:val="it-IT"/>
        </w:rPr>
        <w:t>Verifica</w:t>
      </w:r>
      <w:r w:rsidRPr="00B7574D">
        <w:rPr>
          <w:lang w:val="it-IT"/>
        </w:rPr>
        <w:t xml:space="preserve"> – Istruire a testare cliccando sul link “Chi Siamo” dopo il deploy: dovrà aprirsi la pagina HTML con il testo istituzionale corrispondente. Se il progetto è multi-lingua, testare il link in ognuna delle lingue (ad es. cambiando la lingua dell’interfaccia prima di cliccare) per assicurarsi che carichi la versione corretta.</w:t>
      </w:r>
    </w:p>
    <w:p w14:paraId="6BCEAFC2" w14:textId="77777777" w:rsidR="00B7574D" w:rsidRPr="00B7574D" w:rsidRDefault="00B7574D" w:rsidP="00B7574D">
      <w:pPr>
        <w:rPr>
          <w:b/>
          <w:bCs/>
          <w:lang w:val="it-IT"/>
        </w:rPr>
      </w:pPr>
      <w:r w:rsidRPr="00B7574D">
        <w:rPr>
          <w:b/>
          <w:bCs/>
          <w:lang w:val="it-IT"/>
        </w:rPr>
        <w:t>Modifiche in lang.json e index.html</w:t>
      </w:r>
    </w:p>
    <w:p w14:paraId="7339A560" w14:textId="77777777" w:rsidR="00B7574D" w:rsidRPr="00B7574D" w:rsidRDefault="00B7574D" w:rsidP="00B7574D">
      <w:pPr>
        <w:rPr>
          <w:lang w:val="it-IT"/>
        </w:rPr>
      </w:pPr>
      <w:r w:rsidRPr="00B7574D">
        <w:rPr>
          <w:lang w:val="it-IT"/>
        </w:rPr>
        <w:t>Specifica quali cambiamenti apportare a questi file per adattare il progetto al nuovo ristorante:</w:t>
      </w:r>
    </w:p>
    <w:p w14:paraId="058A567B" w14:textId="77777777" w:rsidR="00B7574D" w:rsidRPr="00B7574D" w:rsidRDefault="00B7574D" w:rsidP="00B7574D">
      <w:pPr>
        <w:numPr>
          <w:ilvl w:val="0"/>
          <w:numId w:val="20"/>
        </w:numPr>
      </w:pPr>
      <w:r w:rsidRPr="00B7574D">
        <w:rPr>
          <w:b/>
          <w:bCs/>
          <w:lang w:val="it-IT"/>
        </w:rPr>
        <w:t>data/lang.json</w:t>
      </w:r>
      <w:r w:rsidRPr="00B7574D">
        <w:rPr>
          <w:lang w:val="it-IT"/>
        </w:rPr>
        <w:t xml:space="preserve"> – Questo file governa la configurazione delle lingue sul sito. </w:t>
      </w:r>
      <w:r w:rsidRPr="00B7574D">
        <w:t xml:space="preserve">La guida </w:t>
      </w:r>
      <w:proofErr w:type="spellStart"/>
      <w:r w:rsidRPr="00B7574D">
        <w:t>deve</w:t>
      </w:r>
      <w:proofErr w:type="spellEnd"/>
      <w:r w:rsidRPr="00B7574D">
        <w:t xml:space="preserve"> indicare di:</w:t>
      </w:r>
    </w:p>
    <w:p w14:paraId="272450E0" w14:textId="77777777" w:rsidR="00B7574D" w:rsidRPr="00B7574D" w:rsidRDefault="00B7574D" w:rsidP="00B7574D">
      <w:pPr>
        <w:numPr>
          <w:ilvl w:val="1"/>
          <w:numId w:val="20"/>
        </w:numPr>
        <w:rPr>
          <w:lang w:val="it-IT"/>
        </w:rPr>
      </w:pPr>
      <w:r w:rsidRPr="00B7574D">
        <w:rPr>
          <w:lang w:val="it-IT"/>
        </w:rPr>
        <w:t xml:space="preserve">Impostare la </w:t>
      </w:r>
      <w:r w:rsidRPr="00B7574D">
        <w:rPr>
          <w:b/>
          <w:bCs/>
          <w:lang w:val="it-IT"/>
        </w:rPr>
        <w:t>lingua predefinita</w:t>
      </w:r>
      <w:r w:rsidRPr="00B7574D">
        <w:rPr>
          <w:lang w:val="it-IT"/>
        </w:rPr>
        <w:t xml:space="preserve"> appropriata (default_language o simile). Ad esempio, se il ristorante è in Italia, potrebbe essere "it" invece di "es" (lo standard Menuria pare usare spagnolo come default iniziale)</w:t>
      </w:r>
      <w:r w:rsidRPr="00B7574D">
        <w:fldChar w:fldCharType="begin"/>
      </w:r>
      <w:r w:rsidRPr="00B7574D">
        <w:rPr>
          <w:lang w:val="it-IT"/>
        </w:rPr>
        <w:instrText>HYPERLINK "https://github.com/Iamywh/menuria-one/blob/41688ae0928b46cbd83fb686e39a1d77d8a16ab2/server.py" \l "L69-L76" \t "_blank"</w:instrText>
      </w:r>
      <w:r w:rsidRPr="00B7574D">
        <w:fldChar w:fldCharType="separate"/>
      </w:r>
      <w:r w:rsidRPr="00B7574D">
        <w:rPr>
          <w:rStyle w:val="Hyperlink"/>
          <w:lang w:val="it-IT"/>
        </w:rPr>
        <w:t>GitHub</w:t>
      </w:r>
      <w:r w:rsidRPr="00B7574D">
        <w:rPr>
          <w:lang w:val="it-IT"/>
        </w:rPr>
        <w:fldChar w:fldCharType="end"/>
      </w:r>
      <w:r w:rsidRPr="00B7574D">
        <w:rPr>
          <w:lang w:val="it-IT"/>
        </w:rPr>
        <w:t>.</w:t>
      </w:r>
    </w:p>
    <w:p w14:paraId="373F70F3" w14:textId="77777777" w:rsidR="00B7574D" w:rsidRPr="00B7574D" w:rsidRDefault="00B7574D" w:rsidP="00B7574D">
      <w:pPr>
        <w:numPr>
          <w:ilvl w:val="1"/>
          <w:numId w:val="20"/>
        </w:numPr>
        <w:rPr>
          <w:lang w:val="it-IT"/>
        </w:rPr>
      </w:pPr>
      <w:r w:rsidRPr="00B7574D">
        <w:rPr>
          <w:lang w:val="it-IT"/>
        </w:rPr>
        <w:t xml:space="preserve">Verificare l’elenco delle </w:t>
      </w:r>
      <w:r w:rsidRPr="00B7574D">
        <w:rPr>
          <w:b/>
          <w:bCs/>
          <w:lang w:val="it-IT"/>
        </w:rPr>
        <w:t>lingue supportate</w:t>
      </w:r>
      <w:r w:rsidRPr="00B7574D">
        <w:rPr>
          <w:lang w:val="it-IT"/>
        </w:rPr>
        <w:t xml:space="preserve">. Rimuovere quelle non necessarie o aggiungerne di nuove se il ristorante lo richiede. Ad esempio, se un ristorante internazionale vuole anche il cinese, andrebbe aggiunto "zh" sia in </w:t>
      </w:r>
      <w:r w:rsidRPr="00B7574D">
        <w:rPr>
          <w:i/>
          <w:iCs/>
          <w:lang w:val="it-IT"/>
        </w:rPr>
        <w:t>lang.json</w:t>
      </w:r>
      <w:r w:rsidRPr="00B7574D">
        <w:rPr>
          <w:lang w:val="it-IT"/>
        </w:rPr>
        <w:t xml:space="preserve"> sia creando i relativi file JSON di knowledge base.</w:t>
      </w:r>
    </w:p>
    <w:p w14:paraId="17DCF05F" w14:textId="77777777" w:rsidR="00B7574D" w:rsidRPr="00B7574D" w:rsidRDefault="00B7574D" w:rsidP="00B7574D">
      <w:pPr>
        <w:numPr>
          <w:ilvl w:val="1"/>
          <w:numId w:val="20"/>
        </w:numPr>
        <w:rPr>
          <w:lang w:val="it-IT"/>
        </w:rPr>
      </w:pPr>
      <w:r w:rsidRPr="00B7574D">
        <w:rPr>
          <w:lang w:val="it-IT"/>
        </w:rPr>
        <w:t xml:space="preserve">Aggiornare eventuali </w:t>
      </w:r>
      <w:r w:rsidRPr="00B7574D">
        <w:rPr>
          <w:b/>
          <w:bCs/>
          <w:lang w:val="it-IT"/>
        </w:rPr>
        <w:t>etichette visibili</w:t>
      </w:r>
      <w:r w:rsidRPr="00B7574D">
        <w:rPr>
          <w:lang w:val="it-IT"/>
        </w:rPr>
        <w:t xml:space="preserve"> all’utente. </w:t>
      </w:r>
      <w:r w:rsidRPr="00B7574D">
        <w:rPr>
          <w:i/>
          <w:iCs/>
          <w:lang w:val="it-IT"/>
        </w:rPr>
        <w:t>lang.json</w:t>
      </w:r>
      <w:r w:rsidRPr="00B7574D">
        <w:rPr>
          <w:lang w:val="it-IT"/>
        </w:rPr>
        <w:t xml:space="preserve"> potrebbe contenere le traduzioni dei nomi delle lingue (es. "it": "Italiano", "en": "English", ...) o altre stringhe UI. Controllare queste voci e personalizzarle se serve (ad esempio, il nome del ristorante potrebbe comparire in qualche messaggio di benvenuto multilingua).</w:t>
      </w:r>
    </w:p>
    <w:p w14:paraId="11FE3B0A" w14:textId="77777777" w:rsidR="00B7574D" w:rsidRPr="00B7574D" w:rsidRDefault="00B7574D" w:rsidP="00B7574D">
      <w:pPr>
        <w:numPr>
          <w:ilvl w:val="0"/>
          <w:numId w:val="20"/>
        </w:numPr>
      </w:pPr>
      <w:r w:rsidRPr="00B7574D">
        <w:rPr>
          <w:b/>
          <w:bCs/>
          <w:lang w:val="it-IT"/>
        </w:rPr>
        <w:lastRenderedPageBreak/>
        <w:t>templates/index.html</w:t>
      </w:r>
      <w:r w:rsidRPr="00B7574D">
        <w:rPr>
          <w:lang w:val="it-IT"/>
        </w:rPr>
        <w:t xml:space="preserve"> – È la pagina principale che spesso contiene elementi testuali e di branding del ristorante. </w:t>
      </w:r>
      <w:r w:rsidRPr="00B7574D">
        <w:t xml:space="preserve">Le </w:t>
      </w:r>
      <w:proofErr w:type="spellStart"/>
      <w:r w:rsidRPr="00B7574D">
        <w:t>modifiche</w:t>
      </w:r>
      <w:proofErr w:type="spellEnd"/>
      <w:r w:rsidRPr="00B7574D">
        <w:t xml:space="preserve"> </w:t>
      </w:r>
      <w:proofErr w:type="spellStart"/>
      <w:r w:rsidRPr="00B7574D">
        <w:t>tipiche</w:t>
      </w:r>
      <w:proofErr w:type="spellEnd"/>
      <w:r w:rsidRPr="00B7574D">
        <w:t xml:space="preserve"> da documentare:</w:t>
      </w:r>
    </w:p>
    <w:p w14:paraId="612BAFE5" w14:textId="77777777" w:rsidR="00B7574D" w:rsidRPr="00B7574D" w:rsidRDefault="00B7574D" w:rsidP="00B7574D">
      <w:pPr>
        <w:numPr>
          <w:ilvl w:val="1"/>
          <w:numId w:val="20"/>
        </w:numPr>
        <w:rPr>
          <w:lang w:val="it-IT"/>
        </w:rPr>
      </w:pPr>
      <w:r w:rsidRPr="00B7574D">
        <w:rPr>
          <w:b/>
          <w:bCs/>
          <w:lang w:val="it-IT"/>
        </w:rPr>
        <w:t>Titolo del sito</w:t>
      </w:r>
      <w:r w:rsidRPr="00B7574D">
        <w:rPr>
          <w:lang w:val="it-IT"/>
        </w:rPr>
        <w:t>: modificare il &lt;title&gt; HTML e eventuali intestazioni visibili (es. &lt;h1&gt;) per includere il nome del ristorante al posto di un titolo generico. Ad esempio, da “Menuria Chatbot” a “Chatbot – Ristorante Da Mario”.</w:t>
      </w:r>
    </w:p>
    <w:p w14:paraId="6407C60C" w14:textId="77777777" w:rsidR="00B7574D" w:rsidRPr="00B7574D" w:rsidRDefault="00B7574D" w:rsidP="00B7574D">
      <w:pPr>
        <w:numPr>
          <w:ilvl w:val="1"/>
          <w:numId w:val="20"/>
        </w:numPr>
        <w:rPr>
          <w:lang w:val="it-IT"/>
        </w:rPr>
      </w:pPr>
      <w:r w:rsidRPr="00B7574D">
        <w:rPr>
          <w:b/>
          <w:bCs/>
          <w:lang w:val="it-IT"/>
        </w:rPr>
        <w:t>Testo introduttivo o di placeholder</w:t>
      </w:r>
      <w:r w:rsidRPr="00B7574D">
        <w:rPr>
          <w:lang w:val="it-IT"/>
        </w:rPr>
        <w:t xml:space="preserve">: se l’index mostra un messaggio iniziale (tipo “Chiedimi qualcosa...” o una breve descrizione del servizio), assicurarsi che sia appropriato. Potrebbe essere generico e già tradotto tramite </w:t>
      </w:r>
      <w:r w:rsidRPr="00B7574D">
        <w:rPr>
          <w:i/>
          <w:iCs/>
          <w:lang w:val="it-IT"/>
        </w:rPr>
        <w:t>lang.json</w:t>
      </w:r>
      <w:r w:rsidRPr="00B7574D">
        <w:rPr>
          <w:lang w:val="it-IT"/>
        </w:rPr>
        <w:t>, ma va controllato.</w:t>
      </w:r>
    </w:p>
    <w:p w14:paraId="19459CBE" w14:textId="77777777" w:rsidR="00B7574D" w:rsidRPr="00B7574D" w:rsidRDefault="00B7574D" w:rsidP="00B7574D">
      <w:pPr>
        <w:numPr>
          <w:ilvl w:val="1"/>
          <w:numId w:val="20"/>
        </w:numPr>
      </w:pPr>
      <w:r w:rsidRPr="00B7574D">
        <w:rPr>
          <w:b/>
          <w:bCs/>
          <w:lang w:val="it-IT"/>
        </w:rPr>
        <w:t>Logo/immagini</w:t>
      </w:r>
      <w:r w:rsidRPr="00B7574D">
        <w:rPr>
          <w:lang w:val="it-IT"/>
        </w:rPr>
        <w:t xml:space="preserve">: se c’è un logo Menuria di default, sostituirlo con il logo del ristorante (aggiornando il file in </w:t>
      </w:r>
      <w:r w:rsidRPr="00B7574D">
        <w:rPr>
          <w:i/>
          <w:iCs/>
          <w:lang w:val="it-IT"/>
        </w:rPr>
        <w:t>static/img/</w:t>
      </w:r>
      <w:r w:rsidRPr="00B7574D">
        <w:rPr>
          <w:lang w:val="it-IT"/>
        </w:rPr>
        <w:t xml:space="preserve"> e il riferimento &lt;img&gt; in HTML). </w:t>
      </w:r>
      <w:r w:rsidRPr="00B7574D">
        <w:t xml:space="preserve">La guida </w:t>
      </w:r>
      <w:proofErr w:type="spellStart"/>
      <w:r w:rsidRPr="00B7574D">
        <w:t>può</w:t>
      </w:r>
      <w:proofErr w:type="spellEnd"/>
      <w:r w:rsidRPr="00B7574D">
        <w:t xml:space="preserve"> </w:t>
      </w:r>
      <w:proofErr w:type="spellStart"/>
      <w:r w:rsidRPr="00B7574D">
        <w:t>consigliare</w:t>
      </w:r>
      <w:proofErr w:type="spellEnd"/>
      <w:r w:rsidRPr="00B7574D">
        <w:t xml:space="preserve"> </w:t>
      </w:r>
      <w:proofErr w:type="spellStart"/>
      <w:r w:rsidRPr="00B7574D">
        <w:t>dimensioni</w:t>
      </w:r>
      <w:proofErr w:type="spellEnd"/>
      <w:r w:rsidRPr="00B7574D">
        <w:t xml:space="preserve"> e formato </w:t>
      </w:r>
      <w:proofErr w:type="spellStart"/>
      <w:r w:rsidRPr="00B7574D">
        <w:t>adeguati</w:t>
      </w:r>
      <w:proofErr w:type="spellEnd"/>
      <w:r w:rsidRPr="00B7574D">
        <w:t>.</w:t>
      </w:r>
    </w:p>
    <w:p w14:paraId="1E9AEB75" w14:textId="77777777" w:rsidR="00B7574D" w:rsidRPr="00B7574D" w:rsidRDefault="00B7574D" w:rsidP="00B7574D">
      <w:pPr>
        <w:numPr>
          <w:ilvl w:val="1"/>
          <w:numId w:val="20"/>
        </w:numPr>
        <w:rPr>
          <w:lang w:val="it-IT"/>
        </w:rPr>
      </w:pPr>
      <w:r w:rsidRPr="00B7574D">
        <w:rPr>
          <w:b/>
          <w:bCs/>
          <w:lang w:val="it-IT"/>
        </w:rPr>
        <w:t>Link pagina Chi Siamo</w:t>
      </w:r>
      <w:r w:rsidRPr="00B7574D">
        <w:rPr>
          <w:lang w:val="it-IT"/>
        </w:rPr>
        <w:t>: come detto, controllare che il link punti correttamente. Se il link usa un nome diverso (es. “About”), si può localizzare il testo in base alla lingua, oppure usare direttamente “Chi Siamo” come etichetta universale se il pubblico è principalmente locale.</w:t>
      </w:r>
    </w:p>
    <w:p w14:paraId="3847B774" w14:textId="77777777" w:rsidR="00B7574D" w:rsidRPr="00B7574D" w:rsidRDefault="00B7574D" w:rsidP="00B7574D">
      <w:pPr>
        <w:numPr>
          <w:ilvl w:val="1"/>
          <w:numId w:val="20"/>
        </w:numPr>
        <w:rPr>
          <w:lang w:val="it-IT"/>
        </w:rPr>
      </w:pPr>
      <w:r w:rsidRPr="00B7574D">
        <w:rPr>
          <w:b/>
          <w:bCs/>
          <w:lang w:val="it-IT"/>
        </w:rPr>
        <w:t>Elementi non necessari</w:t>
      </w:r>
      <w:r w:rsidRPr="00B7574D">
        <w:rPr>
          <w:lang w:val="it-IT"/>
        </w:rPr>
        <w:t>: rimuovere o commentare parti dell’HTML che non servono per il nuovo progetto. Ad esempio, se nel template base c’era una sezione demo o riferimenti generici a Menuria (oltre alla pagina Chi Siamo), e il ristorante non li vuole, indicare di eliminarli.</w:t>
      </w:r>
    </w:p>
    <w:p w14:paraId="3255AFB6" w14:textId="77777777" w:rsidR="00B7574D" w:rsidRPr="00B7574D" w:rsidRDefault="00B7574D" w:rsidP="00B7574D">
      <w:pPr>
        <w:rPr>
          <w:lang w:val="it-IT"/>
        </w:rPr>
      </w:pPr>
      <w:r w:rsidRPr="00B7574D">
        <w:rPr>
          <w:lang w:val="it-IT"/>
        </w:rPr>
        <w:t xml:space="preserve">La guida dovrebbe incoraggiare un controllo completo di </w:t>
      </w:r>
      <w:r w:rsidRPr="00B7574D">
        <w:rPr>
          <w:i/>
          <w:iCs/>
          <w:lang w:val="it-IT"/>
        </w:rPr>
        <w:t>index.html</w:t>
      </w:r>
      <w:r w:rsidRPr="00B7574D">
        <w:rPr>
          <w:lang w:val="it-IT"/>
        </w:rPr>
        <w:t xml:space="preserve"> affinché l’esperienza utente finale risulti personalizzata per il ristorante, mentre i meccanismi sottostanti (chatbot, logica multilingua) restano quelli standard di Menuria. In questo modo, </w:t>
      </w:r>
      <w:r w:rsidRPr="00B7574D">
        <w:rPr>
          <w:b/>
          <w:bCs/>
          <w:lang w:val="it-IT"/>
        </w:rPr>
        <w:t>ogni nuovo ristorante richiede solo piccole modifiche mirate</w:t>
      </w:r>
      <w:r w:rsidRPr="00B7574D">
        <w:rPr>
          <w:lang w:val="it-IT"/>
        </w:rPr>
        <w:t xml:space="preserve"> (nome, contenuti, configurazione lingue) senza alterare la struttura tecnica, garantendo rapidità di setup e riducendo la possibilità di errori.</w:t>
      </w:r>
    </w:p>
    <w:p w14:paraId="1C42B967" w14:textId="77777777" w:rsidR="00B7574D" w:rsidRPr="00B7574D" w:rsidRDefault="00B7574D" w:rsidP="00B7574D">
      <w:pPr>
        <w:rPr>
          <w:lang w:val="it-IT"/>
        </w:rPr>
      </w:pPr>
      <w:r w:rsidRPr="00B7574D">
        <w:rPr>
          <w:b/>
          <w:bCs/>
          <w:lang w:val="it-IT"/>
        </w:rPr>
        <w:t>Fonti Utilizzate:</w:t>
      </w:r>
      <w:r w:rsidRPr="00B7574D">
        <w:rPr>
          <w:lang w:val="it-IT"/>
        </w:rPr>
        <w:t xml:space="preserve"> Il server Flask di Menuria (file </w:t>
      </w:r>
      <w:r w:rsidRPr="00B7574D">
        <w:rPr>
          <w:i/>
          <w:iCs/>
          <w:lang w:val="it-IT"/>
        </w:rPr>
        <w:t>server.py</w:t>
      </w:r>
      <w:r w:rsidRPr="00B7574D">
        <w:rPr>
          <w:lang w:val="it-IT"/>
        </w:rPr>
        <w:t>) è stato analizzato per inferire la struttura e i file richiesti</w:t>
      </w:r>
      <w:hyperlink r:id="rId23" w:anchor="L12-L19" w:tgtFrame="_blank" w:history="1">
        <w:r w:rsidRPr="00B7574D">
          <w:rPr>
            <w:rStyle w:val="Hyperlink"/>
            <w:lang w:val="it-IT"/>
          </w:rPr>
          <w:t>GitHub</w:t>
        </w:r>
      </w:hyperlink>
      <w:hyperlink r:id="rId24" w:anchor="L26-L31" w:tgtFrame="_blank" w:history="1">
        <w:r w:rsidRPr="00B7574D">
          <w:rPr>
            <w:rStyle w:val="Hyperlink"/>
            <w:lang w:val="it-IT"/>
          </w:rPr>
          <w:t>GitHub</w:t>
        </w:r>
      </w:hyperlink>
      <w:r w:rsidRPr="00B7574D">
        <w:rPr>
          <w:lang w:val="it-IT"/>
        </w:rPr>
        <w:t>, le lingue supportate</w:t>
      </w:r>
      <w:hyperlink r:id="rId25" w:anchor="L34-L40" w:tgtFrame="_blank" w:history="1">
        <w:r w:rsidRPr="00B7574D">
          <w:rPr>
            <w:rStyle w:val="Hyperlink"/>
            <w:lang w:val="it-IT"/>
          </w:rPr>
          <w:t>GitHub</w:t>
        </w:r>
      </w:hyperlink>
      <w:r w:rsidRPr="00B7574D">
        <w:rPr>
          <w:lang w:val="it-IT"/>
        </w:rPr>
        <w:t xml:space="preserve"> e le convenzioni di naming. L’esempio di integrazione di una nuova pagina segue il modello della rotta analytics già presente nel codice</w:t>
      </w:r>
      <w:hyperlink r:id="rId26" w:anchor="L137-L141" w:tgtFrame="_blank" w:history="1">
        <w:r w:rsidRPr="00B7574D">
          <w:rPr>
            <w:rStyle w:val="Hyperlink"/>
            <w:lang w:val="it-IT"/>
          </w:rPr>
          <w:t>GitHub</w:t>
        </w:r>
      </w:hyperlink>
      <w:hyperlink r:id="rId27" w:anchor="L152-L153" w:tgtFrame="_blank" w:history="1">
        <w:r w:rsidRPr="00B7574D">
          <w:rPr>
            <w:rStyle w:val="Hyperlink"/>
            <w:lang w:val="it-IT"/>
          </w:rPr>
          <w:t>GitHub</w:t>
        </w:r>
      </w:hyperlink>
      <w:r w:rsidRPr="00B7574D">
        <w:rPr>
          <w:lang w:val="it-IT"/>
        </w:rPr>
        <w:t>. Queste linee guida operative sono quindi allineate all’implementazione corrente del sistema Menuria, assicurando compatibilità e facilità di manutenzione.</w:t>
      </w:r>
    </w:p>
    <w:p w14:paraId="4B5F5E1C" w14:textId="77777777" w:rsidR="00B7574D" w:rsidRPr="00BB58E2" w:rsidRDefault="00B7574D">
      <w:pPr>
        <w:rPr>
          <w:lang w:val="it-IT"/>
        </w:rPr>
      </w:pPr>
    </w:p>
    <w:sectPr w:rsidR="00B7574D" w:rsidRPr="00BB58E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Ebrima">
    <w:panose1 w:val="02000000000000000000"/>
    <w:charset w:val="00"/>
    <w:family w:val="auto"/>
    <w:pitch w:val="variable"/>
    <w:sig w:usb0="A000005F" w:usb1="02000041" w:usb2="000008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A03"/>
    <w:multiLevelType w:val="multilevel"/>
    <w:tmpl w:val="72B6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61EFC"/>
    <w:multiLevelType w:val="multilevel"/>
    <w:tmpl w:val="B820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D6234"/>
    <w:multiLevelType w:val="multilevel"/>
    <w:tmpl w:val="6560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33541"/>
    <w:multiLevelType w:val="multilevel"/>
    <w:tmpl w:val="89F2A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072C1"/>
    <w:multiLevelType w:val="multilevel"/>
    <w:tmpl w:val="52A8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732A2"/>
    <w:multiLevelType w:val="multilevel"/>
    <w:tmpl w:val="59AA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C0ED6"/>
    <w:multiLevelType w:val="multilevel"/>
    <w:tmpl w:val="D1D46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341B9"/>
    <w:multiLevelType w:val="multilevel"/>
    <w:tmpl w:val="2FA2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82964"/>
    <w:multiLevelType w:val="multilevel"/>
    <w:tmpl w:val="339E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058BB"/>
    <w:multiLevelType w:val="multilevel"/>
    <w:tmpl w:val="69D8F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40A02"/>
    <w:multiLevelType w:val="multilevel"/>
    <w:tmpl w:val="4C9C6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D8711C"/>
    <w:multiLevelType w:val="multilevel"/>
    <w:tmpl w:val="17B0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526F51"/>
    <w:multiLevelType w:val="multilevel"/>
    <w:tmpl w:val="68CC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A8206C"/>
    <w:multiLevelType w:val="multilevel"/>
    <w:tmpl w:val="120C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E4B1D"/>
    <w:multiLevelType w:val="multilevel"/>
    <w:tmpl w:val="BD22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445907"/>
    <w:multiLevelType w:val="multilevel"/>
    <w:tmpl w:val="677A1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B369A0"/>
    <w:multiLevelType w:val="multilevel"/>
    <w:tmpl w:val="C8028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184CAA"/>
    <w:multiLevelType w:val="multilevel"/>
    <w:tmpl w:val="9D7C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2D7E74"/>
    <w:multiLevelType w:val="multilevel"/>
    <w:tmpl w:val="D470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615FA8"/>
    <w:multiLevelType w:val="multilevel"/>
    <w:tmpl w:val="EB744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270514">
    <w:abstractNumId w:val="1"/>
  </w:num>
  <w:num w:numId="2" w16cid:durableId="450631365">
    <w:abstractNumId w:val="2"/>
  </w:num>
  <w:num w:numId="3" w16cid:durableId="523715843">
    <w:abstractNumId w:val="14"/>
  </w:num>
  <w:num w:numId="4" w16cid:durableId="1769154783">
    <w:abstractNumId w:val="11"/>
  </w:num>
  <w:num w:numId="5" w16cid:durableId="228267881">
    <w:abstractNumId w:val="13"/>
  </w:num>
  <w:num w:numId="6" w16cid:durableId="223953310">
    <w:abstractNumId w:val="18"/>
  </w:num>
  <w:num w:numId="7" w16cid:durableId="1339576836">
    <w:abstractNumId w:val="0"/>
  </w:num>
  <w:num w:numId="8" w16cid:durableId="809784015">
    <w:abstractNumId w:val="5"/>
  </w:num>
  <w:num w:numId="9" w16cid:durableId="1061951991">
    <w:abstractNumId w:val="3"/>
  </w:num>
  <w:num w:numId="10" w16cid:durableId="2090492870">
    <w:abstractNumId w:val="17"/>
  </w:num>
  <w:num w:numId="11" w16cid:durableId="467208853">
    <w:abstractNumId w:val="9"/>
  </w:num>
  <w:num w:numId="12" w16cid:durableId="1108163263">
    <w:abstractNumId w:val="7"/>
  </w:num>
  <w:num w:numId="13" w16cid:durableId="243883598">
    <w:abstractNumId w:val="19"/>
  </w:num>
  <w:num w:numId="14" w16cid:durableId="1465656415">
    <w:abstractNumId w:val="6"/>
  </w:num>
  <w:num w:numId="15" w16cid:durableId="92094516">
    <w:abstractNumId w:val="10"/>
  </w:num>
  <w:num w:numId="16" w16cid:durableId="302465773">
    <w:abstractNumId w:val="15"/>
  </w:num>
  <w:num w:numId="17" w16cid:durableId="130024491">
    <w:abstractNumId w:val="12"/>
  </w:num>
  <w:num w:numId="18" w16cid:durableId="1240628149">
    <w:abstractNumId w:val="8"/>
  </w:num>
  <w:num w:numId="19" w16cid:durableId="2005548409">
    <w:abstractNumId w:val="4"/>
  </w:num>
  <w:num w:numId="20" w16cid:durableId="6448226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8E2"/>
    <w:rsid w:val="008042DE"/>
    <w:rsid w:val="009419AF"/>
    <w:rsid w:val="00B7574D"/>
    <w:rsid w:val="00BB58E2"/>
    <w:rsid w:val="00BB5C4E"/>
    <w:rsid w:val="00D8449E"/>
    <w:rsid w:val="00F666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A09EA"/>
  <w15:chartTrackingRefBased/>
  <w15:docId w15:val="{FD91ED7D-FE28-47C6-A0B7-B7B94860B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8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8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8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8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8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8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8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8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8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8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8E2"/>
    <w:rPr>
      <w:rFonts w:eastAsiaTheme="majorEastAsia" w:cstheme="majorBidi"/>
      <w:color w:val="272727" w:themeColor="text1" w:themeTint="D8"/>
    </w:rPr>
  </w:style>
  <w:style w:type="paragraph" w:styleId="Title">
    <w:name w:val="Title"/>
    <w:basedOn w:val="Normal"/>
    <w:next w:val="Normal"/>
    <w:link w:val="TitleChar"/>
    <w:uiPriority w:val="10"/>
    <w:qFormat/>
    <w:rsid w:val="00BB5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8E2"/>
    <w:pPr>
      <w:spacing w:before="160"/>
      <w:jc w:val="center"/>
    </w:pPr>
    <w:rPr>
      <w:i/>
      <w:iCs/>
      <w:color w:val="404040" w:themeColor="text1" w:themeTint="BF"/>
    </w:rPr>
  </w:style>
  <w:style w:type="character" w:customStyle="1" w:styleId="QuoteChar">
    <w:name w:val="Quote Char"/>
    <w:basedOn w:val="DefaultParagraphFont"/>
    <w:link w:val="Quote"/>
    <w:uiPriority w:val="29"/>
    <w:rsid w:val="00BB58E2"/>
    <w:rPr>
      <w:i/>
      <w:iCs/>
      <w:color w:val="404040" w:themeColor="text1" w:themeTint="BF"/>
    </w:rPr>
  </w:style>
  <w:style w:type="paragraph" w:styleId="ListParagraph">
    <w:name w:val="List Paragraph"/>
    <w:basedOn w:val="Normal"/>
    <w:uiPriority w:val="34"/>
    <w:qFormat/>
    <w:rsid w:val="00BB58E2"/>
    <w:pPr>
      <w:ind w:left="720"/>
      <w:contextualSpacing/>
    </w:pPr>
  </w:style>
  <w:style w:type="character" w:styleId="IntenseEmphasis">
    <w:name w:val="Intense Emphasis"/>
    <w:basedOn w:val="DefaultParagraphFont"/>
    <w:uiPriority w:val="21"/>
    <w:qFormat/>
    <w:rsid w:val="00BB58E2"/>
    <w:rPr>
      <w:i/>
      <w:iCs/>
      <w:color w:val="0F4761" w:themeColor="accent1" w:themeShade="BF"/>
    </w:rPr>
  </w:style>
  <w:style w:type="paragraph" w:styleId="IntenseQuote">
    <w:name w:val="Intense Quote"/>
    <w:basedOn w:val="Normal"/>
    <w:next w:val="Normal"/>
    <w:link w:val="IntenseQuoteChar"/>
    <w:uiPriority w:val="30"/>
    <w:qFormat/>
    <w:rsid w:val="00BB5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8E2"/>
    <w:rPr>
      <w:i/>
      <w:iCs/>
      <w:color w:val="0F4761" w:themeColor="accent1" w:themeShade="BF"/>
    </w:rPr>
  </w:style>
  <w:style w:type="character" w:styleId="IntenseReference">
    <w:name w:val="Intense Reference"/>
    <w:basedOn w:val="DefaultParagraphFont"/>
    <w:uiPriority w:val="32"/>
    <w:qFormat/>
    <w:rsid w:val="00BB58E2"/>
    <w:rPr>
      <w:b/>
      <w:bCs/>
      <w:smallCaps/>
      <w:color w:val="0F4761" w:themeColor="accent1" w:themeShade="BF"/>
      <w:spacing w:val="5"/>
    </w:rPr>
  </w:style>
  <w:style w:type="character" w:styleId="Hyperlink">
    <w:name w:val="Hyperlink"/>
    <w:basedOn w:val="DefaultParagraphFont"/>
    <w:uiPriority w:val="99"/>
    <w:unhideWhenUsed/>
    <w:rsid w:val="00BB58E2"/>
    <w:rPr>
      <w:color w:val="467886" w:themeColor="hyperlink"/>
      <w:u w:val="single"/>
    </w:rPr>
  </w:style>
  <w:style w:type="character" w:styleId="UnresolvedMention">
    <w:name w:val="Unresolved Mention"/>
    <w:basedOn w:val="DefaultParagraphFont"/>
    <w:uiPriority w:val="99"/>
    <w:semiHidden/>
    <w:unhideWhenUsed/>
    <w:rsid w:val="00BB58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481795">
      <w:bodyDiv w:val="1"/>
      <w:marLeft w:val="0"/>
      <w:marRight w:val="0"/>
      <w:marTop w:val="0"/>
      <w:marBottom w:val="0"/>
      <w:divBdr>
        <w:top w:val="none" w:sz="0" w:space="0" w:color="auto"/>
        <w:left w:val="none" w:sz="0" w:space="0" w:color="auto"/>
        <w:bottom w:val="none" w:sz="0" w:space="0" w:color="auto"/>
        <w:right w:val="none" w:sz="0" w:space="0" w:color="auto"/>
      </w:divBdr>
      <w:divsChild>
        <w:div w:id="1254971255">
          <w:marLeft w:val="0"/>
          <w:marRight w:val="0"/>
          <w:marTop w:val="0"/>
          <w:marBottom w:val="0"/>
          <w:divBdr>
            <w:top w:val="none" w:sz="0" w:space="0" w:color="auto"/>
            <w:left w:val="none" w:sz="0" w:space="0" w:color="auto"/>
            <w:bottom w:val="none" w:sz="0" w:space="0" w:color="auto"/>
            <w:right w:val="none" w:sz="0" w:space="0" w:color="auto"/>
          </w:divBdr>
          <w:divsChild>
            <w:div w:id="1686862862">
              <w:marLeft w:val="0"/>
              <w:marRight w:val="0"/>
              <w:marTop w:val="0"/>
              <w:marBottom w:val="0"/>
              <w:divBdr>
                <w:top w:val="none" w:sz="0" w:space="0" w:color="auto"/>
                <w:left w:val="none" w:sz="0" w:space="0" w:color="auto"/>
                <w:bottom w:val="none" w:sz="0" w:space="0" w:color="auto"/>
                <w:right w:val="none" w:sz="0" w:space="0" w:color="auto"/>
              </w:divBdr>
            </w:div>
          </w:divsChild>
        </w:div>
        <w:div w:id="1758597595">
          <w:marLeft w:val="0"/>
          <w:marRight w:val="0"/>
          <w:marTop w:val="0"/>
          <w:marBottom w:val="0"/>
          <w:divBdr>
            <w:top w:val="none" w:sz="0" w:space="0" w:color="auto"/>
            <w:left w:val="none" w:sz="0" w:space="0" w:color="auto"/>
            <w:bottom w:val="none" w:sz="0" w:space="0" w:color="auto"/>
            <w:right w:val="none" w:sz="0" w:space="0" w:color="auto"/>
          </w:divBdr>
          <w:divsChild>
            <w:div w:id="1484004413">
              <w:marLeft w:val="0"/>
              <w:marRight w:val="0"/>
              <w:marTop w:val="0"/>
              <w:marBottom w:val="0"/>
              <w:divBdr>
                <w:top w:val="none" w:sz="0" w:space="0" w:color="auto"/>
                <w:left w:val="none" w:sz="0" w:space="0" w:color="auto"/>
                <w:bottom w:val="none" w:sz="0" w:space="0" w:color="auto"/>
                <w:right w:val="none" w:sz="0" w:space="0" w:color="auto"/>
              </w:divBdr>
              <w:divsChild>
                <w:div w:id="547962496">
                  <w:marLeft w:val="0"/>
                  <w:marRight w:val="0"/>
                  <w:marTop w:val="0"/>
                  <w:marBottom w:val="0"/>
                  <w:divBdr>
                    <w:top w:val="none" w:sz="0" w:space="0" w:color="auto"/>
                    <w:left w:val="none" w:sz="0" w:space="0" w:color="auto"/>
                    <w:bottom w:val="none" w:sz="0" w:space="0" w:color="auto"/>
                    <w:right w:val="none" w:sz="0" w:space="0" w:color="auto"/>
                  </w:divBdr>
                  <w:divsChild>
                    <w:div w:id="186563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256778">
                      <w:marLeft w:val="0"/>
                      <w:marRight w:val="0"/>
                      <w:marTop w:val="0"/>
                      <w:marBottom w:val="0"/>
                      <w:divBdr>
                        <w:top w:val="none" w:sz="0" w:space="0" w:color="auto"/>
                        <w:left w:val="none" w:sz="0" w:space="0" w:color="auto"/>
                        <w:bottom w:val="none" w:sz="0" w:space="0" w:color="auto"/>
                        <w:right w:val="none" w:sz="0" w:space="0" w:color="auto"/>
                      </w:divBdr>
                      <w:divsChild>
                        <w:div w:id="1200121998">
                          <w:marLeft w:val="0"/>
                          <w:marRight w:val="0"/>
                          <w:marTop w:val="0"/>
                          <w:marBottom w:val="0"/>
                          <w:divBdr>
                            <w:top w:val="none" w:sz="0" w:space="0" w:color="auto"/>
                            <w:left w:val="none" w:sz="0" w:space="0" w:color="auto"/>
                            <w:bottom w:val="none" w:sz="0" w:space="0" w:color="auto"/>
                            <w:right w:val="none" w:sz="0" w:space="0" w:color="auto"/>
                          </w:divBdr>
                        </w:div>
                        <w:div w:id="641160061">
                          <w:marLeft w:val="0"/>
                          <w:marRight w:val="0"/>
                          <w:marTop w:val="0"/>
                          <w:marBottom w:val="0"/>
                          <w:divBdr>
                            <w:top w:val="none" w:sz="0" w:space="0" w:color="auto"/>
                            <w:left w:val="none" w:sz="0" w:space="0" w:color="auto"/>
                            <w:bottom w:val="none" w:sz="0" w:space="0" w:color="auto"/>
                            <w:right w:val="none" w:sz="0" w:space="0" w:color="auto"/>
                          </w:divBdr>
                          <w:divsChild>
                            <w:div w:id="87505131">
                              <w:marLeft w:val="0"/>
                              <w:marRight w:val="0"/>
                              <w:marTop w:val="0"/>
                              <w:marBottom w:val="0"/>
                              <w:divBdr>
                                <w:top w:val="none" w:sz="0" w:space="0" w:color="auto"/>
                                <w:left w:val="none" w:sz="0" w:space="0" w:color="auto"/>
                                <w:bottom w:val="none" w:sz="0" w:space="0" w:color="auto"/>
                                <w:right w:val="none" w:sz="0" w:space="0" w:color="auto"/>
                              </w:divBdr>
                              <w:divsChild>
                                <w:div w:id="70753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16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937199">
      <w:bodyDiv w:val="1"/>
      <w:marLeft w:val="0"/>
      <w:marRight w:val="0"/>
      <w:marTop w:val="0"/>
      <w:marBottom w:val="0"/>
      <w:divBdr>
        <w:top w:val="none" w:sz="0" w:space="0" w:color="auto"/>
        <w:left w:val="none" w:sz="0" w:space="0" w:color="auto"/>
        <w:bottom w:val="none" w:sz="0" w:space="0" w:color="auto"/>
        <w:right w:val="none" w:sz="0" w:space="0" w:color="auto"/>
      </w:divBdr>
      <w:divsChild>
        <w:div w:id="1259488728">
          <w:marLeft w:val="0"/>
          <w:marRight w:val="0"/>
          <w:marTop w:val="0"/>
          <w:marBottom w:val="0"/>
          <w:divBdr>
            <w:top w:val="none" w:sz="0" w:space="0" w:color="auto"/>
            <w:left w:val="none" w:sz="0" w:space="0" w:color="auto"/>
            <w:bottom w:val="none" w:sz="0" w:space="0" w:color="auto"/>
            <w:right w:val="none" w:sz="0" w:space="0" w:color="auto"/>
          </w:divBdr>
          <w:divsChild>
            <w:div w:id="13992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0292">
      <w:bodyDiv w:val="1"/>
      <w:marLeft w:val="0"/>
      <w:marRight w:val="0"/>
      <w:marTop w:val="0"/>
      <w:marBottom w:val="0"/>
      <w:divBdr>
        <w:top w:val="none" w:sz="0" w:space="0" w:color="auto"/>
        <w:left w:val="none" w:sz="0" w:space="0" w:color="auto"/>
        <w:bottom w:val="none" w:sz="0" w:space="0" w:color="auto"/>
        <w:right w:val="none" w:sz="0" w:space="0" w:color="auto"/>
      </w:divBdr>
      <w:divsChild>
        <w:div w:id="2011329983">
          <w:marLeft w:val="0"/>
          <w:marRight w:val="0"/>
          <w:marTop w:val="0"/>
          <w:marBottom w:val="0"/>
          <w:divBdr>
            <w:top w:val="none" w:sz="0" w:space="0" w:color="auto"/>
            <w:left w:val="none" w:sz="0" w:space="0" w:color="auto"/>
            <w:bottom w:val="none" w:sz="0" w:space="0" w:color="auto"/>
            <w:right w:val="none" w:sz="0" w:space="0" w:color="auto"/>
          </w:divBdr>
          <w:divsChild>
            <w:div w:id="122159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158805">
      <w:bodyDiv w:val="1"/>
      <w:marLeft w:val="0"/>
      <w:marRight w:val="0"/>
      <w:marTop w:val="0"/>
      <w:marBottom w:val="0"/>
      <w:divBdr>
        <w:top w:val="none" w:sz="0" w:space="0" w:color="auto"/>
        <w:left w:val="none" w:sz="0" w:space="0" w:color="auto"/>
        <w:bottom w:val="none" w:sz="0" w:space="0" w:color="auto"/>
        <w:right w:val="none" w:sz="0" w:space="0" w:color="auto"/>
      </w:divBdr>
    </w:div>
    <w:div w:id="1441680076">
      <w:bodyDiv w:val="1"/>
      <w:marLeft w:val="0"/>
      <w:marRight w:val="0"/>
      <w:marTop w:val="0"/>
      <w:marBottom w:val="0"/>
      <w:divBdr>
        <w:top w:val="none" w:sz="0" w:space="0" w:color="auto"/>
        <w:left w:val="none" w:sz="0" w:space="0" w:color="auto"/>
        <w:bottom w:val="none" w:sz="0" w:space="0" w:color="auto"/>
        <w:right w:val="none" w:sz="0" w:space="0" w:color="auto"/>
      </w:divBdr>
      <w:divsChild>
        <w:div w:id="1972855419">
          <w:marLeft w:val="0"/>
          <w:marRight w:val="0"/>
          <w:marTop w:val="0"/>
          <w:marBottom w:val="0"/>
          <w:divBdr>
            <w:top w:val="none" w:sz="0" w:space="0" w:color="auto"/>
            <w:left w:val="none" w:sz="0" w:space="0" w:color="auto"/>
            <w:bottom w:val="none" w:sz="0" w:space="0" w:color="auto"/>
            <w:right w:val="none" w:sz="0" w:space="0" w:color="auto"/>
          </w:divBdr>
          <w:divsChild>
            <w:div w:id="2111730556">
              <w:marLeft w:val="0"/>
              <w:marRight w:val="0"/>
              <w:marTop w:val="0"/>
              <w:marBottom w:val="0"/>
              <w:divBdr>
                <w:top w:val="none" w:sz="0" w:space="0" w:color="auto"/>
                <w:left w:val="none" w:sz="0" w:space="0" w:color="auto"/>
                <w:bottom w:val="none" w:sz="0" w:space="0" w:color="auto"/>
                <w:right w:val="none" w:sz="0" w:space="0" w:color="auto"/>
              </w:divBdr>
            </w:div>
          </w:divsChild>
        </w:div>
        <w:div w:id="1334263121">
          <w:marLeft w:val="0"/>
          <w:marRight w:val="0"/>
          <w:marTop w:val="0"/>
          <w:marBottom w:val="0"/>
          <w:divBdr>
            <w:top w:val="none" w:sz="0" w:space="0" w:color="auto"/>
            <w:left w:val="none" w:sz="0" w:space="0" w:color="auto"/>
            <w:bottom w:val="none" w:sz="0" w:space="0" w:color="auto"/>
            <w:right w:val="none" w:sz="0" w:space="0" w:color="auto"/>
          </w:divBdr>
          <w:divsChild>
            <w:div w:id="1083184398">
              <w:marLeft w:val="0"/>
              <w:marRight w:val="0"/>
              <w:marTop w:val="0"/>
              <w:marBottom w:val="0"/>
              <w:divBdr>
                <w:top w:val="none" w:sz="0" w:space="0" w:color="auto"/>
                <w:left w:val="none" w:sz="0" w:space="0" w:color="auto"/>
                <w:bottom w:val="none" w:sz="0" w:space="0" w:color="auto"/>
                <w:right w:val="none" w:sz="0" w:space="0" w:color="auto"/>
              </w:divBdr>
              <w:divsChild>
                <w:div w:id="2110005222">
                  <w:marLeft w:val="0"/>
                  <w:marRight w:val="0"/>
                  <w:marTop w:val="0"/>
                  <w:marBottom w:val="0"/>
                  <w:divBdr>
                    <w:top w:val="none" w:sz="0" w:space="0" w:color="auto"/>
                    <w:left w:val="none" w:sz="0" w:space="0" w:color="auto"/>
                    <w:bottom w:val="none" w:sz="0" w:space="0" w:color="auto"/>
                    <w:right w:val="none" w:sz="0" w:space="0" w:color="auto"/>
                  </w:divBdr>
                  <w:divsChild>
                    <w:div w:id="2001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407504902">
                      <w:marLeft w:val="0"/>
                      <w:marRight w:val="0"/>
                      <w:marTop w:val="0"/>
                      <w:marBottom w:val="0"/>
                      <w:divBdr>
                        <w:top w:val="none" w:sz="0" w:space="0" w:color="auto"/>
                        <w:left w:val="none" w:sz="0" w:space="0" w:color="auto"/>
                        <w:bottom w:val="none" w:sz="0" w:space="0" w:color="auto"/>
                        <w:right w:val="none" w:sz="0" w:space="0" w:color="auto"/>
                      </w:divBdr>
                      <w:divsChild>
                        <w:div w:id="459107738">
                          <w:marLeft w:val="0"/>
                          <w:marRight w:val="0"/>
                          <w:marTop w:val="0"/>
                          <w:marBottom w:val="0"/>
                          <w:divBdr>
                            <w:top w:val="none" w:sz="0" w:space="0" w:color="auto"/>
                            <w:left w:val="none" w:sz="0" w:space="0" w:color="auto"/>
                            <w:bottom w:val="none" w:sz="0" w:space="0" w:color="auto"/>
                            <w:right w:val="none" w:sz="0" w:space="0" w:color="auto"/>
                          </w:divBdr>
                        </w:div>
                        <w:div w:id="905412466">
                          <w:marLeft w:val="0"/>
                          <w:marRight w:val="0"/>
                          <w:marTop w:val="0"/>
                          <w:marBottom w:val="0"/>
                          <w:divBdr>
                            <w:top w:val="none" w:sz="0" w:space="0" w:color="auto"/>
                            <w:left w:val="none" w:sz="0" w:space="0" w:color="auto"/>
                            <w:bottom w:val="none" w:sz="0" w:space="0" w:color="auto"/>
                            <w:right w:val="none" w:sz="0" w:space="0" w:color="auto"/>
                          </w:divBdr>
                          <w:divsChild>
                            <w:div w:id="513030226">
                              <w:marLeft w:val="0"/>
                              <w:marRight w:val="0"/>
                              <w:marTop w:val="0"/>
                              <w:marBottom w:val="0"/>
                              <w:divBdr>
                                <w:top w:val="none" w:sz="0" w:space="0" w:color="auto"/>
                                <w:left w:val="none" w:sz="0" w:space="0" w:color="auto"/>
                                <w:bottom w:val="none" w:sz="0" w:space="0" w:color="auto"/>
                                <w:right w:val="none" w:sz="0" w:space="0" w:color="auto"/>
                              </w:divBdr>
                              <w:divsChild>
                                <w:div w:id="15962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5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373060">
      <w:bodyDiv w:val="1"/>
      <w:marLeft w:val="0"/>
      <w:marRight w:val="0"/>
      <w:marTop w:val="0"/>
      <w:marBottom w:val="0"/>
      <w:divBdr>
        <w:top w:val="none" w:sz="0" w:space="0" w:color="auto"/>
        <w:left w:val="none" w:sz="0" w:space="0" w:color="auto"/>
        <w:bottom w:val="none" w:sz="0" w:space="0" w:color="auto"/>
        <w:right w:val="none" w:sz="0" w:space="0" w:color="auto"/>
      </w:divBdr>
      <w:divsChild>
        <w:div w:id="174729055">
          <w:marLeft w:val="0"/>
          <w:marRight w:val="0"/>
          <w:marTop w:val="0"/>
          <w:marBottom w:val="0"/>
          <w:divBdr>
            <w:top w:val="none" w:sz="0" w:space="0" w:color="auto"/>
            <w:left w:val="none" w:sz="0" w:space="0" w:color="auto"/>
            <w:bottom w:val="none" w:sz="0" w:space="0" w:color="auto"/>
            <w:right w:val="none" w:sz="0" w:space="0" w:color="auto"/>
          </w:divBdr>
          <w:divsChild>
            <w:div w:id="66945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360424">
      <w:bodyDiv w:val="1"/>
      <w:marLeft w:val="0"/>
      <w:marRight w:val="0"/>
      <w:marTop w:val="0"/>
      <w:marBottom w:val="0"/>
      <w:divBdr>
        <w:top w:val="none" w:sz="0" w:space="0" w:color="auto"/>
        <w:left w:val="none" w:sz="0" w:space="0" w:color="auto"/>
        <w:bottom w:val="none" w:sz="0" w:space="0" w:color="auto"/>
        <w:right w:val="none" w:sz="0" w:space="0" w:color="auto"/>
      </w:divBdr>
    </w:div>
    <w:div w:id="2124570012">
      <w:bodyDiv w:val="1"/>
      <w:marLeft w:val="0"/>
      <w:marRight w:val="0"/>
      <w:marTop w:val="0"/>
      <w:marBottom w:val="0"/>
      <w:divBdr>
        <w:top w:val="none" w:sz="0" w:space="0" w:color="auto"/>
        <w:left w:val="none" w:sz="0" w:space="0" w:color="auto"/>
        <w:bottom w:val="none" w:sz="0" w:space="0" w:color="auto"/>
        <w:right w:val="none" w:sz="0" w:space="0" w:color="auto"/>
      </w:divBdr>
      <w:divsChild>
        <w:div w:id="1141846823">
          <w:marLeft w:val="0"/>
          <w:marRight w:val="0"/>
          <w:marTop w:val="0"/>
          <w:marBottom w:val="0"/>
          <w:divBdr>
            <w:top w:val="none" w:sz="0" w:space="0" w:color="auto"/>
            <w:left w:val="none" w:sz="0" w:space="0" w:color="auto"/>
            <w:bottom w:val="none" w:sz="0" w:space="0" w:color="auto"/>
            <w:right w:val="none" w:sz="0" w:space="0" w:color="auto"/>
          </w:divBdr>
          <w:divsChild>
            <w:div w:id="169996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ipadvisor.com/Restaurant_Review-g187482-d2316190-Reviews-Bodegon_El_Puntero-Santa_Cruz_de_Tenerife_Tenerife_Canary_Islands.html" TargetMode="External"/><Relationship Id="rId13" Type="http://schemas.openxmlformats.org/officeDocument/2006/relationships/hyperlink" Target="https://www.tripadvisor.com/Restaurant_Review-g187482-d4334104-Reviews-Il_Gelato_del_Mercato-Santa_Cruz_de_Tenerife_Tenerife_Canary_Islands.html" TargetMode="External"/><Relationship Id="rId18" Type="http://schemas.openxmlformats.org/officeDocument/2006/relationships/hyperlink" Target="https://github.com/Iamywh/menuria-one/blob/41688ae0928b46cbd83fb686e39a1d77d8a16ab2/server.py" TargetMode="External"/><Relationship Id="rId26" Type="http://schemas.openxmlformats.org/officeDocument/2006/relationships/hyperlink" Target="https://github.com/Iamywh/menuria-one/blob/41688ae0928b46cbd83fb686e39a1d77d8a16ab2/server.py" TargetMode="External"/><Relationship Id="rId3" Type="http://schemas.openxmlformats.org/officeDocument/2006/relationships/settings" Target="settings.xml"/><Relationship Id="rId21" Type="http://schemas.openxmlformats.org/officeDocument/2006/relationships/hyperlink" Target="https://github.com/Iamywh/menuria-one/blob/41688ae0928b46cbd83fb686e39a1d77d8a16ab2/server.py" TargetMode="External"/><Relationship Id="rId7" Type="http://schemas.openxmlformats.org/officeDocument/2006/relationships/hyperlink" Target="https://www.tripadvisor.com/Restaurant_Review-g187482-d4334104-Reviews-Il_Gelato_del_Mercato-Santa_Cruz_de_Tenerife_Tenerife_Canary_Islands.html" TargetMode="External"/><Relationship Id="rId12" Type="http://schemas.openxmlformats.org/officeDocument/2006/relationships/hyperlink" Target="https://en.tripadvisor.com.hk/Restaurant_Review-g187482-d19100340-Reviews-or45-Lou_s_Food_Republic-Santa_Cruz_de_Tenerife_Tenerife_Canary_Islands.html" TargetMode="External"/><Relationship Id="rId17" Type="http://schemas.openxmlformats.org/officeDocument/2006/relationships/hyperlink" Target="https://github.com/Iamywh/menuria-one/blob/41688ae0928b46cbd83fb686e39a1d77d8a16ab2/server.py" TargetMode="External"/><Relationship Id="rId25" Type="http://schemas.openxmlformats.org/officeDocument/2006/relationships/hyperlink" Target="https://github.com/Iamywh/menuria-one/blob/41688ae0928b46cbd83fb686e39a1d77d8a16ab2/server.py" TargetMode="External"/><Relationship Id="rId2" Type="http://schemas.openxmlformats.org/officeDocument/2006/relationships/styles" Target="styles.xml"/><Relationship Id="rId16" Type="http://schemas.openxmlformats.org/officeDocument/2006/relationships/hyperlink" Target="https://www.pienissimo.com/pienissimo-pro/chatbot-ristoranti/" TargetMode="External"/><Relationship Id="rId20" Type="http://schemas.openxmlformats.org/officeDocument/2006/relationships/hyperlink" Target="https://github.com/Iamywh/menuria-one/blob/41688ae0928b46cbd83fb686e39a1d77d8a16ab2/server.py"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tripadvisor.com/Restaurant_Review-g187482-d13999544-Reviews-El_Rincon_De_Guadalupe-Santa_Cruz_de_Tenerife_Tenerife_Canary_Islands.html" TargetMode="External"/><Relationship Id="rId11" Type="http://schemas.openxmlformats.org/officeDocument/2006/relationships/hyperlink" Target="https://www.tripadvisor.com/Restaurant_Review-g187482-d32850969-Reviews-Pulcinella-Santa_Cruz_de_Tenerife_Tenerife_Canary_Islands.html" TargetMode="External"/><Relationship Id="rId24" Type="http://schemas.openxmlformats.org/officeDocument/2006/relationships/hyperlink" Target="https://github.com/Iamywh/menuria-one/blob/41688ae0928b46cbd83fb686e39a1d77d8a16ab2/server.py" TargetMode="External"/><Relationship Id="rId5" Type="http://schemas.openxmlformats.org/officeDocument/2006/relationships/hyperlink" Target="https://www.tripadvisor.com/Restaurant_Review-g187482-d32850969-Reviews-Pulcinella-Santa_Cruz_de_Tenerife_Tenerife_Canary_Islands.html" TargetMode="External"/><Relationship Id="rId15" Type="http://schemas.openxmlformats.org/officeDocument/2006/relationships/hyperlink" Target="https://rentechdigital.com/smartscraper/business-report-details/spain/canary-islands/list-of-restaurants-in-santa-cruz-de-tenerife?utm_source=chatgpt.com" TargetMode="External"/><Relationship Id="rId23" Type="http://schemas.openxmlformats.org/officeDocument/2006/relationships/hyperlink" Target="https://github.com/Iamywh/menuria-one/blob/41688ae0928b46cbd83fb686e39a1d77d8a16ab2/server.py" TargetMode="External"/><Relationship Id="rId28" Type="http://schemas.openxmlformats.org/officeDocument/2006/relationships/fontTable" Target="fontTable.xml"/><Relationship Id="rId10" Type="http://schemas.openxmlformats.org/officeDocument/2006/relationships/hyperlink" Target="https://www.tripadvisor.com/Restaurant_Review-g187482-d15308217-Reviews-Kebab_fried_chicken-Santa_Cruz_de_Tenerife_Tenerife_Canary_Islands.html" TargetMode="External"/><Relationship Id="rId19" Type="http://schemas.openxmlformats.org/officeDocument/2006/relationships/hyperlink" Target="https://github.com/Iamywh/menuria-one/blob/41688ae0928b46cbd83fb686e39a1d77d8a16ab2/server.py" TargetMode="External"/><Relationship Id="rId4" Type="http://schemas.openxmlformats.org/officeDocument/2006/relationships/webSettings" Target="webSettings.xml"/><Relationship Id="rId9" Type="http://schemas.openxmlformats.org/officeDocument/2006/relationships/hyperlink" Target="https://www.tripadvisor.com/Restaurant_Review-g187482-d24106585-Reviews-Guachinche_La_Basilica-Santa_Cruz_de_Tenerife_Tenerife_Canary_Islands.html" TargetMode="External"/><Relationship Id="rId14" Type="http://schemas.openxmlformats.org/officeDocument/2006/relationships/hyperlink" Target="https://rentechdigital.com/smartscraper/business-report-details/spain/canary-islands/list-of-restaurants-in-santa-cruz-de-tenerife?utm_source=chatgpt.com" TargetMode="External"/><Relationship Id="rId22" Type="http://schemas.openxmlformats.org/officeDocument/2006/relationships/hyperlink" Target="https://github.com/Iamywh/menuria-one/blob/41688ae0928b46cbd83fb686e39a1d77d8a16ab2/server.py" TargetMode="External"/><Relationship Id="rId27" Type="http://schemas.openxmlformats.org/officeDocument/2006/relationships/hyperlink" Target="https://github.com/Iamywh/menuria-one/blob/41688ae0928b46cbd83fb686e39a1d77d8a16ab2/server.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24</Pages>
  <Words>11234</Words>
  <Characters>61789</Characters>
  <Application>Microsoft Office Word</Application>
  <DocSecurity>0</DocSecurity>
  <Lines>514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Ivo Iorio</dc:creator>
  <cp:keywords/>
  <dc:description/>
  <cp:lastModifiedBy>Ivo Iorio</cp:lastModifiedBy>
  <cp:revision>1</cp:revision>
  <dcterms:created xsi:type="dcterms:W3CDTF">2025-06-16T18:49:00Z</dcterms:created>
  <dcterms:modified xsi:type="dcterms:W3CDTF">2025-06-16T22:32:00Z</dcterms:modified>
</cp:coreProperties>
</file>