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FA6" w:rsidRPr="00D61FA6" w:rsidRDefault="00D61FA6" w:rsidP="00D61FA6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D61FA6">
        <w:rPr>
          <w:rFonts w:ascii="Georgia" w:eastAsia="宋体" w:hAnsi="Georgia" w:cs="宋体"/>
          <w:color w:val="333333"/>
          <w:kern w:val="0"/>
          <w:sz w:val="38"/>
          <w:szCs w:val="38"/>
        </w:rPr>
        <w:t xml:space="preserve">Git </w:t>
      </w:r>
      <w:r w:rsidRPr="00D61FA6">
        <w:rPr>
          <w:rFonts w:ascii="Georgia" w:eastAsia="宋体" w:hAnsi="Georgia" w:cs="宋体"/>
          <w:color w:val="333333"/>
          <w:kern w:val="0"/>
          <w:sz w:val="38"/>
          <w:szCs w:val="38"/>
        </w:rPr>
        <w:t>简史</w:t>
      </w:r>
    </w:p>
    <w:p w:rsidR="00D61FA6" w:rsidRPr="00D61FA6" w:rsidRDefault="00D61FA6" w:rsidP="00D61FA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同生活中的许多伟大事件一样，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诞生于一个极富纷争大举创新的年代。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Linux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内核开源项目有着为数众广的参与者。绝大多数的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内核维护工作都花在了提交补丁和保存归档的繁琐事务上（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1991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－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2002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年间）。到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2002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年，整个项目组开始启用分布式版本控制系统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BitKeeper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来管理和维护代码。</w:t>
      </w:r>
    </w:p>
    <w:p w:rsidR="00D61FA6" w:rsidRPr="00D61FA6" w:rsidRDefault="00D61FA6" w:rsidP="00D61FA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到了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2005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年，开发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BitKeeper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的商业公司同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内核开源社区的合作关系结束，他们收回了免费使用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BitKeeper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的权力。这就迫使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开源社区（特别是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的缔造者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Linus Torvalds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）不得不吸取教训，只有开发一套属于自己的版本控制系统才不至于重蹈覆辙。他们对新的系统制订了若干目标：</w:t>
      </w:r>
    </w:p>
    <w:p w:rsidR="00D61FA6" w:rsidRPr="00D61FA6" w:rsidRDefault="00D61FA6" w:rsidP="00D61F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速度</w:t>
      </w:r>
    </w:p>
    <w:p w:rsidR="00D61FA6" w:rsidRPr="00D61FA6" w:rsidRDefault="00D61FA6" w:rsidP="00D61F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简单的设计</w:t>
      </w:r>
    </w:p>
    <w:p w:rsidR="00D61FA6" w:rsidRPr="00D61FA6" w:rsidRDefault="00D61FA6" w:rsidP="00D61F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对非线性开发模式的强力支持（允许上千个并行开发的分支）</w:t>
      </w:r>
    </w:p>
    <w:p w:rsidR="00D61FA6" w:rsidRPr="00D61FA6" w:rsidRDefault="00D61FA6" w:rsidP="00D61F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完全分布式</w:t>
      </w:r>
    </w:p>
    <w:p w:rsidR="00D61FA6" w:rsidRPr="00D61FA6" w:rsidRDefault="00D61FA6" w:rsidP="00D61F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有能力高效管理类似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内核一样的超大规模项目（速度和数据量）</w:t>
      </w:r>
    </w:p>
    <w:p w:rsidR="00D61FA6" w:rsidRPr="00D61FA6" w:rsidRDefault="00D61FA6" w:rsidP="00D61FA6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自诞生于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2005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年以来，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D61FA6">
        <w:rPr>
          <w:rFonts w:ascii="Georgia" w:eastAsia="宋体" w:hAnsi="Georgia" w:cs="宋体"/>
          <w:color w:val="333333"/>
          <w:kern w:val="0"/>
          <w:sz w:val="18"/>
          <w:szCs w:val="18"/>
        </w:rPr>
        <w:t>日臻成熟完善，在高度易用的同时，仍然保留着初期设定的目标。它的速度飞快，极其适合管理大项目，它还有着令人难以置信的非线性分支管理系统（见第三章），可以应付各种复杂的项目开发需求。</w:t>
      </w:r>
    </w:p>
    <w:p w:rsidR="00C80C69" w:rsidRDefault="00C80C69"/>
    <w:sectPr w:rsidR="00C8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C69" w:rsidRDefault="00C80C69" w:rsidP="00D61FA6">
      <w:r>
        <w:separator/>
      </w:r>
    </w:p>
  </w:endnote>
  <w:endnote w:type="continuationSeparator" w:id="1">
    <w:p w:rsidR="00C80C69" w:rsidRDefault="00C80C69" w:rsidP="00D61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C69" w:rsidRDefault="00C80C69" w:rsidP="00D61FA6">
      <w:r>
        <w:separator/>
      </w:r>
    </w:p>
  </w:footnote>
  <w:footnote w:type="continuationSeparator" w:id="1">
    <w:p w:rsidR="00C80C69" w:rsidRDefault="00C80C69" w:rsidP="00D61F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35D"/>
    <w:multiLevelType w:val="multilevel"/>
    <w:tmpl w:val="F01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FA6"/>
    <w:rsid w:val="00C80C69"/>
    <w:rsid w:val="00D6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1F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F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FA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61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2017-08-02T01:38:00Z</dcterms:created>
  <dcterms:modified xsi:type="dcterms:W3CDTF">2017-08-02T01:38:00Z</dcterms:modified>
</cp:coreProperties>
</file>