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6E" w:rsidRPr="008C516E" w:rsidRDefault="008C516E" w:rsidP="008C516E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8C516E">
        <w:rPr>
          <w:rFonts w:ascii="Georgia" w:eastAsia="宋体" w:hAnsi="Georgia" w:cs="宋体"/>
          <w:color w:val="333333"/>
          <w:kern w:val="0"/>
          <w:sz w:val="35"/>
          <w:szCs w:val="35"/>
        </w:rPr>
        <w:t xml:space="preserve">Git </w:t>
      </w:r>
      <w:r w:rsidRPr="008C516E">
        <w:rPr>
          <w:rFonts w:ascii="Georgia" w:eastAsia="宋体" w:hAnsi="Georgia" w:cs="宋体"/>
          <w:color w:val="333333"/>
          <w:kern w:val="0"/>
          <w:sz w:val="35"/>
          <w:szCs w:val="35"/>
        </w:rPr>
        <w:t>守护进程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对于提供公共的，非授权的只读访问，我们可以抛弃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HTTP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协议，改用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自己的协议，这主要是出于性能和速度的考虑。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协议远比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HTTP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协议高效，因而访问速度也快，所以它能节省很多用户的时间。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重申一下，这一点只适用于非授权的只读访问。如果建在防火墙之外的服务器上，那么它所提供的服务应该只是那些公开的只读项目。如果是在防火墙之内的服务器上，可用于支撑大量参与人员或自动系统（用于持续集成或编译的主机）只读访问的项目，这样可以省去逐一配置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公钥的麻烦。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但不管哪种情形，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协议的配置设定都很简单。基本上，只要以守护进程的形式运行该命令即可：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git daemon --reuseaddr --base-path=/opt/git/ /opt/git/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这里的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--reuseaddr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选项表示在重启服务前，不等之前的连接超时就立即重启。而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--base-path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选项则允许克隆项目时不必给出完整路径。最后面的路径告诉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守护进程允许开放给用户访问的仓库目录。假如有防火墙，则需要为该主机的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9418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端口设置为允许通信。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以守护进程的形式运行该进程的方法有很多，但主要还得看用的是什么操作系统。在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Ubuntu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主机上，可以用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Upstart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脚本达成。编辑该文件：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/etc/event.d/local-git-daemon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加入以下内容：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start on startup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stop on shutdown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exec /usr/bin/git daemon \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 xml:space="preserve">    --user=git --group=git \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 xml:space="preserve">    --reuseaddr \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 xml:space="preserve">    --base-path=/opt/git/ \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 xml:space="preserve">    /opt/git/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respawn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出于安全考虑，强烈建议用一个对仓库只有读取权限的用户身份来运行该进程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只需要简单地新建一个名为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git-ro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的用户（译注：新建用户默认对仓库文件不具备写权限，但这取决于仓库目录的权限设定。务必确认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git-ro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对仓库只能读不能写。），并用它的身份来启动进程。这里为了简化，后面我们还是用之前运行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的用户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'git'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这样一来，当你重启计算机时，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进程也会自动启动。要是进程意外退出或者被杀掉，也会自行重启。在设置完成后，不重启计算机就启动该守护进程，可以运行：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initctl start local-git-daemon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而在其他操作系统上，可以用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xinetd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，或者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sysvinit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系统的脚本，或者其他类似的脚本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只要能让那个命令变为守护进程并可监控。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接下来，我们必须告诉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哪些仓库允许通过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协议进行匿名只读访问。如果每个仓库都设有各自的段落，可以分别指定是否允许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进程开放给用户匿名读取。比如允许通过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协议访问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iphone_project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，可以把下面两行加到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gitosis.conf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文件的末尾：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[repo iphone_project]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daemon = yes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在提交和推送完成后，运行中的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守护进程就会响应来自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9418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端口对该项目的访问请求。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如果不考虑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，单单起了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守护进程的话，就必须到每一个允许匿名只读访问的仓库目录内，创建一个特殊名称的空文件作为标志：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$ cd /path/to/project.git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$ touch git-daemon-export-ok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该文件的存在，表明允许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守护进程开放对该项目的匿名只读访问。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Gitosis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还能设定哪些项目允许放在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上显示。先打开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的配置文件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/etc/gitweb.conf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，添加以下四行：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$projects_list = "/home/git/gitosis/projects.list";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$projectroot = "/home/git/repositories";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$export_ok = "git-daemon-export-ok";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@git_base_url_list = ('git://gitserver');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接下来，只要配置各个项目在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Gitosis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中的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gitweb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参数，便能达成是否允许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用户浏览该项目。比如，要让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iphone_project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项目在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里出现，把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Consolas" w:eastAsia="宋体" w:hAnsi="Consolas" w:cs="宋体"/>
          <w:color w:val="C7254E"/>
          <w:kern w:val="0"/>
          <w:sz w:val="15"/>
        </w:rPr>
        <w:t>repo</w:t>
      </w:r>
      <w:r w:rsidRPr="008C516E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的设定改成下面的样子：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[repo iphone_project]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daemon = yes</w:t>
      </w:r>
    </w:p>
    <w:p w:rsidR="008C516E" w:rsidRPr="008C516E" w:rsidRDefault="008C516E" w:rsidP="008C516E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8C516E">
        <w:rPr>
          <w:rFonts w:ascii="Consolas" w:eastAsia="宋体" w:hAnsi="Consolas" w:cs="宋体"/>
          <w:color w:val="333333"/>
          <w:kern w:val="0"/>
          <w:sz w:val="24"/>
        </w:rPr>
        <w:t>gitweb = yes</w:t>
      </w:r>
    </w:p>
    <w:p w:rsidR="008C516E" w:rsidRPr="008C516E" w:rsidRDefault="008C516E" w:rsidP="008C516E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在提交并推送过之后，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GitWeb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就会自动开始显示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iphone_project </w:t>
      </w:r>
      <w:r w:rsidRPr="008C516E">
        <w:rPr>
          <w:rFonts w:ascii="Georgia" w:eastAsia="宋体" w:hAnsi="Georgia" w:cs="宋体"/>
          <w:color w:val="333333"/>
          <w:kern w:val="0"/>
          <w:sz w:val="16"/>
          <w:szCs w:val="16"/>
        </w:rPr>
        <w:t>项目的细节和历史。</w:t>
      </w:r>
    </w:p>
    <w:p w:rsidR="00A87988" w:rsidRDefault="00A87988"/>
    <w:sectPr w:rsidR="00A8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988" w:rsidRDefault="00A87988" w:rsidP="008C516E">
      <w:r>
        <w:separator/>
      </w:r>
    </w:p>
  </w:endnote>
  <w:endnote w:type="continuationSeparator" w:id="1">
    <w:p w:rsidR="00A87988" w:rsidRDefault="00A87988" w:rsidP="008C5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988" w:rsidRDefault="00A87988" w:rsidP="008C516E">
      <w:r>
        <w:separator/>
      </w:r>
    </w:p>
  </w:footnote>
  <w:footnote w:type="continuationSeparator" w:id="1">
    <w:p w:rsidR="00A87988" w:rsidRDefault="00A87988" w:rsidP="008C5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16E"/>
    <w:rsid w:val="008C516E"/>
    <w:rsid w:val="00A8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51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1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516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C5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516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C5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>微软中国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2017-08-02T08:11:00Z</dcterms:created>
  <dcterms:modified xsi:type="dcterms:W3CDTF">2017-08-02T08:11:00Z</dcterms:modified>
</cp:coreProperties>
</file>