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1C1A" w14:textId="77777777" w:rsidR="00984855" w:rsidRDefault="00000000">
      <w:pPr>
        <w:spacing w:after="100"/>
        <w:jc w:val="center"/>
      </w:pPr>
      <w:r>
        <w:rPr>
          <w:noProof/>
        </w:rPr>
        <w:drawing>
          <wp:inline distT="0" distB="0" distL="0" distR="0" wp14:anchorId="605F02EA" wp14:editId="37FFA7FF">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y-mark-black-512.png"/>
                    <pic:cNvPicPr/>
                  </pic:nvPicPr>
                  <pic:blipFill>
                    <a:blip r:embed="rId8"/>
                    <a:stretch>
                      <a:fillRect/>
                    </a:stretch>
                  </pic:blipFill>
                  <pic:spPr>
                    <a:xfrm>
                      <a:off x="0" y="0"/>
                      <a:ext cx="457200" cy="457200"/>
                    </a:xfrm>
                    <a:prstGeom prst="rect">
                      <a:avLst/>
                    </a:prstGeom>
                  </pic:spPr>
                </pic:pic>
              </a:graphicData>
            </a:graphic>
          </wp:inline>
        </w:drawing>
      </w:r>
    </w:p>
    <w:p w14:paraId="508B00CA" w14:textId="77777777" w:rsidR="00984855" w:rsidRDefault="00000000">
      <w:pPr>
        <w:spacing w:after="160"/>
        <w:jc w:val="center"/>
      </w:pPr>
      <w:r>
        <w:rPr>
          <w:rFonts w:ascii="Calibri" w:hAnsi="Calibri"/>
          <w:b/>
          <w:spacing w:val="40"/>
          <w:sz w:val="21"/>
        </w:rPr>
        <w:t>BIYY TECHNOLOGIES</w:t>
      </w:r>
    </w:p>
    <w:p w14:paraId="7FAA1C12" w14:textId="5B206DBF" w:rsidR="00984855" w:rsidRDefault="00965749">
      <w:pPr>
        <w:spacing w:after="40"/>
        <w:jc w:val="center"/>
      </w:pPr>
      <w:r>
        <w:rPr>
          <w:rFonts w:ascii="Calibri" w:hAnsi="Calibri"/>
          <w:b/>
          <w:spacing w:val="20"/>
          <w:sz w:val="38"/>
        </w:rPr>
        <w:t>CO-FOUNDERS' AGREEMENT</w:t>
      </w:r>
    </w:p>
    <w:p w14:paraId="3C03E4D0" w14:textId="31687828" w:rsidR="00984855" w:rsidRDefault="00000000">
      <w:pPr>
        <w:jc w:val="center"/>
      </w:pPr>
      <w:r>
        <w:rPr>
          <w:i/>
          <w:color w:val="5B5F66"/>
        </w:rPr>
        <w:t xml:space="preserve">Soh Ye </w:t>
      </w:r>
      <w:r w:rsidR="000B6FC0">
        <w:rPr>
          <w:i/>
          <w:color w:val="5B5F66"/>
        </w:rPr>
        <w:t>Wen · Lee</w:t>
      </w:r>
      <w:r>
        <w:rPr>
          <w:i/>
          <w:color w:val="5B5F66"/>
        </w:rPr>
        <w:t xml:space="preserve"> Yong </w:t>
      </w:r>
      <w:r w:rsidR="000B6FC0">
        <w:rPr>
          <w:i/>
          <w:color w:val="5B5F66"/>
        </w:rPr>
        <w:t>Han · Ian</w:t>
      </w:r>
      <w:r>
        <w:rPr>
          <w:i/>
          <w:color w:val="5B5F66"/>
        </w:rPr>
        <w:t xml:space="preserve"> Chin Jun </w:t>
      </w:r>
      <w:r w:rsidR="000B6FC0">
        <w:rPr>
          <w:i/>
          <w:color w:val="5B5F66"/>
        </w:rPr>
        <w:t>Sheng · Bowie Chong Yu Shin</w:t>
      </w:r>
      <w:r>
        <w:rPr>
          <w:i/>
          <w:color w:val="5B5F66"/>
        </w:rPr>
        <w:t xml:space="preserve">      —      signed </w:t>
      </w:r>
      <w:r w:rsidR="000B6FC0">
        <w:rPr>
          <w:i/>
          <w:color w:val="5B5F66"/>
        </w:rPr>
        <w:t>10/09/2026</w:t>
      </w:r>
    </w:p>
    <w:p w14:paraId="7C6DC637" w14:textId="77777777" w:rsidR="00984855" w:rsidRDefault="00984855">
      <w:pPr>
        <w:pBdr>
          <w:top w:val="single" w:sz="8" w:space="2" w:color="0B0B0C"/>
        </w:pBdr>
        <w:spacing w:after="200"/>
      </w:pPr>
    </w:p>
    <w:p w14:paraId="1A5A3733" w14:textId="77777777" w:rsidR="00984855" w:rsidRDefault="00000000">
      <w:pPr>
        <w:spacing w:after="40"/>
      </w:pPr>
      <w:r>
        <w:t>BIYY Technologies isn't registered yet and we're not partners in law. This is the four of us writing down what we've agreed, while it's still easy to agree, so nobody has to guess later.</w:t>
      </w:r>
    </w:p>
    <w:p w14:paraId="120465E3" w14:textId="77777777" w:rsidR="00984855" w:rsidRDefault="00000000">
      <w:pPr>
        <w:tabs>
          <w:tab w:val="left" w:pos="432"/>
        </w:tabs>
        <w:spacing w:before="120" w:after="0"/>
        <w:ind w:left="432" w:hanging="432"/>
      </w:pPr>
      <w:r>
        <w:rPr>
          <w:rFonts w:ascii="Calibri" w:hAnsi="Calibri"/>
          <w:b/>
          <w:sz w:val="20"/>
        </w:rPr>
        <w:t>1</w:t>
      </w:r>
      <w:r>
        <w:rPr>
          <w:rFonts w:ascii="Calibri" w:hAnsi="Calibri"/>
          <w:b/>
          <w:sz w:val="20"/>
        </w:rPr>
        <w:tab/>
        <w:t xml:space="preserve">What we're building.  </w:t>
      </w:r>
      <w:r>
        <w:t>Software that helps small and medium businesses in Malaysia and Singapore run their stock, bookings and daily operations. Changing direction takes all four of us.</w:t>
      </w:r>
    </w:p>
    <w:p w14:paraId="4DC57E72" w14:textId="77777777" w:rsidR="00984855" w:rsidRDefault="00000000">
      <w:pPr>
        <w:tabs>
          <w:tab w:val="left" w:pos="432"/>
        </w:tabs>
        <w:spacing w:before="120" w:after="0"/>
        <w:ind w:left="432" w:hanging="432"/>
      </w:pPr>
      <w:r>
        <w:rPr>
          <w:rFonts w:ascii="Calibri" w:hAnsi="Calibri"/>
          <w:b/>
          <w:sz w:val="20"/>
        </w:rPr>
        <w:t>2</w:t>
      </w:r>
      <w:r>
        <w:rPr>
          <w:rFonts w:ascii="Calibri" w:hAnsi="Calibri"/>
          <w:b/>
          <w:sz w:val="20"/>
        </w:rPr>
        <w:tab/>
        <w:t xml:space="preserve">What each of us puts in.  </w:t>
      </w:r>
      <w:r>
        <w:t>The role and the hours set out in the Schedule. That's the promise. If life changes and you can't hold to it, you say so straight away — not after three quiet months.</w:t>
      </w:r>
    </w:p>
    <w:p w14:paraId="2C90B21C" w14:textId="77777777" w:rsidR="00984855" w:rsidRDefault="00000000">
      <w:pPr>
        <w:tabs>
          <w:tab w:val="left" w:pos="432"/>
        </w:tabs>
        <w:spacing w:before="120" w:after="0"/>
        <w:ind w:left="432" w:hanging="432"/>
      </w:pPr>
      <w:r>
        <w:rPr>
          <w:rFonts w:ascii="Calibri" w:hAnsi="Calibri"/>
          <w:b/>
          <w:sz w:val="20"/>
        </w:rPr>
        <w:t>3</w:t>
      </w:r>
      <w:r>
        <w:rPr>
          <w:rFonts w:ascii="Calibri" w:hAnsi="Calibri"/>
          <w:b/>
          <w:sz w:val="20"/>
        </w:rPr>
        <w:tab/>
        <w:t xml:space="preserve">How we split it.  </w:t>
      </w:r>
      <w:r>
        <w:t>The shares in the Schedule, worked out together using the scoring table there. Once we sign, those numbers are settled. We don't reopen them because someone had a heavy month.</w:t>
      </w:r>
    </w:p>
    <w:p w14:paraId="460D95B7" w14:textId="77777777" w:rsidR="00984855" w:rsidRDefault="00000000">
      <w:pPr>
        <w:tabs>
          <w:tab w:val="left" w:pos="432"/>
        </w:tabs>
        <w:spacing w:before="120" w:after="0"/>
        <w:ind w:left="432" w:hanging="432"/>
      </w:pPr>
      <w:r>
        <w:rPr>
          <w:rFonts w:ascii="Calibri" w:hAnsi="Calibri"/>
          <w:b/>
          <w:sz w:val="20"/>
        </w:rPr>
        <w:t>4</w:t>
      </w:r>
      <w:r>
        <w:rPr>
          <w:rFonts w:ascii="Calibri" w:hAnsi="Calibri"/>
          <w:b/>
          <w:sz w:val="20"/>
        </w:rPr>
        <w:tab/>
        <w:t xml:space="preserve">You earn your share over four years.  </w:t>
      </w:r>
      <w:r>
        <w:t>Nobody owns their full share on day one — that's what keeps it fair. Nothing in year one; a quarter on your first anniversary; a bit more each month until year four, when it's fully yours. Clock starts the day we sign, so work done before we register anything counts.</w:t>
      </w:r>
    </w:p>
    <w:p w14:paraId="12357A81" w14:textId="77777777" w:rsidR="00984855" w:rsidRDefault="00000000">
      <w:pPr>
        <w:tabs>
          <w:tab w:val="left" w:pos="432"/>
        </w:tabs>
        <w:spacing w:before="120" w:after="0"/>
        <w:ind w:left="432" w:hanging="432"/>
      </w:pPr>
      <w:r>
        <w:rPr>
          <w:rFonts w:ascii="Calibri" w:hAnsi="Calibri"/>
          <w:b/>
          <w:sz w:val="20"/>
        </w:rPr>
        <w:t>5</w:t>
      </w:r>
      <w:r>
        <w:rPr>
          <w:rFonts w:ascii="Calibri" w:hAnsi="Calibri"/>
          <w:b/>
          <w:sz w:val="20"/>
        </w:rPr>
        <w:tab/>
        <w:t xml:space="preserve">If someone stops showing up.  </w:t>
      </w:r>
      <w:r>
        <w:t>You keep what you've earned; the rest goes back to whoever is still building. Stopping for more than two months without the other two agreeing counts as leaving. Leave inside year one and you leave with nothing — no hard feelings, no free ride either. Same if the other two remove you for dishonesty or real damage done.</w:t>
      </w:r>
    </w:p>
    <w:p w14:paraId="28A9655B" w14:textId="77777777" w:rsidR="00984855" w:rsidRDefault="00000000">
      <w:pPr>
        <w:tabs>
          <w:tab w:val="left" w:pos="432"/>
        </w:tabs>
        <w:spacing w:before="120" w:after="0"/>
        <w:ind w:left="432" w:hanging="432"/>
      </w:pPr>
      <w:r>
        <w:rPr>
          <w:rFonts w:ascii="Calibri" w:hAnsi="Calibri"/>
          <w:b/>
          <w:sz w:val="20"/>
        </w:rPr>
        <w:t>6</w:t>
      </w:r>
      <w:r>
        <w:rPr>
          <w:rFonts w:ascii="Calibri" w:hAnsi="Calibri"/>
          <w:b/>
          <w:sz w:val="20"/>
        </w:rPr>
        <w:tab/>
        <w:t xml:space="preserve">What we make belongs to all of us.  </w:t>
      </w:r>
      <w:r>
        <w:t>Code, designs, the BIYY name and logo, domains, accounts, customers — they belong to the startup, not to whoever happened to build them. That stays true after you leave, and it carries into the company when we register it.</w:t>
      </w:r>
    </w:p>
    <w:p w14:paraId="05A21A45" w14:textId="77777777" w:rsidR="00984855" w:rsidRDefault="00000000">
      <w:pPr>
        <w:tabs>
          <w:tab w:val="left" w:pos="432"/>
        </w:tabs>
        <w:spacing w:before="120" w:after="0"/>
        <w:ind w:left="432" w:hanging="432"/>
      </w:pPr>
      <w:r>
        <w:rPr>
          <w:rFonts w:ascii="Calibri" w:hAnsi="Calibri"/>
          <w:b/>
          <w:sz w:val="20"/>
        </w:rPr>
        <w:t>7</w:t>
      </w:r>
      <w:r>
        <w:rPr>
          <w:rFonts w:ascii="Calibri" w:hAnsi="Calibri"/>
          <w:b/>
          <w:sz w:val="20"/>
        </w:rPr>
        <w:tab/>
        <w:t xml:space="preserve">Big decisions need all four.  </w:t>
      </w:r>
      <w:r>
        <w:t>Day to day you decide in your own area. All four agree before we change anyone's share, add a fifth person, take investment, spend over RM 5,000 at once, pay ourselves, or sell what we've built. We sit down properly once a month.</w:t>
      </w:r>
    </w:p>
    <w:p w14:paraId="36D6841C" w14:textId="77777777" w:rsidR="00984855" w:rsidRDefault="00000000">
      <w:pPr>
        <w:tabs>
          <w:tab w:val="left" w:pos="432"/>
        </w:tabs>
        <w:spacing w:before="120" w:after="0"/>
        <w:ind w:left="432" w:hanging="432"/>
      </w:pPr>
      <w:r>
        <w:rPr>
          <w:rFonts w:ascii="Calibri" w:hAnsi="Calibri"/>
          <w:b/>
          <w:sz w:val="20"/>
        </w:rPr>
        <w:t>8</w:t>
      </w:r>
      <w:r>
        <w:rPr>
          <w:rFonts w:ascii="Calibri" w:hAnsi="Calibri"/>
          <w:b/>
          <w:sz w:val="20"/>
        </w:rPr>
        <w:tab/>
        <w:t xml:space="preserve">Money.  </w:t>
      </w:r>
      <w:r>
        <w:t>None of us is putting cash in — time is what we're investing. If someone does pay for something out of pocket, a domain or hosting or a licence, note it down: it's a loan, not extra share, and it gets paid back before anyone takes anything out. Nobody draws a salary until all four agree the startup can afford it.</w:t>
      </w:r>
    </w:p>
    <w:p w14:paraId="5E97051B" w14:textId="77777777" w:rsidR="00984855" w:rsidRDefault="00000000">
      <w:pPr>
        <w:tabs>
          <w:tab w:val="left" w:pos="432"/>
        </w:tabs>
        <w:spacing w:before="120" w:after="0"/>
        <w:ind w:left="432" w:hanging="432"/>
      </w:pPr>
      <w:r>
        <w:rPr>
          <w:rFonts w:ascii="Calibri" w:hAnsi="Calibri"/>
          <w:b/>
          <w:sz w:val="20"/>
        </w:rPr>
        <w:t>9</w:t>
      </w:r>
      <w:r>
        <w:rPr>
          <w:rFonts w:ascii="Calibri" w:hAnsi="Calibri"/>
          <w:b/>
          <w:sz w:val="20"/>
        </w:rPr>
        <w:tab/>
        <w:t xml:space="preserve">Only this, and keep it between us.  </w:t>
      </w:r>
      <w:r>
        <w:t>While you're here you don't build or work on anything that competes with BIYY Technologies, and not for a year after you leave. Code, numbers, customers, who we're talking to — stays with us.</w:t>
      </w:r>
    </w:p>
    <w:p w14:paraId="62ABBBF7" w14:textId="77777777" w:rsidR="00984855" w:rsidRDefault="00000000">
      <w:pPr>
        <w:tabs>
          <w:tab w:val="left" w:pos="432"/>
        </w:tabs>
        <w:spacing w:before="120" w:after="0"/>
        <w:ind w:left="432" w:hanging="432"/>
      </w:pPr>
      <w:r>
        <w:rPr>
          <w:rFonts w:ascii="Calibri" w:hAnsi="Calibri"/>
          <w:b/>
          <w:sz w:val="20"/>
        </w:rPr>
        <w:t>10</w:t>
      </w:r>
      <w:r>
        <w:rPr>
          <w:rFonts w:ascii="Calibri" w:hAnsi="Calibri"/>
          <w:b/>
          <w:sz w:val="20"/>
        </w:rPr>
        <w:tab/>
        <w:t xml:space="preserve">If we fall out.  </w:t>
      </w:r>
      <w:r>
        <w:t>We talk it out. If that fails after two weeks, someone neutral all four of us trust steps in. Nobody walks off with the code, accounts or customers while we sort it out.</w:t>
      </w:r>
    </w:p>
    <w:p w14:paraId="7156E6CB" w14:textId="77777777" w:rsidR="00984855" w:rsidRDefault="00000000">
      <w:pPr>
        <w:tabs>
          <w:tab w:val="left" w:pos="432"/>
        </w:tabs>
        <w:spacing w:before="120" w:after="0"/>
        <w:ind w:left="432" w:hanging="432"/>
      </w:pPr>
      <w:r>
        <w:rPr>
          <w:rFonts w:ascii="Calibri" w:hAnsi="Calibri"/>
          <w:b/>
          <w:sz w:val="20"/>
        </w:rPr>
        <w:t>11</w:t>
      </w:r>
      <w:r>
        <w:rPr>
          <w:rFonts w:ascii="Calibri" w:hAnsi="Calibri"/>
          <w:b/>
          <w:sz w:val="20"/>
        </w:rPr>
        <w:tab/>
        <w:t xml:space="preserve">When we register the company.  </w:t>
      </w:r>
      <w:r>
        <w:t>All of this carries over — the split, the earn-in, who owns what, the decisions that need all four. Proper legal documents get drawn up then. This holds until that day.</w:t>
      </w:r>
    </w:p>
    <w:p w14:paraId="2DE0E173" w14:textId="77777777" w:rsidR="00984855" w:rsidRDefault="00000000">
      <w:pPr>
        <w:spacing w:before="180" w:after="200"/>
      </w:pPr>
      <w:r>
        <w:rPr>
          <w:b/>
        </w:rPr>
        <w:t>We mean this and we intend to be held to it. Malaysian law applies. Any change needs all four of us, in writing.</w:t>
      </w:r>
    </w:p>
    <w:p w14:paraId="2735BB3E" w14:textId="77777777" w:rsidR="00984855" w:rsidRDefault="00000000">
      <w:r>
        <w:rPr>
          <w:rFonts w:ascii="Calibri" w:hAnsi="Calibri"/>
          <w:b/>
          <w:color w:val="8A8F98"/>
          <w:spacing w:val="40"/>
          <w:sz w:val="16"/>
        </w:rPr>
        <w:t>SIGNED</w:t>
      </w:r>
    </w:p>
    <w:tbl>
      <w:tblPr>
        <w:tblW w:w="0" w:type="auto"/>
        <w:jc w:val="center"/>
        <w:tblLook w:val="04A0" w:firstRow="1" w:lastRow="0" w:firstColumn="1" w:lastColumn="0" w:noHBand="0" w:noVBand="1"/>
      </w:tblPr>
      <w:tblGrid>
        <w:gridCol w:w="2300"/>
        <w:gridCol w:w="2300"/>
        <w:gridCol w:w="2300"/>
        <w:gridCol w:w="2300"/>
      </w:tblGrid>
      <w:tr w:rsidR="00984855" w14:paraId="4F3E765C" w14:textId="77777777">
        <w:trPr>
          <w:jc w:val="center"/>
        </w:trPr>
        <w:tc>
          <w:tcPr>
            <w:tcW w:w="2300" w:type="dxa"/>
          </w:tcPr>
          <w:p w14:paraId="535CF16B" w14:textId="77777777" w:rsidR="00984855" w:rsidRDefault="00000000">
            <w:pPr>
              <w:pBdr>
                <w:bottom w:val="single" w:sz="6" w:space="1" w:color="0B0B0C"/>
              </w:pBdr>
              <w:spacing w:before="320" w:after="0"/>
            </w:pPr>
            <w:r>
              <w:rPr>
                <w:sz w:val="16"/>
              </w:rPr>
              <w:t xml:space="preserve"> </w:t>
            </w:r>
          </w:p>
          <w:p w14:paraId="2FA6830B" w14:textId="77777777" w:rsidR="00984855" w:rsidRDefault="00000000">
            <w:pPr>
              <w:spacing w:before="40" w:after="0"/>
            </w:pPr>
            <w:r>
              <w:rPr>
                <w:rFonts w:ascii="Calibri" w:hAnsi="Calibri"/>
                <w:b/>
                <w:sz w:val="18"/>
              </w:rPr>
              <w:t>SOH YE WEN</w:t>
            </w:r>
          </w:p>
        </w:tc>
        <w:tc>
          <w:tcPr>
            <w:tcW w:w="2300" w:type="dxa"/>
          </w:tcPr>
          <w:p w14:paraId="21FE096D" w14:textId="77777777" w:rsidR="00984855" w:rsidRDefault="00000000">
            <w:pPr>
              <w:pBdr>
                <w:bottom w:val="single" w:sz="6" w:space="1" w:color="0B0B0C"/>
              </w:pBdr>
              <w:spacing w:before="320" w:after="0"/>
            </w:pPr>
            <w:r>
              <w:rPr>
                <w:sz w:val="16"/>
              </w:rPr>
              <w:t xml:space="preserve"> </w:t>
            </w:r>
          </w:p>
          <w:p w14:paraId="29BC5891" w14:textId="77777777" w:rsidR="00984855" w:rsidRDefault="00000000">
            <w:pPr>
              <w:spacing w:before="40" w:after="0"/>
            </w:pPr>
            <w:r>
              <w:rPr>
                <w:rFonts w:ascii="Calibri" w:hAnsi="Calibri"/>
                <w:b/>
                <w:sz w:val="18"/>
              </w:rPr>
              <w:t>LEE YONG HAN</w:t>
            </w:r>
          </w:p>
        </w:tc>
        <w:tc>
          <w:tcPr>
            <w:tcW w:w="2300" w:type="dxa"/>
          </w:tcPr>
          <w:p w14:paraId="399E6E78" w14:textId="77777777" w:rsidR="00984855" w:rsidRDefault="00000000">
            <w:pPr>
              <w:pBdr>
                <w:bottom w:val="single" w:sz="6" w:space="1" w:color="0B0B0C"/>
              </w:pBdr>
              <w:spacing w:before="320" w:after="0"/>
            </w:pPr>
            <w:r>
              <w:rPr>
                <w:sz w:val="16"/>
              </w:rPr>
              <w:t xml:space="preserve"> </w:t>
            </w:r>
          </w:p>
          <w:p w14:paraId="0E00C97D" w14:textId="77777777" w:rsidR="00984855" w:rsidRDefault="00000000">
            <w:pPr>
              <w:spacing w:before="40" w:after="0"/>
            </w:pPr>
            <w:r>
              <w:rPr>
                <w:rFonts w:ascii="Calibri" w:hAnsi="Calibri"/>
                <w:b/>
                <w:sz w:val="18"/>
              </w:rPr>
              <w:t>IAN CHIN JUN SHENG</w:t>
            </w:r>
          </w:p>
        </w:tc>
        <w:tc>
          <w:tcPr>
            <w:tcW w:w="2300" w:type="dxa"/>
          </w:tcPr>
          <w:p w14:paraId="10000001" w14:textId="77777777" w:rsidR="00984855" w:rsidRDefault="00000000">
            <w:pPr>
              <w:pBdr>
                <w:bottom w:val="single" w:sz="6" w:space="1" w:color="0B0B0C"/>
              </w:pBdr>
              <w:spacing w:before="320" w:after="0"/>
            </w:pPr>
            <w:r>
              <w:rPr>
                <w:sz w:val="16"/>
              </w:rPr>
              <w:t xml:space="preserve"> </w:t>
            </w:r>
          </w:p>
          <w:p w14:paraId="10000002" w14:textId="5F931964" w:rsidR="00984855" w:rsidRDefault="000B6FC0">
            <w:pPr>
              <w:spacing w:before="40" w:after="0"/>
            </w:pPr>
            <w:r>
              <w:rPr>
                <w:rFonts w:ascii="Calibri" w:hAnsi="Calibri"/>
                <w:b/>
                <w:sz w:val="18"/>
              </w:rPr>
              <w:t>BOWIE CHONG YU SHIN</w:t>
            </w:r>
          </w:p>
        </w:tc>
      </w:tr>
      <w:tr w:rsidR="00984855" w14:paraId="60FDCD83" w14:textId="77777777">
        <w:trPr>
          <w:jc w:val="center"/>
        </w:trPr>
        <w:tc>
          <w:tcPr>
            <w:tcW w:w="2300" w:type="dxa"/>
          </w:tcPr>
          <w:p w14:paraId="53C09212" w14:textId="77777777" w:rsidR="00984855" w:rsidRDefault="00000000">
            <w:pPr>
              <w:spacing w:before="80" w:after="0"/>
            </w:pPr>
            <w:r>
              <w:rPr>
                <w:sz w:val="16"/>
              </w:rPr>
              <w:t>Date: _______________________</w:t>
            </w:r>
          </w:p>
        </w:tc>
        <w:tc>
          <w:tcPr>
            <w:tcW w:w="2300" w:type="dxa"/>
          </w:tcPr>
          <w:p w14:paraId="1DB08E83" w14:textId="77777777" w:rsidR="00984855" w:rsidRDefault="00000000">
            <w:pPr>
              <w:spacing w:before="80" w:after="0"/>
            </w:pPr>
            <w:r>
              <w:rPr>
                <w:sz w:val="16"/>
              </w:rPr>
              <w:t>Date: _______________________</w:t>
            </w:r>
          </w:p>
        </w:tc>
        <w:tc>
          <w:tcPr>
            <w:tcW w:w="2300" w:type="dxa"/>
          </w:tcPr>
          <w:p w14:paraId="1958067E" w14:textId="77777777" w:rsidR="00984855" w:rsidRDefault="00000000">
            <w:pPr>
              <w:spacing w:before="80" w:after="0"/>
            </w:pPr>
            <w:r>
              <w:rPr>
                <w:sz w:val="16"/>
              </w:rPr>
              <w:t>Date: _______________________</w:t>
            </w:r>
          </w:p>
        </w:tc>
        <w:tc>
          <w:tcPr>
            <w:tcW w:w="2300" w:type="dxa"/>
          </w:tcPr>
          <w:p w14:paraId="10000004" w14:textId="77777777" w:rsidR="00984855" w:rsidRDefault="00000000">
            <w:pPr>
              <w:spacing w:before="80" w:after="0"/>
            </w:pPr>
            <w:r>
              <w:rPr>
                <w:sz w:val="16"/>
              </w:rPr>
              <w:t>Date: _______________________</w:t>
            </w:r>
          </w:p>
        </w:tc>
      </w:tr>
    </w:tbl>
    <w:p w14:paraId="03C20E35" w14:textId="77777777" w:rsidR="00984855" w:rsidRDefault="00000000">
      <w:r>
        <w:br w:type="page"/>
      </w:r>
    </w:p>
    <w:p w14:paraId="46A7C525" w14:textId="77777777" w:rsidR="00984855" w:rsidRDefault="00000000">
      <w:pPr>
        <w:spacing w:after="40"/>
      </w:pPr>
      <w:r>
        <w:rPr>
          <w:rFonts w:ascii="Calibri" w:hAnsi="Calibri"/>
          <w:b/>
          <w:spacing w:val="60"/>
          <w:sz w:val="16"/>
        </w:rPr>
        <w:lastRenderedPageBreak/>
        <w:t>SCHEDULE</w:t>
      </w:r>
    </w:p>
    <w:p w14:paraId="2D42F7A1" w14:textId="77777777" w:rsidR="00984855" w:rsidRDefault="00000000">
      <w:pPr>
        <w:spacing w:after="40"/>
      </w:pPr>
      <w:r>
        <w:rPr>
          <w:rFonts w:ascii="Calibri" w:hAnsi="Calibri"/>
          <w:b/>
          <w:sz w:val="30"/>
        </w:rPr>
        <w:t>Roles and shares — to be filled in together before signing</w:t>
      </w:r>
    </w:p>
    <w:p w14:paraId="7D22B77F" w14:textId="77777777" w:rsidR="00984855" w:rsidRDefault="00984855">
      <w:pPr>
        <w:pBdr>
          <w:top w:val="single" w:sz="8" w:space="3" w:color="0B0B0C"/>
        </w:pBdr>
        <w:spacing w:after="220"/>
      </w:pPr>
    </w:p>
    <w:p w14:paraId="37E68570" w14:textId="77777777" w:rsidR="00984855" w:rsidRDefault="00000000">
      <w:r>
        <w:rPr>
          <w:rFonts w:ascii="Calibri" w:hAnsi="Calibri"/>
          <w:b/>
          <w:sz w:val="21"/>
        </w:rPr>
        <w:t>Who does what</w:t>
      </w:r>
    </w:p>
    <w:tbl>
      <w:tblPr>
        <w:tblStyle w:val="TableGrid"/>
        <w:tblW w:w="0" w:type="auto"/>
        <w:jc w:val="center"/>
        <w:tblLook w:val="04A0" w:firstRow="1" w:lastRow="0" w:firstColumn="1" w:lastColumn="0" w:noHBand="0" w:noVBand="1"/>
      </w:tblPr>
      <w:tblGrid>
        <w:gridCol w:w="1728"/>
        <w:gridCol w:w="2880"/>
        <w:gridCol w:w="1953"/>
        <w:gridCol w:w="1471"/>
        <w:gridCol w:w="1357"/>
      </w:tblGrid>
      <w:tr w:rsidR="00965749" w14:paraId="3429994C" w14:textId="77777777" w:rsidTr="00965749">
        <w:trPr>
          <w:jc w:val="center"/>
        </w:trPr>
        <w:tc>
          <w:tcPr>
            <w:tcW w:w="1728" w:type="dxa"/>
            <w:shd w:val="clear" w:color="auto" w:fill="0B0B0C"/>
          </w:tcPr>
          <w:p w14:paraId="2199EEBC" w14:textId="77777777" w:rsidR="00965749" w:rsidRDefault="00965749">
            <w:pPr>
              <w:spacing w:before="40" w:after="40"/>
              <w:jc w:val="center"/>
            </w:pPr>
            <w:r>
              <w:rPr>
                <w:rFonts w:ascii="Calibri" w:hAnsi="Calibri"/>
                <w:b/>
                <w:color w:val="FFFFFF"/>
                <w:sz w:val="18"/>
              </w:rPr>
              <w:t>Founder</w:t>
            </w:r>
          </w:p>
        </w:tc>
        <w:tc>
          <w:tcPr>
            <w:tcW w:w="2880" w:type="dxa"/>
            <w:shd w:val="clear" w:color="auto" w:fill="0B0B0C"/>
          </w:tcPr>
          <w:p w14:paraId="29685BFE" w14:textId="5FB87A21" w:rsidR="00965749" w:rsidRDefault="00965749">
            <w:pPr>
              <w:spacing w:before="40" w:after="40"/>
              <w:jc w:val="center"/>
            </w:pPr>
            <w:r>
              <w:rPr>
                <w:rFonts w:ascii="Calibri" w:hAnsi="Calibri"/>
                <w:b/>
                <w:color w:val="FFFFFF"/>
                <w:sz w:val="18"/>
              </w:rPr>
              <w:t>What you can do</w:t>
            </w:r>
          </w:p>
        </w:tc>
        <w:tc>
          <w:tcPr>
            <w:tcW w:w="1953" w:type="dxa"/>
            <w:shd w:val="clear" w:color="auto" w:fill="0B0B0C"/>
          </w:tcPr>
          <w:p w14:paraId="4262B4BA" w14:textId="715A9268" w:rsidR="00965749" w:rsidRDefault="00965749">
            <w:pPr>
              <w:spacing w:before="40" w:after="40"/>
              <w:jc w:val="center"/>
              <w:rPr>
                <w:rFonts w:ascii="Calibri" w:hAnsi="Calibri"/>
                <w:b/>
                <w:color w:val="FFFFFF"/>
                <w:sz w:val="18"/>
              </w:rPr>
            </w:pPr>
            <w:r>
              <w:rPr>
                <w:rFonts w:ascii="Calibri" w:hAnsi="Calibri"/>
                <w:b/>
                <w:color w:val="FFFFFF"/>
                <w:sz w:val="18"/>
              </w:rPr>
              <w:t>What you can’t</w:t>
            </w:r>
          </w:p>
        </w:tc>
        <w:tc>
          <w:tcPr>
            <w:tcW w:w="1471" w:type="dxa"/>
            <w:shd w:val="clear" w:color="auto" w:fill="0B0B0C"/>
          </w:tcPr>
          <w:p w14:paraId="239DF3DF" w14:textId="5B4A09B1" w:rsidR="00965749" w:rsidRDefault="00965749">
            <w:pPr>
              <w:spacing w:before="40" w:after="40"/>
              <w:jc w:val="center"/>
            </w:pPr>
            <w:r>
              <w:rPr>
                <w:rFonts w:ascii="Calibri" w:hAnsi="Calibri"/>
                <w:b/>
                <w:color w:val="FFFFFF"/>
                <w:sz w:val="18"/>
              </w:rPr>
              <w:t>Hours a week</w:t>
            </w:r>
          </w:p>
        </w:tc>
        <w:tc>
          <w:tcPr>
            <w:tcW w:w="1357" w:type="dxa"/>
            <w:shd w:val="clear" w:color="auto" w:fill="0B0B0C"/>
          </w:tcPr>
          <w:p w14:paraId="7DA16842" w14:textId="77777777" w:rsidR="00965749" w:rsidRDefault="00965749">
            <w:pPr>
              <w:spacing w:before="40" w:after="40"/>
              <w:jc w:val="center"/>
            </w:pPr>
            <w:r>
              <w:rPr>
                <w:rFonts w:ascii="Calibri" w:hAnsi="Calibri"/>
                <w:b/>
                <w:color w:val="FFFFFF"/>
                <w:sz w:val="18"/>
              </w:rPr>
              <w:t>Share</w:t>
            </w:r>
          </w:p>
        </w:tc>
      </w:tr>
      <w:tr w:rsidR="00965749" w14:paraId="399D1E8A" w14:textId="77777777" w:rsidTr="00965749">
        <w:trPr>
          <w:jc w:val="center"/>
        </w:trPr>
        <w:tc>
          <w:tcPr>
            <w:tcW w:w="1728" w:type="dxa"/>
          </w:tcPr>
          <w:p w14:paraId="3AEAD30C" w14:textId="77777777" w:rsidR="00965749" w:rsidRDefault="00965749">
            <w:pPr>
              <w:spacing w:before="40" w:after="40"/>
            </w:pPr>
            <w:r>
              <w:rPr>
                <w:sz w:val="18"/>
              </w:rPr>
              <w:t>Soh Ye Wen</w:t>
            </w:r>
          </w:p>
        </w:tc>
        <w:tc>
          <w:tcPr>
            <w:tcW w:w="2880" w:type="dxa"/>
          </w:tcPr>
          <w:p w14:paraId="5DAF566A" w14:textId="1C1A8A73" w:rsidR="00965749" w:rsidRDefault="00965749">
            <w:pPr>
              <w:spacing w:before="40" w:after="40"/>
            </w:pPr>
          </w:p>
        </w:tc>
        <w:tc>
          <w:tcPr>
            <w:tcW w:w="1953" w:type="dxa"/>
          </w:tcPr>
          <w:p w14:paraId="4C45D366" w14:textId="77777777" w:rsidR="00965749" w:rsidRDefault="00965749" w:rsidP="00965749">
            <w:pPr>
              <w:spacing w:before="40" w:after="40"/>
              <w:rPr>
                <w:sz w:val="18"/>
              </w:rPr>
            </w:pPr>
          </w:p>
        </w:tc>
        <w:tc>
          <w:tcPr>
            <w:tcW w:w="1471" w:type="dxa"/>
          </w:tcPr>
          <w:p w14:paraId="2A92FF4B" w14:textId="413E30B9" w:rsidR="00965749" w:rsidRDefault="00965749">
            <w:pPr>
              <w:spacing w:before="40" w:after="40"/>
              <w:jc w:val="center"/>
            </w:pPr>
          </w:p>
        </w:tc>
        <w:tc>
          <w:tcPr>
            <w:tcW w:w="1357" w:type="dxa"/>
            <w:shd w:val="clear" w:color="auto" w:fill="C00000"/>
          </w:tcPr>
          <w:p w14:paraId="6458B177" w14:textId="47106140" w:rsidR="00965749" w:rsidRDefault="00965749">
            <w:pPr>
              <w:spacing w:before="40" w:after="40"/>
              <w:jc w:val="center"/>
            </w:pPr>
            <w:r>
              <w:t>Don’t Fill Yet</w:t>
            </w:r>
          </w:p>
        </w:tc>
      </w:tr>
      <w:tr w:rsidR="00AD08BA" w14:paraId="7ACAC2A1" w14:textId="77777777" w:rsidTr="00965749">
        <w:trPr>
          <w:jc w:val="center"/>
        </w:trPr>
        <w:tc>
          <w:tcPr>
            <w:tcW w:w="1728" w:type="dxa"/>
            <w:shd w:val="clear" w:color="auto" w:fill="F6F6F4"/>
          </w:tcPr>
          <w:p w14:paraId="5BA954B8" w14:textId="77777777" w:rsidR="00AD08BA" w:rsidRDefault="00AD08BA" w:rsidP="00AD08BA">
            <w:pPr>
              <w:spacing w:before="40" w:after="40"/>
            </w:pPr>
            <w:r>
              <w:rPr>
                <w:sz w:val="18"/>
              </w:rPr>
              <w:t>Lee Yong Han</w:t>
            </w:r>
          </w:p>
        </w:tc>
        <w:tc>
          <w:tcPr>
            <w:tcW w:w="2880" w:type="dxa"/>
            <w:shd w:val="clear" w:color="auto" w:fill="F6F6F4"/>
          </w:tcPr>
          <w:p w14:paraId="64256807" w14:textId="77777777" w:rsidR="00AD08BA" w:rsidRDefault="00AD08BA" w:rsidP="00AD08BA">
            <w:pPr>
              <w:pStyle w:val="paragraph"/>
              <w:spacing w:before="0" w:beforeAutospacing="0" w:after="0" w:afterAutospacing="0"/>
              <w:textAlignment w:val="baseline"/>
              <w:rPr>
                <w:rFonts w:ascii="Segoe UI" w:hAnsi="Segoe UI" w:cs="Segoe UI"/>
                <w:color w:val="0B0B0C"/>
                <w:sz w:val="18"/>
                <w:szCs w:val="18"/>
              </w:rPr>
            </w:pPr>
            <w:r>
              <w:rPr>
                <w:rStyle w:val="normaltextrun"/>
                <w:rFonts w:ascii="Cambria" w:hAnsi="Cambria" w:cs="Segoe UI"/>
                <w:color w:val="0B0B0C"/>
                <w:sz w:val="18"/>
                <w:szCs w:val="18"/>
                <w:lang w:val="en-US"/>
              </w:rPr>
              <w:t>1.Sales Marketing or Advertising</w:t>
            </w:r>
            <w:r>
              <w:rPr>
                <w:rStyle w:val="eop"/>
                <w:rFonts w:ascii="Cambria" w:hAnsi="Cambria" w:cs="Segoe UI"/>
                <w:color w:val="0B0B0C"/>
                <w:sz w:val="18"/>
                <w:szCs w:val="18"/>
              </w:rPr>
              <w:t> </w:t>
            </w:r>
          </w:p>
          <w:p w14:paraId="0A14C490" w14:textId="5E4E7D6F" w:rsidR="00AD08BA" w:rsidRDefault="00AD08BA" w:rsidP="00AD08BA">
            <w:pPr>
              <w:pStyle w:val="paragraph"/>
              <w:spacing w:before="0" w:beforeAutospacing="0" w:after="0" w:afterAutospacing="0"/>
              <w:textAlignment w:val="baseline"/>
              <w:rPr>
                <w:rFonts w:ascii="Segoe UI" w:hAnsi="Segoe UI" w:cs="Segoe UI"/>
                <w:color w:val="0B0B0C"/>
                <w:sz w:val="18"/>
                <w:szCs w:val="18"/>
              </w:rPr>
            </w:pPr>
            <w:r>
              <w:rPr>
                <w:rStyle w:val="normaltextrun"/>
                <w:rFonts w:ascii="Cambria" w:hAnsi="Cambria" w:cs="Segoe UI"/>
                <w:color w:val="0B0B0C"/>
                <w:sz w:val="18"/>
                <w:szCs w:val="18"/>
                <w:lang w:val="en-US"/>
              </w:rPr>
              <w:t>2.Can assist in most of the technical side</w:t>
            </w:r>
            <w:r>
              <w:rPr>
                <w:rStyle w:val="eop"/>
                <w:rFonts w:ascii="Cambria" w:hAnsi="Cambria" w:cs="Segoe UI"/>
                <w:color w:val="0B0B0C"/>
                <w:sz w:val="18"/>
                <w:szCs w:val="18"/>
              </w:rPr>
              <w:t> </w:t>
            </w:r>
          </w:p>
          <w:p w14:paraId="0A2406B7" w14:textId="3B34D03E" w:rsidR="00AD08BA" w:rsidRDefault="00AD08BA" w:rsidP="00AD08BA">
            <w:pPr>
              <w:spacing w:before="40" w:after="40"/>
            </w:pPr>
            <w:r>
              <w:rPr>
                <w:rStyle w:val="normaltextrun"/>
                <w:rFonts w:cs="Segoe UI"/>
                <w:sz w:val="18"/>
                <w:szCs w:val="18"/>
              </w:rPr>
              <w:t>3.Brainstorming for new products or developing for new stuff</w:t>
            </w:r>
            <w:r>
              <w:rPr>
                <w:rStyle w:val="eop"/>
                <w:rFonts w:cs="Segoe UI"/>
                <w:sz w:val="18"/>
                <w:szCs w:val="18"/>
              </w:rPr>
              <w:t> </w:t>
            </w:r>
          </w:p>
        </w:tc>
        <w:tc>
          <w:tcPr>
            <w:tcW w:w="1953" w:type="dxa"/>
            <w:shd w:val="clear" w:color="auto" w:fill="F6F6F4"/>
          </w:tcPr>
          <w:p w14:paraId="7C7D99D6" w14:textId="065B4BB1" w:rsidR="00AD08BA" w:rsidRDefault="00AD08BA" w:rsidP="00AD08BA">
            <w:pPr>
              <w:spacing w:before="40" w:after="40"/>
              <w:rPr>
                <w:sz w:val="18"/>
              </w:rPr>
            </w:pPr>
            <w:r>
              <w:rPr>
                <w:sz w:val="18"/>
              </w:rPr>
              <w:t>1. Finanical side a bit weak</w:t>
            </w:r>
          </w:p>
        </w:tc>
        <w:tc>
          <w:tcPr>
            <w:tcW w:w="1471" w:type="dxa"/>
            <w:shd w:val="clear" w:color="auto" w:fill="F6F6F4"/>
          </w:tcPr>
          <w:p w14:paraId="2322553A" w14:textId="1778FE28" w:rsidR="00AD08BA" w:rsidRDefault="00AD08BA" w:rsidP="00AD08BA">
            <w:pPr>
              <w:spacing w:before="40" w:after="40"/>
              <w:jc w:val="center"/>
            </w:pPr>
            <w:r>
              <w:t>14</w:t>
            </w:r>
          </w:p>
        </w:tc>
        <w:tc>
          <w:tcPr>
            <w:tcW w:w="1357" w:type="dxa"/>
            <w:shd w:val="clear" w:color="auto" w:fill="C00000"/>
          </w:tcPr>
          <w:p w14:paraId="772C5521" w14:textId="17230009" w:rsidR="00AD08BA" w:rsidRDefault="00AD08BA" w:rsidP="00AD08BA">
            <w:pPr>
              <w:spacing w:before="40" w:after="40"/>
              <w:jc w:val="center"/>
            </w:pPr>
            <w:r>
              <w:t>Don’t Fill Yet</w:t>
            </w:r>
          </w:p>
        </w:tc>
      </w:tr>
      <w:tr w:rsidR="00965749" w14:paraId="0ACDB1FD" w14:textId="77777777" w:rsidTr="00965749">
        <w:trPr>
          <w:jc w:val="center"/>
        </w:trPr>
        <w:tc>
          <w:tcPr>
            <w:tcW w:w="1728" w:type="dxa"/>
          </w:tcPr>
          <w:p w14:paraId="4F998D34" w14:textId="77777777" w:rsidR="00965749" w:rsidRDefault="00965749">
            <w:pPr>
              <w:spacing w:before="40" w:after="40"/>
            </w:pPr>
            <w:r>
              <w:rPr>
                <w:sz w:val="18"/>
              </w:rPr>
              <w:t>Ian Chin Jun Sheng</w:t>
            </w:r>
          </w:p>
        </w:tc>
        <w:tc>
          <w:tcPr>
            <w:tcW w:w="2880" w:type="dxa"/>
          </w:tcPr>
          <w:p w14:paraId="305F5F16" w14:textId="3425366B" w:rsidR="004E68F0" w:rsidRDefault="00965749">
            <w:pPr>
              <w:spacing w:before="40" w:after="40"/>
              <w:rPr>
                <w:sz w:val="18"/>
              </w:rPr>
            </w:pPr>
            <w:r>
              <w:rPr>
                <w:sz w:val="18"/>
              </w:rPr>
              <w:t>1. Product</w:t>
            </w:r>
            <w:r w:rsidR="000B6FC0">
              <w:rPr>
                <w:sz w:val="18"/>
              </w:rPr>
              <w:t xml:space="preserve"> Management</w:t>
            </w:r>
          </w:p>
          <w:p w14:paraId="148336C5" w14:textId="436DF3F4" w:rsidR="00965749" w:rsidRDefault="004E68F0">
            <w:pPr>
              <w:spacing w:before="40" w:after="40"/>
              <w:rPr>
                <w:sz w:val="18"/>
              </w:rPr>
            </w:pPr>
            <w:r>
              <w:rPr>
                <w:sz w:val="18"/>
              </w:rPr>
              <w:t>2. Can assist in Technical and Client side.</w:t>
            </w:r>
            <w:r w:rsidR="000B6FC0">
              <w:rPr>
                <w:sz w:val="18"/>
              </w:rPr>
              <w:t xml:space="preserve"> (depending on the time)</w:t>
            </w:r>
          </w:p>
          <w:p w14:paraId="1E555EA2" w14:textId="75A1A1A6" w:rsidR="00965749" w:rsidRDefault="004E68F0">
            <w:pPr>
              <w:spacing w:before="40" w:after="40"/>
            </w:pPr>
            <w:r>
              <w:t>3. Will guide and lead team.</w:t>
            </w:r>
          </w:p>
          <w:p w14:paraId="50CAE153" w14:textId="627A5D7E" w:rsidR="00965749" w:rsidRDefault="004E68F0">
            <w:pPr>
              <w:spacing w:before="40" w:after="40"/>
            </w:pPr>
            <w:r>
              <w:t>4. Online Brand Marketing</w:t>
            </w:r>
          </w:p>
        </w:tc>
        <w:tc>
          <w:tcPr>
            <w:tcW w:w="1953" w:type="dxa"/>
          </w:tcPr>
          <w:p w14:paraId="4A32890A" w14:textId="0869AA7A" w:rsidR="00965749" w:rsidRDefault="00965749" w:rsidP="00965749">
            <w:pPr>
              <w:spacing w:before="40" w:after="40"/>
              <w:rPr>
                <w:sz w:val="18"/>
              </w:rPr>
            </w:pPr>
            <w:r>
              <w:rPr>
                <w:sz w:val="18"/>
              </w:rPr>
              <w:t>1. Finanical side a bit weak</w:t>
            </w:r>
          </w:p>
        </w:tc>
        <w:tc>
          <w:tcPr>
            <w:tcW w:w="1471" w:type="dxa"/>
          </w:tcPr>
          <w:p w14:paraId="12331A67" w14:textId="50ECB06A" w:rsidR="00965749" w:rsidRDefault="00965749">
            <w:pPr>
              <w:spacing w:before="40" w:after="40"/>
              <w:jc w:val="center"/>
            </w:pPr>
            <w:r>
              <w:rPr>
                <w:sz w:val="18"/>
              </w:rPr>
              <w:t>14</w:t>
            </w:r>
          </w:p>
        </w:tc>
        <w:tc>
          <w:tcPr>
            <w:tcW w:w="1357" w:type="dxa"/>
            <w:shd w:val="clear" w:color="auto" w:fill="C00000"/>
          </w:tcPr>
          <w:p w14:paraId="4D888E73" w14:textId="6BE48F0C" w:rsidR="00965749" w:rsidRDefault="00965749">
            <w:pPr>
              <w:spacing w:before="40" w:after="40"/>
              <w:jc w:val="center"/>
            </w:pPr>
            <w:r>
              <w:t>Don’t Fill Yet</w:t>
            </w:r>
          </w:p>
        </w:tc>
      </w:tr>
      <w:tr w:rsidR="00965749" w14:paraId="399D1E8B" w14:textId="77777777" w:rsidTr="00965749">
        <w:trPr>
          <w:jc w:val="center"/>
        </w:trPr>
        <w:tc>
          <w:tcPr>
            <w:tcW w:w="1728" w:type="dxa"/>
          </w:tcPr>
          <w:p w14:paraId="3AEAD30D" w14:textId="47C849FF" w:rsidR="00965749" w:rsidRDefault="000B6FC0">
            <w:pPr>
              <w:spacing w:before="40" w:after="40"/>
            </w:pPr>
            <w:r>
              <w:rPr>
                <w:sz w:val="18"/>
              </w:rPr>
              <w:t>Bowie Chong Yu Shin</w:t>
            </w:r>
          </w:p>
        </w:tc>
        <w:tc>
          <w:tcPr>
            <w:tcW w:w="2880" w:type="dxa"/>
          </w:tcPr>
          <w:p w14:paraId="5DAF566B" w14:textId="69CB9CAB" w:rsidR="00965749" w:rsidRDefault="00965749">
            <w:pPr>
              <w:spacing w:before="40" w:after="40"/>
            </w:pPr>
          </w:p>
        </w:tc>
        <w:tc>
          <w:tcPr>
            <w:tcW w:w="1953" w:type="dxa"/>
          </w:tcPr>
          <w:p w14:paraId="4C45D367" w14:textId="77777777" w:rsidR="00965749" w:rsidRDefault="00965749" w:rsidP="00965749">
            <w:pPr>
              <w:spacing w:before="40" w:after="40"/>
              <w:rPr>
                <w:sz w:val="18"/>
              </w:rPr>
            </w:pPr>
          </w:p>
        </w:tc>
        <w:tc>
          <w:tcPr>
            <w:tcW w:w="1471" w:type="dxa"/>
          </w:tcPr>
          <w:p w14:paraId="2A92FF4C" w14:textId="43462E94" w:rsidR="00965749" w:rsidRDefault="00965749">
            <w:pPr>
              <w:spacing w:before="40" w:after="40"/>
              <w:jc w:val="center"/>
            </w:pPr>
          </w:p>
        </w:tc>
        <w:tc>
          <w:tcPr>
            <w:tcW w:w="1357" w:type="dxa"/>
            <w:shd w:val="clear" w:color="auto" w:fill="C00000"/>
          </w:tcPr>
          <w:p w14:paraId="6458B178" w14:textId="47106140" w:rsidR="00965749" w:rsidRDefault="00965749">
            <w:pPr>
              <w:spacing w:before="40" w:after="40"/>
              <w:jc w:val="center"/>
            </w:pPr>
            <w:r>
              <w:t>Don’t Fill Yet</w:t>
            </w:r>
          </w:p>
        </w:tc>
      </w:tr>
      <w:tr w:rsidR="00965749" w14:paraId="35241554" w14:textId="77777777" w:rsidTr="00965749">
        <w:trPr>
          <w:jc w:val="center"/>
        </w:trPr>
        <w:tc>
          <w:tcPr>
            <w:tcW w:w="1728" w:type="dxa"/>
            <w:shd w:val="clear" w:color="auto" w:fill="F6F6F4"/>
          </w:tcPr>
          <w:p w14:paraId="1031F315" w14:textId="77777777" w:rsidR="00965749" w:rsidRDefault="00965749">
            <w:pPr>
              <w:spacing w:before="40" w:after="40"/>
            </w:pPr>
          </w:p>
        </w:tc>
        <w:tc>
          <w:tcPr>
            <w:tcW w:w="2880" w:type="dxa"/>
            <w:shd w:val="clear" w:color="auto" w:fill="F6F6F4"/>
          </w:tcPr>
          <w:p w14:paraId="67471AA2" w14:textId="77777777" w:rsidR="00965749" w:rsidRDefault="00965749">
            <w:pPr>
              <w:spacing w:before="40" w:after="40"/>
            </w:pPr>
          </w:p>
        </w:tc>
        <w:tc>
          <w:tcPr>
            <w:tcW w:w="1953" w:type="dxa"/>
            <w:shd w:val="clear" w:color="auto" w:fill="F6F6F4"/>
          </w:tcPr>
          <w:p w14:paraId="56F969AA" w14:textId="77777777" w:rsidR="00965749" w:rsidRDefault="00965749">
            <w:pPr>
              <w:spacing w:before="40" w:after="40"/>
              <w:jc w:val="center"/>
              <w:rPr>
                <w:sz w:val="18"/>
              </w:rPr>
            </w:pPr>
          </w:p>
        </w:tc>
        <w:tc>
          <w:tcPr>
            <w:tcW w:w="1471" w:type="dxa"/>
            <w:shd w:val="clear" w:color="auto" w:fill="F6F6F4"/>
          </w:tcPr>
          <w:p w14:paraId="2DD5A6EC" w14:textId="0FC0152F" w:rsidR="00965749" w:rsidRDefault="00965749">
            <w:pPr>
              <w:spacing w:before="40" w:after="40"/>
              <w:jc w:val="center"/>
            </w:pPr>
            <w:r>
              <w:rPr>
                <w:sz w:val="18"/>
              </w:rPr>
              <w:t>Total</w:t>
            </w:r>
          </w:p>
        </w:tc>
        <w:tc>
          <w:tcPr>
            <w:tcW w:w="1357" w:type="dxa"/>
            <w:shd w:val="clear" w:color="auto" w:fill="F6F6F4"/>
          </w:tcPr>
          <w:p w14:paraId="78717F0D" w14:textId="77777777" w:rsidR="00965749" w:rsidRDefault="00965749">
            <w:pPr>
              <w:spacing w:before="40" w:after="40"/>
              <w:jc w:val="center"/>
            </w:pPr>
            <w:r>
              <w:rPr>
                <w:sz w:val="18"/>
              </w:rPr>
              <w:t>100 %</w:t>
            </w:r>
          </w:p>
        </w:tc>
      </w:tr>
    </w:tbl>
    <w:p w14:paraId="4452F7E1" w14:textId="77777777" w:rsidR="00984855" w:rsidRDefault="00000000">
      <w:pPr>
        <w:spacing w:before="60"/>
      </w:pPr>
      <w:r>
        <w:rPr>
          <w:i/>
          <w:color w:val="5B5F66"/>
          <w:sz w:val="17"/>
        </w:rPr>
        <w:t>One owner per area — product and code, customers and sales, operations and money. Two people owning the same thing is how founders end up arguing.</w:t>
      </w:r>
    </w:p>
    <w:p w14:paraId="3DFC4DB4" w14:textId="77777777" w:rsidR="00984855" w:rsidRDefault="00000000">
      <w:pPr>
        <w:spacing w:before="220" w:after="60"/>
      </w:pPr>
      <w:r>
        <w:rPr>
          <w:rFonts w:ascii="Calibri" w:hAnsi="Calibri"/>
          <w:b/>
          <w:sz w:val="21"/>
        </w:rPr>
        <w:t>How we got to the split</w:t>
      </w:r>
    </w:p>
    <w:p w14:paraId="133DB980" w14:textId="77777777" w:rsidR="00984855" w:rsidRDefault="00000000">
      <w:pPr>
        <w:spacing w:after="100"/>
      </w:pPr>
      <w:r>
        <w:rPr>
          <w:sz w:val="18"/>
        </w:rPr>
        <w:t>Score each other 1 to 10 on every line. Points = weight × score. Your share = your points ÷ all the points.</w:t>
      </w:r>
    </w:p>
    <w:tbl>
      <w:tblPr>
        <w:tblStyle w:val="TableGrid"/>
        <w:tblW w:w="0" w:type="auto"/>
        <w:jc w:val="center"/>
        <w:tblLook w:val="04A0" w:firstRow="1" w:lastRow="0" w:firstColumn="1" w:lastColumn="0" w:noHBand="0" w:noVBand="1"/>
      </w:tblPr>
      <w:tblGrid>
        <w:gridCol w:w="4034"/>
        <w:gridCol w:w="976"/>
        <w:gridCol w:w="1041"/>
        <w:gridCol w:w="1041"/>
        <w:gridCol w:w="1041"/>
        <w:gridCol w:w="1041"/>
      </w:tblGrid>
      <w:tr w:rsidR="00984855" w14:paraId="2F2F4365" w14:textId="77777777">
        <w:trPr>
          <w:jc w:val="center"/>
        </w:trPr>
        <w:tc>
          <w:tcPr>
            <w:tcW w:w="4034" w:type="dxa"/>
            <w:shd w:val="clear" w:color="auto" w:fill="0B0B0C"/>
          </w:tcPr>
          <w:p w14:paraId="42022570" w14:textId="77777777" w:rsidR="00984855" w:rsidRDefault="00984855">
            <w:pPr>
              <w:spacing w:before="40" w:after="40"/>
              <w:jc w:val="center"/>
            </w:pPr>
          </w:p>
        </w:tc>
        <w:tc>
          <w:tcPr>
            <w:tcW w:w="976" w:type="dxa"/>
            <w:shd w:val="clear" w:color="auto" w:fill="0B0B0C"/>
          </w:tcPr>
          <w:p w14:paraId="67630D88" w14:textId="77777777" w:rsidR="00984855" w:rsidRDefault="00000000">
            <w:pPr>
              <w:spacing w:before="40" w:after="40"/>
              <w:jc w:val="center"/>
            </w:pPr>
            <w:r>
              <w:rPr>
                <w:rFonts w:ascii="Calibri" w:hAnsi="Calibri"/>
                <w:b/>
                <w:color w:val="FFFFFF"/>
                <w:sz w:val="17"/>
              </w:rPr>
              <w:t>Weight</w:t>
            </w:r>
          </w:p>
        </w:tc>
        <w:tc>
          <w:tcPr>
            <w:tcW w:w="1041" w:type="dxa"/>
            <w:shd w:val="clear" w:color="auto" w:fill="0B0B0C"/>
          </w:tcPr>
          <w:p w14:paraId="5E0AFE0F" w14:textId="77777777" w:rsidR="00984855" w:rsidRDefault="00000000">
            <w:pPr>
              <w:spacing w:before="40" w:after="40"/>
              <w:jc w:val="center"/>
            </w:pPr>
            <w:r>
              <w:rPr>
                <w:rFonts w:ascii="Calibri" w:hAnsi="Calibri"/>
                <w:b/>
                <w:color w:val="FFFFFF"/>
                <w:sz w:val="17"/>
              </w:rPr>
              <w:t>Soh</w:t>
            </w:r>
          </w:p>
        </w:tc>
        <w:tc>
          <w:tcPr>
            <w:tcW w:w="1041" w:type="dxa"/>
            <w:shd w:val="clear" w:color="auto" w:fill="0B0B0C"/>
          </w:tcPr>
          <w:p w14:paraId="66C1759D" w14:textId="77777777" w:rsidR="00984855" w:rsidRDefault="00000000">
            <w:pPr>
              <w:spacing w:before="40" w:after="40"/>
              <w:jc w:val="center"/>
            </w:pPr>
            <w:r>
              <w:rPr>
                <w:rFonts w:ascii="Calibri" w:hAnsi="Calibri"/>
                <w:b/>
                <w:color w:val="FFFFFF"/>
                <w:sz w:val="17"/>
              </w:rPr>
              <w:t>Lee</w:t>
            </w:r>
          </w:p>
        </w:tc>
        <w:tc>
          <w:tcPr>
            <w:tcW w:w="1041" w:type="dxa"/>
            <w:shd w:val="clear" w:color="auto" w:fill="0B0B0C"/>
          </w:tcPr>
          <w:p w14:paraId="26CA0504" w14:textId="77777777" w:rsidR="00984855" w:rsidRDefault="00000000">
            <w:pPr>
              <w:spacing w:before="40" w:after="40"/>
              <w:jc w:val="center"/>
            </w:pPr>
            <w:r>
              <w:rPr>
                <w:rFonts w:ascii="Calibri" w:hAnsi="Calibri"/>
                <w:b/>
                <w:color w:val="FFFFFF"/>
                <w:sz w:val="17"/>
              </w:rPr>
              <w:t>Ian</w:t>
            </w:r>
          </w:p>
        </w:tc>
        <w:tc>
          <w:tcPr>
            <w:tcW w:w="1041" w:type="dxa"/>
            <w:shd w:val="clear" w:color="auto" w:fill="0B0B0C"/>
          </w:tcPr>
          <w:p w14:paraId="7A7A7A00" w14:textId="53E0E219" w:rsidR="00984855" w:rsidRDefault="000B6FC0">
            <w:pPr>
              <w:spacing w:before="40" w:after="40"/>
              <w:jc w:val="center"/>
            </w:pPr>
            <w:r>
              <w:rPr>
                <w:rFonts w:ascii="Calibri" w:hAnsi="Calibri"/>
                <w:b/>
                <w:color w:val="FFFFFF"/>
                <w:sz w:val="17"/>
              </w:rPr>
              <w:t>Bowie</w:t>
            </w:r>
          </w:p>
        </w:tc>
      </w:tr>
      <w:tr w:rsidR="00984855" w14:paraId="28EBA1B8" w14:textId="77777777">
        <w:trPr>
          <w:jc w:val="center"/>
        </w:trPr>
        <w:tc>
          <w:tcPr>
            <w:tcW w:w="4034" w:type="dxa"/>
          </w:tcPr>
          <w:p w14:paraId="43394478" w14:textId="77777777" w:rsidR="00984855" w:rsidRDefault="00000000">
            <w:pPr>
              <w:spacing w:before="40" w:after="40"/>
            </w:pPr>
            <w:r>
              <w:rPr>
                <w:sz w:val="17"/>
              </w:rPr>
              <w:t>Hours you're really putting in</w:t>
            </w:r>
          </w:p>
        </w:tc>
        <w:tc>
          <w:tcPr>
            <w:tcW w:w="976" w:type="dxa"/>
          </w:tcPr>
          <w:p w14:paraId="07049414" w14:textId="77777777" w:rsidR="00984855" w:rsidRDefault="00000000">
            <w:pPr>
              <w:spacing w:before="40" w:after="40"/>
              <w:jc w:val="center"/>
            </w:pPr>
            <w:r>
              <w:rPr>
                <w:sz w:val="17"/>
              </w:rPr>
              <w:t>30%</w:t>
            </w:r>
          </w:p>
        </w:tc>
        <w:tc>
          <w:tcPr>
            <w:tcW w:w="1041" w:type="dxa"/>
          </w:tcPr>
          <w:p w14:paraId="55B166A1" w14:textId="47A4EF08" w:rsidR="00984855" w:rsidRDefault="00984855">
            <w:pPr>
              <w:spacing w:before="40" w:after="40"/>
              <w:jc w:val="center"/>
            </w:pPr>
          </w:p>
        </w:tc>
        <w:tc>
          <w:tcPr>
            <w:tcW w:w="1041" w:type="dxa"/>
          </w:tcPr>
          <w:p w14:paraId="11BB2481" w14:textId="7251CFFC" w:rsidR="00984855" w:rsidRDefault="00984855">
            <w:pPr>
              <w:spacing w:before="40" w:after="40"/>
              <w:jc w:val="center"/>
            </w:pPr>
          </w:p>
        </w:tc>
        <w:tc>
          <w:tcPr>
            <w:tcW w:w="1041" w:type="dxa"/>
          </w:tcPr>
          <w:p w14:paraId="53741F8F" w14:textId="7E8D9A24" w:rsidR="00984855" w:rsidRDefault="00965749">
            <w:pPr>
              <w:spacing w:before="40" w:after="40"/>
              <w:jc w:val="center"/>
            </w:pPr>
            <w:r>
              <w:t>9</w:t>
            </w:r>
          </w:p>
        </w:tc>
        <w:tc>
          <w:tcPr>
            <w:tcW w:w="1041" w:type="dxa"/>
          </w:tcPr>
          <w:p w14:paraId="7A7A7A01" w14:textId="7D91456B" w:rsidR="00984855" w:rsidRDefault="00984855">
            <w:pPr>
              <w:spacing w:before="40" w:after="40"/>
              <w:jc w:val="center"/>
            </w:pPr>
          </w:p>
        </w:tc>
      </w:tr>
      <w:tr w:rsidR="00984855" w14:paraId="40A9752E" w14:textId="77777777">
        <w:trPr>
          <w:jc w:val="center"/>
        </w:trPr>
        <w:tc>
          <w:tcPr>
            <w:tcW w:w="4034" w:type="dxa"/>
            <w:shd w:val="clear" w:color="auto" w:fill="F6F6F4"/>
          </w:tcPr>
          <w:p w14:paraId="72A7D17A" w14:textId="77777777" w:rsidR="00984855" w:rsidRDefault="00000000">
            <w:pPr>
              <w:spacing w:before="40" w:after="40"/>
            </w:pPr>
            <w:r>
              <w:rPr>
                <w:sz w:val="17"/>
              </w:rPr>
              <w:t>What you gave up to be here — job, pay, studies</w:t>
            </w:r>
          </w:p>
        </w:tc>
        <w:tc>
          <w:tcPr>
            <w:tcW w:w="976" w:type="dxa"/>
            <w:shd w:val="clear" w:color="auto" w:fill="F6F6F4"/>
          </w:tcPr>
          <w:p w14:paraId="2B1C3A05" w14:textId="77777777" w:rsidR="00984855" w:rsidRDefault="00000000">
            <w:pPr>
              <w:spacing w:before="40" w:after="40"/>
              <w:jc w:val="center"/>
            </w:pPr>
            <w:r>
              <w:rPr>
                <w:sz w:val="17"/>
              </w:rPr>
              <w:t>20%</w:t>
            </w:r>
          </w:p>
        </w:tc>
        <w:tc>
          <w:tcPr>
            <w:tcW w:w="1041" w:type="dxa"/>
            <w:shd w:val="clear" w:color="auto" w:fill="F6F6F4"/>
          </w:tcPr>
          <w:p w14:paraId="74EA9FAA" w14:textId="5B716EE2" w:rsidR="00984855" w:rsidRDefault="00984855">
            <w:pPr>
              <w:spacing w:before="40" w:after="40"/>
              <w:jc w:val="center"/>
            </w:pPr>
          </w:p>
        </w:tc>
        <w:tc>
          <w:tcPr>
            <w:tcW w:w="1041" w:type="dxa"/>
            <w:shd w:val="clear" w:color="auto" w:fill="F6F6F4"/>
          </w:tcPr>
          <w:p w14:paraId="67FC3265" w14:textId="1D72E2BF" w:rsidR="00984855" w:rsidRDefault="00984855">
            <w:pPr>
              <w:spacing w:before="40" w:after="40"/>
              <w:jc w:val="center"/>
            </w:pPr>
          </w:p>
        </w:tc>
        <w:tc>
          <w:tcPr>
            <w:tcW w:w="1041" w:type="dxa"/>
            <w:shd w:val="clear" w:color="auto" w:fill="F6F6F4"/>
          </w:tcPr>
          <w:p w14:paraId="51262D6C" w14:textId="21C92863" w:rsidR="00984855" w:rsidRDefault="00965749">
            <w:pPr>
              <w:spacing w:before="40" w:after="40"/>
              <w:jc w:val="center"/>
            </w:pPr>
            <w:r>
              <w:rPr>
                <w:sz w:val="17"/>
              </w:rPr>
              <w:t>1</w:t>
            </w:r>
          </w:p>
        </w:tc>
        <w:tc>
          <w:tcPr>
            <w:tcW w:w="1041" w:type="dxa"/>
          </w:tcPr>
          <w:p w14:paraId="7A7A7A02" w14:textId="49211BA6" w:rsidR="00984855" w:rsidRDefault="00984855">
            <w:pPr>
              <w:spacing w:before="40" w:after="40"/>
              <w:jc w:val="center"/>
            </w:pPr>
          </w:p>
        </w:tc>
      </w:tr>
      <w:tr w:rsidR="00984855" w14:paraId="4D9D333A" w14:textId="77777777">
        <w:trPr>
          <w:jc w:val="center"/>
        </w:trPr>
        <w:tc>
          <w:tcPr>
            <w:tcW w:w="4034" w:type="dxa"/>
          </w:tcPr>
          <w:p w14:paraId="40014399" w14:textId="77777777" w:rsidR="00984855" w:rsidRDefault="00000000">
            <w:pPr>
              <w:spacing w:before="40" w:after="40"/>
            </w:pPr>
            <w:r>
              <w:rPr>
                <w:sz w:val="17"/>
              </w:rPr>
              <w:t>Skills and contacts we'd otherwise have to pay for</w:t>
            </w:r>
          </w:p>
        </w:tc>
        <w:tc>
          <w:tcPr>
            <w:tcW w:w="976" w:type="dxa"/>
          </w:tcPr>
          <w:p w14:paraId="0B8B0EEA" w14:textId="77777777" w:rsidR="00984855" w:rsidRDefault="00000000">
            <w:pPr>
              <w:spacing w:before="40" w:after="40"/>
              <w:jc w:val="center"/>
            </w:pPr>
            <w:r>
              <w:rPr>
                <w:sz w:val="17"/>
              </w:rPr>
              <w:t>20%</w:t>
            </w:r>
          </w:p>
        </w:tc>
        <w:tc>
          <w:tcPr>
            <w:tcW w:w="1041" w:type="dxa"/>
          </w:tcPr>
          <w:p w14:paraId="70C7E1AD" w14:textId="0A925A72" w:rsidR="00984855" w:rsidRDefault="00984855">
            <w:pPr>
              <w:spacing w:before="40" w:after="40"/>
              <w:jc w:val="center"/>
            </w:pPr>
          </w:p>
        </w:tc>
        <w:tc>
          <w:tcPr>
            <w:tcW w:w="1041" w:type="dxa"/>
          </w:tcPr>
          <w:p w14:paraId="3F298C4E" w14:textId="29B7C878" w:rsidR="00984855" w:rsidRDefault="00984855">
            <w:pPr>
              <w:spacing w:before="40" w:after="40"/>
              <w:jc w:val="center"/>
            </w:pPr>
          </w:p>
        </w:tc>
        <w:tc>
          <w:tcPr>
            <w:tcW w:w="1041" w:type="dxa"/>
          </w:tcPr>
          <w:p w14:paraId="37F859E3" w14:textId="7AA40B51" w:rsidR="00984855" w:rsidRDefault="00965749">
            <w:pPr>
              <w:spacing w:before="40" w:after="40"/>
              <w:jc w:val="center"/>
            </w:pPr>
            <w:r>
              <w:rPr>
                <w:sz w:val="17"/>
              </w:rPr>
              <w:t>5</w:t>
            </w:r>
          </w:p>
        </w:tc>
        <w:tc>
          <w:tcPr>
            <w:tcW w:w="1041" w:type="dxa"/>
          </w:tcPr>
          <w:p w14:paraId="7A7A7A03" w14:textId="162E79DC" w:rsidR="00984855" w:rsidRDefault="00984855">
            <w:pPr>
              <w:spacing w:before="40" w:after="40"/>
              <w:jc w:val="center"/>
            </w:pPr>
          </w:p>
        </w:tc>
      </w:tr>
      <w:tr w:rsidR="00984855" w14:paraId="4E4DAAB5" w14:textId="77777777">
        <w:trPr>
          <w:jc w:val="center"/>
        </w:trPr>
        <w:tc>
          <w:tcPr>
            <w:tcW w:w="4034" w:type="dxa"/>
            <w:shd w:val="clear" w:color="auto" w:fill="F6F6F4"/>
          </w:tcPr>
          <w:p w14:paraId="22C32924" w14:textId="77777777" w:rsidR="00984855" w:rsidRDefault="00000000">
            <w:pPr>
              <w:spacing w:before="40" w:after="40"/>
            </w:pPr>
            <w:r>
              <w:rPr>
                <w:sz w:val="17"/>
              </w:rPr>
              <w:t>What you carry from here — revenue, code, delivery</w:t>
            </w:r>
          </w:p>
        </w:tc>
        <w:tc>
          <w:tcPr>
            <w:tcW w:w="976" w:type="dxa"/>
            <w:shd w:val="clear" w:color="auto" w:fill="F6F6F4"/>
          </w:tcPr>
          <w:p w14:paraId="340E013A" w14:textId="77777777" w:rsidR="00984855" w:rsidRDefault="00000000">
            <w:pPr>
              <w:spacing w:before="40" w:after="40"/>
              <w:jc w:val="center"/>
            </w:pPr>
            <w:r>
              <w:rPr>
                <w:sz w:val="17"/>
              </w:rPr>
              <w:t>20%</w:t>
            </w:r>
          </w:p>
        </w:tc>
        <w:tc>
          <w:tcPr>
            <w:tcW w:w="1041" w:type="dxa"/>
            <w:shd w:val="clear" w:color="auto" w:fill="F6F6F4"/>
          </w:tcPr>
          <w:p w14:paraId="1851DBEC" w14:textId="5FD1D116" w:rsidR="00984855" w:rsidRDefault="00984855">
            <w:pPr>
              <w:spacing w:before="40" w:after="40"/>
              <w:jc w:val="center"/>
            </w:pPr>
          </w:p>
        </w:tc>
        <w:tc>
          <w:tcPr>
            <w:tcW w:w="1041" w:type="dxa"/>
            <w:shd w:val="clear" w:color="auto" w:fill="F6F6F4"/>
          </w:tcPr>
          <w:p w14:paraId="176EBC03" w14:textId="2BA47965" w:rsidR="00984855" w:rsidRDefault="00984855">
            <w:pPr>
              <w:spacing w:before="40" w:after="40"/>
              <w:jc w:val="center"/>
            </w:pPr>
          </w:p>
        </w:tc>
        <w:tc>
          <w:tcPr>
            <w:tcW w:w="1041" w:type="dxa"/>
            <w:shd w:val="clear" w:color="auto" w:fill="F6F6F4"/>
          </w:tcPr>
          <w:p w14:paraId="0E2F7950" w14:textId="471A1234" w:rsidR="00984855" w:rsidRDefault="00965749">
            <w:pPr>
              <w:spacing w:before="40" w:after="40"/>
              <w:jc w:val="center"/>
            </w:pPr>
            <w:r>
              <w:rPr>
                <w:sz w:val="17"/>
              </w:rPr>
              <w:t>5</w:t>
            </w:r>
          </w:p>
        </w:tc>
        <w:tc>
          <w:tcPr>
            <w:tcW w:w="1041" w:type="dxa"/>
          </w:tcPr>
          <w:p w14:paraId="7A7A7A04" w14:textId="1005BC80" w:rsidR="00984855" w:rsidRDefault="00984855">
            <w:pPr>
              <w:spacing w:before="40" w:after="40"/>
              <w:jc w:val="center"/>
            </w:pPr>
          </w:p>
        </w:tc>
      </w:tr>
      <w:tr w:rsidR="00984855" w14:paraId="0D321D75" w14:textId="77777777">
        <w:trPr>
          <w:jc w:val="center"/>
        </w:trPr>
        <w:tc>
          <w:tcPr>
            <w:tcW w:w="4034" w:type="dxa"/>
          </w:tcPr>
          <w:p w14:paraId="149AC7E2" w14:textId="77777777" w:rsidR="00984855" w:rsidRDefault="00000000">
            <w:pPr>
              <w:spacing w:before="40" w:after="40"/>
            </w:pPr>
            <w:r>
              <w:rPr>
                <w:sz w:val="17"/>
              </w:rPr>
              <w:t>Whose idea it was</w:t>
            </w:r>
          </w:p>
        </w:tc>
        <w:tc>
          <w:tcPr>
            <w:tcW w:w="976" w:type="dxa"/>
          </w:tcPr>
          <w:p w14:paraId="10F2F2AF" w14:textId="77777777" w:rsidR="00984855" w:rsidRDefault="00000000">
            <w:pPr>
              <w:spacing w:before="40" w:after="40"/>
              <w:jc w:val="center"/>
            </w:pPr>
            <w:r>
              <w:rPr>
                <w:sz w:val="17"/>
              </w:rPr>
              <w:t>10%</w:t>
            </w:r>
          </w:p>
        </w:tc>
        <w:tc>
          <w:tcPr>
            <w:tcW w:w="1041" w:type="dxa"/>
          </w:tcPr>
          <w:p w14:paraId="5354E549" w14:textId="685B7DFF" w:rsidR="00984855" w:rsidRDefault="00984855">
            <w:pPr>
              <w:spacing w:before="40" w:after="40"/>
              <w:jc w:val="center"/>
            </w:pPr>
          </w:p>
        </w:tc>
        <w:tc>
          <w:tcPr>
            <w:tcW w:w="1041" w:type="dxa"/>
          </w:tcPr>
          <w:p w14:paraId="7AED06D2" w14:textId="0F4F1814" w:rsidR="00984855" w:rsidRDefault="00984855">
            <w:pPr>
              <w:spacing w:before="40" w:after="40"/>
              <w:jc w:val="center"/>
            </w:pPr>
          </w:p>
        </w:tc>
        <w:tc>
          <w:tcPr>
            <w:tcW w:w="1041" w:type="dxa"/>
          </w:tcPr>
          <w:p w14:paraId="722B964E" w14:textId="01C2D01F" w:rsidR="00984855" w:rsidRDefault="00965749">
            <w:pPr>
              <w:spacing w:before="40" w:after="40"/>
              <w:jc w:val="center"/>
            </w:pPr>
            <w:r>
              <w:rPr>
                <w:sz w:val="17"/>
              </w:rPr>
              <w:t>7</w:t>
            </w:r>
          </w:p>
        </w:tc>
        <w:tc>
          <w:tcPr>
            <w:tcW w:w="1041" w:type="dxa"/>
          </w:tcPr>
          <w:p w14:paraId="7A7A7A05" w14:textId="471D2A3B" w:rsidR="00984855" w:rsidRDefault="00984855">
            <w:pPr>
              <w:spacing w:before="40" w:after="40"/>
              <w:jc w:val="center"/>
            </w:pPr>
          </w:p>
        </w:tc>
      </w:tr>
      <w:tr w:rsidR="00984855" w14:paraId="796D3D4D" w14:textId="77777777">
        <w:trPr>
          <w:jc w:val="center"/>
        </w:trPr>
        <w:tc>
          <w:tcPr>
            <w:tcW w:w="4034" w:type="dxa"/>
            <w:shd w:val="clear" w:color="auto" w:fill="F6F6F4"/>
          </w:tcPr>
          <w:p w14:paraId="56A0D35D" w14:textId="77777777" w:rsidR="00984855" w:rsidRDefault="00000000">
            <w:pPr>
              <w:spacing w:before="40" w:after="40"/>
            </w:pPr>
            <w:r>
              <w:rPr>
                <w:sz w:val="17"/>
              </w:rPr>
              <w:t>Points</w:t>
            </w:r>
          </w:p>
        </w:tc>
        <w:tc>
          <w:tcPr>
            <w:tcW w:w="976" w:type="dxa"/>
            <w:shd w:val="clear" w:color="auto" w:fill="F6F6F4"/>
          </w:tcPr>
          <w:p w14:paraId="72D98A06" w14:textId="77777777" w:rsidR="00984855" w:rsidRDefault="00000000">
            <w:pPr>
              <w:spacing w:before="40" w:after="40"/>
              <w:jc w:val="center"/>
            </w:pPr>
            <w:r>
              <w:rPr>
                <w:sz w:val="17"/>
              </w:rPr>
              <w:t>100%</w:t>
            </w:r>
          </w:p>
        </w:tc>
        <w:tc>
          <w:tcPr>
            <w:tcW w:w="1041" w:type="dxa"/>
            <w:shd w:val="clear" w:color="auto" w:fill="F6F6F4"/>
          </w:tcPr>
          <w:p w14:paraId="1E90EFF5" w14:textId="51DBEFF4" w:rsidR="00984855" w:rsidRDefault="00984855">
            <w:pPr>
              <w:spacing w:before="40" w:after="40"/>
              <w:jc w:val="center"/>
            </w:pPr>
          </w:p>
        </w:tc>
        <w:tc>
          <w:tcPr>
            <w:tcW w:w="1041" w:type="dxa"/>
            <w:shd w:val="clear" w:color="auto" w:fill="F6F6F4"/>
          </w:tcPr>
          <w:p w14:paraId="39525382" w14:textId="18FD8B76" w:rsidR="00984855" w:rsidRDefault="00984855">
            <w:pPr>
              <w:spacing w:before="40" w:after="40"/>
              <w:jc w:val="center"/>
            </w:pPr>
          </w:p>
        </w:tc>
        <w:tc>
          <w:tcPr>
            <w:tcW w:w="1041" w:type="dxa"/>
            <w:shd w:val="clear" w:color="auto" w:fill="F6F6F4"/>
          </w:tcPr>
          <w:p w14:paraId="265A8356" w14:textId="77777777" w:rsidR="00984855" w:rsidRDefault="00000000">
            <w:pPr>
              <w:spacing w:before="40" w:after="40"/>
              <w:jc w:val="center"/>
            </w:pPr>
            <w:r>
              <w:rPr>
                <w:sz w:val="17"/>
              </w:rPr>
              <w:t>____</w:t>
            </w:r>
          </w:p>
        </w:tc>
        <w:tc>
          <w:tcPr>
            <w:tcW w:w="1041" w:type="dxa"/>
            <w:shd w:val="clear" w:color="auto" w:fill="F6F6F4"/>
          </w:tcPr>
          <w:p w14:paraId="7A7A7A06" w14:textId="44E9E7F5" w:rsidR="00984855" w:rsidRDefault="00984855">
            <w:pPr>
              <w:spacing w:before="40" w:after="40"/>
              <w:jc w:val="center"/>
            </w:pPr>
          </w:p>
        </w:tc>
      </w:tr>
      <w:tr w:rsidR="00984855" w14:paraId="2EA9DE06" w14:textId="77777777">
        <w:trPr>
          <w:jc w:val="center"/>
        </w:trPr>
        <w:tc>
          <w:tcPr>
            <w:tcW w:w="4034" w:type="dxa"/>
          </w:tcPr>
          <w:p w14:paraId="6ED5A29D" w14:textId="77777777" w:rsidR="00984855" w:rsidRDefault="00000000">
            <w:pPr>
              <w:spacing w:before="40" w:after="40"/>
            </w:pPr>
            <w:r>
              <w:rPr>
                <w:sz w:val="17"/>
              </w:rPr>
              <w:t>Share</w:t>
            </w:r>
          </w:p>
        </w:tc>
        <w:tc>
          <w:tcPr>
            <w:tcW w:w="976" w:type="dxa"/>
          </w:tcPr>
          <w:p w14:paraId="14CC53C1" w14:textId="77777777" w:rsidR="00984855" w:rsidRDefault="00984855">
            <w:pPr>
              <w:spacing w:before="40" w:after="40"/>
              <w:jc w:val="center"/>
            </w:pPr>
          </w:p>
        </w:tc>
        <w:tc>
          <w:tcPr>
            <w:tcW w:w="1041" w:type="dxa"/>
          </w:tcPr>
          <w:p w14:paraId="7DB5CA2F" w14:textId="77777777" w:rsidR="00984855" w:rsidRDefault="00000000">
            <w:pPr>
              <w:spacing w:before="40" w:after="40"/>
              <w:jc w:val="center"/>
            </w:pPr>
            <w:r>
              <w:rPr>
                <w:sz w:val="17"/>
              </w:rPr>
              <w:t>____ %</w:t>
            </w:r>
          </w:p>
        </w:tc>
        <w:tc>
          <w:tcPr>
            <w:tcW w:w="1041" w:type="dxa"/>
          </w:tcPr>
          <w:p w14:paraId="421A5A52" w14:textId="77777777" w:rsidR="00984855" w:rsidRDefault="00000000">
            <w:pPr>
              <w:spacing w:before="40" w:after="40"/>
              <w:jc w:val="center"/>
            </w:pPr>
            <w:r>
              <w:rPr>
                <w:sz w:val="17"/>
              </w:rPr>
              <w:t>____ %</w:t>
            </w:r>
          </w:p>
        </w:tc>
        <w:tc>
          <w:tcPr>
            <w:tcW w:w="1041" w:type="dxa"/>
          </w:tcPr>
          <w:p w14:paraId="0807CF56" w14:textId="77777777" w:rsidR="00984855" w:rsidRDefault="00000000">
            <w:pPr>
              <w:spacing w:before="40" w:after="40"/>
              <w:jc w:val="center"/>
            </w:pPr>
            <w:r>
              <w:rPr>
                <w:sz w:val="17"/>
              </w:rPr>
              <w:t>____ %</w:t>
            </w:r>
          </w:p>
        </w:tc>
        <w:tc>
          <w:tcPr>
            <w:tcW w:w="1041" w:type="dxa"/>
          </w:tcPr>
          <w:p w14:paraId="7A7A7A07" w14:textId="77777777" w:rsidR="00984855" w:rsidRDefault="00000000">
            <w:pPr>
              <w:spacing w:before="40" w:after="40"/>
              <w:jc w:val="center"/>
            </w:pPr>
            <w:r>
              <w:rPr>
                <w:sz w:val="17"/>
              </w:rPr>
              <w:t>____ %</w:t>
            </w:r>
          </w:p>
        </w:tc>
      </w:tr>
    </w:tbl>
    <w:p w14:paraId="45B76678" w14:textId="77777777" w:rsidR="00984855" w:rsidRDefault="00000000">
      <w:pPr>
        <w:spacing w:before="60"/>
      </w:pPr>
      <w:r>
        <w:rPr>
          <w:i/>
          <w:color w:val="5B5F66"/>
          <w:sz w:val="17"/>
        </w:rPr>
        <w:t>The idea is weighted lowest on purpose. Ideas are cheap; four years of showing up isn't. If the scores come out close — and for a real four-way team they usually do — take a quarter each. The four-year earn-in protects everyone far better than the decimal points do.</w:t>
      </w:r>
    </w:p>
    <w:p w14:paraId="27E2DEB7" w14:textId="77777777" w:rsidR="00984855" w:rsidRDefault="00984855">
      <w:pPr>
        <w:pBdr>
          <w:top w:val="single" w:sz="6" w:space="5" w:color="DDDDD8"/>
        </w:pBdr>
        <w:spacing w:before="240"/>
      </w:pPr>
    </w:p>
    <w:p w14:paraId="4586D325" w14:textId="77777777" w:rsidR="00984855" w:rsidRDefault="00000000">
      <w:pPr>
        <w:spacing w:before="40"/>
      </w:pPr>
      <w:r>
        <w:rPr>
          <w:i/>
          <w:color w:val="5B5F66"/>
          <w:sz w:val="16"/>
        </w:rPr>
        <w:t>Signed copy each. Read it again together every six months, and before you register the company — get a lawyer to look at it then, not now.</w:t>
      </w:r>
    </w:p>
    <w:sectPr w:rsidR="00984855" w:rsidSect="00034616">
      <w:footerReference w:type="default" r:id="rId9"/>
      <w:pgSz w:w="11909" w:h="16834"/>
      <w:pgMar w:top="1008" w:right="1368" w:bottom="86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F6FA" w14:textId="77777777" w:rsidR="000771A8" w:rsidRDefault="000771A8">
      <w:pPr>
        <w:spacing w:after="0" w:line="240" w:lineRule="auto"/>
      </w:pPr>
      <w:r>
        <w:separator/>
      </w:r>
    </w:p>
  </w:endnote>
  <w:endnote w:type="continuationSeparator" w:id="0">
    <w:p w14:paraId="384A0B7A" w14:textId="77777777" w:rsidR="000771A8" w:rsidRDefault="00077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CD60" w14:textId="77777777" w:rsidR="00984855" w:rsidRDefault="00000000">
    <w:pPr>
      <w:pStyle w:val="Footer"/>
      <w:jc w:val="center"/>
    </w:pPr>
    <w:r>
      <w:rPr>
        <w:rFonts w:ascii="Calibri" w:hAnsi="Calibri"/>
        <w:color w:val="8A8F98"/>
        <w:sz w:val="14"/>
      </w:rPr>
      <w:t xml:space="preserve">BIYY </w:t>
    </w:r>
    <w:proofErr w:type="gramStart"/>
    <w:r>
      <w:rPr>
        <w:rFonts w:ascii="Calibri" w:hAnsi="Calibri"/>
        <w:color w:val="8A8F98"/>
        <w:sz w:val="14"/>
      </w:rPr>
      <w:t>Technologies  ·</w:t>
    </w:r>
    <w:proofErr w:type="gramEnd"/>
    <w:r>
      <w:rPr>
        <w:rFonts w:ascii="Calibri" w:hAnsi="Calibri"/>
        <w:color w:val="8A8F98"/>
        <w:sz w:val="14"/>
      </w:rPr>
      <w:t xml:space="preserve">  Founders' </w:t>
    </w:r>
    <w:proofErr w:type="gramStart"/>
    <w:r>
      <w:rPr>
        <w:rFonts w:ascii="Calibri" w:hAnsi="Calibri"/>
        <w:color w:val="8A8F98"/>
        <w:sz w:val="14"/>
      </w:rPr>
      <w:t>Commitment  ·</w:t>
    </w:r>
    <w:proofErr w:type="gramEnd"/>
    <w:r>
      <w:rPr>
        <w:rFonts w:ascii="Calibri" w:hAnsi="Calibri"/>
        <w:color w:val="8A8F98"/>
        <w:sz w:val="14"/>
      </w:rPr>
      <w:t xml:space="preserve">  page </w:t>
    </w:r>
    <w:r>
      <w:fldChar w:fldCharType="begin"/>
    </w:r>
    <w:r>
      <w:instrText>PAGE</w:instrText>
    </w:r>
    <w:r>
      <w:fldChar w:fldCharType="separate"/>
    </w:r>
    <w:r>
      <w:rPr>
        <w:color w:val="8A8F98"/>
        <w:sz w:val="14"/>
      </w:rPr>
      <w:t>1</w:t>
    </w:r>
    <w:r>
      <w:rPr>
        <w:color w:val="8A8F98"/>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05D1D" w14:textId="77777777" w:rsidR="000771A8" w:rsidRDefault="000771A8">
      <w:pPr>
        <w:spacing w:after="0" w:line="240" w:lineRule="auto"/>
      </w:pPr>
      <w:r>
        <w:separator/>
      </w:r>
    </w:p>
  </w:footnote>
  <w:footnote w:type="continuationSeparator" w:id="0">
    <w:p w14:paraId="52882962" w14:textId="77777777" w:rsidR="000771A8" w:rsidRDefault="00077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3490C"/>
    <w:multiLevelType w:val="hybridMultilevel"/>
    <w:tmpl w:val="4AC25EF2"/>
    <w:lvl w:ilvl="0" w:tplc="E8467ACC">
      <w:start w:val="1"/>
      <w:numFmt w:val="decimal"/>
      <w:lvlText w:val="%1."/>
      <w:lvlJc w:val="left"/>
      <w:pPr>
        <w:ind w:left="720" w:hanging="360"/>
      </w:pPr>
      <w:rPr>
        <w:rFonts w:hint="default"/>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0312275"/>
    <w:multiLevelType w:val="multilevel"/>
    <w:tmpl w:val="2C72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BC3FF8"/>
    <w:multiLevelType w:val="hybridMultilevel"/>
    <w:tmpl w:val="56F6AE5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127574975">
    <w:abstractNumId w:val="8"/>
  </w:num>
  <w:num w:numId="2" w16cid:durableId="1038235901">
    <w:abstractNumId w:val="6"/>
  </w:num>
  <w:num w:numId="3" w16cid:durableId="1863781803">
    <w:abstractNumId w:val="5"/>
  </w:num>
  <w:num w:numId="4" w16cid:durableId="1467622516">
    <w:abstractNumId w:val="4"/>
  </w:num>
  <w:num w:numId="5" w16cid:durableId="1610235377">
    <w:abstractNumId w:val="7"/>
  </w:num>
  <w:num w:numId="6" w16cid:durableId="944768780">
    <w:abstractNumId w:val="3"/>
  </w:num>
  <w:num w:numId="7" w16cid:durableId="635338659">
    <w:abstractNumId w:val="2"/>
  </w:num>
  <w:num w:numId="8" w16cid:durableId="1160466859">
    <w:abstractNumId w:val="1"/>
  </w:num>
  <w:num w:numId="9" w16cid:durableId="1548226679">
    <w:abstractNumId w:val="0"/>
  </w:num>
  <w:num w:numId="10" w16cid:durableId="1175270162">
    <w:abstractNumId w:val="10"/>
  </w:num>
  <w:num w:numId="11" w16cid:durableId="780535308">
    <w:abstractNumId w:val="11"/>
  </w:num>
  <w:num w:numId="12" w16cid:durableId="1325743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1A8"/>
    <w:rsid w:val="000B6FC0"/>
    <w:rsid w:val="0015074B"/>
    <w:rsid w:val="001E3FAC"/>
    <w:rsid w:val="00206BF6"/>
    <w:rsid w:val="0029639D"/>
    <w:rsid w:val="00326F90"/>
    <w:rsid w:val="004E68F0"/>
    <w:rsid w:val="00965749"/>
    <w:rsid w:val="00984855"/>
    <w:rsid w:val="00A0484C"/>
    <w:rsid w:val="00AA1D8D"/>
    <w:rsid w:val="00AD08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6BD70"/>
  <w14:defaultImageDpi w14:val="300"/>
  <w15:docId w15:val="{6A0D4861-12F2-40F2-B059-74C6AC18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mbria" w:eastAsia="Cambria" w:hAnsi="Cambria"/>
      <w:color w:val="0B0B0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AD08BA"/>
    <w:pPr>
      <w:spacing w:before="100" w:beforeAutospacing="1" w:after="100" w:afterAutospacing="1" w:line="240" w:lineRule="auto"/>
    </w:pPr>
    <w:rPr>
      <w:rFonts w:ascii="Times New Roman" w:eastAsia="Times New Roman" w:hAnsi="Times New Roman" w:cs="Times New Roman"/>
      <w:color w:val="auto"/>
      <w:sz w:val="24"/>
      <w:szCs w:val="24"/>
      <w:lang w:val="en-MY" w:eastAsia="en-MY"/>
    </w:rPr>
  </w:style>
  <w:style w:type="character" w:customStyle="1" w:styleId="normaltextrun">
    <w:name w:val="normaltextrun"/>
    <w:basedOn w:val="DefaultParagraphFont"/>
    <w:rsid w:val="00AD08BA"/>
  </w:style>
  <w:style w:type="character" w:customStyle="1" w:styleId="eop">
    <w:name w:val="eop"/>
    <w:basedOn w:val="DefaultParagraphFont"/>
    <w:rsid w:val="00AD0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CHIN JUN SHENG</cp:lastModifiedBy>
  <cp:revision>4</cp:revision>
  <dcterms:created xsi:type="dcterms:W3CDTF">2013-12-23T23:15:00Z</dcterms:created>
  <dcterms:modified xsi:type="dcterms:W3CDTF">2026-09-08T13:59:00Z</dcterms:modified>
  <cp:category/>
</cp:coreProperties>
</file>