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2DC2" w14:textId="77777777" w:rsidR="008F30E5" w:rsidRPr="008F30E5" w:rsidRDefault="008F30E5" w:rsidP="008F30E5">
      <w:pPr>
        <w:rPr>
          <w:lang w:eastAsia="nl-BE"/>
        </w:rPr>
      </w:pPr>
      <w:r w:rsidRPr="008F30E5">
        <w:rPr>
          <w:lang w:eastAsia="nl-BE"/>
        </w:rPr>
        <w:t>Opdracht 1</w:t>
      </w:r>
    </w:p>
    <w:p w14:paraId="693A72CA" w14:textId="77777777" w:rsidR="008F30E5" w:rsidRDefault="008F30E5" w:rsidP="008F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Wat zijn de </w:t>
      </w:r>
      <w:proofErr w:type="spellStart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>siblings</w:t>
      </w:r>
      <w:proofErr w:type="spellEnd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van het &lt;</w:t>
      </w:r>
      <w:proofErr w:type="spellStart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>ul</w:t>
      </w:r>
      <w:proofErr w:type="spellEnd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>&gt; element?</w:t>
      </w:r>
    </w:p>
    <w:p w14:paraId="0F032D6B" w14:textId="5F1950B7" w:rsidR="008F30E5" w:rsidRPr="008F30E5" w:rsidRDefault="008F30E5" w:rsidP="008F30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h1, p</w:t>
      </w:r>
    </w:p>
    <w:p w14:paraId="38100BB6" w14:textId="77777777" w:rsidR="008F30E5" w:rsidRDefault="008F30E5" w:rsidP="008F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Wat zijn de </w:t>
      </w:r>
      <w:proofErr w:type="spellStart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>descendants</w:t>
      </w:r>
      <w:proofErr w:type="spellEnd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van het &lt;body&gt; element? </w:t>
      </w:r>
    </w:p>
    <w:p w14:paraId="07F20F5B" w14:textId="0252A852" w:rsidR="008F30E5" w:rsidRPr="008F30E5" w:rsidRDefault="008F30E5" w:rsidP="008F30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h1, p, </w:t>
      </w:r>
      <w:proofErr w:type="spellStart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>ul</w:t>
      </w:r>
      <w:proofErr w:type="spellEnd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>, li</w:t>
      </w:r>
    </w:p>
    <w:p w14:paraId="7A804D74" w14:textId="77777777" w:rsidR="008F30E5" w:rsidRDefault="008F30E5" w:rsidP="008F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Hoeveel elementen in een geldig HTML document hebben geen </w:t>
      </w:r>
      <w:proofErr w:type="spellStart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>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?</w:t>
      </w:r>
    </w:p>
    <w:p w14:paraId="6C43D359" w14:textId="78133BD9" w:rsidR="008F30E5" w:rsidRPr="008F30E5" w:rsidRDefault="008F30E5" w:rsidP="008F30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2 </w:t>
      </w:r>
    </w:p>
    <w:p w14:paraId="50200957" w14:textId="77777777" w:rsidR="008F30E5" w:rsidRDefault="008F30E5" w:rsidP="008F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Heeft elk element één of meerdere </w:t>
      </w:r>
      <w:proofErr w:type="spellStart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>child</w:t>
      </w:r>
      <w:proofErr w:type="spellEnd"/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elementen? </w:t>
      </w:r>
    </w:p>
    <w:p w14:paraId="010FED81" w14:textId="2A541A37" w:rsidR="008F30E5" w:rsidRDefault="008F30E5" w:rsidP="008F30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8F30E5">
        <w:rPr>
          <w:rFonts w:ascii="Times New Roman" w:eastAsia="Times New Roman" w:hAnsi="Times New Roman" w:cs="Times New Roman"/>
          <w:sz w:val="24"/>
          <w:szCs w:val="24"/>
          <w:lang w:eastAsia="nl-BE"/>
        </w:rPr>
        <w:t>Nee,</w:t>
      </w:r>
    </w:p>
    <w:p w14:paraId="777E803A" w14:textId="590688CA" w:rsidR="008F30E5" w:rsidRDefault="008F30E5" w:rsidP="008F30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Opdracht 3</w:t>
      </w:r>
    </w:p>
    <w:p w14:paraId="5E67DAE6" w14:textId="78A13BAE" w:rsidR="008F30E5" w:rsidRPr="008F30E5" w:rsidRDefault="008F30E5" w:rsidP="008F30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hyperlink r:id="rId5" w:history="1">
        <w:proofErr w:type="spellStart"/>
        <w:r w:rsidRPr="008F30E5">
          <w:rPr>
            <w:rStyle w:val="Hyperlink"/>
            <w:color w:val="auto"/>
            <w:sz w:val="29"/>
            <w:szCs w:val="29"/>
          </w:rPr>
          <w:t>Vives</w:t>
        </w:r>
        <w:proofErr w:type="spellEnd"/>
      </w:hyperlink>
      <w:r w:rsidRPr="008F30E5">
        <w:rPr>
          <w:sz w:val="29"/>
          <w:szCs w:val="29"/>
        </w:rPr>
        <w:t xml:space="preserve"> → 4 aparte </w:t>
      </w:r>
      <w:proofErr w:type="spellStart"/>
      <w:r w:rsidRPr="008F30E5">
        <w:rPr>
          <w:sz w:val="29"/>
          <w:szCs w:val="29"/>
        </w:rPr>
        <w:t>stylesheets</w:t>
      </w:r>
      <w:proofErr w:type="spellEnd"/>
      <w:r w:rsidRPr="008F30E5">
        <w:rPr>
          <w:sz w:val="29"/>
          <w:szCs w:val="29"/>
        </w:rPr>
        <w:t xml:space="preserve"> + </w:t>
      </w:r>
      <w:proofErr w:type="spellStart"/>
      <w:r w:rsidRPr="008F30E5">
        <w:rPr>
          <w:sz w:val="29"/>
          <w:szCs w:val="29"/>
        </w:rPr>
        <w:t>style</w:t>
      </w:r>
      <w:proofErr w:type="spellEnd"/>
      <w:r w:rsidRPr="008F30E5">
        <w:rPr>
          <w:sz w:val="29"/>
          <w:szCs w:val="29"/>
        </w:rPr>
        <w:t>-attributen</w:t>
      </w:r>
      <w:r w:rsidRPr="008F30E5">
        <w:rPr>
          <w:sz w:val="29"/>
          <w:szCs w:val="29"/>
        </w:rPr>
        <w:br/>
      </w:r>
      <w:hyperlink r:id="rId6" w:history="1">
        <w:proofErr w:type="spellStart"/>
        <w:r w:rsidRPr="008F30E5">
          <w:rPr>
            <w:rStyle w:val="Hyperlink"/>
            <w:color w:val="auto"/>
            <w:sz w:val="29"/>
            <w:szCs w:val="29"/>
          </w:rPr>
          <w:t>Miras</w:t>
        </w:r>
        <w:proofErr w:type="spellEnd"/>
      </w:hyperlink>
      <w:r w:rsidRPr="008F30E5">
        <w:rPr>
          <w:sz w:val="29"/>
          <w:szCs w:val="29"/>
        </w:rPr>
        <w:t xml:space="preserve"> → 7 aparte </w:t>
      </w:r>
      <w:proofErr w:type="spellStart"/>
      <w:r w:rsidRPr="008F30E5">
        <w:rPr>
          <w:sz w:val="29"/>
          <w:szCs w:val="29"/>
        </w:rPr>
        <w:t>stylesheets</w:t>
      </w:r>
      <w:proofErr w:type="spellEnd"/>
      <w:r w:rsidRPr="008F30E5">
        <w:rPr>
          <w:sz w:val="29"/>
          <w:szCs w:val="29"/>
        </w:rPr>
        <w:t xml:space="preserve"> + </w:t>
      </w:r>
      <w:proofErr w:type="spellStart"/>
      <w:r w:rsidRPr="008F30E5">
        <w:rPr>
          <w:sz w:val="29"/>
          <w:szCs w:val="29"/>
        </w:rPr>
        <w:t>style</w:t>
      </w:r>
      <w:proofErr w:type="spellEnd"/>
      <w:r w:rsidRPr="008F30E5">
        <w:rPr>
          <w:sz w:val="29"/>
          <w:szCs w:val="29"/>
        </w:rPr>
        <w:t xml:space="preserve">-attributen + </w:t>
      </w:r>
      <w:proofErr w:type="spellStart"/>
      <w:r w:rsidRPr="008F30E5">
        <w:rPr>
          <w:sz w:val="29"/>
          <w:szCs w:val="29"/>
        </w:rPr>
        <w:t>style</w:t>
      </w:r>
      <w:proofErr w:type="spellEnd"/>
      <w:r w:rsidRPr="008F30E5">
        <w:rPr>
          <w:sz w:val="29"/>
          <w:szCs w:val="29"/>
        </w:rPr>
        <w:t>-blokken</w:t>
      </w:r>
      <w:r w:rsidRPr="008F30E5">
        <w:rPr>
          <w:sz w:val="29"/>
          <w:szCs w:val="29"/>
        </w:rPr>
        <w:br/>
      </w:r>
      <w:hyperlink r:id="rId7" w:history="1">
        <w:r w:rsidRPr="008F30E5">
          <w:rPr>
            <w:rStyle w:val="Hyperlink"/>
            <w:color w:val="auto"/>
            <w:sz w:val="29"/>
            <w:szCs w:val="29"/>
          </w:rPr>
          <w:t>VRT</w:t>
        </w:r>
      </w:hyperlink>
      <w:r w:rsidRPr="008F30E5">
        <w:rPr>
          <w:sz w:val="29"/>
          <w:szCs w:val="29"/>
        </w:rPr>
        <w:t xml:space="preserve"> → 2 aparte </w:t>
      </w:r>
      <w:proofErr w:type="spellStart"/>
      <w:r w:rsidRPr="008F30E5">
        <w:rPr>
          <w:sz w:val="29"/>
          <w:szCs w:val="29"/>
        </w:rPr>
        <w:t>stylesheets</w:t>
      </w:r>
      <w:proofErr w:type="spellEnd"/>
      <w:r w:rsidRPr="008F30E5">
        <w:rPr>
          <w:sz w:val="29"/>
          <w:szCs w:val="29"/>
        </w:rPr>
        <w:t xml:space="preserve"> + </w:t>
      </w:r>
      <w:proofErr w:type="spellStart"/>
      <w:r w:rsidRPr="008F30E5">
        <w:rPr>
          <w:sz w:val="29"/>
          <w:szCs w:val="29"/>
        </w:rPr>
        <w:t>style</w:t>
      </w:r>
      <w:proofErr w:type="spellEnd"/>
      <w:r w:rsidRPr="008F30E5">
        <w:rPr>
          <w:sz w:val="29"/>
          <w:szCs w:val="29"/>
        </w:rPr>
        <w:t>-blokken</w:t>
      </w:r>
    </w:p>
    <w:p w14:paraId="1DF1F45A" w14:textId="6ABA954E" w:rsidR="008F30E5" w:rsidRDefault="008F30E5"/>
    <w:p w14:paraId="12FECF12" w14:textId="0A5EC13D" w:rsidR="008F30E5" w:rsidRDefault="008F30E5">
      <w:r>
        <w:t>Opdracht7</w:t>
      </w:r>
    </w:p>
    <w:p w14:paraId="7027FED3" w14:textId="6A1A6074" w:rsidR="008F30E5" w:rsidRDefault="008F30E5">
      <w:r w:rsidRPr="008F30E5">
        <w:t xml:space="preserve">Tekst met grootte 2em is groter, een </w:t>
      </w:r>
      <w:proofErr w:type="spellStart"/>
      <w:r w:rsidRPr="008F30E5">
        <w:t>em</w:t>
      </w:r>
      <w:proofErr w:type="spellEnd"/>
      <w:r w:rsidRPr="008F30E5">
        <w:t>-eenheid is groter dan een ex-eenheid</w:t>
      </w:r>
    </w:p>
    <w:sectPr w:rsidR="008F3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A6BE3"/>
    <w:multiLevelType w:val="multilevel"/>
    <w:tmpl w:val="608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E5"/>
    <w:rsid w:val="008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3CFA"/>
  <w15:chartTrackingRefBased/>
  <w15:docId w15:val="{A474A7D6-7F39-4C4B-AB98-C31094D0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F3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30E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8F3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rt.be/vrtnws/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ras.be/" TargetMode="External"/><Relationship Id="rId5" Type="http://schemas.openxmlformats.org/officeDocument/2006/relationships/hyperlink" Target="https://www.vives.b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Gyssels</dc:creator>
  <cp:keywords/>
  <dc:description/>
  <cp:lastModifiedBy>Ian Gyssels</cp:lastModifiedBy>
  <cp:revision>1</cp:revision>
  <dcterms:created xsi:type="dcterms:W3CDTF">2021-10-21T16:25:00Z</dcterms:created>
  <dcterms:modified xsi:type="dcterms:W3CDTF">2021-10-21T16:29:00Z</dcterms:modified>
</cp:coreProperties>
</file>