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 xml:space="preserve">ABout </w:t>
      </w:r>
      <w:bookmarkStart w:id="0" w:name="_GoBack"/>
      <w:bookmarkEnd w:id="0"/>
      <w:r>
        <w:rPr>
          <w:rFonts w:hint="eastAsia"/>
          <w:b/>
          <w:bCs/>
          <w:sz w:val="24"/>
          <w:szCs w:val="24"/>
          <w:lang w:val="en-US" w:eastAsia="zh-CN"/>
        </w:rPr>
        <w:t>Literacy</w:t>
      </w:r>
    </w:p>
    <w:p>
      <w:pPr>
        <w:jc w:val="center"/>
        <w:rPr>
          <w:rFonts w:hint="eastAsia"/>
          <w:b/>
          <w:bCs/>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In simple terms, I think of literacy as the ability to read and write, as in reading a newspaper and writing an essay. But sometimes it can also refer to specific skills and knowledge in other areas. In the 21st century, it is becoming increasingly important for everyone to have some literacy in computer programming, as it is about understanding and participating in the modern world. Once you have strong computer literacy skills, this means that you can solve problems through code, such as creating personal websites, creating digital media, creating interactive installations, etc. Therefore in my opinion computer programming should be known by as many people as possible as basic literacy. In addition, and more importantly, this issue is also about the concept of 'fairness'. When I refer to equity, I mean ensuring that everyone has the same opportunities and resources to succeed, regardless of their background, economic status or any other factors that may hinder their success. And going back to the context of computer literacy skills, equity means ensuring that everyone has access to the resources they need to learn how to code. If society lacks equity in this area, some people may be left behind and unable to participate fully in the digital world. Ensuring equity in computer programming literacy is therefore essential to creating a fair and just society.</w:t>
      </w:r>
    </w:p>
    <w:p>
      <w:pPr>
        <w:jc w:val="both"/>
        <w:rPr>
          <w:rFonts w:hint="eastAsia"/>
          <w:b w:val="0"/>
          <w:bCs w:val="0"/>
          <w:sz w:val="24"/>
          <w:szCs w:val="24"/>
          <w:lang w:val="en-US" w:eastAsia="zh-CN"/>
        </w:rPr>
      </w:pPr>
    </w:p>
    <w:p>
      <w:pPr>
        <w:jc w:val="right"/>
        <w:rPr>
          <w:rFonts w:hint="eastAsia"/>
          <w:b w:val="0"/>
          <w:bCs w:val="0"/>
          <w:sz w:val="24"/>
          <w:szCs w:val="24"/>
          <w:lang w:val="en-US" w:eastAsia="zh-CN"/>
        </w:rPr>
      </w:pPr>
      <w:r>
        <w:rPr>
          <w:rFonts w:hint="eastAsia"/>
          <w:b w:val="0"/>
          <w:bCs w:val="0"/>
          <w:sz w:val="24"/>
          <w:szCs w:val="24"/>
          <w:lang w:val="en-US" w:eastAsia="zh-CN"/>
        </w:rPr>
        <w:t>Yihan Wang</w:t>
      </w:r>
    </w:p>
    <w:p>
      <w:pPr>
        <w:jc w:val="right"/>
        <w:rPr>
          <w:rFonts w:hint="default"/>
          <w:b w:val="0"/>
          <w:bCs w:val="0"/>
          <w:sz w:val="24"/>
          <w:szCs w:val="24"/>
          <w:lang w:val="en-US" w:eastAsia="zh-CN"/>
        </w:rPr>
      </w:pPr>
      <w:r>
        <w:rPr>
          <w:rFonts w:hint="eastAsia"/>
          <w:b w:val="0"/>
          <w:bCs w:val="0"/>
          <w:sz w:val="24"/>
          <w:szCs w:val="24"/>
          <w:lang w:val="en-US" w:eastAsia="zh-CN"/>
        </w:rPr>
        <w:t>22012298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zOTFmNzQ4MzcyMWRmY2ZkNmM3MjA1OWM4NWNmZDUifQ=="/>
  </w:docVars>
  <w:rsids>
    <w:rsidRoot w:val="00000000"/>
    <w:rsid w:val="10007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Ian</dc:creator>
  <cp:lastModifiedBy>你猜猜</cp:lastModifiedBy>
  <dcterms:modified xsi:type="dcterms:W3CDTF">2023-03-01T21:25:32Z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C505B1778E0641A99F1B9905CD555372</vt:lpwstr>
  </property>
</Properties>
</file>