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v1.35.1 — a transient network error (e.g. the backend mid-restart) forced a full logout, not just a failed request.</w:t>
      </w:r>
      <w:r>
        <w:t xml:space="preserve"> </w:t>
      </w:r>
      <w:r>
        <w:t xml:space="preserve">Two places conflated</w:t>
      </w:r>
      <w:r>
        <w:t xml:space="preserve"> </w:t>
      </w:r>
      <w:r>
        <w:t xml:space="preserve">“</w:t>
      </w:r>
      <w:r>
        <w:t xml:space="preserve">the server explicitly rejected this token</w:t>
      </w:r>
      <w:r>
        <w:t xml:space="preserve">”</w:t>
      </w:r>
      <w:r>
        <w:t xml:space="preserve"> </w:t>
      </w:r>
      <w:r>
        <w:t xml:space="preserve">with</w:t>
      </w:r>
      <w:r>
        <w:t xml:space="preserve"> </w:t>
      </w:r>
      <w:r>
        <w:t xml:space="preserve">“</w:t>
      </w:r>
      <w:r>
        <w:t xml:space="preserve">we couldn’t reach the server at all,</w:t>
      </w:r>
      <w:r>
        <w:t xml:space="preserve">”</w:t>
      </w:r>
      <w:r>
        <w:t xml:space="preserve"> </w:t>
      </w:r>
      <w:r>
        <w:t xml:space="preserve">treating both identically:</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(runs on every page load/refresh) wiped the cached session and set</w:t>
      </w:r>
      <w:r>
        <w:t xml:space="preserve"> </w:t>
      </w:r>
      <w:r>
        <w:rPr>
          <w:rStyle w:val="VerbatimChar"/>
        </w:rPr>
        <w:t xml:space="preserve">user = null</w:t>
      </w:r>
      <w:r>
        <w:t xml:space="preserve"> </w:t>
      </w:r>
      <w:r>
        <w:t xml:space="preserve">on</w:t>
      </w:r>
      <w:r>
        <w:t xml:space="preserve"> </w:t>
      </w:r>
      <w:r>
        <w:rPr>
          <w:i/>
        </w:rPr>
        <w:t xml:space="preserve">any</w:t>
      </w:r>
      <w:r>
        <w:t xml:space="preserve"> </w:t>
      </w:r>
      <w:r>
        <w:t xml:space="preserve">failure from the profile-refresh call, not just a 401/403 — a plain connectivity blip during app start had exactly the same effect as a genuinely expired token.</w:t>
      </w:r>
      <w:r>
        <w:t xml:space="preserve"> </w:t>
      </w:r>
      <w:r>
        <w:rPr>
          <w:rStyle w:val="VerbatimChar"/>
        </w:rPr>
        <w:t xml:space="preserve">axios.js</w:t>
      </w:r>
      <w:r>
        <w:t xml:space="preserve">’s response interceptor had the same conflation one level down: if the</w:t>
      </w:r>
      <w:r>
        <w:t xml:space="preserve"> </w:t>
      </w:r>
      <w:r>
        <w:rPr>
          <w:rStyle w:val="VerbatimChar"/>
        </w:rPr>
        <w:t xml:space="preserve">/auth/refresh</w:t>
      </w:r>
      <w:r>
        <w:t xml:space="preserve"> </w:t>
      </w:r>
      <w:r>
        <w:t xml:space="preserve">call itself couldn’t reach the backend, the resulting network error was treated the same as the refresh token actually being invalid, clearing the session and hard-redirecting to</w:t>
      </w:r>
      <w:r>
        <w:t xml:space="preserve"> </w:t>
      </w:r>
      <w:r>
        <w:rPr>
          <w:rStyle w:val="VerbatimChar"/>
        </w:rPr>
        <w:t xml:space="preserve">/login</w:t>
      </w:r>
      <w:r>
        <w:t xml:space="preserve">. Both now check</w:t>
      </w:r>
      <w:r>
        <w:t xml:space="preserve"> </w:t>
      </w:r>
      <w:r>
        <w:rPr>
          <w:rStyle w:val="VerbatimChar"/>
        </w:rPr>
        <w:t xml:space="preserve">err.response?.status</w:t>
      </w:r>
      <w:r>
        <w:t xml:space="preserve"> </w:t>
      </w:r>
      <w:r>
        <w:t xml:space="preserve">and only clear the session on an explicit 401/403 from the server — a network error now just fails that one request and leaves the cached session alone, so the next successful request (or the user simply waiting a few seconds) recovers on its own instead of forcing a full re-login. Reported as</w:t>
      </w:r>
      <w:r>
        <w:t xml:space="preserve"> </w:t>
      </w:r>
      <w:r>
        <w:t xml:space="preserve">“</w:t>
      </w:r>
      <w:r>
        <w:t xml:space="preserve">continuous network error that always takes me to the login page</w:t>
      </w:r>
      <w:r>
        <w:t xml:space="preserve">”</w:t>
      </w:r>
      <w:r>
        <w:t xml:space="preserve"> </w:t>
      </w:r>
      <w:r>
        <w:t xml:space="preserve">correlating with a backend that was restarting roughly every 16 minutes with no crash or error in its own logs (Section 5.9/7.2 — root cause of the restarts themselves is still open, most likely an OOM kill or failing health check on the</w:t>
      </w:r>
      <w:r>
        <w:t xml:space="preserve"> </w:t>
      </w:r>
      <w:r>
        <w:rPr>
          <w:rStyle w:val="VerbatimChar"/>
        </w:rPr>
        <w:t xml:space="preserve">starter</w:t>
      </w:r>
      <w:r>
        <w:t xml:space="preserve"> </w:t>
      </w:r>
      <w:r>
        <w:t xml:space="preserve">plan; check Render’s Metrics → Memory graph for that service to confirm). Code-only, no schema migration.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1.35.1</w:t>
            </w:r>
          </w:p>
        </w:tc>
        <w:tc>
          <w:p>
            <w:pPr>
              <w:pStyle w:val="Compact"/>
              <w:jc w:val="left"/>
            </w:pPr>
            <w:r>
              <w:rPr>
                <w:rStyle w:val="VerbatimChar"/>
              </w:rPr>
              <w:t xml:space="preserve">1.35.1</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83" w:name="deployment-guide"/>
      <w:r>
        <w:t xml:space="preserve">5. Deployment Guide</w:t>
      </w:r>
      <w:bookmarkEnd w:id="283"/>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4" w:name="whats-being-deployed-and-where"/>
      <w:r>
        <w:t xml:space="preserve">5.1 What’s being deployed, and where</w:t>
      </w:r>
      <w:bookmarkEnd w:id="284"/>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5" w:name="before-you-start"/>
      <w:r>
        <w:t xml:space="preserve">5.2 Before you start</w:t>
      </w:r>
      <w:bookmarkEnd w:id="285"/>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6" w:name="step-1-push-the-code-to-github"/>
      <w:r>
        <w:t xml:space="preserve">5.3 Step 1 — Push the code to GitHub</w:t>
      </w:r>
      <w:bookmarkEnd w:id="286"/>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7" w:name="step-2-connect-render-via-blueprint"/>
      <w:r>
        <w:t xml:space="preserve">5.4 Step 2 — Connect Render via Blueprint</w:t>
      </w:r>
      <w:bookmarkEnd w:id="287"/>
    </w:p>
    <w:p>
      <w:pPr>
        <w:numPr>
          <w:ilvl w:val="0"/>
          <w:numId w:val="1093"/>
        </w:numPr>
        <w:pStyle w:val="Compact"/>
      </w:pPr>
      <w:r>
        <w:t xml:space="preserve">In the</w:t>
      </w:r>
      <w:r>
        <w:t xml:space="preserve"> </w:t>
      </w:r>
      <w:hyperlink r:id="rId288">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3"/>
        </w:numPr>
        <w:pStyle w:val="Compact"/>
      </w:pPr>
      <w:r>
        <w:t xml:space="preserve">Connect your GitHub account, select the repo you just pushed.</w:t>
      </w:r>
    </w:p>
    <w:p>
      <w:pPr>
        <w:numPr>
          <w:ilvl w:val="0"/>
          <w:numId w:val="1093"/>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3"/>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9" w:name="Xa2dd1daddd8fb6ba9c65153d327a372a9d23726"/>
      <w:r>
        <w:t xml:space="preserve">5.5 Step 3 — Fill in the secrets Render couldn’t guess</w:t>
      </w:r>
      <w:bookmarkEnd w:id="289"/>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90">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91" w:name="step-4-load-the-database-schema-one-time"/>
      <w:r>
        <w:t xml:space="preserve">5.6 Step 4 — Load the database schema (one-time)</w:t>
      </w:r>
      <w:bookmarkEnd w:id="291"/>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92" w:name="step-5-verify-its-actually-live"/>
      <w:r>
        <w:t xml:space="preserve">5.7 Step 5 — Verify it’s actually live</w:t>
      </w:r>
      <w:bookmarkEnd w:id="292"/>
    </w:p>
    <w:p>
      <w:pPr>
        <w:numPr>
          <w:ilvl w:val="0"/>
          <w:numId w:val="1094"/>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4"/>
        </w:numPr>
        <w:pStyle w:val="Compact"/>
      </w:pPr>
      <w:r>
        <w:t xml:space="preserve">Visit the frontend URL — you should land on the login page with the company logo showing.</w:t>
      </w:r>
    </w:p>
    <w:p>
      <w:pPr>
        <w:numPr>
          <w:ilvl w:val="0"/>
          <w:numId w:val="1094"/>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93" w:name="running-a-second-separate-company"/>
      <w:r>
        <w:t xml:space="preserve">5.8 Running a second, separate company</w:t>
      </w:r>
      <w:bookmarkEnd w:id="293"/>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4" w:name="ongoing-maintenance"/>
      <w:r>
        <w:t xml:space="preserve">5.9 Ongoing maintenance</w:t>
      </w:r>
      <w:bookmarkEnd w:id="294"/>
    </w:p>
    <w:p>
      <w:pPr>
        <w:numPr>
          <w:ilvl w:val="0"/>
          <w:numId w:val="1095"/>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5"/>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5"/>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5"/>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5" w:name="Xdf0ea96ef3b309936510edc60fc764ebbedc31b"/>
      <w:r>
        <w:t xml:space="preserve">5.10 Updating the system safely once it holds real data</w:t>
      </w:r>
      <w:bookmarkEnd w:id="295"/>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6">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7" w:name="going-live-guide"/>
      <w:r>
        <w:t xml:space="preserve">6. Going Live Guide</w:t>
      </w:r>
      <w:bookmarkEnd w:id="297"/>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8" w:name="the-short-version"/>
      <w:r>
        <w:t xml:space="preserve">6.1 The short version</w:t>
      </w:r>
      <w:bookmarkEnd w:id="298"/>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9" w:name="step-1-which-situation-are-you-in"/>
      <w:r>
        <w:t xml:space="preserve">6.2 Step 1 — Which situation are you in?</w:t>
      </w:r>
      <w:bookmarkEnd w:id="299"/>
    </w:p>
    <w:p>
      <w:pPr>
        <w:numPr>
          <w:ilvl w:val="0"/>
          <w:numId w:val="1096"/>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6"/>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00" w:name="X595313d3fa81092fe7c8af17828e9edcaa6da73"/>
      <w:r>
        <w:t xml:space="preserve">6.3 Step 2B — Wipe and rebuild (the recommended path)</w:t>
      </w:r>
      <w:bookmarkEnd w:id="300"/>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01" w:name="Xa5602a83dc211d0a560352f0a74e687cfb093ba"/>
      <w:r>
        <w:t xml:space="preserve">6.4 Step 3 — Reconciling company identity on a true fresh start</w:t>
      </w:r>
      <w:bookmarkEnd w:id="301"/>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02" w:name="X8e083765fee721cbfb722a4a222196107dde290"/>
      <w:r>
        <w:t xml:space="preserve">6.5 Step 4 — Bootstrap the first real Admin user</w:t>
      </w:r>
      <w:bookmarkEnd w:id="302"/>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03" w:name="Xf748d054eeb83394f7a3230108a6c78c22f605a"/>
      <w:r>
        <w:t xml:space="preserve">6.6 Step 5 — Reconfigure what a fresh database doesn’t remember</w:t>
      </w:r>
      <w:bookmarkEnd w:id="303"/>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4" w:name="step-6-final-go-live-checklist"/>
      <w:r>
        <w:t xml:space="preserve">6.7 Step 6 — Final go-live checklist</w:t>
      </w:r>
      <w:bookmarkEnd w:id="304"/>
    </w:p>
    <w:p>
      <w:pPr>
        <w:numPr>
          <w:ilvl w:val="0"/>
          <w:numId w:val="1097"/>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7"/>
        </w:numPr>
        <w:pStyle w:val="Compact"/>
      </w:pPr>
      <w:r>
        <w:t xml:space="preserve">☐ Uploads folders cleared (Section 6.3, step 3)</w:t>
      </w:r>
    </w:p>
    <w:p>
      <w:pPr>
        <w:numPr>
          <w:ilvl w:val="0"/>
          <w:numId w:val="1097"/>
        </w:numPr>
        <w:pStyle w:val="Compact"/>
      </w:pPr>
      <w:r>
        <w:t xml:space="preserve">☐ Admin bootstrapped and login confirmed working</w:t>
      </w:r>
    </w:p>
    <w:p>
      <w:pPr>
        <w:numPr>
          <w:ilvl w:val="0"/>
          <w:numId w:val="1097"/>
        </w:numPr>
        <w:pStyle w:val="Compact"/>
      </w:pPr>
      <w:r>
        <w:t xml:space="preserve">☐ Company name/address/logo correct in Settings</w:t>
      </w:r>
    </w:p>
    <w:p>
      <w:pPr>
        <w:numPr>
          <w:ilvl w:val="0"/>
          <w:numId w:val="1097"/>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7"/>
        </w:numPr>
        <w:pStyle w:val="Compact"/>
      </w:pPr>
      <w:r>
        <w:t xml:space="preserve">☐ Real Primary account created (and Savings account, if used)</w:t>
      </w:r>
    </w:p>
    <w:p>
      <w:pPr>
        <w:numPr>
          <w:ilvl w:val="0"/>
          <w:numId w:val="1097"/>
        </w:numPr>
        <w:pStyle w:val="Compact"/>
      </w:pPr>
      <w:r>
        <w:t xml:space="preserve">☐ Real Directors/Treasurer/Secretary users created and roles assigned</w:t>
      </w:r>
    </w:p>
    <w:p>
      <w:pPr>
        <w:numPr>
          <w:ilvl w:val="0"/>
          <w:numId w:val="1097"/>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7"/>
        </w:numPr>
        <w:pStyle w:val="Compact"/>
      </w:pPr>
      <w:r>
        <w:t xml:space="preserve">☐ A test contribution/expense sent and confirmed correct on the Dashboard and in Transactions</w:t>
      </w:r>
    </w:p>
    <w:p>
      <w:pPr>
        <w:numPr>
          <w:ilvl w:val="0"/>
          <w:numId w:val="1097"/>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5" w:name="known-issues-technical-debt-registry"/>
      <w:r>
        <w:t xml:space="preserve">7. Known Issues &amp; Technical Debt Registry</w:t>
      </w:r>
      <w:bookmarkEnd w:id="305"/>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6" w:name="X3ad496dccfc246f8b1cccc852136270b28eeb61"/>
      <w:r>
        <w:t xml:space="preserve">7.1 Fixed this engagement (for the historical record)</w:t>
      </w:r>
      <w:bookmarkEnd w:id="306"/>
    </w:p>
    <w:p>
      <w:pPr>
        <w:numPr>
          <w:ilvl w:val="0"/>
          <w:numId w:val="1098"/>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8"/>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8"/>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8"/>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pStyle w:val="Heading3"/>
      </w:pPr>
      <w:bookmarkStart w:id="307" w:name="Xc4c486f3b33cbd0e6a942510797caf80e82b553"/>
      <w:r>
        <w:t xml:space="preserve">7.2 Open — architectural / worth a deliberate decision</w:t>
      </w:r>
      <w:bookmarkEnd w:id="307"/>
    </w:p>
    <w:p>
      <w:pPr>
        <w:numPr>
          <w:ilvl w:val="0"/>
          <w:numId w:val="1099"/>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9"/>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9"/>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9"/>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9"/>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9"/>
        </w:numPr>
        <w:pStyle w:val="Compact"/>
      </w:pPr>
      <w:r>
        <w:rPr>
          <w:b/>
        </w:rPr>
        <w:t xml:space="preserve">Backend restarting roughly every 16 minutes with a clean boot and no error in its own logs each time</w:t>
      </w:r>
      <w:r>
        <w:t xml:space="preserve"> </w:t>
      </w:r>
      <w:r>
        <w:t xml:space="preserve">(Section 22.6, v1.35.1) — the frontend symptom (forced logout on a transient network error) was fixed this session, but</w:t>
      </w:r>
      <w:r>
        <w:t xml:space="preserve"> </w:t>
      </w:r>
      <w:r>
        <w:rPr>
          <w:i/>
        </w:rPr>
        <w:t xml:space="preserve">why</w:t>
      </w:r>
      <w:r>
        <w:t xml:space="preserve"> </w:t>
      </w:r>
      <w:r>
        <w:t xml:space="preserve">the backend itself keeps restarting was not root-caused, since diagnosing it needs Render’s Metrics → Memory graph for the service, which isn’t visible from this environment. Prime suspect given the</w:t>
      </w:r>
      <w:r>
        <w:t xml:space="preserve"> </w:t>
      </w:r>
      <w:r>
        <w:rPr>
          <w:rStyle w:val="VerbatimChar"/>
        </w:rPr>
        <w:t xml:space="preserve">starter</w:t>
      </w:r>
      <w:r>
        <w:t xml:space="preserve"> </w:t>
      </w:r>
      <w:r>
        <w:t xml:space="preserve">plan’s memory ceiling: an out-of-memory kill (the restart cadence would show as a sawtooth climbing to the plan’s limit right before each restart) — check that graph first before investigating further in code.</w:t>
      </w:r>
    </w:p>
    <w:p>
      <w:pPr>
        <w:pStyle w:val="Heading3"/>
      </w:pPr>
      <w:bookmarkStart w:id="308" w:name="X5a95c3d2cdc4d0b240cb830bbb79c4699c63184"/>
      <w:r>
        <w:t xml:space="preserve">7.3 Open — moderate, low-risk, worth fixing when convenient</w:t>
      </w:r>
      <w:bookmarkEnd w:id="308"/>
    </w:p>
    <w:p>
      <w:pPr>
        <w:numPr>
          <w:ilvl w:val="0"/>
          <w:numId w:val="1100"/>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0"/>
        </w:numPr>
        <w:pStyle w:val="Compact"/>
      </w:pPr>
      <w:r>
        <w:rPr>
          <w:rStyle w:val="VerbatimChar"/>
          <w:b/>
        </w:rPr>
        <w:t xml:space="preserve">GET /exchange-rates/history</w:t>
      </w:r>
      <w:r>
        <w:t xml:space="preserve"> </w:t>
      </w:r>
      <w:r>
        <w:t xml:space="preserve">has no confirmed frontend consumer (Section 4.4.6).</w:t>
      </w:r>
    </w:p>
    <w:p>
      <w:pPr>
        <w:numPr>
          <w:ilvl w:val="0"/>
          <w:numId w:val="1100"/>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0"/>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0"/>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0"/>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100"/>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0"/>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9" w:name="X0b565f0e297b1a8f66e4751afe32682e0f91a18"/>
      <w:r>
        <w:t xml:space="preserve">7.4 Open — worth monitoring as the system scales</w:t>
      </w:r>
      <w:bookmarkEnd w:id="309"/>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10" w:name="how-to-use-this-registry-going-forward"/>
      <w:r>
        <w:t xml:space="preserve">7.5 How to use this registry going forward</w:t>
      </w:r>
      <w:bookmarkEnd w:id="310"/>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11" w:name="version-history"/>
      <w:r>
        <w:t xml:space="preserve">8. Version History</w:t>
      </w:r>
      <w:bookmarkEnd w:id="311"/>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1.35.1</w:t>
            </w:r>
          </w:p>
        </w:tc>
        <w:tc>
          <w:p>
            <w:pPr>
              <w:pStyle w:val="Compact"/>
              <w:jc w:val="left"/>
            </w:pPr>
            <w:r>
              <w:rPr>
                <w:b/>
              </w:rPr>
              <w:t xml:space="preserve">Fixed: a transient network error forced a full logout instead of just failing one request (Section 22.6).</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and</w:t>
            </w:r>
            <w:r>
              <w:t xml:space="preserve"> </w:t>
            </w:r>
            <w:r>
              <w:rPr>
                <w:rStyle w:val="VerbatimChar"/>
              </w:rPr>
              <w:t xml:space="preserve">axios.js</w:t>
            </w:r>
            <w:r>
              <w:t xml:space="preserve">’s response interceptor both conflated</w:t>
            </w:r>
            <w:r>
              <w:t xml:space="preserve"> </w:t>
            </w:r>
            <w:r>
              <w:t xml:space="preserve">“</w:t>
            </w:r>
            <w:r>
              <w:t xml:space="preserve">the server explicitly rejected this token</w:t>
            </w:r>
            <w:r>
              <w:t xml:space="preserve">”</w:t>
            </w:r>
            <w:r>
              <w:t xml:space="preserve"> </w:t>
            </w:r>
            <w:r>
              <w:t xml:space="preserve">(401/403) with</w:t>
            </w:r>
            <w:r>
              <w:t xml:space="preserve"> </w:t>
            </w:r>
            <w:r>
              <w:t xml:space="preserve">“</w:t>
            </w:r>
            <w:r>
              <w:t xml:space="preserve">we couldn’t reach the server at all</w:t>
            </w:r>
            <w:r>
              <w:t xml:space="preserve">”</w:t>
            </w:r>
            <w:r>
              <w:t xml:space="preserve"> </w:t>
            </w:r>
            <w:r>
              <w:t xml:space="preserve">(a network error,</w:t>
            </w:r>
            <w:r>
              <w:t xml:space="preserve"> </w:t>
            </w:r>
            <w:r>
              <w:rPr>
                <w:rStyle w:val="VerbatimChar"/>
              </w:rPr>
              <w:t xml:space="preserve">err.response</w:t>
            </w:r>
            <w:r>
              <w:t xml:space="preserve"> </w:t>
            </w:r>
            <w:r>
              <w:t xml:space="preserve">undefined) — treating a plain connectivity blip identically to a genuinely expired session, wiping the cached user and hard-redirecting to</w:t>
            </w:r>
            <w:r>
              <w:t xml:space="preserve"> </w:t>
            </w:r>
            <w:r>
              <w:rPr>
                <w:rStyle w:val="VerbatimChar"/>
              </w:rPr>
              <w:t xml:space="preserve">/login</w:t>
            </w:r>
            <w:r>
              <w:t xml:space="preserve">. Both now only clear the session on an explicit 401/403; a network error just fails that one request and leaves the session alone. Reported as</w:t>
            </w:r>
            <w:r>
              <w:t xml:space="preserve"> </w:t>
            </w:r>
            <w:r>
              <w:t xml:space="preserve">“</w:t>
            </w:r>
            <w:r>
              <w:t xml:space="preserve">continuous network error that always takes me to the login page,</w:t>
            </w:r>
            <w:r>
              <w:t xml:space="preserve">”</w:t>
            </w:r>
            <w:r>
              <w:t xml:space="preserve"> </w:t>
            </w:r>
            <w:r>
              <w:t xml:space="preserve">correlating with a backend restarting roughly every 16 minutes with a clean boot and no error in its own logs each time — any page load or token refresh landing in that restart window was getting logged out over nothing. Root cause of the restarts themselves is still open (Section 7.2) — most likely an OOM kill or failing health check on the</w:t>
            </w:r>
            <w:r>
              <w:t xml:space="preserve"> </w:t>
            </w:r>
            <w:r>
              <w:rPr>
                <w:rStyle w:val="VerbatimChar"/>
              </w:rPr>
              <w:t xml:space="preserve">starter</w:t>
            </w:r>
            <w:r>
              <w:t xml:space="preserve"> </w:t>
            </w:r>
            <w:r>
              <w:t xml:space="preserve">plan; check Render’s Metrics → Memory graph to confirm.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12" w:name="how-to-keep-this-document-alive"/>
      <w:r>
        <w:t xml:space="preserve">9. How to Keep This Document Alive</w:t>
      </w:r>
      <w:bookmarkEnd w:id="312"/>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2026-08-22T18:22:27Z</dcterms:created>
  <dcterms:modified xsi:type="dcterms:W3CDTF">2026-08-22T18:22:27Z</dcterms:modified>
</cp:coreProperties>
</file>

<file path=docProps/custom.xml><?xml version="1.0" encoding="utf-8"?>
<Properties xmlns="http://schemas.openxmlformats.org/officeDocument/2006/custom-properties" xmlns:vt="http://schemas.openxmlformats.org/officeDocument/2006/docPropsVTypes"/>
</file>