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02" w:rsidRDefault="00BD6448" w:rsidP="00BD6448">
      <w:pPr>
        <w:jc w:val="center"/>
        <w:rPr>
          <w:b/>
          <w:sz w:val="32"/>
          <w:u w:val="single"/>
        </w:rPr>
      </w:pPr>
      <w:r w:rsidRPr="00BD6448">
        <w:rPr>
          <w:b/>
          <w:sz w:val="32"/>
          <w:u w:val="single"/>
        </w:rPr>
        <w:t>Stratégie de test</w:t>
      </w:r>
    </w:p>
    <w:p w:rsidR="00BD6448" w:rsidRDefault="00BD6448" w:rsidP="00BD6448">
      <w:pPr>
        <w:jc w:val="center"/>
        <w:rPr>
          <w:b/>
          <w:sz w:val="32"/>
          <w:u w:val="single"/>
        </w:rPr>
      </w:pPr>
    </w:p>
    <w:p w:rsidR="00BD6448" w:rsidRDefault="00BD6448" w:rsidP="00BD6448">
      <w:pPr>
        <w:rPr>
          <w:sz w:val="32"/>
        </w:rPr>
      </w:pPr>
    </w:p>
    <w:p w:rsidR="00BE05D9" w:rsidRDefault="00BE05D9" w:rsidP="00BD6448">
      <w:pPr>
        <w:rPr>
          <w:sz w:val="32"/>
        </w:rPr>
      </w:pPr>
      <w:r>
        <w:rPr>
          <w:sz w:val="32"/>
        </w:rPr>
        <w:t>Deux de mes camarades jouerons pour tester le jeu</w:t>
      </w:r>
      <w:r w:rsidR="007A1EAB">
        <w:rPr>
          <w:sz w:val="32"/>
        </w:rPr>
        <w:t xml:space="preserve"> et l’évaluerons</w:t>
      </w:r>
      <w:bookmarkStart w:id="0" w:name="_GoBack"/>
      <w:bookmarkEnd w:id="0"/>
    </w:p>
    <w:p w:rsidR="003D691F" w:rsidRDefault="003D691F" w:rsidP="00BD6448">
      <w:pPr>
        <w:rPr>
          <w:sz w:val="32"/>
        </w:rPr>
      </w:pPr>
    </w:p>
    <w:p w:rsidR="003D691F" w:rsidRDefault="003D691F" w:rsidP="00BD6448">
      <w:pPr>
        <w:rPr>
          <w:sz w:val="32"/>
        </w:rPr>
      </w:pPr>
      <w:r>
        <w:rPr>
          <w:sz w:val="32"/>
        </w:rPr>
        <w:t xml:space="preserve">Je vais faire : </w:t>
      </w:r>
    </w:p>
    <w:p w:rsidR="003D691F" w:rsidRPr="003D691F" w:rsidRDefault="003D691F" w:rsidP="003D691F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Un jeu fonctionnel qui permet de jouer contre l’ordinateur ou un autre joueur</w:t>
      </w:r>
    </w:p>
    <w:p w:rsidR="003D691F" w:rsidRPr="003D691F" w:rsidRDefault="003D691F" w:rsidP="003D691F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Pouvoir choisir différente grille pré-faite</w:t>
      </w:r>
    </w:p>
    <w:p w:rsidR="003D691F" w:rsidRDefault="003D691F" w:rsidP="00BD6448">
      <w:pPr>
        <w:rPr>
          <w:sz w:val="32"/>
        </w:rPr>
      </w:pPr>
    </w:p>
    <w:p w:rsidR="00BE05D9" w:rsidRPr="00BD6448" w:rsidRDefault="003D691F" w:rsidP="00BD6448">
      <w:pPr>
        <w:rPr>
          <w:sz w:val="32"/>
        </w:rPr>
      </w:pPr>
      <w:r>
        <w:rPr>
          <w:sz w:val="32"/>
        </w:rPr>
        <w:t>Le jeu se jouera uniquement en</w:t>
      </w:r>
      <w:r w:rsidR="007A1EAB">
        <w:rPr>
          <w:sz w:val="32"/>
        </w:rPr>
        <w:t xml:space="preserve"> local sur la machine principale, </w:t>
      </w:r>
    </w:p>
    <w:sectPr w:rsidR="00BE05D9" w:rsidRPr="00BD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48"/>
    <w:rsid w:val="00166A85"/>
    <w:rsid w:val="00227894"/>
    <w:rsid w:val="00351D7A"/>
    <w:rsid w:val="0038016E"/>
    <w:rsid w:val="003D691F"/>
    <w:rsid w:val="007A1EAB"/>
    <w:rsid w:val="008836F3"/>
    <w:rsid w:val="00BD6448"/>
    <w:rsid w:val="00B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B4579"/>
  <w15:chartTrackingRefBased/>
  <w15:docId w15:val="{826A642C-D15A-44F9-B7D6-687BFA2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A5CC-DFF2-4CCB-81CD-B68E9A1B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 Ian</dc:creator>
  <cp:keywords/>
  <dc:description/>
  <cp:lastModifiedBy>BOEHLER Ian</cp:lastModifiedBy>
  <cp:revision>3</cp:revision>
  <dcterms:created xsi:type="dcterms:W3CDTF">2019-03-07T09:12:00Z</dcterms:created>
  <dcterms:modified xsi:type="dcterms:W3CDTF">2019-03-07T09:33:00Z</dcterms:modified>
</cp:coreProperties>
</file>