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733122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744EA" w:rsidRDefault="009744E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744EA" w:rsidRDefault="009744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999" w:history="1">
            <w:r w:rsidRPr="006427FF">
              <w:rPr>
                <w:rStyle w:val="Lienhypertexte"/>
                <w:noProof/>
              </w:rPr>
              <w:t>Apprendre à 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0" w:history="1">
            <w:r w:rsidRPr="006427FF">
              <w:rPr>
                <w:rStyle w:val="Lienhypertexte"/>
                <w:noProof/>
              </w:rPr>
              <w:t>Regarde l’ordinateur 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1" w:history="1">
            <w:r w:rsidRPr="006427FF">
              <w:rPr>
                <w:rStyle w:val="Lienhypertexte"/>
                <w:noProof/>
              </w:rPr>
              <w:t>Lire les explications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2" w:history="1">
            <w:r w:rsidRPr="006427FF">
              <w:rPr>
                <w:rStyle w:val="Lienhypertexte"/>
                <w:noProof/>
              </w:rPr>
              <w:t>Afficher l’aide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3" w:history="1">
            <w:r w:rsidRPr="006427FF">
              <w:rPr>
                <w:rStyle w:val="Lienhypertexte"/>
                <w:noProof/>
              </w:rPr>
              <w:t>Placer les bateaux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4" w:history="1">
            <w:r w:rsidRPr="006427FF">
              <w:rPr>
                <w:rStyle w:val="Lienhypertexte"/>
                <w:noProof/>
              </w:rPr>
              <w:t>Bateaux placés aléatoirement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5" w:history="1">
            <w:r w:rsidRPr="006427FF">
              <w:rPr>
                <w:rStyle w:val="Lienhypertexte"/>
                <w:noProof/>
              </w:rPr>
              <w:t>Plateaux prédéfinie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6" w:history="1">
            <w:r w:rsidRPr="006427FF">
              <w:rPr>
                <w:rStyle w:val="Lienhypertexte"/>
                <w:noProof/>
              </w:rPr>
              <w:t>Jouer contre l’ordinateur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7" w:history="1">
            <w:r w:rsidRPr="006427FF">
              <w:rPr>
                <w:rStyle w:val="Lienhypertexte"/>
                <w:noProof/>
              </w:rPr>
              <w:t>Tire aléatoire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8" w:history="1">
            <w:r w:rsidRPr="006427FF">
              <w:rPr>
                <w:rStyle w:val="Lienhypertexte"/>
                <w:noProof/>
              </w:rPr>
              <w:t>Tire calculé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09" w:history="1">
            <w:r w:rsidRPr="006427FF">
              <w:rPr>
                <w:rStyle w:val="Lienhypertexte"/>
                <w:noProof/>
              </w:rPr>
              <w:t>1.Apprendre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10" w:history="1">
            <w:r w:rsidRPr="006427FF">
              <w:rPr>
                <w:rStyle w:val="Lienhypertexte"/>
                <w:noProof/>
              </w:rPr>
              <w:t>1.2Lire les règles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11" w:history="1">
            <w:r w:rsidRPr="006427FF">
              <w:rPr>
                <w:rStyle w:val="Lienhypertexte"/>
                <w:noProof/>
              </w:rPr>
              <w:t>2.Placer les bateaux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12" w:history="1">
            <w:r w:rsidRPr="006427FF">
              <w:rPr>
                <w:rStyle w:val="Lienhypertexte"/>
                <w:noProof/>
              </w:rPr>
              <w:t>2.1 Grille fixe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13" w:history="1">
            <w:r w:rsidRPr="006427FF">
              <w:rPr>
                <w:rStyle w:val="Lienhypertexte"/>
                <w:noProof/>
              </w:rPr>
              <w:t>2.2 Choisir une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14" w:history="1">
            <w:r w:rsidRPr="006427FF">
              <w:rPr>
                <w:rStyle w:val="Lienhypertexte"/>
                <w:noProof/>
              </w:rPr>
              <w:t>2.3 Placer (jouer)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15" w:history="1">
            <w:r w:rsidRPr="006427FF">
              <w:rPr>
                <w:rStyle w:val="Lienhypertexte"/>
                <w:noProof/>
              </w:rPr>
              <w:t>3.Jouer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32016" w:history="1">
            <w:r w:rsidRPr="006427FF">
              <w:rPr>
                <w:rStyle w:val="Lienhypertexte"/>
                <w:noProof/>
              </w:rPr>
              <w:t>3.1 Partie « complète » à sens 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A" w:rsidRDefault="009744EA">
          <w:r>
            <w:rPr>
              <w:b/>
              <w:bCs/>
              <w:lang w:val="fr-FR"/>
            </w:rPr>
            <w:fldChar w:fldCharType="end"/>
          </w:r>
        </w:p>
      </w:sdtContent>
    </w:sdt>
    <w:p w:rsidR="007603C6" w:rsidRDefault="007603C6" w:rsidP="007603C6">
      <w:pPr>
        <w:pStyle w:val="Titre1"/>
      </w:pPr>
    </w:p>
    <w:p w:rsidR="007603C6" w:rsidRDefault="007603C6" w:rsidP="007603C6">
      <w:pPr>
        <w:pStyle w:val="Titre1"/>
      </w:pPr>
    </w:p>
    <w:p w:rsidR="00DC7BCA" w:rsidRDefault="00DC7BCA" w:rsidP="007603C6">
      <w:pPr>
        <w:pStyle w:val="Titre2"/>
      </w:pPr>
    </w:p>
    <w:p w:rsidR="00DC7BCA" w:rsidRPr="00DC7BCA" w:rsidRDefault="00DC7BCA" w:rsidP="00DC7BCA">
      <w:pPr>
        <w:rPr>
          <w:sz w:val="32"/>
        </w:rPr>
      </w:pPr>
      <w:r w:rsidRPr="00DC7BCA">
        <w:rPr>
          <w:sz w:val="32"/>
        </w:rPr>
        <w:t>Bataille navale</w:t>
      </w:r>
    </w:p>
    <w:p w:rsidR="007603C6" w:rsidRDefault="007603C6" w:rsidP="007603C6">
      <w:pPr>
        <w:pStyle w:val="Titre2"/>
      </w:pPr>
      <w:bookmarkStart w:id="0" w:name="_Toc1031999"/>
      <w:r>
        <w:lastRenderedPageBreak/>
        <w:t>Apprendre à jouer</w:t>
      </w:r>
      <w:bookmarkEnd w:id="0"/>
    </w:p>
    <w:p w:rsidR="007603C6" w:rsidRDefault="007603C6" w:rsidP="007603C6">
      <w:pPr>
        <w:pStyle w:val="Titre3"/>
      </w:pPr>
      <w:bookmarkStart w:id="1" w:name="_Toc1032000"/>
      <w:r>
        <w:t>Regarde l’ordinateur jouer</w:t>
      </w:r>
      <w:bookmarkEnd w:id="1"/>
    </w:p>
    <w:p w:rsidR="007603C6" w:rsidRDefault="007603C6" w:rsidP="007603C6">
      <w:pPr>
        <w:pStyle w:val="Titre3"/>
      </w:pPr>
      <w:bookmarkStart w:id="2" w:name="_Toc1032001"/>
      <w:r>
        <w:t>Lire les explications</w:t>
      </w:r>
      <w:bookmarkEnd w:id="2"/>
    </w:p>
    <w:p w:rsidR="009C440E" w:rsidRPr="009C440E" w:rsidRDefault="009C440E" w:rsidP="009C440E">
      <w:pPr>
        <w:pStyle w:val="Titre3"/>
      </w:pPr>
      <w:bookmarkStart w:id="3" w:name="_Toc1032002"/>
      <w:r>
        <w:t>Afficher l’aide</w:t>
      </w:r>
      <w:bookmarkEnd w:id="3"/>
    </w:p>
    <w:p w:rsidR="007603C6" w:rsidRDefault="007603C6" w:rsidP="007603C6">
      <w:pPr>
        <w:pStyle w:val="Titre2"/>
      </w:pPr>
      <w:bookmarkStart w:id="4" w:name="_Toc1032003"/>
      <w:r>
        <w:t>Placer les bateaux</w:t>
      </w:r>
      <w:bookmarkEnd w:id="4"/>
    </w:p>
    <w:p w:rsidR="007603C6" w:rsidRDefault="007603C6" w:rsidP="007603C6">
      <w:pPr>
        <w:pStyle w:val="Titre3"/>
      </w:pPr>
      <w:bookmarkStart w:id="5" w:name="_Toc1032004"/>
      <w:r>
        <w:t>Bateaux placés aléatoirement</w:t>
      </w:r>
      <w:bookmarkEnd w:id="5"/>
    </w:p>
    <w:p w:rsidR="007603C6" w:rsidRPr="007603C6" w:rsidRDefault="007603C6" w:rsidP="007603C6">
      <w:pPr>
        <w:pStyle w:val="Titre3"/>
      </w:pPr>
      <w:bookmarkStart w:id="6" w:name="_Toc1032005"/>
      <w:r>
        <w:t>Plateaux prédéfinie</w:t>
      </w:r>
      <w:bookmarkEnd w:id="6"/>
      <w:r>
        <w:t xml:space="preserve"> </w:t>
      </w:r>
    </w:p>
    <w:p w:rsidR="007603C6" w:rsidRDefault="007603C6" w:rsidP="007603C6">
      <w:pPr>
        <w:pStyle w:val="Titre2"/>
      </w:pPr>
      <w:bookmarkStart w:id="7" w:name="_Toc1032006"/>
      <w:r>
        <w:t>Jouer contre l’ordinateur</w:t>
      </w:r>
      <w:bookmarkEnd w:id="7"/>
    </w:p>
    <w:p w:rsidR="007603C6" w:rsidRDefault="007603C6" w:rsidP="007603C6">
      <w:pPr>
        <w:pStyle w:val="Titre3"/>
      </w:pPr>
      <w:bookmarkStart w:id="8" w:name="_Toc1032007"/>
      <w:r>
        <w:t>Tire aléatoire</w:t>
      </w:r>
      <w:bookmarkEnd w:id="8"/>
    </w:p>
    <w:p w:rsidR="009C440E" w:rsidRDefault="007603C6" w:rsidP="00DC7BCA">
      <w:pPr>
        <w:pStyle w:val="Titre3"/>
        <w:pBdr>
          <w:right w:val="single" w:sz="4" w:space="0" w:color="auto"/>
        </w:pBdr>
      </w:pPr>
      <w:bookmarkStart w:id="9" w:name="_Toc1032008"/>
      <w:r>
        <w:t>Tire calculé</w:t>
      </w:r>
      <w:bookmarkEnd w:id="9"/>
    </w:p>
    <w:p w:rsidR="00DC7BCA" w:rsidRDefault="00DC7BCA" w:rsidP="00DC7BCA"/>
    <w:p w:rsidR="00DC7BCA" w:rsidRPr="00DC7BCA" w:rsidRDefault="00DC7BCA" w:rsidP="00DC7BCA"/>
    <w:p w:rsidR="00DC7BCA" w:rsidRPr="00DC7BCA" w:rsidRDefault="00DC7BCA" w:rsidP="00DC7B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90"/>
        <w:gridCol w:w="3690"/>
      </w:tblGrid>
      <w:tr w:rsidR="00CB30BC" w:rsidTr="002C1DC8">
        <w:trPr>
          <w:trHeight w:val="468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3F2FB"/>
          </w:tcPr>
          <w:p w:rsidR="00CB30BC" w:rsidRPr="002C1DC8" w:rsidRDefault="00CB30BC" w:rsidP="00CB30BC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Identifiant + Titre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F9FD"/>
          </w:tcPr>
          <w:p w:rsidR="00CB30BC" w:rsidRPr="002C1DC8" w:rsidRDefault="00B11CCC" w:rsidP="00CB30BC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BN_S1</w:t>
            </w:r>
          </w:p>
        </w:tc>
      </w:tr>
      <w:tr w:rsidR="00CB30BC" w:rsidTr="002C1DC8">
        <w:trPr>
          <w:trHeight w:val="468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3F2FB"/>
          </w:tcPr>
          <w:p w:rsidR="00CB30BC" w:rsidRPr="002C1DC8" w:rsidRDefault="00CB30BC" w:rsidP="00CB30BC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En tant que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F9FD"/>
          </w:tcPr>
          <w:p w:rsidR="00CB30BC" w:rsidRPr="002C1DC8" w:rsidRDefault="00CB30BC" w:rsidP="00CB30BC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Utilisateur</w:t>
            </w:r>
          </w:p>
        </w:tc>
      </w:tr>
      <w:tr w:rsidR="00CB30BC" w:rsidTr="002C1DC8">
        <w:trPr>
          <w:trHeight w:val="468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2FB"/>
          </w:tcPr>
          <w:p w:rsidR="00CB30BC" w:rsidRPr="002C1DC8" w:rsidRDefault="00CB30BC" w:rsidP="00CB30BC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Je veux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F9FD"/>
          </w:tcPr>
          <w:p w:rsidR="00CB30BC" w:rsidRPr="002C1DC8" w:rsidRDefault="00B11CCC" w:rsidP="00CB30BC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Jouer</w:t>
            </w:r>
          </w:p>
        </w:tc>
      </w:tr>
      <w:tr w:rsidR="00CB30BC" w:rsidTr="002C1DC8">
        <w:trPr>
          <w:trHeight w:val="468"/>
        </w:trPr>
        <w:tc>
          <w:tcPr>
            <w:tcW w:w="369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B3F2FB"/>
          </w:tcPr>
          <w:p w:rsidR="00CB30BC" w:rsidRPr="002C1DC8" w:rsidRDefault="00CB30BC" w:rsidP="00CB30BC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Pour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BF9FD"/>
          </w:tcPr>
          <w:p w:rsidR="00CB30BC" w:rsidRPr="002C1DC8" w:rsidRDefault="00CB30BC" w:rsidP="00CB30BC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Faire une partie de bataille navale</w:t>
            </w:r>
          </w:p>
        </w:tc>
      </w:tr>
      <w:tr w:rsidR="00CB30BC" w:rsidTr="002C1DC8">
        <w:trPr>
          <w:trHeight w:val="468"/>
        </w:trPr>
        <w:tc>
          <w:tcPr>
            <w:tcW w:w="3690" w:type="dxa"/>
            <w:tcBorders>
              <w:top w:val="nil"/>
              <w:right w:val="single" w:sz="4" w:space="0" w:color="auto"/>
            </w:tcBorders>
            <w:shd w:val="clear" w:color="auto" w:fill="B3F2FB"/>
          </w:tcPr>
          <w:p w:rsidR="00CB30BC" w:rsidRPr="002C1DC8" w:rsidRDefault="00CB30BC" w:rsidP="00CB30BC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Priorité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</w:tcBorders>
            <w:shd w:val="clear" w:color="auto" w:fill="DBF9FD"/>
          </w:tcPr>
          <w:p w:rsidR="00CB30BC" w:rsidRPr="002C1DC8" w:rsidRDefault="002C1DC8" w:rsidP="00CB30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</w:tr>
    </w:tbl>
    <w:p w:rsidR="00CB30BC" w:rsidRDefault="00CB30BC" w:rsidP="00CB30BC"/>
    <w:p w:rsidR="009C440E" w:rsidRDefault="009C440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p w:rsidR="00F1585E" w:rsidRDefault="00F1585E" w:rsidP="00CB30BC"/>
    <w:tbl>
      <w:tblPr>
        <w:tblStyle w:val="Grilledutableau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9C440E" w:rsidTr="00F1585E">
        <w:trPr>
          <w:trHeight w:val="605"/>
        </w:trPr>
        <w:tc>
          <w:tcPr>
            <w:tcW w:w="3124" w:type="dxa"/>
            <w:shd w:val="clear" w:color="auto" w:fill="9CC2E5" w:themeFill="accent1" w:themeFillTint="99"/>
          </w:tcPr>
          <w:p w:rsidR="009C440E" w:rsidRPr="009C440E" w:rsidRDefault="009C440E" w:rsidP="00F1585E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Action</w:t>
            </w:r>
          </w:p>
        </w:tc>
        <w:tc>
          <w:tcPr>
            <w:tcW w:w="3125" w:type="dxa"/>
            <w:shd w:val="clear" w:color="auto" w:fill="9CC2E5" w:themeFill="accent1" w:themeFillTint="99"/>
          </w:tcPr>
          <w:p w:rsidR="009C440E" w:rsidRPr="009C440E" w:rsidRDefault="009C440E" w:rsidP="00F1585E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Conditions</w:t>
            </w:r>
          </w:p>
        </w:tc>
        <w:tc>
          <w:tcPr>
            <w:tcW w:w="3125" w:type="dxa"/>
            <w:shd w:val="clear" w:color="auto" w:fill="9CC2E5" w:themeFill="accent1" w:themeFillTint="99"/>
          </w:tcPr>
          <w:p w:rsidR="009C440E" w:rsidRPr="009C440E" w:rsidRDefault="009C440E" w:rsidP="00F1585E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Réactions</w:t>
            </w:r>
          </w:p>
        </w:tc>
      </w:tr>
      <w:tr w:rsidR="009C440E" w:rsidTr="00573A7F">
        <w:trPr>
          <w:trHeight w:val="919"/>
        </w:trPr>
        <w:tc>
          <w:tcPr>
            <w:tcW w:w="3124" w:type="dxa"/>
          </w:tcPr>
          <w:p w:rsidR="009C440E" w:rsidRDefault="006B5368" w:rsidP="00CB30BC">
            <w:r w:rsidRPr="006B5368">
              <w:rPr>
                <w:sz w:val="28"/>
              </w:rPr>
              <w:t>L’utilisateur lance le programme</w:t>
            </w:r>
          </w:p>
        </w:tc>
        <w:tc>
          <w:tcPr>
            <w:tcW w:w="3125" w:type="dxa"/>
          </w:tcPr>
          <w:p w:rsidR="009C440E" w:rsidRDefault="009C440E" w:rsidP="00CB30BC"/>
        </w:tc>
        <w:tc>
          <w:tcPr>
            <w:tcW w:w="3125" w:type="dxa"/>
          </w:tcPr>
          <w:p w:rsidR="009C440E" w:rsidRPr="006B5368" w:rsidRDefault="006B5368" w:rsidP="00CB30BC">
            <w:pPr>
              <w:rPr>
                <w:sz w:val="28"/>
              </w:rPr>
            </w:pPr>
            <w:r w:rsidRPr="006B5368">
              <w:rPr>
                <w:sz w:val="28"/>
              </w:rPr>
              <w:t>La console se lance et le tableau s’affiche</w:t>
            </w:r>
          </w:p>
        </w:tc>
      </w:tr>
      <w:tr w:rsidR="00DC7BCA" w:rsidTr="00573A7F">
        <w:trPr>
          <w:trHeight w:val="919"/>
        </w:trPr>
        <w:tc>
          <w:tcPr>
            <w:tcW w:w="3124" w:type="dxa"/>
          </w:tcPr>
          <w:p w:rsidR="00DC7BCA" w:rsidRPr="006B5368" w:rsidRDefault="00DC7BCA" w:rsidP="00CB30BC">
            <w:pPr>
              <w:rPr>
                <w:sz w:val="28"/>
              </w:rPr>
            </w:pPr>
            <w:r>
              <w:rPr>
                <w:sz w:val="28"/>
              </w:rPr>
              <w:t xml:space="preserve">L’utilisateur sélectionne l’aide </w:t>
            </w:r>
          </w:p>
        </w:tc>
        <w:tc>
          <w:tcPr>
            <w:tcW w:w="3125" w:type="dxa"/>
          </w:tcPr>
          <w:p w:rsidR="00DC7BCA" w:rsidRDefault="00DC7BCA" w:rsidP="00CB30BC"/>
        </w:tc>
        <w:tc>
          <w:tcPr>
            <w:tcW w:w="3125" w:type="dxa"/>
          </w:tcPr>
          <w:p w:rsidR="00DC7BCA" w:rsidRPr="006B5368" w:rsidRDefault="00DC7BCA" w:rsidP="00CB30BC">
            <w:pPr>
              <w:rPr>
                <w:sz w:val="28"/>
              </w:rPr>
            </w:pPr>
            <w:r>
              <w:rPr>
                <w:sz w:val="28"/>
              </w:rPr>
              <w:t>Le programme affiche l’aide</w:t>
            </w:r>
          </w:p>
        </w:tc>
      </w:tr>
      <w:tr w:rsidR="00543AA4" w:rsidTr="00573A7F">
        <w:trPr>
          <w:trHeight w:val="919"/>
        </w:trPr>
        <w:tc>
          <w:tcPr>
            <w:tcW w:w="3124" w:type="dxa"/>
          </w:tcPr>
          <w:p w:rsidR="00543AA4" w:rsidRDefault="00543AA4" w:rsidP="00CB30BC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543AA4" w:rsidRDefault="00543AA4" w:rsidP="00CB30BC"/>
        </w:tc>
        <w:tc>
          <w:tcPr>
            <w:tcW w:w="3125" w:type="dxa"/>
          </w:tcPr>
          <w:p w:rsidR="00543AA4" w:rsidRDefault="00543AA4" w:rsidP="00CB30BC">
            <w:pPr>
              <w:rPr>
                <w:sz w:val="28"/>
              </w:rPr>
            </w:pPr>
            <w:r>
              <w:rPr>
                <w:sz w:val="28"/>
              </w:rPr>
              <w:t>Le programme à une to</w:t>
            </w:r>
            <w:r w:rsidR="00E51514">
              <w:rPr>
                <w:sz w:val="28"/>
              </w:rPr>
              <w:t>uche défini pour quitter c’est 0</w:t>
            </w:r>
          </w:p>
        </w:tc>
      </w:tr>
      <w:tr w:rsidR="00F1585E" w:rsidTr="00573A7F">
        <w:trPr>
          <w:trHeight w:val="919"/>
        </w:trPr>
        <w:tc>
          <w:tcPr>
            <w:tcW w:w="3124" w:type="dxa"/>
          </w:tcPr>
          <w:p w:rsidR="00F1585E" w:rsidRDefault="00F1585E" w:rsidP="00CB30BC">
            <w:pPr>
              <w:rPr>
                <w:sz w:val="28"/>
              </w:rPr>
            </w:pPr>
            <w:r>
              <w:rPr>
                <w:sz w:val="28"/>
              </w:rPr>
              <w:t>L’utilisateur entre « SonNom »</w:t>
            </w:r>
          </w:p>
        </w:tc>
        <w:tc>
          <w:tcPr>
            <w:tcW w:w="3125" w:type="dxa"/>
          </w:tcPr>
          <w:p w:rsidR="00F1585E" w:rsidRDefault="00F1585E" w:rsidP="00CB30BC"/>
        </w:tc>
        <w:tc>
          <w:tcPr>
            <w:tcW w:w="3125" w:type="dxa"/>
          </w:tcPr>
          <w:p w:rsidR="00F1585E" w:rsidRDefault="00F1585E" w:rsidP="00CB30BC">
            <w:pPr>
              <w:rPr>
                <w:sz w:val="28"/>
              </w:rPr>
            </w:pPr>
            <w:r>
              <w:rPr>
                <w:sz w:val="28"/>
              </w:rPr>
              <w:t>Le programme sauvegarde « SonNom »</w:t>
            </w:r>
          </w:p>
        </w:tc>
      </w:tr>
      <w:tr w:rsidR="00DC7BCA" w:rsidTr="00573A7F">
        <w:trPr>
          <w:trHeight w:val="919"/>
        </w:trPr>
        <w:tc>
          <w:tcPr>
            <w:tcW w:w="3124" w:type="dxa"/>
          </w:tcPr>
          <w:p w:rsidR="00DC7BCA" w:rsidRDefault="00DC7BCA" w:rsidP="00CB30BC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C7BCA" w:rsidRDefault="00DC7BCA" w:rsidP="00CB30BC"/>
        </w:tc>
        <w:tc>
          <w:tcPr>
            <w:tcW w:w="3125" w:type="dxa"/>
          </w:tcPr>
          <w:p w:rsidR="00DC7BCA" w:rsidRDefault="00F1585E" w:rsidP="00DC7BCA">
            <w:pPr>
              <w:rPr>
                <w:sz w:val="28"/>
              </w:rPr>
            </w:pPr>
            <w:r>
              <w:rPr>
                <w:sz w:val="28"/>
              </w:rPr>
              <w:t>Le p</w:t>
            </w:r>
            <w:r w:rsidR="00DC7BCA">
              <w:rPr>
                <w:sz w:val="28"/>
              </w:rPr>
              <w:t>rogramme choisis une grille fixe</w:t>
            </w:r>
          </w:p>
        </w:tc>
      </w:tr>
      <w:tr w:rsidR="009C440E" w:rsidTr="00573A7F">
        <w:trPr>
          <w:trHeight w:val="875"/>
        </w:trPr>
        <w:tc>
          <w:tcPr>
            <w:tcW w:w="3124" w:type="dxa"/>
          </w:tcPr>
          <w:p w:rsidR="009C440E" w:rsidRPr="006B5368" w:rsidRDefault="009C440E" w:rsidP="00CB30BC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9C440E" w:rsidRDefault="009C440E" w:rsidP="00CB30BC"/>
        </w:tc>
        <w:tc>
          <w:tcPr>
            <w:tcW w:w="3125" w:type="dxa"/>
          </w:tcPr>
          <w:p w:rsidR="009C440E" w:rsidRDefault="006B5368" w:rsidP="00CB30BC">
            <w:r w:rsidRPr="006B5368">
              <w:rPr>
                <w:sz w:val="28"/>
              </w:rPr>
              <w:t>Demande où l’utilisateur va tirer</w:t>
            </w:r>
          </w:p>
        </w:tc>
      </w:tr>
      <w:tr w:rsidR="009C440E" w:rsidTr="007A718C">
        <w:trPr>
          <w:trHeight w:val="1218"/>
        </w:trPr>
        <w:tc>
          <w:tcPr>
            <w:tcW w:w="3124" w:type="dxa"/>
          </w:tcPr>
          <w:p w:rsidR="009C440E" w:rsidRPr="006B5368" w:rsidRDefault="006B5368" w:rsidP="00CB30BC">
            <w:pPr>
              <w:rPr>
                <w:sz w:val="28"/>
              </w:rPr>
            </w:pPr>
            <w:r>
              <w:rPr>
                <w:sz w:val="28"/>
              </w:rPr>
              <w:t>L’utilisateur entre la ligne et la colonne</w:t>
            </w:r>
            <w:r w:rsidR="007A718C">
              <w:rPr>
                <w:sz w:val="28"/>
              </w:rPr>
              <w:t xml:space="preserve"> B6</w:t>
            </w:r>
          </w:p>
        </w:tc>
        <w:tc>
          <w:tcPr>
            <w:tcW w:w="3125" w:type="dxa"/>
          </w:tcPr>
          <w:p w:rsidR="009C440E" w:rsidRDefault="007A718C" w:rsidP="00CB30BC">
            <w:r w:rsidRPr="007A718C">
              <w:rPr>
                <w:sz w:val="28"/>
              </w:rPr>
              <w:t xml:space="preserve">Que la colonne et la ligne existe </w:t>
            </w:r>
          </w:p>
        </w:tc>
        <w:tc>
          <w:tcPr>
            <w:tcW w:w="3125" w:type="dxa"/>
          </w:tcPr>
          <w:p w:rsidR="009C440E" w:rsidRDefault="006B5368" w:rsidP="00CB30BC">
            <w:r w:rsidRPr="006B5368">
              <w:rPr>
                <w:sz w:val="28"/>
              </w:rPr>
              <w:t>Le programme calcule et tire dans la case</w:t>
            </w:r>
            <w:r w:rsidR="007A718C">
              <w:rPr>
                <w:sz w:val="28"/>
              </w:rPr>
              <w:t xml:space="preserve"> B6</w:t>
            </w:r>
          </w:p>
        </w:tc>
      </w:tr>
      <w:tr w:rsidR="007A718C" w:rsidTr="00573A7F">
        <w:trPr>
          <w:trHeight w:val="839"/>
        </w:trPr>
        <w:tc>
          <w:tcPr>
            <w:tcW w:w="3124" w:type="dxa"/>
          </w:tcPr>
          <w:p w:rsidR="007A718C" w:rsidRDefault="007A718C" w:rsidP="00CB30B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L’utilisateur touche le bateau</w:t>
            </w:r>
          </w:p>
        </w:tc>
        <w:tc>
          <w:tcPr>
            <w:tcW w:w="3125" w:type="dxa"/>
          </w:tcPr>
          <w:p w:rsidR="007A718C" w:rsidRPr="007A718C" w:rsidRDefault="007A718C" w:rsidP="00CB30BC">
            <w:pPr>
              <w:rPr>
                <w:sz w:val="28"/>
              </w:rPr>
            </w:pPr>
            <w:r>
              <w:rPr>
                <w:sz w:val="28"/>
              </w:rPr>
              <w:t>C’est la case ou il y a le bateau de 2</w:t>
            </w:r>
          </w:p>
        </w:tc>
        <w:tc>
          <w:tcPr>
            <w:tcW w:w="3125" w:type="dxa"/>
          </w:tcPr>
          <w:p w:rsidR="007A718C" w:rsidRDefault="007A718C" w:rsidP="00CB30BC">
            <w:pPr>
              <w:rPr>
                <w:sz w:val="28"/>
              </w:rPr>
            </w:pPr>
            <w:r>
              <w:rPr>
                <w:sz w:val="28"/>
              </w:rPr>
              <w:t>Le programme dit : touché</w:t>
            </w:r>
          </w:p>
          <w:p w:rsidR="007A718C" w:rsidRPr="006B5368" w:rsidRDefault="007A718C" w:rsidP="00CB30BC">
            <w:pPr>
              <w:rPr>
                <w:sz w:val="28"/>
              </w:rPr>
            </w:pPr>
          </w:p>
        </w:tc>
      </w:tr>
      <w:tr w:rsidR="007A718C" w:rsidTr="00573A7F">
        <w:trPr>
          <w:trHeight w:val="757"/>
        </w:trPr>
        <w:tc>
          <w:tcPr>
            <w:tcW w:w="3124" w:type="dxa"/>
          </w:tcPr>
          <w:p w:rsidR="007A718C" w:rsidRDefault="007A718C" w:rsidP="00CB30BC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7A718C" w:rsidRPr="007A718C" w:rsidRDefault="007A718C" w:rsidP="00CB30BC">
            <w:pPr>
              <w:rPr>
                <w:sz w:val="28"/>
              </w:rPr>
            </w:pPr>
            <w:r>
              <w:rPr>
                <w:sz w:val="28"/>
              </w:rPr>
              <w:t>C’est l’autre case ou il y a le bateau de 2</w:t>
            </w:r>
          </w:p>
        </w:tc>
        <w:tc>
          <w:tcPr>
            <w:tcW w:w="3125" w:type="dxa"/>
          </w:tcPr>
          <w:p w:rsidR="007A718C" w:rsidRPr="006B5368" w:rsidRDefault="007A718C" w:rsidP="00CB30BC">
            <w:pPr>
              <w:rPr>
                <w:sz w:val="28"/>
              </w:rPr>
            </w:pPr>
            <w:r>
              <w:rPr>
                <w:sz w:val="28"/>
              </w:rPr>
              <w:t>Le programme dit : Coulé</w:t>
            </w:r>
          </w:p>
        </w:tc>
      </w:tr>
      <w:tr w:rsidR="00573A7F" w:rsidTr="00573A7F">
        <w:trPr>
          <w:trHeight w:val="662"/>
        </w:trPr>
        <w:tc>
          <w:tcPr>
            <w:tcW w:w="3124" w:type="dxa"/>
          </w:tcPr>
          <w:p w:rsidR="00573A7F" w:rsidRDefault="00573A7F" w:rsidP="00CB30BC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573A7F" w:rsidRDefault="00573A7F" w:rsidP="00CB30BC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573A7F" w:rsidRDefault="00573A7F" w:rsidP="00CB30BC">
            <w:pPr>
              <w:rPr>
                <w:sz w:val="28"/>
              </w:rPr>
            </w:pPr>
            <w:r>
              <w:rPr>
                <w:sz w:val="28"/>
              </w:rPr>
              <w:t>Le programme dit « déjà touché dommage »</w:t>
            </w:r>
          </w:p>
        </w:tc>
      </w:tr>
      <w:tr w:rsidR="00F1585E" w:rsidTr="00573A7F">
        <w:trPr>
          <w:trHeight w:val="662"/>
        </w:trPr>
        <w:tc>
          <w:tcPr>
            <w:tcW w:w="3124" w:type="dxa"/>
          </w:tcPr>
          <w:p w:rsidR="00F1585E" w:rsidRDefault="00F1585E" w:rsidP="00CB30BC">
            <w:pPr>
              <w:rPr>
                <w:sz w:val="28"/>
              </w:rPr>
            </w:pPr>
            <w:r>
              <w:rPr>
                <w:sz w:val="28"/>
              </w:rPr>
              <w:t>L’utilisateur tire en C4</w:t>
            </w:r>
          </w:p>
        </w:tc>
        <w:tc>
          <w:tcPr>
            <w:tcW w:w="3125" w:type="dxa"/>
          </w:tcPr>
          <w:p w:rsidR="00F1585E" w:rsidRDefault="00F1585E" w:rsidP="00CB30BC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F1585E" w:rsidRDefault="00F1585E" w:rsidP="00CB30BC">
            <w:pPr>
              <w:rPr>
                <w:sz w:val="28"/>
              </w:rPr>
            </w:pPr>
            <w:r>
              <w:rPr>
                <w:sz w:val="28"/>
              </w:rPr>
              <w:t>Le programme dit « A l’eau »</w:t>
            </w:r>
          </w:p>
        </w:tc>
      </w:tr>
      <w:tr w:rsidR="00573A7F" w:rsidTr="00573A7F">
        <w:trPr>
          <w:trHeight w:val="899"/>
        </w:trPr>
        <w:tc>
          <w:tcPr>
            <w:tcW w:w="3124" w:type="dxa"/>
          </w:tcPr>
          <w:p w:rsidR="00573A7F" w:rsidRDefault="00DC7BCA" w:rsidP="00CB30BC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  <w:tc>
          <w:tcPr>
            <w:tcW w:w="3125" w:type="dxa"/>
          </w:tcPr>
          <w:p w:rsidR="00573A7F" w:rsidRDefault="00573A7F" w:rsidP="00CB30BC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573A7F" w:rsidRDefault="00DC7BCA" w:rsidP="00CB30BC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</w:tr>
      <w:tr w:rsidR="00DC7BCA" w:rsidTr="00573A7F">
        <w:trPr>
          <w:trHeight w:val="899"/>
        </w:trPr>
        <w:tc>
          <w:tcPr>
            <w:tcW w:w="3124" w:type="dxa"/>
          </w:tcPr>
          <w:p w:rsidR="00DC7BCA" w:rsidRDefault="00DC7BCA" w:rsidP="00CB30BC">
            <w:pPr>
              <w:rPr>
                <w:sz w:val="28"/>
              </w:rPr>
            </w:pPr>
            <w:r>
              <w:rPr>
                <w:sz w:val="28"/>
              </w:rPr>
              <w:t xml:space="preserve">L’utilisateur a réussi à détruire tous les bateaux adverse </w:t>
            </w:r>
          </w:p>
        </w:tc>
        <w:tc>
          <w:tcPr>
            <w:tcW w:w="3125" w:type="dxa"/>
          </w:tcPr>
          <w:p w:rsidR="00DC7BCA" w:rsidRDefault="00DC7BCA" w:rsidP="00CB30BC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C7BCA" w:rsidRDefault="00DC7BCA" w:rsidP="00CB30BC">
            <w:pPr>
              <w:rPr>
                <w:sz w:val="28"/>
              </w:rPr>
            </w:pPr>
            <w:r>
              <w:rPr>
                <w:sz w:val="28"/>
              </w:rPr>
              <w:t>Le programme dit « Bravo vous avez gagné </w:t>
            </w:r>
            <w:r w:rsidR="00F1585E">
              <w:rPr>
                <w:sz w:val="28"/>
              </w:rPr>
              <w:t xml:space="preserve">« SonNom » </w:t>
            </w:r>
            <w:r>
              <w:rPr>
                <w:sz w:val="28"/>
              </w:rPr>
              <w:t>»</w:t>
            </w:r>
          </w:p>
        </w:tc>
      </w:tr>
    </w:tbl>
    <w:p w:rsidR="009C440E" w:rsidRDefault="009C440E" w:rsidP="00CB30BC"/>
    <w:p w:rsidR="00F1585E" w:rsidRDefault="00F1585E" w:rsidP="00CB30BC"/>
    <w:p w:rsidR="009744EA" w:rsidRDefault="009744EA" w:rsidP="00CB30BC"/>
    <w:p w:rsidR="009744EA" w:rsidRDefault="009744EA" w:rsidP="009744EA">
      <w:pPr>
        <w:pStyle w:val="Titre1"/>
      </w:pPr>
      <w:r>
        <w:t>1.Apprendre</w:t>
      </w:r>
    </w:p>
    <w:p w:rsidR="009744EA" w:rsidRDefault="009744EA" w:rsidP="009744EA">
      <w:pPr>
        <w:pStyle w:val="Titre2"/>
      </w:pPr>
      <w:bookmarkStart w:id="10" w:name="_Toc1032010"/>
      <w:r>
        <w:t>1.2Lire les règles</w:t>
      </w:r>
      <w:bookmarkEnd w:id="10"/>
    </w:p>
    <w:p w:rsidR="009744EA" w:rsidRDefault="009744EA" w:rsidP="009744EA">
      <w:pPr>
        <w:pStyle w:val="Titre1"/>
      </w:pPr>
      <w:bookmarkStart w:id="11" w:name="_Toc1032011"/>
      <w:r>
        <w:t>2.Placer les bateaux</w:t>
      </w:r>
      <w:bookmarkEnd w:id="11"/>
    </w:p>
    <w:p w:rsidR="009744EA" w:rsidRDefault="009744EA" w:rsidP="009744EA">
      <w:pPr>
        <w:pStyle w:val="Titre2"/>
      </w:pPr>
      <w:bookmarkStart w:id="12" w:name="_Toc1032012"/>
      <w:r>
        <w:t>2.1 Grille fixe</w:t>
      </w:r>
      <w:bookmarkEnd w:id="12"/>
    </w:p>
    <w:p w:rsidR="009744EA" w:rsidRDefault="009744EA" w:rsidP="009744EA">
      <w:pPr>
        <w:pStyle w:val="Titre2"/>
      </w:pPr>
      <w:bookmarkStart w:id="13" w:name="_Toc1032013"/>
      <w:r>
        <w:t>2.2 Choisir une grille</w:t>
      </w:r>
      <w:bookmarkEnd w:id="13"/>
    </w:p>
    <w:p w:rsidR="009744EA" w:rsidRDefault="009744EA" w:rsidP="009744EA">
      <w:pPr>
        <w:pStyle w:val="Titre2"/>
      </w:pPr>
      <w:bookmarkStart w:id="14" w:name="_Toc1032014"/>
      <w:r>
        <w:t>2.3 Placer (jouer)</w:t>
      </w:r>
      <w:bookmarkEnd w:id="14"/>
    </w:p>
    <w:p w:rsidR="009744EA" w:rsidRDefault="009744EA" w:rsidP="009744EA">
      <w:pPr>
        <w:pStyle w:val="Titre1"/>
      </w:pPr>
      <w:bookmarkStart w:id="15" w:name="_Toc1032015"/>
      <w:r>
        <w:t>3.Jouer</w:t>
      </w:r>
      <w:bookmarkEnd w:id="15"/>
    </w:p>
    <w:p w:rsidR="009744EA" w:rsidRPr="007F7E91" w:rsidRDefault="009744EA" w:rsidP="009744EA">
      <w:pPr>
        <w:pStyle w:val="Titre2"/>
      </w:pPr>
      <w:bookmarkStart w:id="16" w:name="_Toc1032016"/>
      <w:r>
        <w:t>3.1 Partie « complète » à sens unique</w:t>
      </w:r>
      <w:bookmarkEnd w:id="16"/>
    </w:p>
    <w:p w:rsidR="009744EA" w:rsidRDefault="009744EA" w:rsidP="00CB30BC"/>
    <w:p w:rsidR="009744EA" w:rsidRDefault="009744EA" w:rsidP="00CB30BC"/>
    <w:p w:rsidR="009744EA" w:rsidRDefault="009744EA" w:rsidP="00CB30BC"/>
    <w:p w:rsidR="009744EA" w:rsidRDefault="009744EA" w:rsidP="00CB30BC"/>
    <w:p w:rsidR="009744EA" w:rsidRDefault="009744EA" w:rsidP="00CB30BC"/>
    <w:p w:rsidR="009744EA" w:rsidRDefault="009744EA" w:rsidP="00CB30BC"/>
    <w:p w:rsidR="00F1585E" w:rsidRDefault="00F1585E" w:rsidP="00CB30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90"/>
        <w:gridCol w:w="3690"/>
      </w:tblGrid>
      <w:tr w:rsidR="00F1585E" w:rsidRPr="002C1DC8" w:rsidTr="00AB046B">
        <w:trPr>
          <w:trHeight w:val="468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3F2FB"/>
          </w:tcPr>
          <w:p w:rsidR="00F1585E" w:rsidRPr="002C1DC8" w:rsidRDefault="00F1585E" w:rsidP="00AB046B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Identifiant + Titre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F9FD"/>
          </w:tcPr>
          <w:p w:rsidR="00F1585E" w:rsidRPr="002C1DC8" w:rsidRDefault="00F1585E" w:rsidP="00AB04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BN_S2</w:t>
            </w:r>
          </w:p>
        </w:tc>
      </w:tr>
      <w:tr w:rsidR="00F1585E" w:rsidRPr="002C1DC8" w:rsidTr="00AB046B">
        <w:trPr>
          <w:trHeight w:val="468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3F2FB"/>
          </w:tcPr>
          <w:p w:rsidR="00F1585E" w:rsidRPr="002C1DC8" w:rsidRDefault="00F1585E" w:rsidP="00AB046B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En tant que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F9FD"/>
          </w:tcPr>
          <w:p w:rsidR="00F1585E" w:rsidRPr="002C1DC8" w:rsidRDefault="00F1585E" w:rsidP="00AB046B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Utilisateur</w:t>
            </w:r>
          </w:p>
        </w:tc>
      </w:tr>
      <w:tr w:rsidR="00F1585E" w:rsidRPr="002C1DC8" w:rsidTr="00AB046B">
        <w:trPr>
          <w:trHeight w:val="468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2FB"/>
          </w:tcPr>
          <w:p w:rsidR="00F1585E" w:rsidRPr="002C1DC8" w:rsidRDefault="00F1585E" w:rsidP="00AB046B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Je veux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F9FD"/>
          </w:tcPr>
          <w:p w:rsidR="00F1585E" w:rsidRPr="002C1DC8" w:rsidRDefault="007F7E91" w:rsidP="00AB04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Apprendre</w:t>
            </w:r>
          </w:p>
        </w:tc>
      </w:tr>
      <w:tr w:rsidR="00F1585E" w:rsidRPr="002C1DC8" w:rsidTr="00AB046B">
        <w:trPr>
          <w:trHeight w:val="468"/>
        </w:trPr>
        <w:tc>
          <w:tcPr>
            <w:tcW w:w="369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B3F2FB"/>
          </w:tcPr>
          <w:p w:rsidR="00F1585E" w:rsidRPr="002C1DC8" w:rsidRDefault="00F1585E" w:rsidP="00AB046B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Pour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BF9FD"/>
          </w:tcPr>
          <w:p w:rsidR="00F1585E" w:rsidRDefault="007F7E91" w:rsidP="00AB04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Faire la partie apprendre du jeu</w:t>
            </w:r>
          </w:p>
          <w:p w:rsidR="000F7057" w:rsidRPr="002C1DC8" w:rsidRDefault="000F7057" w:rsidP="00AB046B">
            <w:pPr>
              <w:rPr>
                <w:b/>
                <w:sz w:val="24"/>
              </w:rPr>
            </w:pPr>
          </w:p>
        </w:tc>
      </w:tr>
      <w:tr w:rsidR="00F1585E" w:rsidRPr="002C1DC8" w:rsidTr="00AB046B">
        <w:trPr>
          <w:trHeight w:val="468"/>
        </w:trPr>
        <w:tc>
          <w:tcPr>
            <w:tcW w:w="3690" w:type="dxa"/>
            <w:tcBorders>
              <w:top w:val="nil"/>
              <w:right w:val="single" w:sz="4" w:space="0" w:color="auto"/>
            </w:tcBorders>
            <w:shd w:val="clear" w:color="auto" w:fill="B3F2FB"/>
          </w:tcPr>
          <w:p w:rsidR="00F1585E" w:rsidRPr="002C1DC8" w:rsidRDefault="00F1585E" w:rsidP="00AB046B">
            <w:pPr>
              <w:rPr>
                <w:b/>
                <w:sz w:val="24"/>
              </w:rPr>
            </w:pPr>
            <w:r w:rsidRPr="002C1DC8">
              <w:rPr>
                <w:b/>
                <w:sz w:val="24"/>
              </w:rPr>
              <w:t>Priorité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</w:tcBorders>
            <w:shd w:val="clear" w:color="auto" w:fill="DBF9FD"/>
          </w:tcPr>
          <w:p w:rsidR="00F1585E" w:rsidRPr="002C1DC8" w:rsidRDefault="009744EA" w:rsidP="00AB04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</w:tr>
    </w:tbl>
    <w:p w:rsidR="009744EA" w:rsidRDefault="009744EA" w:rsidP="009744EA">
      <w:pPr>
        <w:pStyle w:val="Titre1"/>
      </w:pPr>
    </w:p>
    <w:p w:rsidR="009744EA" w:rsidRDefault="009744EA" w:rsidP="009744EA"/>
    <w:p w:rsidR="009744EA" w:rsidRDefault="009744EA" w:rsidP="009744E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9744EA" w:rsidTr="009744EA">
        <w:trPr>
          <w:trHeight w:val="348"/>
        </w:trPr>
        <w:tc>
          <w:tcPr>
            <w:tcW w:w="2547" w:type="dxa"/>
            <w:shd w:val="clear" w:color="auto" w:fill="CCECFF"/>
          </w:tcPr>
          <w:p w:rsidR="009744EA" w:rsidRPr="009744EA" w:rsidRDefault="009744EA" w:rsidP="009744EA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Action</w:t>
            </w:r>
          </w:p>
        </w:tc>
        <w:tc>
          <w:tcPr>
            <w:tcW w:w="2410" w:type="dxa"/>
            <w:shd w:val="clear" w:color="auto" w:fill="CCECFF"/>
          </w:tcPr>
          <w:p w:rsidR="009744EA" w:rsidRPr="009744EA" w:rsidRDefault="009744EA" w:rsidP="009744EA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Conditions</w:t>
            </w:r>
          </w:p>
        </w:tc>
        <w:tc>
          <w:tcPr>
            <w:tcW w:w="2409" w:type="dxa"/>
            <w:shd w:val="clear" w:color="auto" w:fill="CCECFF"/>
          </w:tcPr>
          <w:p w:rsidR="009744EA" w:rsidRPr="009744EA" w:rsidRDefault="009744EA" w:rsidP="009744EA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Réactions</w:t>
            </w:r>
          </w:p>
        </w:tc>
      </w:tr>
      <w:tr w:rsidR="009744EA" w:rsidTr="009744EA">
        <w:trPr>
          <w:trHeight w:val="1025"/>
        </w:trPr>
        <w:tc>
          <w:tcPr>
            <w:tcW w:w="2547" w:type="dxa"/>
          </w:tcPr>
          <w:p w:rsidR="009744EA" w:rsidRDefault="009744EA" w:rsidP="009744EA">
            <w:r>
              <w:t>On lance le programme</w:t>
            </w:r>
          </w:p>
        </w:tc>
        <w:tc>
          <w:tcPr>
            <w:tcW w:w="2410" w:type="dxa"/>
          </w:tcPr>
          <w:p w:rsidR="009744EA" w:rsidRDefault="009744EA" w:rsidP="009744EA"/>
        </w:tc>
        <w:tc>
          <w:tcPr>
            <w:tcW w:w="2409" w:type="dxa"/>
          </w:tcPr>
          <w:p w:rsidR="009744EA" w:rsidRDefault="009744EA" w:rsidP="009744EA">
            <w:r>
              <w:t>Le programme ce lance</w:t>
            </w:r>
          </w:p>
        </w:tc>
      </w:tr>
      <w:tr w:rsidR="009744EA" w:rsidTr="009744EA">
        <w:trPr>
          <w:trHeight w:val="1085"/>
        </w:trPr>
        <w:tc>
          <w:tcPr>
            <w:tcW w:w="2547" w:type="dxa"/>
          </w:tcPr>
          <w:p w:rsidR="009744EA" w:rsidRDefault="009744EA" w:rsidP="009744EA">
            <w:r>
              <w:t>On appuie sur 2</w:t>
            </w:r>
          </w:p>
        </w:tc>
        <w:tc>
          <w:tcPr>
            <w:tcW w:w="2410" w:type="dxa"/>
          </w:tcPr>
          <w:p w:rsidR="009744EA" w:rsidRDefault="009744EA" w:rsidP="009744EA"/>
        </w:tc>
        <w:tc>
          <w:tcPr>
            <w:tcW w:w="2409" w:type="dxa"/>
          </w:tcPr>
          <w:p w:rsidR="009744EA" w:rsidRDefault="009744EA" w:rsidP="009744EA">
            <w:r>
              <w:t>Ça affiche le menu d’Apprendre</w:t>
            </w:r>
          </w:p>
          <w:p w:rsidR="009744EA" w:rsidRDefault="009744EA" w:rsidP="009744EA"/>
        </w:tc>
      </w:tr>
      <w:tr w:rsidR="009744EA" w:rsidTr="009744EA">
        <w:trPr>
          <w:trHeight w:val="1025"/>
        </w:trPr>
        <w:tc>
          <w:tcPr>
            <w:tcW w:w="2547" w:type="dxa"/>
          </w:tcPr>
          <w:p w:rsidR="009744EA" w:rsidRDefault="009744EA" w:rsidP="009744EA">
            <w:r>
              <w:t xml:space="preserve">On appuie sur 1 </w:t>
            </w:r>
          </w:p>
        </w:tc>
        <w:tc>
          <w:tcPr>
            <w:tcW w:w="2410" w:type="dxa"/>
          </w:tcPr>
          <w:p w:rsidR="009744EA" w:rsidRDefault="009744EA" w:rsidP="009744EA"/>
        </w:tc>
        <w:tc>
          <w:tcPr>
            <w:tcW w:w="2409" w:type="dxa"/>
          </w:tcPr>
          <w:p w:rsidR="009744EA" w:rsidRDefault="009744EA" w:rsidP="009744EA">
            <w:r>
              <w:t>Ça affiche un tutoriel</w:t>
            </w:r>
          </w:p>
          <w:p w:rsidR="009744EA" w:rsidRDefault="009744EA" w:rsidP="009744EA"/>
        </w:tc>
        <w:bookmarkStart w:id="17" w:name="_GoBack"/>
        <w:bookmarkEnd w:id="17"/>
      </w:tr>
      <w:tr w:rsidR="009744EA" w:rsidTr="009744EA">
        <w:trPr>
          <w:trHeight w:val="1085"/>
        </w:trPr>
        <w:tc>
          <w:tcPr>
            <w:tcW w:w="2547" w:type="dxa"/>
          </w:tcPr>
          <w:p w:rsidR="009744EA" w:rsidRDefault="009744EA" w:rsidP="009744EA">
            <w:r>
              <w:t>On appuie sur 0 pour quitter le tutoriel</w:t>
            </w:r>
          </w:p>
        </w:tc>
        <w:tc>
          <w:tcPr>
            <w:tcW w:w="2410" w:type="dxa"/>
          </w:tcPr>
          <w:p w:rsidR="009744EA" w:rsidRDefault="009744EA" w:rsidP="009744EA"/>
        </w:tc>
        <w:tc>
          <w:tcPr>
            <w:tcW w:w="2409" w:type="dxa"/>
          </w:tcPr>
          <w:p w:rsidR="009744EA" w:rsidRDefault="009744EA" w:rsidP="009744EA">
            <w:r>
              <w:t>La page du tutoriel se ferme</w:t>
            </w:r>
          </w:p>
        </w:tc>
      </w:tr>
      <w:tr w:rsidR="009744EA" w:rsidTr="009744EA">
        <w:trPr>
          <w:trHeight w:val="1025"/>
        </w:trPr>
        <w:tc>
          <w:tcPr>
            <w:tcW w:w="2547" w:type="dxa"/>
          </w:tcPr>
          <w:p w:rsidR="009744EA" w:rsidRDefault="009744EA" w:rsidP="009744EA">
            <w:r>
              <w:t>On appuie sur 2</w:t>
            </w:r>
          </w:p>
        </w:tc>
        <w:tc>
          <w:tcPr>
            <w:tcW w:w="2410" w:type="dxa"/>
          </w:tcPr>
          <w:p w:rsidR="009744EA" w:rsidRDefault="009744EA" w:rsidP="009744EA"/>
        </w:tc>
        <w:tc>
          <w:tcPr>
            <w:tcW w:w="2409" w:type="dxa"/>
          </w:tcPr>
          <w:p w:rsidR="009744EA" w:rsidRDefault="009744EA" w:rsidP="009744EA">
            <w:r>
              <w:t xml:space="preserve">Ça affiche les règles </w:t>
            </w:r>
          </w:p>
          <w:p w:rsidR="009744EA" w:rsidRDefault="009744EA" w:rsidP="009744EA"/>
        </w:tc>
      </w:tr>
      <w:tr w:rsidR="009744EA" w:rsidTr="009744EA">
        <w:trPr>
          <w:trHeight w:val="1364"/>
        </w:trPr>
        <w:tc>
          <w:tcPr>
            <w:tcW w:w="2547" w:type="dxa"/>
          </w:tcPr>
          <w:p w:rsidR="009744EA" w:rsidRDefault="009744EA" w:rsidP="009744EA">
            <w:r>
              <w:t>On appuie sur 0 pour quitter la page des règles</w:t>
            </w:r>
          </w:p>
        </w:tc>
        <w:tc>
          <w:tcPr>
            <w:tcW w:w="2410" w:type="dxa"/>
          </w:tcPr>
          <w:p w:rsidR="009744EA" w:rsidRDefault="009744EA" w:rsidP="009744EA"/>
        </w:tc>
        <w:tc>
          <w:tcPr>
            <w:tcW w:w="2409" w:type="dxa"/>
          </w:tcPr>
          <w:p w:rsidR="009744EA" w:rsidRDefault="0039745E" w:rsidP="009744EA">
            <w:r>
              <w:t>La page des règles ce ferme</w:t>
            </w:r>
          </w:p>
        </w:tc>
      </w:tr>
    </w:tbl>
    <w:p w:rsidR="009744EA" w:rsidRDefault="009744EA" w:rsidP="009744EA">
      <w:pPr>
        <w:pStyle w:val="Titre1"/>
      </w:pPr>
      <w:bookmarkStart w:id="18" w:name="_Toc1032009"/>
    </w:p>
    <w:p w:rsidR="009744EA" w:rsidRDefault="009744EA" w:rsidP="009744EA">
      <w:pPr>
        <w:pStyle w:val="Titre1"/>
      </w:pPr>
    </w:p>
    <w:bookmarkEnd w:id="18"/>
    <w:p w:rsidR="009744EA" w:rsidRDefault="009744EA" w:rsidP="009744EA">
      <w:pPr>
        <w:pStyle w:val="Titre1"/>
      </w:pPr>
    </w:p>
    <w:sectPr w:rsidR="00974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459C"/>
    <w:multiLevelType w:val="multilevel"/>
    <w:tmpl w:val="1B641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1E"/>
    <w:rsid w:val="000F7057"/>
    <w:rsid w:val="00166A85"/>
    <w:rsid w:val="002C1DC8"/>
    <w:rsid w:val="0032571E"/>
    <w:rsid w:val="00351D7A"/>
    <w:rsid w:val="0038016E"/>
    <w:rsid w:val="0039745E"/>
    <w:rsid w:val="00543AA4"/>
    <w:rsid w:val="00573A7F"/>
    <w:rsid w:val="006B5368"/>
    <w:rsid w:val="007603C6"/>
    <w:rsid w:val="007864D2"/>
    <w:rsid w:val="007A718C"/>
    <w:rsid w:val="007F7E91"/>
    <w:rsid w:val="008836F3"/>
    <w:rsid w:val="008B60AC"/>
    <w:rsid w:val="00960931"/>
    <w:rsid w:val="009744EA"/>
    <w:rsid w:val="0098674A"/>
    <w:rsid w:val="009C440E"/>
    <w:rsid w:val="00B11CCC"/>
    <w:rsid w:val="00CB30BC"/>
    <w:rsid w:val="00DC7BCA"/>
    <w:rsid w:val="00E51514"/>
    <w:rsid w:val="00F1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0771D"/>
  <w15:chartTrackingRefBased/>
  <w15:docId w15:val="{193592B0-3840-481D-8C65-2658F106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0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0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3C6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03C6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03C6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03C6"/>
    <w:pPr>
      <w:outlineLvl w:val="9"/>
    </w:pPr>
    <w:rPr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603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603C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603C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603C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B3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C73D5-9AAC-47E9-BEF5-35BAC9A1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 Ian</dc:creator>
  <cp:keywords/>
  <dc:description/>
  <cp:lastModifiedBy>BOEHLER Ian</cp:lastModifiedBy>
  <cp:revision>9</cp:revision>
  <dcterms:created xsi:type="dcterms:W3CDTF">2019-02-07T08:59:00Z</dcterms:created>
  <dcterms:modified xsi:type="dcterms:W3CDTF">2019-02-14T09:40:00Z</dcterms:modified>
</cp:coreProperties>
</file>