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svg" ContentType="image/svg+xml"/>
  <Override PartName="/word/media/rId34.png" ContentType="image/png"/>
  <Override PartName="/word/media/rId3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edi3</w:t>
      </w:r>
      <w:r>
        <w:t xml:space="preserve"> </w:t>
      </w:r>
      <w:r>
        <w:t xml:space="preserve">Certificates</w:t>
      </w:r>
      <w:r>
        <w:t xml:space="preserve"> </w:t>
      </w:r>
      <w:r>
        <w:t xml:space="preserve">1.0</w:t>
      </w:r>
      <w:r>
        <w:t xml:space="preserve"> </w:t>
      </w:r>
      <w:r>
        <w:t xml:space="preserve">Specification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FirstParagraph"/>
      </w:pPr>
      <w:r>
        <w:t xml:space="preserve">Regulatory processes often involve certificates that assert compliance of a shipment with some specification or legislative framework. For example</w:t>
      </w:r>
    </w:p>
    <w:p>
      <w:pPr>
        <w:pStyle w:val="Compact"/>
        <w:numPr>
          <w:numId w:val="1001"/>
          <w:ilvl w:val="0"/>
        </w:numPr>
      </w:pPr>
      <w:r>
        <w:t xml:space="preserve">A Certificate of Origin (CoO) is issued by an accredited body on behalf of an exporter and is required by the importing regulator. It asserts that the goods in a consignment conform to the terms of a Free Trade Agreement (FTA) and so may attract concenssional duty terms.</w:t>
      </w:r>
    </w:p>
    <w:p>
      <w:pPr>
        <w:pStyle w:val="Compact"/>
        <w:numPr>
          <w:numId w:val="1001"/>
          <w:ilvl w:val="0"/>
        </w:numPr>
      </w:pPr>
      <w:r>
        <w:t xml:space="preserve">A Certifictae of Non Manipulation (CoNM) is issued by an accredited body on behalf of a transhipment port/country and it asserts that goods in a consignment were not altered during transhipment.</w:t>
      </w:r>
    </w:p>
    <w:p>
      <w:pPr>
        <w:pStyle w:val="Compact"/>
        <w:numPr>
          <w:numId w:val="1001"/>
          <w:ilvl w:val="0"/>
        </w:numPr>
      </w:pPr>
      <w:r>
        <w:t xml:space="preserve">A PhtoSanitary certificate is issued by an accredity authority on behalf of an exporter of food products and is required to meet the food safety standards of the importing regulator.</w:t>
      </w:r>
    </w:p>
    <w:p>
      <w:pPr>
        <w:pStyle w:val="Compact"/>
        <w:numPr>
          <w:numId w:val="1001"/>
          <w:ilvl w:val="0"/>
        </w:numPr>
      </w:pPr>
      <w:r>
        <w:t xml:space="preserve">And dozens of others.</w:t>
      </w:r>
    </w:p>
    <w:p>
      <w:pPr>
        <w:pStyle w:val="FirstParagraph"/>
      </w:pPr>
      <w:r>
        <w:t xml:space="preserve">In most cases certificates are about a consignment of goods. Accordingly, the edi3 approach to defining the data model of certifictaes is to</w:t>
      </w:r>
      <w:r>
        <w:t xml:space="preserve"> </w:t>
      </w:r>
      <w:r>
        <w:t xml:space="preserve">“</w:t>
      </w:r>
      <w:r>
        <w:t xml:space="preserve">attach</w:t>
      </w:r>
      <w:r>
        <w:t xml:space="preserve">”</w:t>
      </w:r>
      <w:r>
        <w:t xml:space="preserve"> </w:t>
      </w:r>
      <w:r>
        <w:t xml:space="preserve">certificate data to the existing UN/CEFACT trade and transport data models.</w:t>
      </w:r>
    </w:p>
    <w:p>
      <w:pPr>
        <w:pStyle w:val="Heading2"/>
      </w:pPr>
      <w:bookmarkStart w:id="21" w:name="goals"/>
      <w:r>
        <w:t xml:space="preserve">Goals</w:t>
      </w:r>
      <w:bookmarkEnd w:id="21"/>
    </w:p>
    <w:p>
      <w:pPr>
        <w:pStyle w:val="FirstParagraph"/>
      </w:pPr>
      <w:r>
        <w:t xml:space="preserve">To publish a consistent suite of data models and state lifecycles for various certifictaes used to satisfy regulatory processes and to support the</w:t>
      </w:r>
      <w:r>
        <w:t xml:space="preserve"> </w:t>
      </w:r>
      <w:hyperlink r:id="rId22">
        <w:r>
          <w:rPr>
            <w:rStyle w:val="Hyperlink"/>
          </w:rPr>
          <w:t xml:space="preserve">Inter Customs Ledger</w:t>
        </w:r>
      </w:hyperlink>
      <w:r>
        <w:t xml:space="preserve"> </w:t>
      </w:r>
      <w:r>
        <w:t xml:space="preserve">project.</w:t>
      </w:r>
    </w:p>
    <w:p>
      <w:pPr>
        <w:pStyle w:val="Heading2"/>
      </w:pPr>
      <w:bookmarkStart w:id="23" w:name="status"/>
      <w:r>
        <w:t xml:space="preserve">Status</w:t>
      </w:r>
      <w:bookmarkEnd w:id="23"/>
    </w:p>
    <w:p>
      <w:pPr>
        <w:pStyle w:val="Compact"/>
        <w:numPr>
          <w:numId w:val="1002"/>
          <w:ilvl w:val="0"/>
        </w:numPr>
      </w:pPr>
      <w:r>
        <w:t xml:space="preserve">This specification is in</w:t>
      </w:r>
      <w:r>
        <w:t xml:space="preserve"> </w:t>
      </w:r>
      <w:r>
        <w:drawing>
          <wp:inline>
            <wp:extent cx="704850" cy="190500"/>
            <wp:effectExtent b="0" l="0" r="0" t="0"/>
            <wp:docPr descr="draft" title="" id="1" name="Picture"/>
            <a:graphic>
              <a:graphicData uri="http://schemas.openxmlformats.org/drawingml/2006/picture">
                <pic:pic>
                  <pic:nvPicPr>
                    <pic:cNvPr descr="//rfc.unprotocols.org/spec:2/COSS/raw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state. This means that design consensus has been reached and the specification is ready for implementation verification.</w:t>
      </w:r>
    </w:p>
    <w:p>
      <w:pPr>
        <w:pStyle w:val="Heading2"/>
      </w:pPr>
      <w:bookmarkStart w:id="25" w:name="glossary"/>
      <w:r>
        <w:t xml:space="preserve">Glossary</w:t>
      </w:r>
      <w:bookmarkEnd w:id="2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Phrase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CoO</w:t>
            </w:r>
          </w:p>
        </w:tc>
        <w:tc>
          <w:p>
            <w:pPr>
              <w:pStyle w:val="Compact"/>
              <w:jc w:val="left"/>
            </w:pPr>
            <w:r>
              <w:t xml:space="preserve">Certificate of Origin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CoNM</w:t>
            </w:r>
          </w:p>
        </w:tc>
        <w:tc>
          <w:p>
            <w:pPr>
              <w:pStyle w:val="Compact"/>
              <w:jc w:val="left"/>
            </w:pPr>
            <w:r>
              <w:t xml:space="preserve">Certificate of Non Manipulation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FTA</w:t>
            </w:r>
          </w:p>
        </w:tc>
        <w:tc>
          <w:p>
            <w:pPr>
              <w:pStyle w:val="Compact"/>
              <w:jc w:val="left"/>
            </w:pPr>
            <w:r>
              <w:t xml:space="preserve">Free Trade Agreement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RDM</w:t>
            </w:r>
          </w:p>
        </w:tc>
        <w:tc>
          <w:p>
            <w:pPr>
              <w:pStyle w:val="Compact"/>
              <w:jc w:val="left"/>
            </w:pPr>
            <w:r>
              <w:t xml:space="preserve">Reference Data Model</w:t>
            </w:r>
          </w:p>
        </w:tc>
      </w:tr>
    </w:tbl>
    <w:p>
      <w:pPr>
        <w:pStyle w:val="Heading2"/>
      </w:pPr>
      <w:bookmarkStart w:id="26" w:name="licence"/>
      <w:r>
        <w:t xml:space="preserve">Licence</w:t>
      </w:r>
      <w:bookmarkEnd w:id="26"/>
    </w:p>
    <w:p>
      <w:pPr>
        <w:pStyle w:val="FirstParagraph"/>
      </w:pPr>
      <w:r>
        <w:t xml:space="preserve">All material published on edi3.org including all parts of this specification are the intellectual property of the UN as per the</w:t>
      </w:r>
      <w:r>
        <w:t xml:space="preserve"> </w:t>
      </w:r>
      <w:hyperlink r:id="rId27">
        <w:r>
          <w:rPr>
            <w:rStyle w:val="Hyperlink"/>
          </w:rPr>
          <w:t xml:space="preserve">UN/CEFACT IPR Policy</w:t>
        </w:r>
      </w:hyperlink>
      <w:r>
        <w:t xml:space="preserve">.</w:t>
      </w:r>
    </w:p>
    <w:p>
      <w:pPr>
        <w:pStyle w:val="BodyText"/>
      </w:pPr>
      <w:r>
        <w:t xml:space="preserve">This Specification is free software; you can redistribute it and/or modify it under the terms of the GNU General Public License as published by the Free Software Foundation; either version 3 of the License, or (at your option) any later version. See http://www.gnu.org/licenses.</w:t>
      </w:r>
    </w:p>
    <w:p>
      <w:pPr>
        <w:pStyle w:val="Heading2"/>
      </w:pPr>
      <w:bookmarkStart w:id="28" w:name="change-process"/>
      <w:r>
        <w:t xml:space="preserve">Change Process</w:t>
      </w:r>
      <w:bookmarkEnd w:id="28"/>
    </w:p>
    <w:p>
      <w:pPr>
        <w:pStyle w:val="FirstParagraph"/>
      </w:pPr>
      <w:r>
        <w:t xml:space="preserve">This document is governed by the</w:t>
      </w:r>
      <w:r>
        <w:t xml:space="preserve"> </w:t>
      </w:r>
      <w:hyperlink r:id="rId29">
        <w:r>
          <w:rPr>
            <w:rStyle w:val="Hyperlink"/>
          </w:rPr>
          <w:t xml:space="preserve">2/COSS</w:t>
        </w:r>
      </w:hyperlink>
      <w:r>
        <w:t xml:space="preserve"> </w:t>
      </w:r>
      <w:r>
        <w:t xml:space="preserve">(COSS).</w:t>
      </w:r>
    </w:p>
    <w:p>
      <w:pPr>
        <w:pStyle w:val="Heading2"/>
      </w:pPr>
      <w:bookmarkStart w:id="30" w:name="language"/>
      <w:r>
        <w:t xml:space="preserve">Language</w:t>
      </w:r>
      <w:bookmarkEnd w:id="30"/>
    </w:p>
    <w:p>
      <w:pPr>
        <w:pStyle w:val="FirstParagraph"/>
      </w:pPr>
      <w:r>
        <w:t xml:space="preserve">The key words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MUST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REQUIRED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RECOMMENDED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MAY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OPTIONAL</w:t>
      </w:r>
      <w:r>
        <w:t xml:space="preserve">”</w:t>
      </w:r>
      <w:r>
        <w:t xml:space="preserve"> </w:t>
      </w:r>
      <w:r>
        <w:t xml:space="preserve">in this document are to be interpreted as described in RFC 2119.</w:t>
      </w:r>
    </w:p>
    <w:p>
      <w:pPr>
        <w:pStyle w:val="Heading1"/>
      </w:pPr>
      <w:bookmarkStart w:id="31" w:name="certificate-of-origin"/>
      <w:r>
        <w:t xml:space="preserve">Certificate Of Origin</w:t>
      </w:r>
      <w:bookmarkEnd w:id="31"/>
    </w:p>
    <w:p>
      <w:pPr>
        <w:pStyle w:val="Heading2"/>
      </w:pPr>
      <w:bookmarkStart w:id="32" w:name="data-model"/>
      <w:r>
        <w:t xml:space="preserve">Data Model</w:t>
      </w:r>
      <w:bookmarkEnd w:id="32"/>
    </w:p>
    <w:p>
      <w:pPr>
        <w:pStyle w:val="FirstParagraph"/>
      </w:pPr>
      <w:r>
        <w:t xml:space="preserve">The Certificate of Origin (CoO) Data model is drawn from the UN/CEFACT Buy-Ship-Pay reference data model and conforms to the edi3</w:t>
      </w:r>
      <w:r>
        <w:t xml:space="preserve"> </w:t>
      </w:r>
      <w:hyperlink r:id="rId33">
        <w:r>
          <w:rPr>
            <w:rStyle w:val="Hyperlink"/>
          </w:rPr>
          <w:t xml:space="preserve">UML profile specification</w:t>
        </w:r>
      </w:hyperlink>
    </w:p>
    <w:p>
      <w:pPr>
        <w:pStyle w:val="CaptionedFigure"/>
      </w:pPr>
      <w:r>
        <w:drawing>
          <wp:inline>
            <wp:extent cx="5334000" cy="3825259"/>
            <wp:effectExtent b="0" l="0" r="0" t="0"/>
            <wp:docPr descr="CoO" title="" id="1" name="Picture"/>
            <a:graphic>
              <a:graphicData uri="http://schemas.openxmlformats.org/drawingml/2006/picture">
                <pic:pic>
                  <pic:nvPicPr>
                    <pic:cNvPr descr="CertificateOfOrigi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252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CoO</w:t>
      </w:r>
    </w:p>
    <w:p>
      <w:pPr>
        <w:pStyle w:val="Heading2"/>
      </w:pPr>
      <w:bookmarkStart w:id="35" w:name="state-lifecycle"/>
      <w:r>
        <w:t xml:space="preserve">State Lifecycle</w:t>
      </w:r>
      <w:bookmarkEnd w:id="35"/>
    </w:p>
    <w:p>
      <w:pPr>
        <w:pStyle w:val="FirstParagraph"/>
      </w:pPr>
      <w:r>
        <w:t xml:space="preserve">The certificate state lifecycle is shown below. The</w:t>
      </w:r>
      <w:r>
        <w:t xml:space="preserve"> </w:t>
      </w:r>
      <w:r>
        <w:t xml:space="preserve">“</w:t>
      </w:r>
      <w:r>
        <w:t xml:space="preserve">status</w:t>
      </w:r>
      <w:r>
        <w:t xml:space="preserve">”</w:t>
      </w:r>
      <w:r>
        <w:t xml:space="preserve"> </w:t>
      </w:r>
      <w:r>
        <w:t xml:space="preserve">property of the</w:t>
      </w:r>
      <w:r>
        <w:t xml:space="preserve"> </w:t>
      </w:r>
      <w:r>
        <w:t xml:space="preserve">“</w:t>
      </w:r>
      <w:r>
        <w:t xml:space="preserve">CertificateOfOrigin</w:t>
      </w:r>
      <w:r>
        <w:t xml:space="preserve">”</w:t>
      </w:r>
      <w:r>
        <w:t xml:space="preserve"> </w:t>
      </w:r>
      <w:r>
        <w:t xml:space="preserve">entity in the API model MUST equal one of these values.</w:t>
      </w:r>
    </w:p>
    <w:p>
      <w:pPr>
        <w:pStyle w:val="CaptionedFigure"/>
      </w:pPr>
      <w:r>
        <w:drawing>
          <wp:inline>
            <wp:extent cx="5334000" cy="6479618"/>
            <wp:effectExtent b="0" l="0" r="0" t="0"/>
            <wp:docPr descr="CoO Lifecycle" title="" id="1" name="Picture"/>
            <a:graphic>
              <a:graphicData uri="http://schemas.openxmlformats.org/drawingml/2006/picture">
                <pic:pic>
                  <pic:nvPicPr>
                    <pic:cNvPr descr="CoO_StateLifecycl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796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CoO Lifecycle</w:t>
      </w:r>
    </w:p>
    <w:p>
      <w:pPr>
        <w:pStyle w:val="Heading2"/>
      </w:pPr>
      <w:bookmarkStart w:id="37" w:name="api-specification"/>
      <w:r>
        <w:t xml:space="preserve">API Specification</w:t>
      </w:r>
      <w:bookmarkEnd w:id="37"/>
    </w:p>
    <w:p>
      <w:pPr>
        <w:pStyle w:val="FirstParagraph"/>
      </w:pPr>
      <w:r>
        <w:t xml:space="preserve">The Data Model has been used to generate a</w:t>
      </w:r>
      <w:r>
        <w:t xml:space="preserve"> </w:t>
      </w:r>
      <w:hyperlink r:id="rId38">
        <w:r>
          <w:rPr>
            <w:rStyle w:val="Hyperlink"/>
          </w:rPr>
          <w:t xml:space="preserve">CoO REST API specification</w:t>
        </w:r>
      </w:hyperlink>
      <w:r>
        <w:t xml:space="preserve"> </w:t>
      </w:r>
      <w:r>
        <w:t xml:space="preserve">in accordance with the</w:t>
      </w:r>
      <w:r>
        <w:t xml:space="preserve"> </w:t>
      </w:r>
      <w:hyperlink r:id="rId39">
        <w:r>
          <w:rPr>
            <w:rStyle w:val="Hyperlink"/>
          </w:rPr>
          <w:t xml:space="preserve">Open API3.0</w:t>
        </w:r>
      </w:hyperlink>
      <w:r>
        <w:t xml:space="preserve"> </w:t>
      </w:r>
      <w:r>
        <w:t xml:space="preserve">standard.</w:t>
      </w:r>
    </w:p>
    <w:p>
      <w:pPr>
        <w:pStyle w:val="BodyText"/>
      </w:pPr>
      <w:r>
        <w:t xml:space="preserve">The full open API schema definition is provided below.</w:t>
      </w:r>
    </w:p>
    <w:p>
      <w:pPr>
        <w:pStyle w:val="SourceCode"/>
      </w:pPr>
      <w:r>
        <w:rPr>
          <w:rStyle w:val="VerbatimChar"/>
        </w:rPr>
        <w:t xml:space="preserve">openapi: 3.0.0</w:t>
      </w:r>
      <w:r>
        <w:br/>
      </w:r>
      <w:r>
        <w:rPr>
          <w:rStyle w:val="VerbatimChar"/>
        </w:rPr>
        <w:t xml:space="preserve">info:</w:t>
      </w:r>
      <w:r>
        <w:br/>
      </w:r>
      <w:r>
        <w:rPr>
          <w:rStyle w:val="VerbatimChar"/>
        </w:rPr>
        <w:t xml:space="preserve">  description: ''</w:t>
      </w:r>
      <w:r>
        <w:br/>
      </w:r>
      <w:r>
        <w:rPr>
          <w:rStyle w:val="VerbatimChar"/>
        </w:rPr>
        <w:t xml:space="preserve">  title: CertificateOfOrigin</w:t>
      </w:r>
      <w:r>
        <w:br/>
      </w:r>
      <w:r>
        <w:rPr>
          <w:rStyle w:val="VerbatimChar"/>
        </w:rPr>
        <w:t xml:space="preserve">  version: ''</w:t>
      </w:r>
      <w:r>
        <w:br/>
      </w:r>
      <w:r>
        <w:rPr>
          <w:rStyle w:val="VerbatimChar"/>
        </w:rPr>
        <w:t xml:space="preserve">servers: []</w:t>
      </w:r>
      <w:r>
        <w:br/>
      </w:r>
      <w:r>
        <w:rPr>
          <w:rStyle w:val="VerbatimChar"/>
        </w:rPr>
        <w:t xml:space="preserve">paths:</w:t>
      </w:r>
      <w:r>
        <w:br/>
      </w:r>
      <w:r>
        <w:rPr>
          <w:rStyle w:val="VerbatimChar"/>
        </w:rPr>
        <w:t xml:space="preserve">  /CertificatesOfOrigin:</w:t>
      </w:r>
      <w:r>
        <w:br/>
      </w:r>
      <w:r>
        <w:rPr>
          <w:rStyle w:val="VerbatimChar"/>
        </w:rPr>
        <w:t xml:space="preserve">    get:</w:t>
      </w:r>
      <w:r>
        <w:br/>
      </w:r>
      <w:r>
        <w:rPr>
          <w:rStyle w:val="VerbatimChar"/>
        </w:rPr>
        <w:t xml:space="preserve">      tags:</w:t>
      </w:r>
      <w:r>
        <w:br/>
      </w:r>
      <w:r>
        <w:rPr>
          <w:rStyle w:val="VerbatimChar"/>
        </w:rPr>
        <w:t xml:space="preserve">        - CertificatesOfOrigin</w:t>
      </w:r>
      <w:r>
        <w:br/>
      </w:r>
      <w:r>
        <w:rPr>
          <w:rStyle w:val="VerbatimChar"/>
        </w:rPr>
        <w:t xml:space="preserve">      description: Get a list of CertificateOfOrigin</w:t>
      </w:r>
      <w:r>
        <w:br/>
      </w:r>
      <w:r>
        <w:rPr>
          <w:rStyle w:val="VerbatimChar"/>
        </w:rPr>
        <w:t xml:space="preserve">      parameters: []</w:t>
      </w:r>
      <w:r>
        <w:br/>
      </w:r>
      <w:r>
        <w:rPr>
          <w:rStyle w:val="VerbatimChar"/>
        </w:rPr>
        <w:t xml:space="preserve">      responses:</w:t>
      </w:r>
      <w:r>
        <w:br/>
      </w:r>
      <w:r>
        <w:rPr>
          <w:rStyle w:val="VerbatimChar"/>
        </w:rPr>
        <w:t xml:space="preserve">        '200':</w:t>
      </w:r>
      <w:r>
        <w:br/>
      </w:r>
      <w:r>
        <w:rPr>
          <w:rStyle w:val="VerbatimChar"/>
        </w:rPr>
        <w:t xml:space="preserve">          description: OK</w:t>
      </w:r>
      <w:r>
        <w:br/>
      </w:r>
      <w:r>
        <w:rPr>
          <w:rStyle w:val="VerbatimChar"/>
        </w:rPr>
        <w:t xml:space="preserve">          content:</w:t>
      </w:r>
      <w:r>
        <w:br/>
      </w:r>
      <w:r>
        <w:rPr>
          <w:rStyle w:val="VerbatimChar"/>
        </w:rPr>
        <w:t xml:space="preserve">            application/json:</w:t>
      </w:r>
      <w:r>
        <w:br/>
      </w:r>
      <w:r>
        <w:rPr>
          <w:rStyle w:val="VerbatimChar"/>
        </w:rPr>
        <w:t xml:space="preserve">              schema:</w:t>
      </w:r>
      <w:r>
        <w:br/>
      </w:r>
      <w:r>
        <w:rPr>
          <w:rStyle w:val="VerbatimChar"/>
        </w:rPr>
        <w:t xml:space="preserve">                items:</w:t>
      </w:r>
      <w:r>
        <w:br/>
      </w:r>
      <w:r>
        <w:rPr>
          <w:rStyle w:val="VerbatimChar"/>
        </w:rPr>
        <w:t xml:space="preserve">                  $ref: '#/components/schemas/CertificateOfOrigin'</w:t>
      </w:r>
      <w:r>
        <w:br/>
      </w:r>
      <w:r>
        <w:rPr>
          <w:rStyle w:val="VerbatimChar"/>
        </w:rPr>
        <w:t xml:space="preserve">                type: array</w:t>
      </w:r>
      <w:r>
        <w:br/>
      </w:r>
      <w:r>
        <w:rPr>
          <w:rStyle w:val="VerbatimChar"/>
        </w:rPr>
        <w:t xml:space="preserve">    post:</w:t>
      </w:r>
      <w:r>
        <w:br/>
      </w:r>
      <w:r>
        <w:rPr>
          <w:rStyle w:val="VerbatimChar"/>
        </w:rPr>
        <w:t xml:space="preserve">      tags:</w:t>
      </w:r>
      <w:r>
        <w:br/>
      </w:r>
      <w:r>
        <w:rPr>
          <w:rStyle w:val="VerbatimChar"/>
        </w:rPr>
        <w:t xml:space="preserve">        - CertificatesOfOrigin</w:t>
      </w:r>
      <w:r>
        <w:br/>
      </w:r>
      <w:r>
        <w:rPr>
          <w:rStyle w:val="VerbatimChar"/>
        </w:rPr>
        <w:t xml:space="preserve">      description: Create a new CertificateOfOrigin</w:t>
      </w:r>
      <w:r>
        <w:br/>
      </w:r>
      <w:r>
        <w:rPr>
          <w:rStyle w:val="VerbatimChar"/>
        </w:rPr>
        <w:t xml:space="preserve">      requestBody:</w:t>
      </w:r>
      <w:r>
        <w:br/>
      </w:r>
      <w:r>
        <w:rPr>
          <w:rStyle w:val="VerbatimChar"/>
        </w:rPr>
        <w:t xml:space="preserve">        content:</w:t>
      </w:r>
      <w:r>
        <w:br/>
      </w:r>
      <w:r>
        <w:rPr>
          <w:rStyle w:val="VerbatimChar"/>
        </w:rPr>
        <w:t xml:space="preserve">          application/json:</w:t>
      </w:r>
      <w:r>
        <w:br/>
      </w:r>
      <w:r>
        <w:rPr>
          <w:rStyle w:val="VerbatimChar"/>
        </w:rPr>
        <w:t xml:space="preserve">            schema:</w:t>
      </w:r>
      <w:r>
        <w:br/>
      </w:r>
      <w:r>
        <w:rPr>
          <w:rStyle w:val="VerbatimChar"/>
        </w:rPr>
        <w:t xml:space="preserve">              $ref: '#/components/schemas/CertificateOfOrigin'</w:t>
      </w:r>
      <w:r>
        <w:br/>
      </w:r>
      <w:r>
        <w:rPr>
          <w:rStyle w:val="VerbatimChar"/>
        </w:rPr>
        <w:t xml:space="preserve">        description: ''</w:t>
      </w:r>
      <w:r>
        <w:br/>
      </w:r>
      <w:r>
        <w:rPr>
          <w:rStyle w:val="VerbatimChar"/>
        </w:rPr>
        <w:t xml:space="preserve">        required: true</w:t>
      </w:r>
      <w:r>
        <w:br/>
      </w:r>
      <w:r>
        <w:rPr>
          <w:rStyle w:val="VerbatimChar"/>
        </w:rPr>
        <w:t xml:space="preserve">      responses:</w:t>
      </w:r>
      <w:r>
        <w:br/>
      </w:r>
      <w:r>
        <w:rPr>
          <w:rStyle w:val="VerbatimChar"/>
        </w:rPr>
        <w:t xml:space="preserve">        '201':</w:t>
      </w:r>
      <w:r>
        <w:br/>
      </w:r>
      <w:r>
        <w:rPr>
          <w:rStyle w:val="VerbatimChar"/>
        </w:rPr>
        <w:t xml:space="preserve">          content:</w:t>
      </w:r>
      <w:r>
        <w:br/>
      </w:r>
      <w:r>
        <w:rPr>
          <w:rStyle w:val="VerbatimChar"/>
        </w:rPr>
        <w:t xml:space="preserve">            application/json:</w:t>
      </w:r>
      <w:r>
        <w:br/>
      </w:r>
      <w:r>
        <w:rPr>
          <w:rStyle w:val="VerbatimChar"/>
        </w:rPr>
        <w:t xml:space="preserve">              schema:</w:t>
      </w:r>
      <w:r>
        <w:br/>
      </w:r>
      <w:r>
        <w:rPr>
          <w:rStyle w:val="VerbatimChar"/>
        </w:rPr>
        <w:t xml:space="preserve">                $ref: '#/components/schemas/CertificateOfOrigin'</w:t>
      </w:r>
      <w:r>
        <w:br/>
      </w:r>
      <w:r>
        <w:rPr>
          <w:rStyle w:val="VerbatimChar"/>
        </w:rPr>
        <w:t xml:space="preserve">          description: Created</w:t>
      </w:r>
      <w:r>
        <w:br/>
      </w:r>
      <w:r>
        <w:rPr>
          <w:rStyle w:val="VerbatimChar"/>
        </w:rPr>
        <w:t xml:space="preserve">  '/CertificatesOfOrigin/{id}':</w:t>
      </w:r>
      <w:r>
        <w:br/>
      </w:r>
      <w:r>
        <w:rPr>
          <w:rStyle w:val="VerbatimChar"/>
        </w:rPr>
        <w:t xml:space="preserve">    get:</w:t>
      </w:r>
      <w:r>
        <w:br/>
      </w:r>
      <w:r>
        <w:rPr>
          <w:rStyle w:val="VerbatimChar"/>
        </w:rPr>
        <w:t xml:space="preserve">      tags:</w:t>
      </w:r>
      <w:r>
        <w:br/>
      </w:r>
      <w:r>
        <w:rPr>
          <w:rStyle w:val="VerbatimChar"/>
        </w:rPr>
        <w:t xml:space="preserve">        - CertificatesOfOrigin</w:t>
      </w:r>
      <w:r>
        <w:br/>
      </w:r>
      <w:r>
        <w:rPr>
          <w:rStyle w:val="VerbatimChar"/>
        </w:rPr>
        <w:t xml:space="preserve">      description: Get single CertificateOfOrigin by id</w:t>
      </w:r>
      <w:r>
        <w:br/>
      </w:r>
      <w:r>
        <w:rPr>
          <w:rStyle w:val="VerbatimChar"/>
        </w:rPr>
        <w:t xml:space="preserve">      parameters:</w:t>
      </w:r>
      <w:r>
        <w:br/>
      </w:r>
      <w:r>
        <w:rPr>
          <w:rStyle w:val="VerbatimChar"/>
        </w:rPr>
        <w:t xml:space="preserve">        - name: id</w:t>
      </w:r>
      <w:r>
        <w:br/>
      </w:r>
      <w:r>
        <w:rPr>
          <w:rStyle w:val="VerbatimChar"/>
        </w:rPr>
        <w:t xml:space="preserve">          in: path</w:t>
      </w:r>
      <w:r>
        <w:br/>
      </w:r>
      <w:r>
        <w:rPr>
          <w:rStyle w:val="VerbatimChar"/>
        </w:rPr>
        <w:t xml:space="preserve">          description: missing description</w:t>
      </w:r>
      <w:r>
        <w:br/>
      </w:r>
      <w:r>
        <w:rPr>
          <w:rStyle w:val="VerbatimChar"/>
        </w:rPr>
        <w:t xml:space="preserve">          required: true</w:t>
      </w:r>
      <w:r>
        <w:br/>
      </w:r>
      <w:r>
        <w:rPr>
          <w:rStyle w:val="VerbatimChar"/>
        </w:rPr>
        <w:t xml:space="preserve">          schema:</w:t>
      </w:r>
      <w:r>
        <w:br/>
      </w:r>
      <w:r>
        <w:rPr>
          <w:rStyle w:val="VerbatimChar"/>
        </w:rPr>
        <w:t xml:space="preserve">            type: string</w:t>
      </w:r>
      <w:r>
        <w:br/>
      </w:r>
      <w:r>
        <w:rPr>
          <w:rStyle w:val="VerbatimChar"/>
        </w:rPr>
        <w:t xml:space="preserve">      responses:</w:t>
      </w:r>
      <w:r>
        <w:br/>
      </w:r>
      <w:r>
        <w:rPr>
          <w:rStyle w:val="VerbatimChar"/>
        </w:rPr>
        <w:t xml:space="preserve">        '200':</w:t>
      </w:r>
      <w:r>
        <w:br/>
      </w:r>
      <w:r>
        <w:rPr>
          <w:rStyle w:val="VerbatimChar"/>
        </w:rPr>
        <w:t xml:space="preserve">          description: OK</w:t>
      </w:r>
      <w:r>
        <w:br/>
      </w:r>
      <w:r>
        <w:rPr>
          <w:rStyle w:val="VerbatimChar"/>
        </w:rPr>
        <w:t xml:space="preserve">          content:</w:t>
      </w:r>
      <w:r>
        <w:br/>
      </w:r>
      <w:r>
        <w:rPr>
          <w:rStyle w:val="VerbatimChar"/>
        </w:rPr>
        <w:t xml:space="preserve">            application/json:</w:t>
      </w:r>
      <w:r>
        <w:br/>
      </w:r>
      <w:r>
        <w:rPr>
          <w:rStyle w:val="VerbatimChar"/>
        </w:rPr>
        <w:t xml:space="preserve">              schema:</w:t>
      </w:r>
      <w:r>
        <w:br/>
      </w:r>
      <w:r>
        <w:rPr>
          <w:rStyle w:val="VerbatimChar"/>
        </w:rPr>
        <w:t xml:space="preserve">                $ref: '#/components/schemas/CertificateOfOrigin'</w:t>
      </w:r>
      <w:r>
        <w:br/>
      </w:r>
      <w:r>
        <w:rPr>
          <w:rStyle w:val="VerbatimChar"/>
        </w:rPr>
        <w:t xml:space="preserve">    put:</w:t>
      </w:r>
      <w:r>
        <w:br/>
      </w:r>
      <w:r>
        <w:rPr>
          <w:rStyle w:val="VerbatimChar"/>
        </w:rPr>
        <w:t xml:space="preserve">      tags:</w:t>
      </w:r>
      <w:r>
        <w:br/>
      </w:r>
      <w:r>
        <w:rPr>
          <w:rStyle w:val="VerbatimChar"/>
        </w:rPr>
        <w:t xml:space="preserve">        - CertificatesOfOrigin</w:t>
      </w:r>
      <w:r>
        <w:br/>
      </w:r>
      <w:r>
        <w:rPr>
          <w:rStyle w:val="VerbatimChar"/>
        </w:rPr>
        <w:t xml:space="preserve">      description: Update an existing CertificateOfOrigin</w:t>
      </w:r>
      <w:r>
        <w:br/>
      </w:r>
      <w:r>
        <w:rPr>
          <w:rStyle w:val="VerbatimChar"/>
        </w:rPr>
        <w:t xml:space="preserve">      parameters:</w:t>
      </w:r>
      <w:r>
        <w:br/>
      </w:r>
      <w:r>
        <w:rPr>
          <w:rStyle w:val="VerbatimChar"/>
        </w:rPr>
        <w:t xml:space="preserve">        - name: id</w:t>
      </w:r>
      <w:r>
        <w:br/>
      </w:r>
      <w:r>
        <w:rPr>
          <w:rStyle w:val="VerbatimChar"/>
        </w:rPr>
        <w:t xml:space="preserve">          in: path</w:t>
      </w:r>
      <w:r>
        <w:br/>
      </w:r>
      <w:r>
        <w:rPr>
          <w:rStyle w:val="VerbatimChar"/>
        </w:rPr>
        <w:t xml:space="preserve">          description: missing description</w:t>
      </w:r>
      <w:r>
        <w:br/>
      </w:r>
      <w:r>
        <w:rPr>
          <w:rStyle w:val="VerbatimChar"/>
        </w:rPr>
        <w:t xml:space="preserve">          required: true</w:t>
      </w:r>
      <w:r>
        <w:br/>
      </w:r>
      <w:r>
        <w:rPr>
          <w:rStyle w:val="VerbatimChar"/>
        </w:rPr>
        <w:t xml:space="preserve">          schema:</w:t>
      </w:r>
      <w:r>
        <w:br/>
      </w:r>
      <w:r>
        <w:rPr>
          <w:rStyle w:val="VerbatimChar"/>
        </w:rPr>
        <w:t xml:space="preserve">            type: string</w:t>
      </w:r>
      <w:r>
        <w:br/>
      </w:r>
      <w:r>
        <w:rPr>
          <w:rStyle w:val="VerbatimChar"/>
        </w:rPr>
        <w:t xml:space="preserve">      requestBody:</w:t>
      </w:r>
      <w:r>
        <w:br/>
      </w:r>
      <w:r>
        <w:rPr>
          <w:rStyle w:val="VerbatimChar"/>
        </w:rPr>
        <w:t xml:space="preserve">        content:</w:t>
      </w:r>
      <w:r>
        <w:br/>
      </w:r>
      <w:r>
        <w:rPr>
          <w:rStyle w:val="VerbatimChar"/>
        </w:rPr>
        <w:t xml:space="preserve">          application/json:</w:t>
      </w:r>
      <w:r>
        <w:br/>
      </w:r>
      <w:r>
        <w:rPr>
          <w:rStyle w:val="VerbatimChar"/>
        </w:rPr>
        <w:t xml:space="preserve">            schema:</w:t>
      </w:r>
      <w:r>
        <w:br/>
      </w:r>
      <w:r>
        <w:rPr>
          <w:rStyle w:val="VerbatimChar"/>
        </w:rPr>
        <w:t xml:space="preserve">              $ref: '#/components/schemas/CertificateOfOrigin'</w:t>
      </w:r>
      <w:r>
        <w:br/>
      </w:r>
      <w:r>
        <w:rPr>
          <w:rStyle w:val="VerbatimChar"/>
        </w:rPr>
        <w:t xml:space="preserve">        description: ''</w:t>
      </w:r>
      <w:r>
        <w:br/>
      </w:r>
      <w:r>
        <w:rPr>
          <w:rStyle w:val="VerbatimChar"/>
        </w:rPr>
        <w:t xml:space="preserve">        required: true</w:t>
      </w:r>
      <w:r>
        <w:br/>
      </w:r>
      <w:r>
        <w:rPr>
          <w:rStyle w:val="VerbatimChar"/>
        </w:rPr>
        <w:t xml:space="preserve">      responses:</w:t>
      </w:r>
      <w:r>
        <w:br/>
      </w:r>
      <w:r>
        <w:rPr>
          <w:rStyle w:val="VerbatimChar"/>
        </w:rPr>
        <w:t xml:space="preserve">        '200':</w:t>
      </w:r>
      <w:r>
        <w:br/>
      </w:r>
      <w:r>
        <w:rPr>
          <w:rStyle w:val="VerbatimChar"/>
        </w:rPr>
        <w:t xml:space="preserve">          description: OK</w:t>
      </w:r>
      <w:r>
        <w:br/>
      </w:r>
      <w:r>
        <w:rPr>
          <w:rStyle w:val="VerbatimChar"/>
        </w:rPr>
        <w:t xml:space="preserve">          content:</w:t>
      </w:r>
      <w:r>
        <w:br/>
      </w:r>
      <w:r>
        <w:rPr>
          <w:rStyle w:val="VerbatimChar"/>
        </w:rPr>
        <w:t xml:space="preserve">            application/json:</w:t>
      </w:r>
      <w:r>
        <w:br/>
      </w:r>
      <w:r>
        <w:rPr>
          <w:rStyle w:val="VerbatimChar"/>
        </w:rPr>
        <w:t xml:space="preserve">              schema:</w:t>
      </w:r>
      <w:r>
        <w:br/>
      </w:r>
      <w:r>
        <w:rPr>
          <w:rStyle w:val="VerbatimChar"/>
        </w:rPr>
        <w:t xml:space="preserve">                $ref: '#/components/schemas/CertificateOfOrigin'</w:t>
      </w:r>
      <w:r>
        <w:br/>
      </w:r>
      <w:r>
        <w:rPr>
          <w:rStyle w:val="VerbatimChar"/>
        </w:rPr>
        <w:t xml:space="preserve">components:</w:t>
      </w:r>
      <w:r>
        <w:br/>
      </w:r>
      <w:r>
        <w:rPr>
          <w:rStyle w:val="VerbatimChar"/>
        </w:rPr>
        <w:t xml:space="preserve">  schemas:</w:t>
      </w:r>
      <w:r>
        <w:br/>
      </w:r>
      <w:r>
        <w:rPr>
          <w:rStyle w:val="VerbatimChar"/>
        </w:rPr>
        <w:t xml:space="preserve">    CertificateOfOrigin:</w:t>
      </w:r>
      <w:r>
        <w:br/>
      </w:r>
      <w:r>
        <w:rPr>
          <w:rStyle w:val="VerbatimChar"/>
        </w:rPr>
        <w:t xml:space="preserve">      description: ''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status:</w:t>
      </w:r>
      <w:r>
        <w:br/>
      </w:r>
      <w:r>
        <w:rPr>
          <w:rStyle w:val="VerbatimChar"/>
        </w:rPr>
        <w:t xml:space="preserve">          description: missing description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isPreferential:</w:t>
      </w:r>
      <w:r>
        <w:br/>
      </w:r>
      <w:r>
        <w:rPr>
          <w:rStyle w:val="VerbatimChar"/>
        </w:rPr>
        <w:t xml:space="preserve">          description: missing description</w:t>
      </w:r>
      <w:r>
        <w:br/>
      </w:r>
      <w:r>
        <w:rPr>
          <w:rStyle w:val="VerbatimChar"/>
        </w:rPr>
        <w:t xml:space="preserve">          type: boolean</w:t>
      </w:r>
      <w:r>
        <w:br/>
      </w:r>
      <w:r>
        <w:rPr>
          <w:rStyle w:val="VerbatimChar"/>
        </w:rPr>
        <w:t xml:space="preserve">        freeTradeAgreement:</w:t>
      </w:r>
      <w:r>
        <w:br/>
      </w:r>
      <w:r>
        <w:rPr>
          <w:rStyle w:val="VerbatimChar"/>
        </w:rPr>
        <w:t xml:space="preserve">          description: missing description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SupplyChain_Consignment: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''</w:t>
      </w:r>
      <w:r>
        <w:br/>
      </w:r>
      <w:r>
        <w:rPr>
          <w:rStyle w:val="VerbatimChar"/>
        </w:rPr>
        <w:t xml:space="preserve">            - $ref: '#/components/schemas/SupplyChain_Consignment'</w:t>
      </w:r>
      <w:r>
        <w:br/>
      </w:r>
      <w:r>
        <w:rPr>
          <w:rStyle w:val="VerbatimChar"/>
        </w:rPr>
        <w:t xml:space="preserve">      allOf:</w:t>
      </w:r>
      <w:r>
        <w:br/>
      </w:r>
      <w:r>
        <w:rPr>
          <w:rStyle w:val="VerbatimChar"/>
        </w:rPr>
        <w:t xml:space="preserve">        - $ref: '#/components/schemas/Exchanged_Document'</w:t>
      </w:r>
      <w:r>
        <w:br/>
      </w:r>
      <w:r>
        <w:rPr>
          <w:rStyle w:val="VerbatimChar"/>
        </w:rPr>
        <w:t xml:space="preserve">        - type: object</w:t>
      </w:r>
      <w:r>
        <w:br/>
      </w:r>
      <w:r>
        <w:rPr>
          <w:rStyle w:val="VerbatimChar"/>
        </w:rPr>
        <w:t xml:space="preserve">      required:</w:t>
      </w:r>
      <w:r>
        <w:br/>
      </w:r>
      <w:r>
        <w:rPr>
          <w:rStyle w:val="VerbatimChar"/>
        </w:rPr>
        <w:t xml:space="preserve">        - status</w:t>
      </w:r>
      <w:r>
        <w:br/>
      </w:r>
      <w:r>
        <w:rPr>
          <w:rStyle w:val="VerbatimChar"/>
        </w:rPr>
        <w:t xml:space="preserve">        - isPreferential</w:t>
      </w:r>
      <w:r>
        <w:br/>
      </w:r>
      <w:r>
        <w:rPr>
          <w:rStyle w:val="VerbatimChar"/>
        </w:rPr>
        <w:t xml:space="preserve">        - SupplyChain_Consignment</w:t>
      </w:r>
      <w:r>
        <w:br/>
      </w:r>
      <w:r>
        <w:rPr>
          <w:rStyle w:val="VerbatimChar"/>
        </w:rPr>
        <w:t xml:space="preserve">    CrossBorder_RegulatoryProcedure: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A set of formal steps to satisfy a cross-border regulation, law or</w:t>
      </w:r>
      <w:r>
        <w:br/>
      </w:r>
      <w:r>
        <w:rPr>
          <w:rStyle w:val="VerbatimChar"/>
        </w:rPr>
        <w:t xml:space="preserve">        convention.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originCriteriaText: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The origin criteria, expressed as text, for this cross-border</w:t>
      </w:r>
      <w:r>
        <w:br/>
      </w:r>
      <w:r>
        <w:rPr>
          <w:rStyle w:val="VerbatimChar"/>
        </w:rPr>
        <w:t xml:space="preserve">            regulatory procedure.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Document_Authentication:</w:t>
      </w:r>
      <w:r>
        <w:br/>
      </w:r>
      <w:r>
        <w:rPr>
          <w:rStyle w:val="VerbatimChar"/>
        </w:rPr>
        <w:t xml:space="preserve">      description: A proof that a document is genuine.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actualDateTime: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The actual date, time, date time, or other date time value of this</w:t>
      </w:r>
      <w:r>
        <w:br/>
      </w:r>
      <w:r>
        <w:rPr>
          <w:rStyle w:val="VerbatimChar"/>
        </w:rPr>
        <w:t xml:space="preserve">            document authentication.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statement:</w:t>
      </w:r>
      <w:r>
        <w:br/>
      </w:r>
      <w:r>
        <w:rPr>
          <w:rStyle w:val="VerbatimChar"/>
        </w:rPr>
        <w:t xml:space="preserve">          description: 'The statement, expressed as text, for this document authentication.'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Exchanged_Document: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A collection of data for a piece of written, printed or electronic</w:t>
      </w:r>
      <w:r>
        <w:br/>
      </w:r>
      <w:r>
        <w:rPr>
          <w:rStyle w:val="VerbatimChar"/>
        </w:rPr>
        <w:t xml:space="preserve">        matter that is exchanged between two or more parties.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iD:</w:t>
      </w:r>
      <w:r>
        <w:br/>
      </w:r>
      <w:r>
        <w:rPr>
          <w:rStyle w:val="VerbatimChar"/>
        </w:rPr>
        <w:t xml:space="preserve">          description: The unique identifier of this exchanged document.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issueDateTime: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The date, time, date time or other date time value for the issuance</w:t>
      </w:r>
      <w:r>
        <w:br/>
      </w:r>
      <w:r>
        <w:rPr>
          <w:rStyle w:val="VerbatimChar"/>
        </w:rPr>
        <w:t xml:space="preserve">            of this exchanged document.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name:</w:t>
      </w:r>
      <w:r>
        <w:br/>
      </w:r>
      <w:r>
        <w:rPr>
          <w:rStyle w:val="VerbatimChar"/>
        </w:rPr>
        <w:t xml:space="preserve">          description: 'A name, expressed as text, of this exchanged document.'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attachedFile: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A binary file attached to this exchanged document.</w:t>
      </w:r>
      <w:r>
        <w:br/>
      </w:r>
      <w:r>
        <w:rPr>
          <w:rStyle w:val="VerbatimChar"/>
        </w:rPr>
        <w:t xml:space="preserve">            - $ref: '#/components/schemas/Specified_BinaryFile'</w:t>
      </w:r>
      <w:r>
        <w:br/>
      </w:r>
      <w:r>
        <w:rPr>
          <w:rStyle w:val="VerbatimChar"/>
        </w:rPr>
        <w:t xml:space="preserve">        firstSignatoryAuthentication: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&gt;-</w:t>
      </w:r>
      <w:r>
        <w:br/>
      </w:r>
      <w:r>
        <w:rPr>
          <w:rStyle w:val="VerbatimChar"/>
        </w:rPr>
        <w:t xml:space="preserve">                The first or primary signature that authenticates this exchanged</w:t>
      </w:r>
      <w:r>
        <w:br/>
      </w:r>
      <w:r>
        <w:rPr>
          <w:rStyle w:val="VerbatimChar"/>
        </w:rPr>
        <w:t xml:space="preserve">                document.</w:t>
      </w:r>
      <w:r>
        <w:br/>
      </w:r>
      <w:r>
        <w:rPr>
          <w:rStyle w:val="VerbatimChar"/>
        </w:rPr>
        <w:t xml:space="preserve">            - $ref: '#/components/schemas/Document_Authentication'</w:t>
      </w:r>
      <w:r>
        <w:br/>
      </w:r>
      <w:r>
        <w:rPr>
          <w:rStyle w:val="VerbatimChar"/>
        </w:rPr>
        <w:t xml:space="preserve">        issueLocation: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The location where this exchanged document has been issued.</w:t>
      </w:r>
      <w:r>
        <w:br/>
      </w:r>
      <w:r>
        <w:rPr>
          <w:rStyle w:val="VerbatimChar"/>
        </w:rPr>
        <w:t xml:space="preserve">            - $ref: '#/components/schemas/Logistics_Location'</w:t>
      </w:r>
      <w:r>
        <w:br/>
      </w:r>
      <w:r>
        <w:rPr>
          <w:rStyle w:val="VerbatimChar"/>
        </w:rPr>
        <w:t xml:space="preserve">        issuer: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The party that issues this exchanged document.</w:t>
      </w:r>
      <w:r>
        <w:br/>
      </w:r>
      <w:r>
        <w:rPr>
          <w:rStyle w:val="VerbatimChar"/>
        </w:rPr>
        <w:t xml:space="preserve">            - $ref: '#/components/schemas/Trade_Party'</w:t>
      </w:r>
      <w:r>
        <w:br/>
      </w:r>
      <w:r>
        <w:rPr>
          <w:rStyle w:val="VerbatimChar"/>
        </w:rPr>
        <w:t xml:space="preserve">    Logistics_Location:</w:t>
      </w:r>
      <w:r>
        <w:br/>
      </w:r>
      <w:r>
        <w:rPr>
          <w:rStyle w:val="VerbatimChar"/>
        </w:rPr>
        <w:t xml:space="preserve">      description: A logistics related physical location or place.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iD: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A unique identifier for this logistics related location, such as a</w:t>
      </w:r>
      <w:r>
        <w:br/>
      </w:r>
      <w:r>
        <w:rPr>
          <w:rStyle w:val="VerbatimChar"/>
        </w:rPr>
        <w:t xml:space="preserve">            United Nations Location Code (UNLOCODE) or GS1 Global Location</w:t>
      </w:r>
      <w:r>
        <w:br/>
      </w:r>
      <w:r>
        <w:rPr>
          <w:rStyle w:val="VerbatimChar"/>
        </w:rPr>
        <w:t xml:space="preserve">            Number (GLN).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name:</w:t>
      </w:r>
      <w:r>
        <w:br/>
      </w:r>
      <w:r>
        <w:rPr>
          <w:rStyle w:val="VerbatimChar"/>
        </w:rPr>
        <w:t xml:space="preserve">          description: 'A name, expressed as text, of this logistics related location.'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Logistics_Package: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A self-contained wrapping or container within which goods can be</w:t>
      </w:r>
      <w:r>
        <w:br/>
      </w:r>
      <w:r>
        <w:rPr>
          <w:rStyle w:val="VerbatimChar"/>
        </w:rPr>
        <w:t xml:space="preserve">        contained for logistics purposes, such as a box or a barrel which can be</w:t>
      </w:r>
      <w:r>
        <w:br/>
      </w:r>
      <w:r>
        <w:rPr>
          <w:rStyle w:val="VerbatimChar"/>
        </w:rPr>
        <w:t xml:space="preserve">        filled, partially filled or empty.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sequenceNumber:</w:t>
      </w:r>
      <w:r>
        <w:br/>
      </w:r>
      <w:r>
        <w:rPr>
          <w:rStyle w:val="VerbatimChar"/>
        </w:rPr>
        <w:t xml:space="preserve">          description: The sequence number of this logistics package.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grossVolume:</w:t>
      </w:r>
      <w:r>
        <w:br/>
      </w:r>
      <w:r>
        <w:rPr>
          <w:rStyle w:val="VerbatimChar"/>
        </w:rPr>
        <w:t xml:space="preserve">          description: The measure of the gross volume of this logistics package.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grossWeight: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The measure of the gross weight (mass) of this logistics package and</w:t>
      </w:r>
      <w:r>
        <w:br/>
      </w:r>
      <w:r>
        <w:rPr>
          <w:rStyle w:val="VerbatimChar"/>
        </w:rPr>
        <w:t xml:space="preserve">            its contents.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Logistics_TransportMeans: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The devices used to convey goods or other objects from place to place</w:t>
      </w:r>
      <w:r>
        <w:br/>
      </w:r>
      <w:r>
        <w:rPr>
          <w:rStyle w:val="VerbatimChar"/>
        </w:rPr>
        <w:t xml:space="preserve">        during logistics cargo movements.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iD: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An identifier of this logistics means of transport, such as the</w:t>
      </w:r>
      <w:r>
        <w:br/>
      </w:r>
      <w:r>
        <w:rPr>
          <w:rStyle w:val="VerbatimChar"/>
        </w:rPr>
        <w:t xml:space="preserve">            International Maritime Organization number of a vessel.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name:</w:t>
      </w:r>
      <w:r>
        <w:br/>
      </w:r>
      <w:r>
        <w:rPr>
          <w:rStyle w:val="VerbatimChar"/>
        </w:rPr>
        <w:t xml:space="preserve">          description: 'The name, expressed as text, of this logistics means of transport.'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Logistics_TransportMovement: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The conveyance (physical carriage) of goods or other objects used for</w:t>
      </w:r>
      <w:r>
        <w:br/>
      </w:r>
      <w:r>
        <w:rPr>
          <w:rStyle w:val="VerbatimChar"/>
        </w:rPr>
        <w:t xml:space="preserve">        logistics transport purposes.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iD: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The unique identifier for this logistics transport movement, such as</w:t>
      </w:r>
      <w:r>
        <w:br/>
      </w:r>
      <w:r>
        <w:rPr>
          <w:rStyle w:val="VerbatimChar"/>
        </w:rPr>
        <w:t xml:space="preserve">            a voyage number, flight number, or trip number.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information: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Information, expressed as text, for this logistics transport</w:t>
      </w:r>
      <w:r>
        <w:br/>
      </w:r>
      <w:r>
        <w:rPr>
          <w:rStyle w:val="VerbatimChar"/>
        </w:rPr>
        <w:t xml:space="preserve">            movement.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usedTransportMeans: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&gt;-</w:t>
      </w:r>
      <w:r>
        <w:br/>
      </w:r>
      <w:r>
        <w:rPr>
          <w:rStyle w:val="VerbatimChar"/>
        </w:rPr>
        <w:t xml:space="preserve">                The means of transport used for this logistics transport</w:t>
      </w:r>
      <w:r>
        <w:br/>
      </w:r>
      <w:r>
        <w:rPr>
          <w:rStyle w:val="VerbatimChar"/>
        </w:rPr>
        <w:t xml:space="preserve">                movement.</w:t>
      </w:r>
      <w:r>
        <w:br/>
      </w:r>
      <w:r>
        <w:rPr>
          <w:rStyle w:val="VerbatimChar"/>
        </w:rPr>
        <w:t xml:space="preserve">            - $ref: '#/components/schemas/Logistics_TransportMeans'</w:t>
      </w:r>
      <w:r>
        <w:br/>
      </w:r>
      <w:r>
        <w:rPr>
          <w:rStyle w:val="VerbatimChar"/>
        </w:rPr>
        <w:t xml:space="preserve">    Product_Classification: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A systematic arrangement of products in classes or categories according</w:t>
      </w:r>
      <w:r>
        <w:br/>
      </w:r>
      <w:r>
        <w:rPr>
          <w:rStyle w:val="VerbatimChar"/>
        </w:rPr>
        <w:t xml:space="preserve">        to established criteria.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classCode:</w:t>
      </w:r>
      <w:r>
        <w:br/>
      </w:r>
      <w:r>
        <w:rPr>
          <w:rStyle w:val="VerbatimChar"/>
        </w:rPr>
        <w:t xml:space="preserve">          description: The code specifying the class for this product classification.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className:</w:t>
      </w:r>
      <w:r>
        <w:br/>
      </w:r>
      <w:r>
        <w:rPr>
          <w:rStyle w:val="VerbatimChar"/>
        </w:rPr>
        <w:t xml:space="preserve">          description: 'A class name, expressed as text, for this product classification.'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Referenced_Document:</w:t>
      </w:r>
      <w:r>
        <w:br/>
      </w:r>
      <w:r>
        <w:rPr>
          <w:rStyle w:val="VerbatimChar"/>
        </w:rPr>
        <w:t xml:space="preserve">      description: 'Written, printed or electronic matter that is referenced.'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iD:</w:t>
      </w:r>
      <w:r>
        <w:br/>
      </w:r>
      <w:r>
        <w:rPr>
          <w:rStyle w:val="VerbatimChar"/>
        </w:rPr>
        <w:t xml:space="preserve">          description: A unique identifier for this referenced document.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attachedBinaryFile: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A specified binary file attached to this referenced document.</w:t>
      </w:r>
      <w:r>
        <w:br/>
      </w:r>
      <w:r>
        <w:rPr>
          <w:rStyle w:val="VerbatimChar"/>
        </w:rPr>
        <w:t xml:space="preserve">            - $ref: '#/components/schemas/Specified_BinaryFile'</w:t>
      </w:r>
      <w:r>
        <w:br/>
      </w:r>
      <w:r>
        <w:rPr>
          <w:rStyle w:val="VerbatimChar"/>
        </w:rPr>
        <w:t xml:space="preserve">    Specified_BinaryFile:</w:t>
      </w:r>
      <w:r>
        <w:br/>
      </w:r>
      <w:r>
        <w:rPr>
          <w:rStyle w:val="VerbatimChar"/>
        </w:rPr>
        <w:t xml:space="preserve">      description: A specified computer file or program stored in a binary format.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uRI: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The unique Uniform Resource Identifier (URI) for this specified</w:t>
      </w:r>
      <w:r>
        <w:br/>
      </w:r>
      <w:r>
        <w:rPr>
          <w:rStyle w:val="VerbatimChar"/>
        </w:rPr>
        <w:t xml:space="preserve">            binary file.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encodingCode:</w:t>
      </w:r>
      <w:r>
        <w:br/>
      </w:r>
      <w:r>
        <w:rPr>
          <w:rStyle w:val="VerbatimChar"/>
        </w:rPr>
        <w:t xml:space="preserve">          description: The code specifying the encoding of this specified binary file.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mIMECode: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The code specifying the Multipurpose Internet Mail Extensions (MIME)</w:t>
      </w:r>
      <w:r>
        <w:br/>
      </w:r>
      <w:r>
        <w:rPr>
          <w:rStyle w:val="VerbatimChar"/>
        </w:rPr>
        <w:t xml:space="preserve">            type for this specified binary file.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size:</w:t>
      </w:r>
      <w:r>
        <w:br/>
      </w:r>
      <w:r>
        <w:rPr>
          <w:rStyle w:val="VerbatimChar"/>
        </w:rPr>
        <w:t xml:space="preserve">          description: The measure of the size of this specified binary file.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SupplyChain_Consignment: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A separately identifiable collection of goods items to be transported or</w:t>
      </w:r>
      <w:r>
        <w:br/>
      </w:r>
      <w:r>
        <w:rPr>
          <w:rStyle w:val="VerbatimChar"/>
        </w:rPr>
        <w:t xml:space="preserve">        available to be transported from one consignor to one consignee in a</w:t>
      </w:r>
      <w:r>
        <w:br/>
      </w:r>
      <w:r>
        <w:rPr>
          <w:rStyle w:val="VerbatimChar"/>
        </w:rPr>
        <w:t xml:space="preserve">        supply chain via one or more modes of transport where each consignment</w:t>
      </w:r>
      <w:r>
        <w:br/>
      </w:r>
      <w:r>
        <w:rPr>
          <w:rStyle w:val="VerbatimChar"/>
        </w:rPr>
        <w:t xml:space="preserve">        is the subject of one single transport contract.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iD:</w:t>
      </w:r>
      <w:r>
        <w:br/>
      </w:r>
      <w:r>
        <w:rPr>
          <w:rStyle w:val="VerbatimChar"/>
        </w:rPr>
        <w:t xml:space="preserve">          description: A unique identifier for this supply chain consignment.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exportCountry: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The export country for this supply chain consignment.</w:t>
      </w:r>
      <w:r>
        <w:br/>
      </w:r>
      <w:r>
        <w:rPr>
          <w:rStyle w:val="VerbatimChar"/>
        </w:rPr>
        <w:t xml:space="preserve">            - $ref: '#/components/schemas/Trade_Country'</w:t>
      </w:r>
      <w:r>
        <w:br/>
      </w:r>
      <w:r>
        <w:rPr>
          <w:rStyle w:val="VerbatimChar"/>
        </w:rPr>
        <w:t xml:space="preserve">        exporter: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The party who exports this supply chain consignment.</w:t>
      </w:r>
      <w:r>
        <w:br/>
      </w:r>
      <w:r>
        <w:rPr>
          <w:rStyle w:val="VerbatimChar"/>
        </w:rPr>
        <w:t xml:space="preserve">            - $ref: '#/components/schemas/Trade_Party'</w:t>
      </w:r>
      <w:r>
        <w:br/>
      </w:r>
      <w:r>
        <w:rPr>
          <w:rStyle w:val="VerbatimChar"/>
        </w:rPr>
        <w:t xml:space="preserve">        importCountry: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The import country for this supply chain consignment.</w:t>
      </w:r>
      <w:r>
        <w:br/>
      </w:r>
      <w:r>
        <w:rPr>
          <w:rStyle w:val="VerbatimChar"/>
        </w:rPr>
        <w:t xml:space="preserve">            - $ref: '#/components/schemas/Trade_Country'</w:t>
      </w:r>
      <w:r>
        <w:br/>
      </w:r>
      <w:r>
        <w:rPr>
          <w:rStyle w:val="VerbatimChar"/>
        </w:rPr>
        <w:t xml:space="preserve">        importer: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The party who imports this supply chain consignment.</w:t>
      </w:r>
      <w:r>
        <w:br/>
      </w:r>
      <w:r>
        <w:rPr>
          <w:rStyle w:val="VerbatimChar"/>
        </w:rPr>
        <w:t xml:space="preserve">            - $ref: '#/components/schemas/Trade_Party'</w:t>
      </w:r>
      <w:r>
        <w:br/>
      </w:r>
      <w:r>
        <w:rPr>
          <w:rStyle w:val="VerbatimChar"/>
        </w:rPr>
        <w:t xml:space="preserve">        includedConsignmentItem:</w:t>
      </w:r>
      <w:r>
        <w:br/>
      </w:r>
      <w:r>
        <w:rPr>
          <w:rStyle w:val="VerbatimChar"/>
        </w:rPr>
        <w:t xml:space="preserve">          items:</w:t>
      </w:r>
      <w:r>
        <w:br/>
      </w:r>
      <w:r>
        <w:rPr>
          <w:rStyle w:val="VerbatimChar"/>
        </w:rPr>
        <w:t xml:space="preserve">            $ref: '#/components/schemas/SupplyChain_ConsignmentItem'</w:t>
      </w:r>
      <w:r>
        <w:br/>
      </w:r>
      <w:r>
        <w:rPr>
          <w:rStyle w:val="VerbatimChar"/>
        </w:rPr>
        <w:t xml:space="preserve">          type: array</w:t>
      </w:r>
      <w:r>
        <w:br/>
      </w:r>
      <w:r>
        <w:rPr>
          <w:rStyle w:val="VerbatimChar"/>
        </w:rPr>
        <w:t xml:space="preserve">          description: A consignment item included in this supply chain consignment.</w:t>
      </w:r>
      <w:r>
        <w:br/>
      </w:r>
      <w:r>
        <w:rPr>
          <w:rStyle w:val="VerbatimChar"/>
        </w:rPr>
        <w:t xml:space="preserve">        loadingBaseportLocation: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&gt;-</w:t>
      </w:r>
      <w:r>
        <w:br/>
      </w:r>
      <w:r>
        <w:rPr>
          <w:rStyle w:val="VerbatimChar"/>
        </w:rPr>
        <w:t xml:space="preserve">                The baseport location at which this supply chain consignment is</w:t>
      </w:r>
      <w:r>
        <w:br/>
      </w:r>
      <w:r>
        <w:rPr>
          <w:rStyle w:val="VerbatimChar"/>
        </w:rPr>
        <w:t xml:space="preserve">                to be loaded on a means of transport according to the transport</w:t>
      </w:r>
      <w:r>
        <w:br/>
      </w:r>
      <w:r>
        <w:rPr>
          <w:rStyle w:val="VerbatimChar"/>
        </w:rPr>
        <w:t xml:space="preserve">                contract.</w:t>
      </w:r>
      <w:r>
        <w:br/>
      </w:r>
      <w:r>
        <w:rPr>
          <w:rStyle w:val="VerbatimChar"/>
        </w:rPr>
        <w:t xml:space="preserve">            - $ref: '#/components/schemas/Logistics_Location'</w:t>
      </w:r>
      <w:r>
        <w:br/>
      </w:r>
      <w:r>
        <w:rPr>
          <w:rStyle w:val="VerbatimChar"/>
        </w:rPr>
        <w:t xml:space="preserve">        mainCarriageTransportMovement: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&gt;-</w:t>
      </w:r>
      <w:r>
        <w:br/>
      </w:r>
      <w:r>
        <w:rPr>
          <w:rStyle w:val="VerbatimChar"/>
        </w:rPr>
        <w:t xml:space="preserve">                A main carriage logistics transport movement for this supply</w:t>
      </w:r>
      <w:r>
        <w:br/>
      </w:r>
      <w:r>
        <w:rPr>
          <w:rStyle w:val="VerbatimChar"/>
        </w:rPr>
        <w:t xml:space="preserve">                chain consignment.</w:t>
      </w:r>
      <w:r>
        <w:br/>
      </w:r>
      <w:r>
        <w:rPr>
          <w:rStyle w:val="VerbatimChar"/>
        </w:rPr>
        <w:t xml:space="preserve">            - $ref: '#/components/schemas/Logistics_TransportMovement'</w:t>
      </w:r>
      <w:r>
        <w:br/>
      </w:r>
      <w:r>
        <w:rPr>
          <w:rStyle w:val="VerbatimChar"/>
        </w:rPr>
        <w:t xml:space="preserve">        transportPackage:</w:t>
      </w:r>
      <w:r>
        <w:br/>
      </w:r>
      <w:r>
        <w:rPr>
          <w:rStyle w:val="VerbatimChar"/>
        </w:rPr>
        <w:t xml:space="preserve">          items:</w:t>
      </w:r>
      <w:r>
        <w:br/>
      </w:r>
      <w:r>
        <w:rPr>
          <w:rStyle w:val="VerbatimChar"/>
        </w:rPr>
        <w:t xml:space="preserve">            $ref: '#/components/schemas/Logistics_Package'</w:t>
      </w:r>
      <w:r>
        <w:br/>
      </w:r>
      <w:r>
        <w:rPr>
          <w:rStyle w:val="VerbatimChar"/>
        </w:rPr>
        <w:t xml:space="preserve">          type: array</w:t>
      </w:r>
      <w:r>
        <w:br/>
      </w:r>
      <w:r>
        <w:rPr>
          <w:rStyle w:val="VerbatimChar"/>
        </w:rPr>
        <w:t xml:space="preserve">          description: Transport packages for this supply chain consignment.</w:t>
      </w:r>
      <w:r>
        <w:br/>
      </w:r>
      <w:r>
        <w:rPr>
          <w:rStyle w:val="VerbatimChar"/>
        </w:rPr>
        <w:t xml:space="preserve">        unloadingBaseportLocation: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&gt;-</w:t>
      </w:r>
      <w:r>
        <w:br/>
      </w:r>
      <w:r>
        <w:rPr>
          <w:rStyle w:val="VerbatimChar"/>
        </w:rPr>
        <w:t xml:space="preserve">                The baseport location at which this supply chain consignment is</w:t>
      </w:r>
      <w:r>
        <w:br/>
      </w:r>
      <w:r>
        <w:rPr>
          <w:rStyle w:val="VerbatimChar"/>
        </w:rPr>
        <w:t xml:space="preserve">                to be unloaded from a means of transport according to the</w:t>
      </w:r>
      <w:r>
        <w:br/>
      </w:r>
      <w:r>
        <w:rPr>
          <w:rStyle w:val="VerbatimChar"/>
        </w:rPr>
        <w:t xml:space="preserve">                transport contract.</w:t>
      </w:r>
      <w:r>
        <w:br/>
      </w:r>
      <w:r>
        <w:rPr>
          <w:rStyle w:val="VerbatimChar"/>
        </w:rPr>
        <w:t xml:space="preserve">            - $ref: '#/components/schemas/Logistics_Location'</w:t>
      </w:r>
      <w:r>
        <w:br/>
      </w:r>
      <w:r>
        <w:rPr>
          <w:rStyle w:val="VerbatimChar"/>
        </w:rPr>
        <w:t xml:space="preserve">    SupplyChain_ConsignmentItem: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An item within a supply chain consignment of goods separately identified</w:t>
      </w:r>
      <w:r>
        <w:br/>
      </w:r>
      <w:r>
        <w:rPr>
          <w:rStyle w:val="VerbatimChar"/>
        </w:rPr>
        <w:t xml:space="preserve">        for transport and customs purposes.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iD:</w:t>
      </w:r>
      <w:r>
        <w:br/>
      </w:r>
      <w:r>
        <w:rPr>
          <w:rStyle w:val="VerbatimChar"/>
        </w:rPr>
        <w:t xml:space="preserve">          description: A unique identifier for this supply chain consignment item.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information:</w:t>
      </w:r>
      <w:r>
        <w:br/>
      </w:r>
      <w:r>
        <w:rPr>
          <w:rStyle w:val="VerbatimChar"/>
        </w:rPr>
        <w:t xml:space="preserve">          items:</w:t>
      </w:r>
      <w:r>
        <w:br/>
      </w:r>
      <w:r>
        <w:rPr>
          <w:rStyle w:val="VerbatimChar"/>
        </w:rPr>
        <w:t xml:space="preserve">            description: &gt;-</w:t>
      </w:r>
      <w:r>
        <w:br/>
      </w:r>
      <w:r>
        <w:rPr>
          <w:rStyle w:val="VerbatimChar"/>
        </w:rPr>
        <w:t xml:space="preserve">              Information, expressed as text, for this supply chain consignment</w:t>
      </w:r>
      <w:r>
        <w:br/>
      </w:r>
      <w:r>
        <w:rPr>
          <w:rStyle w:val="VerbatimChar"/>
        </w:rPr>
        <w:t xml:space="preserve">              item.</w:t>
      </w:r>
      <w:r>
        <w:br/>
      </w:r>
      <w:r>
        <w:rPr>
          <w:rStyle w:val="VerbatimChar"/>
        </w:rPr>
        <w:t xml:space="preserve">            type: string</w:t>
      </w:r>
      <w:r>
        <w:br/>
      </w:r>
      <w:r>
        <w:rPr>
          <w:rStyle w:val="VerbatimChar"/>
        </w:rPr>
        <w:t xml:space="preserve">          type: array</w:t>
      </w:r>
      <w:r>
        <w:br/>
      </w:r>
      <w:r>
        <w:rPr>
          <w:rStyle w:val="VerbatimChar"/>
        </w:rPr>
        <w:t xml:space="preserve">        crossBorderRegulatoryProcedure: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&gt;-</w:t>
      </w:r>
      <w:r>
        <w:br/>
      </w:r>
      <w:r>
        <w:rPr>
          <w:rStyle w:val="VerbatimChar"/>
        </w:rPr>
        <w:t xml:space="preserve">                A cross-border regulatory procedure applicable to this supply</w:t>
      </w:r>
      <w:r>
        <w:br/>
      </w:r>
      <w:r>
        <w:rPr>
          <w:rStyle w:val="VerbatimChar"/>
        </w:rPr>
        <w:t xml:space="preserve">                chain consignment item.</w:t>
      </w:r>
      <w:r>
        <w:br/>
      </w:r>
      <w:r>
        <w:rPr>
          <w:rStyle w:val="VerbatimChar"/>
        </w:rPr>
        <w:t xml:space="preserve">            - $ref: '#/components/schemas/CrossBorder_RegulatoryProcedure'</w:t>
      </w:r>
      <w:r>
        <w:br/>
      </w:r>
      <w:r>
        <w:rPr>
          <w:rStyle w:val="VerbatimChar"/>
        </w:rPr>
        <w:t xml:space="preserve">        manufacturer: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The party which manufactured this supply chain consignment item.</w:t>
      </w:r>
      <w:r>
        <w:br/>
      </w:r>
      <w:r>
        <w:rPr>
          <w:rStyle w:val="VerbatimChar"/>
        </w:rPr>
        <w:t xml:space="preserve">            - $ref: '#/components/schemas/Trade_Party'</w:t>
      </w:r>
      <w:r>
        <w:br/>
      </w:r>
      <w:r>
        <w:rPr>
          <w:rStyle w:val="VerbatimChar"/>
        </w:rPr>
        <w:t xml:space="preserve">        tradeLineItem: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&gt;-</w:t>
      </w:r>
      <w:r>
        <w:br/>
      </w:r>
      <w:r>
        <w:rPr>
          <w:rStyle w:val="VerbatimChar"/>
        </w:rPr>
        <w:t xml:space="preserve">                A trade line item included in this supply chain consignment</w:t>
      </w:r>
      <w:r>
        <w:br/>
      </w:r>
      <w:r>
        <w:rPr>
          <w:rStyle w:val="VerbatimChar"/>
        </w:rPr>
        <w:t xml:space="preserve">                item.</w:t>
      </w:r>
      <w:r>
        <w:br/>
      </w:r>
      <w:r>
        <w:rPr>
          <w:rStyle w:val="VerbatimChar"/>
        </w:rPr>
        <w:t xml:space="preserve">            - $ref: '#/components/schemas/SupplyChain_TradeLineItem'</w:t>
      </w:r>
      <w:r>
        <w:br/>
      </w:r>
      <w:r>
        <w:rPr>
          <w:rStyle w:val="VerbatimChar"/>
        </w:rPr>
        <w:t xml:space="preserve">    SupplyChain_TradeLineItem: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A collection of information specific to an item being used or reported</w:t>
      </w:r>
      <w:r>
        <w:br/>
      </w:r>
      <w:r>
        <w:rPr>
          <w:rStyle w:val="VerbatimChar"/>
        </w:rPr>
        <w:t xml:space="preserve">        on for supply chain trade purposes.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sequenceNumber:</w:t>
      </w:r>
      <w:r>
        <w:br/>
      </w:r>
      <w:r>
        <w:rPr>
          <w:rStyle w:val="VerbatimChar"/>
        </w:rPr>
        <w:t xml:space="preserve">          description: A sequence number for this supply chain trade line item.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description: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The code specifying a description of this supply chain trade line</w:t>
      </w:r>
      <w:r>
        <w:br/>
      </w:r>
      <w:r>
        <w:rPr>
          <w:rStyle w:val="VerbatimChar"/>
        </w:rPr>
        <w:t xml:space="preserve">            item.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invoiceReference: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A document referenced for this supply chain trade line item.</w:t>
      </w:r>
      <w:r>
        <w:br/>
      </w:r>
      <w:r>
        <w:rPr>
          <w:rStyle w:val="VerbatimChar"/>
        </w:rPr>
        <w:t xml:space="preserve">            - $ref: '#/components/schemas/Referenced_Document'</w:t>
      </w:r>
      <w:r>
        <w:br/>
      </w:r>
      <w:r>
        <w:rPr>
          <w:rStyle w:val="VerbatimChar"/>
        </w:rPr>
        <w:t xml:space="preserve">        tradeProduct: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The product specified for this supply chain trade line item.</w:t>
      </w:r>
      <w:r>
        <w:br/>
      </w:r>
      <w:r>
        <w:rPr>
          <w:rStyle w:val="VerbatimChar"/>
        </w:rPr>
        <w:t xml:space="preserve">            - $ref: '#/components/schemas/Trade_Product'</w:t>
      </w:r>
      <w:r>
        <w:br/>
      </w:r>
      <w:r>
        <w:rPr>
          <w:rStyle w:val="VerbatimChar"/>
        </w:rPr>
        <w:t xml:space="preserve">    Trade_Address: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The location at which a particular trade related organization or person</w:t>
      </w:r>
      <w:r>
        <w:br/>
      </w:r>
      <w:r>
        <w:rPr>
          <w:rStyle w:val="VerbatimChar"/>
        </w:rPr>
        <w:t xml:space="preserve">        may be found or reached.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line1:</w:t>
      </w:r>
      <w:r>
        <w:br/>
      </w:r>
      <w:r>
        <w:rPr>
          <w:rStyle w:val="VerbatimChar"/>
        </w:rPr>
        <w:t xml:space="preserve">          description: missing description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line2:</w:t>
      </w:r>
      <w:r>
        <w:br/>
      </w:r>
      <w:r>
        <w:rPr>
          <w:rStyle w:val="VerbatimChar"/>
        </w:rPr>
        <w:t xml:space="preserve">          description: missing description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cityName: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The name, expressed as text, of the city, town or village of this</w:t>
      </w:r>
      <w:r>
        <w:br/>
      </w:r>
      <w:r>
        <w:rPr>
          <w:rStyle w:val="VerbatimChar"/>
        </w:rPr>
        <w:t xml:space="preserve">            trade address.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postcode:</w:t>
      </w:r>
      <w:r>
        <w:br/>
      </w:r>
      <w:r>
        <w:rPr>
          <w:rStyle w:val="VerbatimChar"/>
        </w:rPr>
        <w:t xml:space="preserve">          description: A code specifying the postcode of this trade address.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countrySubDivisionName: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A name, expressed as text, of the sub-division of a country for this</w:t>
      </w:r>
      <w:r>
        <w:br/>
      </w:r>
      <w:r>
        <w:rPr>
          <w:rStyle w:val="VerbatimChar"/>
        </w:rPr>
        <w:t xml:space="preserve">            trade address.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countryCode: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The unique identifier of a country for this trade address.</w:t>
      </w:r>
      <w:r>
        <w:br/>
      </w:r>
      <w:r>
        <w:rPr>
          <w:rStyle w:val="VerbatimChar"/>
        </w:rPr>
        <w:t xml:space="preserve">            - $ref: '#/components/schemas/ISO3166_Code'</w:t>
      </w:r>
      <w:r>
        <w:br/>
      </w:r>
      <w:r>
        <w:rPr>
          <w:rStyle w:val="VerbatimChar"/>
        </w:rPr>
        <w:t xml:space="preserve">    ISO3166_Code:</w:t>
      </w:r>
      <w:r>
        <w:br/>
      </w:r>
      <w:r>
        <w:rPr>
          <w:rStyle w:val="VerbatimChar"/>
        </w:rPr>
        <w:t xml:space="preserve">      $ref: &gt;-</w:t>
      </w:r>
      <w:r>
        <w:br/>
      </w:r>
      <w:r>
        <w:rPr>
          <w:rStyle w:val="VerbatimChar"/>
        </w:rPr>
        <w:t xml:space="preserve">        https://edi3.org/shared/openapi/ISO/codes.yml#/components/schemas/ISO3166_Code</w:t>
      </w:r>
      <w:r>
        <w:br/>
      </w:r>
      <w:r>
        <w:rPr>
          <w:rStyle w:val="VerbatimChar"/>
        </w:rPr>
        <w:t xml:space="preserve">    Trade_Country: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The area of land that belongs to a nation together with its properties,</w:t>
      </w:r>
      <w:r>
        <w:br/>
      </w:r>
      <w:r>
        <w:rPr>
          <w:rStyle w:val="VerbatimChar"/>
        </w:rPr>
        <w:t xml:space="preserve">        such as population, political organization, etc., used or referenced for</w:t>
      </w:r>
      <w:r>
        <w:br/>
      </w:r>
      <w:r>
        <w:rPr>
          <w:rStyle w:val="VerbatimChar"/>
        </w:rPr>
        <w:t xml:space="preserve">        trade purposes.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code: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A unique identifier for this trade country.</w:t>
      </w:r>
      <w:r>
        <w:br/>
      </w:r>
      <w:r>
        <w:rPr>
          <w:rStyle w:val="VerbatimChar"/>
        </w:rPr>
        <w:t xml:space="preserve">            - $ref: '#/components/schemas/ISO3166_Code'</w:t>
      </w:r>
      <w:r>
        <w:br/>
      </w:r>
      <w:r>
        <w:rPr>
          <w:rStyle w:val="VerbatimChar"/>
        </w:rPr>
        <w:t xml:space="preserve">        name:</w:t>
      </w:r>
      <w:r>
        <w:br/>
      </w:r>
      <w:r>
        <w:rPr>
          <w:rStyle w:val="VerbatimChar"/>
        </w:rPr>
        <w:t xml:space="preserve">          description: 'A name, expressed as text, of this trade country.'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Trade_Party: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An individual, a group, or a body having a role in a trade business</w:t>
      </w:r>
      <w:r>
        <w:br/>
      </w:r>
      <w:r>
        <w:rPr>
          <w:rStyle w:val="VerbatimChar"/>
        </w:rPr>
        <w:t xml:space="preserve">        function.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iD:</w:t>
      </w:r>
      <w:r>
        <w:br/>
      </w:r>
      <w:r>
        <w:rPr>
          <w:rStyle w:val="VerbatimChar"/>
        </w:rPr>
        <w:t xml:space="preserve">          description: A unique identifier of this trade party.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name:</w:t>
      </w:r>
      <w:r>
        <w:br/>
      </w:r>
      <w:r>
        <w:rPr>
          <w:rStyle w:val="VerbatimChar"/>
        </w:rPr>
        <w:t xml:space="preserve">          description: 'The name, expressed as text, for this trade party.'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postalAddress: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The postal address for this trade party.</w:t>
      </w:r>
      <w:r>
        <w:br/>
      </w:r>
      <w:r>
        <w:rPr>
          <w:rStyle w:val="VerbatimChar"/>
        </w:rPr>
        <w:t xml:space="preserve">            - $ref: '#/components/schemas/Trade_Address'</w:t>
      </w:r>
      <w:r>
        <w:br/>
      </w:r>
      <w:r>
        <w:rPr>
          <w:rStyle w:val="VerbatimChar"/>
        </w:rPr>
        <w:t xml:space="preserve">    Trade_Product: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Any tangible output or service produced by human or mechanical effort or</w:t>
      </w:r>
      <w:r>
        <w:br/>
      </w:r>
      <w:r>
        <w:rPr>
          <w:rStyle w:val="VerbatimChar"/>
        </w:rPr>
        <w:t xml:space="preserve">        by a natural process for trade purposes.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iD:</w:t>
      </w:r>
      <w:r>
        <w:br/>
      </w:r>
      <w:r>
        <w:rPr>
          <w:rStyle w:val="VerbatimChar"/>
        </w:rPr>
        <w:t xml:space="preserve">          description: A unique identifier for this trade product.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description:</w:t>
      </w:r>
      <w:r>
        <w:br/>
      </w:r>
      <w:r>
        <w:rPr>
          <w:rStyle w:val="VerbatimChar"/>
        </w:rPr>
        <w:t xml:space="preserve">          description: A textual description for this trade product.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harmonisedTariffCode: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A product classification designated for this trade product.</w:t>
      </w:r>
      <w:r>
        <w:br/>
      </w:r>
      <w:r>
        <w:rPr>
          <w:rStyle w:val="VerbatimChar"/>
        </w:rPr>
        <w:t xml:space="preserve">            - $ref: '#/components/schemas/Product_Classification'</w:t>
      </w:r>
      <w:r>
        <w:br/>
      </w:r>
      <w:r>
        <w:rPr>
          <w:rStyle w:val="VerbatimChar"/>
        </w:rPr>
        <w:t xml:space="preserve">        originCountry: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A country of origin for this trade product.</w:t>
      </w:r>
      <w:r>
        <w:br/>
      </w:r>
      <w:r>
        <w:rPr>
          <w:rStyle w:val="VerbatimChar"/>
        </w:rPr>
        <w:t xml:space="preserve">            - $ref: '#/components/schemas/Trade_Country'</w:t>
      </w:r>
    </w:p>
    <w:p>
      <w:pPr>
        <w:pStyle w:val="Heading1"/>
      </w:pPr>
      <w:bookmarkStart w:id="40" w:name="certificate-of-non-manipulation"/>
      <w:r>
        <w:t xml:space="preserve">Certificate of Non Manipulation</w:t>
      </w:r>
      <w:bookmarkEnd w:id="40"/>
    </w:p>
    <w:p>
      <w:pPr>
        <w:pStyle w:val="FirstParagraph"/>
      </w:pPr>
      <w:r>
        <w:t xml:space="preserve">To be completed</w:t>
      </w:r>
    </w:p>
    <w:p>
      <w:pPr>
        <w:pStyle w:val="Heading1"/>
      </w:pPr>
      <w:bookmarkStart w:id="41" w:name="related-material"/>
      <w:r>
        <w:t xml:space="preserve">Related Material</w:t>
      </w:r>
      <w:bookmarkEnd w:id="41"/>
    </w:p>
    <w:p>
      <w:pPr>
        <w:pStyle w:val="Compact"/>
        <w:numPr>
          <w:numId w:val="1003"/>
          <w:ilvl w:val="0"/>
        </w:numPr>
      </w:pPr>
      <w:hyperlink r:id="rId42">
        <w:r>
          <w:rPr>
            <w:rStyle w:val="Hyperlink"/>
          </w:rPr>
          <w:t xml:space="preserve">CHAFTA CoO Template PDF</w:t>
        </w:r>
      </w:hyperlink>
    </w:p>
    <w:p>
      <w:pPr>
        <w:pStyle w:val="Compact"/>
        <w:numPr>
          <w:numId w:val="1003"/>
          <w:ilvl w:val="0"/>
        </w:numPr>
      </w:pPr>
      <w:hyperlink r:id="rId43">
        <w:r>
          <w:rPr>
            <w:rStyle w:val="Hyperlink"/>
          </w:rPr>
          <w:t xml:space="preserve">JAEPA CoO Template</w:t>
        </w:r>
      </w:hyperlink>
    </w:p>
    <w:p>
      <w:pPr>
        <w:pStyle w:val="Compact"/>
        <w:numPr>
          <w:numId w:val="1003"/>
          <w:ilvl w:val="0"/>
        </w:numPr>
      </w:pPr>
      <w:hyperlink r:id="rId44">
        <w:r>
          <w:rPr>
            <w:rStyle w:val="Hyperlink"/>
          </w:rPr>
          <w:t xml:space="preserve">CoO data mapping UN / WCO Excel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sv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hyperlink" Id="rId44" Target="CertificateOfOriginDataElementMapping.xlsx" TargetMode="External" /><Relationship Type="http://schemas.openxmlformats.org/officeDocument/2006/relationships/hyperlink" Id="rId42" Target="chafta-coo-template.pdf" TargetMode="External" /><Relationship Type="http://schemas.openxmlformats.org/officeDocument/2006/relationships/hyperlink" Id="rId29" Target="http://rfc.unprotocols.org/spec:2/COSS/" TargetMode="External" /><Relationship Type="http://schemas.openxmlformats.org/officeDocument/2006/relationships/hyperlink" Id="rId22" Target="https://edi3.org/icl/" TargetMode="External" /><Relationship Type="http://schemas.openxmlformats.org/officeDocument/2006/relationships/hyperlink" Id="rId38" Target="https://edi3.org/specs/edi3-regulatory/develop/certificates/CertificateOfOrigin.html" TargetMode="External" /><Relationship Type="http://schemas.openxmlformats.org/officeDocument/2006/relationships/hyperlink" Id="rId33" Target="https://edi3.org/specs/edi3-uml-profile/master/" TargetMode="External" /><Relationship Type="http://schemas.openxmlformats.org/officeDocument/2006/relationships/hyperlink" Id="rId39" Target="https://github.com/OAI/OpenAPI-Specification/blob/master/versions/3.0.0.md" TargetMode="External" /><Relationship Type="http://schemas.openxmlformats.org/officeDocument/2006/relationships/hyperlink" Id="rId27" Target="https://www.unece.org/fileadmin/DAM/cefact/cf_plenary/plenary12/ECE_TRADE_C_CEFACT_2010_20_Rev2E_UpdatedIPRpolicy.pdf" TargetMode="External" /><Relationship Type="http://schemas.openxmlformats.org/officeDocument/2006/relationships/hyperlink" Id="rId43" Target="jaepa-coo-template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4" Target="CertificateOfOriginDataElementMapping.xlsx" TargetMode="External" /><Relationship Type="http://schemas.openxmlformats.org/officeDocument/2006/relationships/hyperlink" Id="rId42" Target="chafta-coo-template.pdf" TargetMode="External" /><Relationship Type="http://schemas.openxmlformats.org/officeDocument/2006/relationships/hyperlink" Id="rId29" Target="http://rfc.unprotocols.org/spec:2/COSS/" TargetMode="External" /><Relationship Type="http://schemas.openxmlformats.org/officeDocument/2006/relationships/hyperlink" Id="rId22" Target="https://edi3.org/icl/" TargetMode="External" /><Relationship Type="http://schemas.openxmlformats.org/officeDocument/2006/relationships/hyperlink" Id="rId38" Target="https://edi3.org/specs/edi3-regulatory/develop/certificates/CertificateOfOrigin.html" TargetMode="External" /><Relationship Type="http://schemas.openxmlformats.org/officeDocument/2006/relationships/hyperlink" Id="rId33" Target="https://edi3.org/specs/edi3-uml-profile/master/" TargetMode="External" /><Relationship Type="http://schemas.openxmlformats.org/officeDocument/2006/relationships/hyperlink" Id="rId39" Target="https://github.com/OAI/OpenAPI-Specification/blob/master/versions/3.0.0.md" TargetMode="External" /><Relationship Type="http://schemas.openxmlformats.org/officeDocument/2006/relationships/hyperlink" Id="rId27" Target="https://www.unece.org/fileadmin/DAM/cefact/cf_plenary/plenary12/ECE_TRADE_C_CEFACT_2010_20_Rev2E_UpdatedIPRpolicy.pdf" TargetMode="External" /><Relationship Type="http://schemas.openxmlformats.org/officeDocument/2006/relationships/hyperlink" Id="rId43" Target="jaepa-coo-template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edi3 Certificates 1.0 Specification</dc:title>
  <dc:creator/>
  <cp:keywords/>
  <dcterms:created xsi:type="dcterms:W3CDTF">2020-06-06T00:52:47Z</dcterms:created>
  <dcterms:modified xsi:type="dcterms:W3CDTF">2020-06-06T00:52:47Z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s">
    <vt:lpwstr/>
  </property>
  <property fmtid="{D5CDD505-2E9C-101B-9397-08002B2CF9AE}" pid="3" name="editors">
    <vt:lpwstr>Steven Capell</vt:lpwstr>
  </property>
  <property fmtid="{D5CDD505-2E9C-101B-9397-08002B2CF9AE}" pid="4" name="specID">
    <vt:lpwstr>certificates/1</vt:lpwstr>
  </property>
  <property fmtid="{D5CDD505-2E9C-101B-9397-08002B2CF9AE}" pid="5" name="status">
    <vt:lpwstr>draft</vt:lpwstr>
  </property>
</Properties>
</file>