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2" w14:textId="2B2465B9" w:rsidR="0038166C" w:rsidRPr="00A51D3B" w:rsidRDefault="00A51D3B" w:rsidP="00A51D3B">
      <w:pPr>
        <w:pStyle w:val="a3"/>
        <w:jc w:val="center"/>
        <w:rPr>
          <w:rFonts w:ascii="Consolas" w:eastAsia="Consolas" w:hAnsi="Consolas" w:cs="Consolas" w:hint="eastAsia"/>
          <w:sz w:val="48"/>
          <w:szCs w:val="48"/>
        </w:rPr>
      </w:pPr>
      <w:bookmarkStart w:id="0" w:name="_9u99cdvyouz3" w:colFirst="0" w:colLast="0"/>
      <w:bookmarkEnd w:id="0"/>
      <w:r>
        <w:rPr>
          <w:rFonts w:ascii="標楷體" w:eastAsia="標楷體" w:hAnsi="標楷體" w:cs="標楷體"/>
          <w:sz w:val="48"/>
          <w:szCs w:val="48"/>
        </w:rPr>
        <w:t>自然語言處理</w:t>
      </w:r>
      <w:r>
        <w:rPr>
          <w:rFonts w:ascii="Consolas" w:eastAsia="Consolas" w:hAnsi="Consolas" w:cs="Consolas"/>
          <w:sz w:val="48"/>
          <w:szCs w:val="48"/>
        </w:rPr>
        <w:t xml:space="preserve"> Team Project Proposal</w:t>
      </w:r>
    </w:p>
    <w:p w14:paraId="00000003" w14:textId="77777777" w:rsidR="0038166C" w:rsidRPr="00A51D3B" w:rsidRDefault="00A51D3B">
      <w:pPr>
        <w:numPr>
          <w:ilvl w:val="0"/>
          <w:numId w:val="1"/>
        </w:numPr>
        <w:ind w:left="425" w:right="-447"/>
        <w:rPr>
          <w:rFonts w:ascii="Consolas" w:eastAsia="標楷體" w:hAnsi="Consolas" w:cs="Consolas"/>
          <w:sz w:val="28"/>
          <w:szCs w:val="28"/>
        </w:rPr>
      </w:pPr>
      <w:r w:rsidRPr="00A51D3B">
        <w:rPr>
          <w:rFonts w:ascii="Consolas" w:eastAsia="標楷體" w:hAnsi="Consolas" w:cs="Consolas"/>
          <w:sz w:val="28"/>
          <w:szCs w:val="28"/>
        </w:rPr>
        <w:t>Introduction</w:t>
      </w:r>
      <w:r w:rsidRPr="00A51D3B">
        <w:rPr>
          <w:rFonts w:ascii="Consolas" w:eastAsia="標楷體" w:hAnsi="Consolas" w:cs="Consolas"/>
          <w:sz w:val="28"/>
          <w:szCs w:val="28"/>
        </w:rPr>
        <w:t>：</w:t>
      </w:r>
    </w:p>
    <w:p w14:paraId="00000004" w14:textId="77777777" w:rsidR="0038166C" w:rsidRPr="00A51D3B" w:rsidRDefault="00A51D3B">
      <w:pPr>
        <w:ind w:left="566" w:right="-447" w:firstLine="425"/>
        <w:rPr>
          <w:rFonts w:ascii="Consolas" w:eastAsia="標楷體" w:hAnsi="Consolas" w:cs="標楷體"/>
          <w:sz w:val="24"/>
          <w:szCs w:val="24"/>
        </w:rPr>
      </w:pPr>
      <w:r w:rsidRPr="00A51D3B">
        <w:rPr>
          <w:rFonts w:ascii="Consolas" w:eastAsia="標楷體" w:hAnsi="Consolas" w:cs="標楷體"/>
          <w:sz w:val="24"/>
          <w:szCs w:val="24"/>
        </w:rPr>
        <w:t>在數位化時代，假新聞與誤導性資訊在社群媒體和新聞平台上的傳播速度極快，已成為嚴重的社會挑戰。與傳統新聞相比，網路內容往往缺乏嚴格的查核機制，容易被用來操縱公眾輿論、影響金融市場甚至政治穩定。由於每日生成的資訊量龐大，僅靠人工查核已不切實際，因此建立一個高準確度的「自動化偵測系統」至關重要。</w:t>
      </w:r>
    </w:p>
    <w:p w14:paraId="00000005" w14:textId="77777777" w:rsidR="0038166C" w:rsidRPr="00A51D3B" w:rsidRDefault="0038166C">
      <w:pPr>
        <w:ind w:left="566" w:right="-447" w:firstLine="425"/>
        <w:rPr>
          <w:rFonts w:ascii="Consolas" w:eastAsia="標楷體" w:hAnsi="Consolas" w:cs="標楷體"/>
          <w:sz w:val="24"/>
          <w:szCs w:val="24"/>
        </w:rPr>
      </w:pPr>
    </w:p>
    <w:p w14:paraId="00000006" w14:textId="77777777" w:rsidR="0038166C" w:rsidRPr="00A51D3B" w:rsidRDefault="00A51D3B">
      <w:pPr>
        <w:ind w:left="566" w:right="-447"/>
        <w:rPr>
          <w:rFonts w:ascii="Consolas" w:eastAsia="標楷體" w:hAnsi="Consolas" w:cs="標楷體"/>
          <w:sz w:val="24"/>
          <w:szCs w:val="24"/>
        </w:rPr>
      </w:pPr>
      <w:r w:rsidRPr="00A51D3B">
        <w:rPr>
          <w:rFonts w:ascii="Consolas" w:eastAsia="標楷體" w:hAnsi="Consolas" w:cs="標楷體"/>
          <w:sz w:val="24"/>
          <w:szCs w:val="24"/>
        </w:rPr>
        <w:t>需要應對的問題：</w:t>
      </w:r>
    </w:p>
    <w:p w14:paraId="00000007" w14:textId="77777777" w:rsidR="0038166C" w:rsidRPr="00A51D3B" w:rsidRDefault="00A51D3B">
      <w:pPr>
        <w:numPr>
          <w:ilvl w:val="0"/>
          <w:numId w:val="2"/>
        </w:numPr>
        <w:ind w:right="-447"/>
        <w:rPr>
          <w:rFonts w:ascii="Consolas" w:eastAsia="標楷體" w:hAnsi="Consolas" w:cs="標楷體"/>
          <w:sz w:val="24"/>
          <w:szCs w:val="24"/>
        </w:rPr>
      </w:pPr>
      <w:r w:rsidRPr="00A51D3B">
        <w:rPr>
          <w:rFonts w:ascii="Consolas" w:eastAsia="標楷體" w:hAnsi="Consolas" w:cs="標楷體"/>
          <w:sz w:val="24"/>
          <w:szCs w:val="24"/>
        </w:rPr>
        <w:t>語義複雜性：假新聞常刻意模仿正式新聞的用詞（如諷刺、標題黨），簡單地過濾關鍵字難以辨識其背後的真實意圖。</w:t>
      </w:r>
    </w:p>
    <w:p w14:paraId="00000008" w14:textId="77777777" w:rsidR="0038166C" w:rsidRPr="00A51D3B" w:rsidRDefault="00A51D3B">
      <w:pPr>
        <w:numPr>
          <w:ilvl w:val="0"/>
          <w:numId w:val="2"/>
        </w:numPr>
        <w:ind w:right="-447"/>
        <w:rPr>
          <w:rFonts w:ascii="Consolas" w:eastAsia="標楷體" w:hAnsi="Consolas" w:cs="標楷體"/>
          <w:sz w:val="24"/>
          <w:szCs w:val="24"/>
        </w:rPr>
      </w:pPr>
      <w:r w:rsidRPr="00A51D3B">
        <w:rPr>
          <w:rFonts w:ascii="Consolas" w:eastAsia="標楷體" w:hAnsi="Consolas" w:cs="標楷體"/>
          <w:sz w:val="24"/>
          <w:szCs w:val="24"/>
        </w:rPr>
        <w:t>語境細微差別：文字意義會隨上下文改變，傳統機器學習模型（如</w:t>
      </w:r>
      <w:r w:rsidRPr="00A51D3B">
        <w:rPr>
          <w:rFonts w:ascii="Consolas" w:eastAsia="標楷體" w:hAnsi="Consolas" w:cs="標楷體"/>
          <w:sz w:val="24"/>
          <w:szCs w:val="24"/>
        </w:rPr>
        <w:t xml:space="preserve"> SVM</w:t>
      </w:r>
      <w:r w:rsidRPr="00A51D3B">
        <w:rPr>
          <w:rFonts w:ascii="Consolas" w:eastAsia="標楷體" w:hAnsi="Consolas" w:cs="標楷體"/>
          <w:sz w:val="24"/>
          <w:szCs w:val="24"/>
        </w:rPr>
        <w:t>、隨機森林）往往難以捕捉</w:t>
      </w:r>
      <w:proofErr w:type="gramStart"/>
      <w:r w:rsidRPr="00A51D3B">
        <w:rPr>
          <w:rFonts w:ascii="Consolas" w:eastAsia="標楷體" w:hAnsi="Consolas" w:cs="標楷體"/>
          <w:sz w:val="24"/>
          <w:szCs w:val="24"/>
        </w:rPr>
        <w:t>深層語境</w:t>
      </w:r>
      <w:proofErr w:type="gramEnd"/>
      <w:r w:rsidRPr="00A51D3B">
        <w:rPr>
          <w:rFonts w:ascii="Consolas" w:eastAsia="標楷體" w:hAnsi="Consolas" w:cs="標楷體"/>
          <w:sz w:val="24"/>
          <w:szCs w:val="24"/>
        </w:rPr>
        <w:t>。</w:t>
      </w:r>
    </w:p>
    <w:p w14:paraId="00000009" w14:textId="77777777" w:rsidR="0038166C" w:rsidRPr="00A51D3B" w:rsidRDefault="00A51D3B">
      <w:pPr>
        <w:numPr>
          <w:ilvl w:val="0"/>
          <w:numId w:val="1"/>
        </w:numPr>
        <w:ind w:left="425" w:right="-447"/>
        <w:rPr>
          <w:rFonts w:ascii="Consolas" w:eastAsia="標楷體" w:hAnsi="Consolas" w:cs="Consolas"/>
          <w:sz w:val="28"/>
          <w:szCs w:val="28"/>
        </w:rPr>
      </w:pPr>
      <w:r w:rsidRPr="00A51D3B">
        <w:rPr>
          <w:rFonts w:ascii="Consolas" w:eastAsia="標楷體" w:hAnsi="Consolas" w:cs="Consolas"/>
          <w:sz w:val="28"/>
          <w:szCs w:val="28"/>
        </w:rPr>
        <w:t>Methods</w:t>
      </w:r>
      <w:r w:rsidRPr="00A51D3B">
        <w:rPr>
          <w:rFonts w:ascii="Consolas" w:eastAsia="標楷體" w:hAnsi="Consolas" w:cs="Consolas"/>
          <w:sz w:val="28"/>
          <w:szCs w:val="28"/>
        </w:rPr>
        <w:t>：</w:t>
      </w:r>
    </w:p>
    <w:p w14:paraId="0000000A" w14:textId="77777777" w:rsidR="0038166C" w:rsidRPr="00A51D3B" w:rsidRDefault="00A51D3B">
      <w:pPr>
        <w:ind w:left="720" w:right="-447" w:firstLine="413"/>
        <w:rPr>
          <w:rFonts w:ascii="Consolas" w:eastAsia="標楷體" w:hAnsi="Consolas" w:cs="標楷體"/>
          <w:sz w:val="24"/>
          <w:szCs w:val="24"/>
        </w:rPr>
      </w:pPr>
      <w:r w:rsidRPr="00A51D3B">
        <w:rPr>
          <w:rFonts w:ascii="Consolas" w:eastAsia="標楷體" w:hAnsi="Consolas" w:cs="標楷體"/>
          <w:sz w:val="24"/>
          <w:szCs w:val="24"/>
        </w:rPr>
        <w:t xml:space="preserve">1. </w:t>
      </w:r>
      <w:r w:rsidRPr="00A51D3B">
        <w:rPr>
          <w:rFonts w:ascii="Consolas" w:eastAsia="標楷體" w:hAnsi="Consolas" w:cs="標楷體"/>
          <w:sz w:val="24"/>
          <w:szCs w:val="24"/>
        </w:rPr>
        <w:t>資料處理與準備：資料來源使用</w:t>
      </w:r>
      <w:r w:rsidRPr="00A51D3B">
        <w:rPr>
          <w:rFonts w:ascii="Consolas" w:eastAsia="標楷體" w:hAnsi="Consolas" w:cs="標楷體"/>
          <w:sz w:val="24"/>
          <w:szCs w:val="24"/>
        </w:rPr>
        <w:t xml:space="preserve"> </w:t>
      </w:r>
      <w:proofErr w:type="spellStart"/>
      <w:r w:rsidRPr="00A51D3B">
        <w:rPr>
          <w:rFonts w:ascii="Consolas" w:eastAsia="標楷體" w:hAnsi="Consolas" w:cs="標楷體"/>
          <w:sz w:val="24"/>
          <w:szCs w:val="24"/>
        </w:rPr>
        <w:t>Kaggle</w:t>
      </w:r>
      <w:proofErr w:type="spellEnd"/>
      <w:r w:rsidRPr="00A51D3B">
        <w:rPr>
          <w:rFonts w:ascii="Consolas" w:eastAsia="標楷體" w:hAnsi="Consolas" w:cs="標楷體"/>
          <w:sz w:val="24"/>
          <w:szCs w:val="24"/>
        </w:rPr>
        <w:t xml:space="preserve"> Fake News Dataset</w:t>
      </w:r>
      <w:r w:rsidRPr="00A51D3B">
        <w:rPr>
          <w:rFonts w:ascii="Consolas" w:eastAsia="標楷體" w:hAnsi="Consolas" w:cs="標楷體"/>
          <w:sz w:val="24"/>
          <w:szCs w:val="24"/>
        </w:rPr>
        <w:t>，此資料集包含已標記為「可靠」與「不可靠」的新聞文章。建立自動化清洗流程，去除雜訊，同時保留對於語義分析至關重要的語言結構。</w:t>
      </w:r>
    </w:p>
    <w:p w14:paraId="0000000B" w14:textId="77777777" w:rsidR="0038166C" w:rsidRPr="00A51D3B" w:rsidRDefault="00A51D3B">
      <w:pPr>
        <w:ind w:left="720" w:right="-447" w:firstLine="413"/>
        <w:rPr>
          <w:rFonts w:ascii="Consolas" w:eastAsia="標楷體" w:hAnsi="Consolas" w:cs="標楷體"/>
          <w:sz w:val="24"/>
          <w:szCs w:val="24"/>
        </w:rPr>
      </w:pPr>
      <w:r w:rsidRPr="00A51D3B">
        <w:rPr>
          <w:rFonts w:ascii="Consolas" w:eastAsia="標楷體" w:hAnsi="Consolas" w:cs="標楷體"/>
          <w:sz w:val="24"/>
          <w:szCs w:val="24"/>
        </w:rPr>
        <w:t xml:space="preserve">2. </w:t>
      </w:r>
      <w:r w:rsidRPr="00A51D3B">
        <w:rPr>
          <w:rFonts w:ascii="Consolas" w:eastAsia="標楷體" w:hAnsi="Consolas" w:cs="標楷體"/>
          <w:sz w:val="24"/>
          <w:szCs w:val="24"/>
        </w:rPr>
        <w:t>模型架構：使用</w:t>
      </w:r>
      <w:r w:rsidRPr="00A51D3B">
        <w:rPr>
          <w:rFonts w:ascii="Consolas" w:eastAsia="標楷體" w:hAnsi="Consolas" w:cs="標楷體"/>
          <w:sz w:val="24"/>
          <w:szCs w:val="24"/>
        </w:rPr>
        <w:t xml:space="preserve"> BERT </w:t>
      </w:r>
      <w:r w:rsidRPr="00A51D3B">
        <w:rPr>
          <w:rFonts w:ascii="Consolas" w:eastAsia="標楷體" w:hAnsi="Consolas" w:cs="標楷體"/>
          <w:sz w:val="24"/>
          <w:szCs w:val="24"/>
        </w:rPr>
        <w:t>模型，使其能理解句子中每</w:t>
      </w:r>
      <w:proofErr w:type="gramStart"/>
      <w:r w:rsidRPr="00A51D3B">
        <w:rPr>
          <w:rFonts w:ascii="Consolas" w:eastAsia="標楷體" w:hAnsi="Consolas" w:cs="標楷體"/>
          <w:sz w:val="24"/>
          <w:szCs w:val="24"/>
        </w:rPr>
        <w:t>個</w:t>
      </w:r>
      <w:proofErr w:type="gramEnd"/>
      <w:r w:rsidRPr="00A51D3B">
        <w:rPr>
          <w:rFonts w:ascii="Consolas" w:eastAsia="標楷體" w:hAnsi="Consolas" w:cs="標楷體"/>
          <w:sz w:val="24"/>
          <w:szCs w:val="24"/>
        </w:rPr>
        <w:t>詞彙的</w:t>
      </w:r>
      <w:proofErr w:type="gramStart"/>
      <w:r w:rsidRPr="00A51D3B">
        <w:rPr>
          <w:rFonts w:ascii="Consolas" w:eastAsia="標楷體" w:hAnsi="Consolas" w:cs="標楷體"/>
          <w:sz w:val="24"/>
          <w:szCs w:val="24"/>
        </w:rPr>
        <w:t>深層語境</w:t>
      </w:r>
      <w:proofErr w:type="gramEnd"/>
      <w:r w:rsidRPr="00A51D3B">
        <w:rPr>
          <w:rFonts w:ascii="Consolas" w:eastAsia="標楷體" w:hAnsi="Consolas" w:cs="標楷體"/>
          <w:sz w:val="24"/>
          <w:szCs w:val="24"/>
        </w:rPr>
        <w:t>，並針對新聞資料集進行微調，讓模型學會辨識誤導性資訊的特徵。</w:t>
      </w:r>
    </w:p>
    <w:p w14:paraId="0000000C" w14:textId="77777777" w:rsidR="0038166C" w:rsidRPr="00A51D3B" w:rsidRDefault="00A51D3B">
      <w:pPr>
        <w:ind w:left="720" w:right="-447" w:firstLine="413"/>
        <w:rPr>
          <w:rFonts w:ascii="Consolas" w:eastAsia="標楷體" w:hAnsi="Consolas" w:cs="標楷體"/>
          <w:sz w:val="24"/>
          <w:szCs w:val="24"/>
        </w:rPr>
      </w:pPr>
      <w:r w:rsidRPr="00A51D3B">
        <w:rPr>
          <w:rFonts w:ascii="Consolas" w:eastAsia="標楷體" w:hAnsi="Consolas" w:cs="標楷體"/>
          <w:sz w:val="24"/>
          <w:szCs w:val="24"/>
        </w:rPr>
        <w:t xml:space="preserve">3. </w:t>
      </w:r>
      <w:r w:rsidRPr="00A51D3B">
        <w:rPr>
          <w:rFonts w:ascii="Consolas" w:eastAsia="標楷體" w:hAnsi="Consolas" w:cs="標楷體"/>
          <w:sz w:val="24"/>
          <w:szCs w:val="24"/>
        </w:rPr>
        <w:t>語言特徵分析：除了深度學習，額外提取情緒極</w:t>
      </w:r>
      <w:r w:rsidRPr="00A51D3B">
        <w:rPr>
          <w:rFonts w:ascii="Consolas" w:eastAsia="標楷體" w:hAnsi="Consolas" w:cs="標楷體"/>
          <w:sz w:val="24"/>
          <w:szCs w:val="24"/>
        </w:rPr>
        <w:t>性與可讀性評分作為輔助特徵。系統不只輸出「真</w:t>
      </w:r>
      <w:r w:rsidRPr="00A51D3B">
        <w:rPr>
          <w:rFonts w:ascii="Consolas" w:eastAsia="標楷體" w:hAnsi="Consolas" w:cs="標楷體"/>
          <w:sz w:val="24"/>
          <w:szCs w:val="24"/>
        </w:rPr>
        <w:t>/</w:t>
      </w:r>
      <w:r w:rsidRPr="00A51D3B">
        <w:rPr>
          <w:rFonts w:ascii="Consolas" w:eastAsia="標楷體" w:hAnsi="Consolas" w:cs="標楷體"/>
          <w:sz w:val="24"/>
          <w:szCs w:val="24"/>
        </w:rPr>
        <w:t>假」，還會提供一個信心百分比，幫助使用者判斷偵測結果的參考價值。</w:t>
      </w:r>
    </w:p>
    <w:p w14:paraId="0000000D" w14:textId="77777777" w:rsidR="0038166C" w:rsidRPr="00A51D3B" w:rsidRDefault="00A51D3B">
      <w:pPr>
        <w:ind w:left="720" w:right="-447" w:firstLine="413"/>
        <w:rPr>
          <w:rFonts w:ascii="Consolas" w:eastAsia="標楷體" w:hAnsi="Consolas" w:cs="標楷體"/>
          <w:sz w:val="30"/>
          <w:szCs w:val="30"/>
        </w:rPr>
      </w:pPr>
      <w:r w:rsidRPr="00A51D3B">
        <w:rPr>
          <w:rFonts w:ascii="Consolas" w:eastAsia="標楷體" w:hAnsi="Consolas" w:cs="標楷體"/>
          <w:sz w:val="24"/>
          <w:szCs w:val="24"/>
        </w:rPr>
        <w:t xml:space="preserve">4. </w:t>
      </w:r>
      <w:r w:rsidRPr="00A51D3B">
        <w:rPr>
          <w:rFonts w:ascii="Consolas" w:eastAsia="標楷體" w:hAnsi="Consolas" w:cs="標楷體"/>
          <w:sz w:val="24"/>
          <w:szCs w:val="24"/>
        </w:rPr>
        <w:t>評估策略：使用</w:t>
      </w:r>
      <w:r w:rsidRPr="00A51D3B">
        <w:rPr>
          <w:rFonts w:ascii="Consolas" w:eastAsia="標楷體" w:hAnsi="Consolas" w:cs="標楷體"/>
          <w:sz w:val="24"/>
          <w:szCs w:val="24"/>
        </w:rPr>
        <w:t>Accuracy</w:t>
      </w:r>
      <w:r w:rsidRPr="00A51D3B">
        <w:rPr>
          <w:rFonts w:ascii="Consolas" w:eastAsia="標楷體" w:hAnsi="Consolas" w:cs="標楷體"/>
          <w:sz w:val="24"/>
          <w:szCs w:val="24"/>
        </w:rPr>
        <w:t>、</w:t>
      </w:r>
      <w:r w:rsidRPr="00A51D3B">
        <w:rPr>
          <w:rFonts w:ascii="Consolas" w:eastAsia="標楷體" w:hAnsi="Consolas" w:cs="標楷體"/>
          <w:sz w:val="24"/>
          <w:szCs w:val="24"/>
        </w:rPr>
        <w:t xml:space="preserve">F1-score </w:t>
      </w:r>
      <w:r w:rsidRPr="00A51D3B">
        <w:rPr>
          <w:rFonts w:ascii="Consolas" w:eastAsia="標楷體" w:hAnsi="Consolas" w:cs="標楷體"/>
          <w:sz w:val="24"/>
          <w:szCs w:val="24"/>
        </w:rPr>
        <w:t>及</w:t>
      </w:r>
      <w:r w:rsidRPr="00A51D3B">
        <w:rPr>
          <w:rFonts w:ascii="Consolas" w:eastAsia="標楷體" w:hAnsi="Consolas" w:cs="標楷體"/>
          <w:sz w:val="24"/>
          <w:szCs w:val="24"/>
        </w:rPr>
        <w:t xml:space="preserve"> PR Curve</w:t>
      </w:r>
      <w:r w:rsidRPr="00A51D3B">
        <w:rPr>
          <w:rFonts w:ascii="Consolas" w:eastAsia="標楷體" w:hAnsi="Consolas" w:cs="標楷體"/>
          <w:sz w:val="24"/>
          <w:szCs w:val="24"/>
        </w:rPr>
        <w:t>，確保系統能有效減少「誤判真新聞為假」的情況。並透過</w:t>
      </w:r>
      <w:r w:rsidRPr="00A51D3B">
        <w:rPr>
          <w:rFonts w:ascii="Consolas" w:eastAsia="標楷體" w:hAnsi="Consolas" w:cs="標楷體"/>
          <w:sz w:val="24"/>
          <w:szCs w:val="24"/>
        </w:rPr>
        <w:t xml:space="preserve"> K-fold </w:t>
      </w:r>
      <w:r w:rsidRPr="00A51D3B">
        <w:rPr>
          <w:rFonts w:ascii="Consolas" w:eastAsia="標楷體" w:hAnsi="Consolas" w:cs="標楷體"/>
          <w:sz w:val="24"/>
          <w:szCs w:val="24"/>
        </w:rPr>
        <w:t>交叉驗證確保模型對未見過的新聞具有良好的泛化能力。</w:t>
      </w:r>
    </w:p>
    <w:p w14:paraId="0000000E" w14:textId="77777777" w:rsidR="0038166C" w:rsidRPr="00A51D3B" w:rsidRDefault="00A51D3B">
      <w:pPr>
        <w:numPr>
          <w:ilvl w:val="0"/>
          <w:numId w:val="1"/>
        </w:numPr>
        <w:ind w:left="425" w:right="-447"/>
        <w:rPr>
          <w:rFonts w:ascii="Consolas" w:eastAsia="標楷體" w:hAnsi="Consolas" w:cs="Consolas"/>
          <w:sz w:val="28"/>
          <w:szCs w:val="28"/>
        </w:rPr>
      </w:pPr>
      <w:r w:rsidRPr="00A51D3B">
        <w:rPr>
          <w:rFonts w:ascii="Consolas" w:eastAsia="標楷體" w:hAnsi="Consolas" w:cs="Consolas"/>
          <w:sz w:val="28"/>
          <w:szCs w:val="28"/>
        </w:rPr>
        <w:t>Team members</w:t>
      </w:r>
      <w:r w:rsidRPr="00A51D3B">
        <w:rPr>
          <w:rFonts w:ascii="Consolas" w:eastAsia="標楷體" w:hAnsi="Consolas" w:cs="Consolas"/>
          <w:sz w:val="28"/>
          <w:szCs w:val="28"/>
        </w:rPr>
        <w:t>：</w:t>
      </w:r>
    </w:p>
    <w:p w14:paraId="0000000F" w14:textId="77777777" w:rsidR="0038166C" w:rsidRPr="00A51D3B" w:rsidRDefault="00A51D3B">
      <w:pPr>
        <w:numPr>
          <w:ilvl w:val="1"/>
          <w:numId w:val="1"/>
        </w:numPr>
        <w:ind w:left="850" w:right="-447"/>
        <w:rPr>
          <w:rFonts w:ascii="Consolas" w:eastAsia="標楷體" w:hAnsi="Consolas" w:cs="標楷體"/>
          <w:sz w:val="24"/>
          <w:szCs w:val="24"/>
        </w:rPr>
      </w:pPr>
      <w:r w:rsidRPr="00A51D3B">
        <w:rPr>
          <w:rFonts w:ascii="Consolas" w:eastAsia="標楷體" w:hAnsi="Consolas" w:cs="標楷體"/>
          <w:sz w:val="24"/>
          <w:szCs w:val="24"/>
        </w:rPr>
        <w:t xml:space="preserve">112820003 </w:t>
      </w:r>
      <w:proofErr w:type="gramStart"/>
      <w:r w:rsidRPr="00A51D3B">
        <w:rPr>
          <w:rFonts w:ascii="Consolas" w:eastAsia="標楷體" w:hAnsi="Consolas" w:cs="標楷體"/>
          <w:sz w:val="24"/>
          <w:szCs w:val="24"/>
        </w:rPr>
        <w:t>辛政隆</w:t>
      </w:r>
      <w:proofErr w:type="gramEnd"/>
      <w:r w:rsidRPr="00A51D3B">
        <w:rPr>
          <w:rFonts w:ascii="Consolas" w:eastAsia="標楷體" w:hAnsi="Consolas" w:cs="標楷體"/>
          <w:sz w:val="24"/>
          <w:szCs w:val="24"/>
        </w:rPr>
        <w:t>：</w:t>
      </w:r>
    </w:p>
    <w:p w14:paraId="00000010" w14:textId="77777777" w:rsidR="0038166C" w:rsidRPr="00A51D3B" w:rsidRDefault="00A51D3B">
      <w:pPr>
        <w:numPr>
          <w:ilvl w:val="2"/>
          <w:numId w:val="1"/>
        </w:numPr>
        <w:ind w:left="1417" w:right="-447"/>
        <w:rPr>
          <w:rFonts w:ascii="Consolas" w:eastAsia="標楷體" w:hAnsi="Consolas" w:cs="標楷體"/>
          <w:sz w:val="24"/>
          <w:szCs w:val="24"/>
        </w:rPr>
      </w:pPr>
      <w:r w:rsidRPr="00A51D3B">
        <w:rPr>
          <w:rFonts w:ascii="Consolas" w:eastAsia="標楷體" w:hAnsi="Consolas" w:cs="標楷體"/>
          <w:sz w:val="24"/>
          <w:szCs w:val="24"/>
        </w:rPr>
        <w:t>訓練</w:t>
      </w:r>
      <w:r w:rsidRPr="00A51D3B">
        <w:rPr>
          <w:rFonts w:ascii="Consolas" w:eastAsia="標楷體" w:hAnsi="Consolas" w:cs="標楷體"/>
          <w:sz w:val="24"/>
          <w:szCs w:val="24"/>
        </w:rPr>
        <w:t xml:space="preserve"> BERT </w:t>
      </w:r>
      <w:r w:rsidRPr="00A51D3B">
        <w:rPr>
          <w:rFonts w:ascii="Consolas" w:eastAsia="標楷體" w:hAnsi="Consolas" w:cs="標楷體"/>
          <w:sz w:val="24"/>
          <w:szCs w:val="24"/>
        </w:rPr>
        <w:t>模型，與傳統模型（如</w:t>
      </w:r>
      <w:r w:rsidRPr="00A51D3B">
        <w:rPr>
          <w:rFonts w:ascii="Consolas" w:eastAsia="標楷體" w:hAnsi="Consolas" w:cs="標楷體"/>
          <w:sz w:val="24"/>
          <w:szCs w:val="24"/>
        </w:rPr>
        <w:t xml:space="preserve"> Random Forest </w:t>
      </w:r>
      <w:r w:rsidRPr="00A51D3B">
        <w:rPr>
          <w:rFonts w:ascii="Consolas" w:eastAsia="標楷體" w:hAnsi="Consolas" w:cs="標楷體"/>
          <w:sz w:val="24"/>
          <w:szCs w:val="24"/>
        </w:rPr>
        <w:t>或</w:t>
      </w:r>
      <w:r w:rsidRPr="00A51D3B">
        <w:rPr>
          <w:rFonts w:ascii="Consolas" w:eastAsia="標楷體" w:hAnsi="Consolas" w:cs="標楷體"/>
          <w:sz w:val="24"/>
          <w:szCs w:val="24"/>
        </w:rPr>
        <w:t xml:space="preserve"> LSTM</w:t>
      </w:r>
      <w:r w:rsidRPr="00A51D3B">
        <w:rPr>
          <w:rFonts w:ascii="Consolas" w:eastAsia="標楷體" w:hAnsi="Consolas" w:cs="標楷體"/>
          <w:sz w:val="24"/>
          <w:szCs w:val="24"/>
        </w:rPr>
        <w:t>）做比較</w:t>
      </w:r>
    </w:p>
    <w:p w14:paraId="00000011" w14:textId="77777777" w:rsidR="0038166C" w:rsidRPr="00A51D3B" w:rsidRDefault="00A51D3B">
      <w:pPr>
        <w:numPr>
          <w:ilvl w:val="2"/>
          <w:numId w:val="1"/>
        </w:numPr>
        <w:ind w:left="1417" w:right="-447"/>
        <w:rPr>
          <w:rFonts w:ascii="Consolas" w:eastAsia="標楷體" w:hAnsi="Consolas" w:cs="標楷體"/>
          <w:sz w:val="24"/>
          <w:szCs w:val="24"/>
        </w:rPr>
      </w:pPr>
      <w:r w:rsidRPr="00A51D3B">
        <w:rPr>
          <w:rFonts w:ascii="Consolas" w:eastAsia="標楷體" w:hAnsi="Consolas" w:cs="標楷體"/>
          <w:sz w:val="24"/>
          <w:szCs w:val="24"/>
        </w:rPr>
        <w:t>使用如</w:t>
      </w:r>
      <w:r w:rsidRPr="00A51D3B">
        <w:rPr>
          <w:rFonts w:ascii="Consolas" w:eastAsia="標楷體" w:hAnsi="Consolas" w:cs="標楷體"/>
          <w:sz w:val="24"/>
          <w:szCs w:val="24"/>
        </w:rPr>
        <w:t xml:space="preserve"> SHAP </w:t>
      </w:r>
      <w:r w:rsidRPr="00A51D3B">
        <w:rPr>
          <w:rFonts w:ascii="Consolas" w:eastAsia="標楷體" w:hAnsi="Consolas" w:cs="標楷體"/>
          <w:sz w:val="24"/>
          <w:szCs w:val="24"/>
        </w:rPr>
        <w:t>或</w:t>
      </w:r>
      <w:r w:rsidRPr="00A51D3B">
        <w:rPr>
          <w:rFonts w:ascii="Consolas" w:eastAsia="標楷體" w:hAnsi="Consolas" w:cs="標楷體"/>
          <w:sz w:val="24"/>
          <w:szCs w:val="24"/>
        </w:rPr>
        <w:t xml:space="preserve"> LIME </w:t>
      </w:r>
      <w:r w:rsidRPr="00A51D3B">
        <w:rPr>
          <w:rFonts w:ascii="Consolas" w:eastAsia="標楷體" w:hAnsi="Consolas" w:cs="標楷體"/>
          <w:sz w:val="24"/>
          <w:szCs w:val="24"/>
        </w:rPr>
        <w:t>技術，視覺化模型在判斷「假</w:t>
      </w:r>
      <w:r w:rsidRPr="00A51D3B">
        <w:rPr>
          <w:rFonts w:ascii="Consolas" w:eastAsia="標楷體" w:hAnsi="Consolas" w:cs="標楷體"/>
          <w:sz w:val="24"/>
          <w:szCs w:val="24"/>
        </w:rPr>
        <w:t>」時，是看中了哪些關鍵字</w:t>
      </w:r>
    </w:p>
    <w:p w14:paraId="00000012" w14:textId="77777777" w:rsidR="0038166C" w:rsidRPr="00A51D3B" w:rsidRDefault="00A51D3B">
      <w:pPr>
        <w:numPr>
          <w:ilvl w:val="2"/>
          <w:numId w:val="1"/>
        </w:numPr>
        <w:ind w:left="1417" w:right="-447"/>
        <w:rPr>
          <w:rFonts w:ascii="Consolas" w:eastAsia="標楷體" w:hAnsi="Consolas" w:cs="標楷體"/>
          <w:sz w:val="24"/>
          <w:szCs w:val="24"/>
        </w:rPr>
      </w:pPr>
      <w:r w:rsidRPr="00A51D3B">
        <w:rPr>
          <w:rFonts w:ascii="Consolas" w:eastAsia="標楷體" w:hAnsi="Consolas" w:cs="標楷體"/>
          <w:sz w:val="24"/>
          <w:szCs w:val="24"/>
        </w:rPr>
        <w:t>撰寫完整的測試報告包含準確率、召回率、</w:t>
      </w:r>
      <w:r w:rsidRPr="00A51D3B">
        <w:rPr>
          <w:rFonts w:ascii="Consolas" w:eastAsia="標楷體" w:hAnsi="Consolas" w:cs="標楷體"/>
          <w:sz w:val="24"/>
          <w:szCs w:val="24"/>
        </w:rPr>
        <w:t xml:space="preserve">F1-score </w:t>
      </w:r>
      <w:r w:rsidRPr="00A51D3B">
        <w:rPr>
          <w:rFonts w:ascii="Consolas" w:eastAsia="標楷體" w:hAnsi="Consolas" w:cs="標楷體"/>
          <w:sz w:val="24"/>
          <w:szCs w:val="24"/>
        </w:rPr>
        <w:t>與混淆矩陣</w:t>
      </w:r>
    </w:p>
    <w:p w14:paraId="00000013" w14:textId="77777777" w:rsidR="0038166C" w:rsidRPr="00A51D3B" w:rsidRDefault="00A51D3B">
      <w:pPr>
        <w:numPr>
          <w:ilvl w:val="1"/>
          <w:numId w:val="1"/>
        </w:numPr>
        <w:ind w:left="850" w:right="-447"/>
        <w:rPr>
          <w:rFonts w:ascii="Consolas" w:eastAsia="標楷體" w:hAnsi="Consolas" w:cs="標楷體"/>
          <w:sz w:val="24"/>
          <w:szCs w:val="24"/>
        </w:rPr>
      </w:pPr>
      <w:r w:rsidRPr="00A51D3B">
        <w:rPr>
          <w:rFonts w:ascii="Consolas" w:eastAsia="標楷體" w:hAnsi="Consolas" w:cs="標楷體"/>
          <w:sz w:val="24"/>
          <w:szCs w:val="24"/>
        </w:rPr>
        <w:t xml:space="preserve">112820025 </w:t>
      </w:r>
      <w:r w:rsidRPr="00A51D3B">
        <w:rPr>
          <w:rFonts w:ascii="Consolas" w:eastAsia="標楷體" w:hAnsi="Consolas" w:cs="標楷體"/>
          <w:sz w:val="24"/>
          <w:szCs w:val="24"/>
        </w:rPr>
        <w:t>陳翊揚：</w:t>
      </w:r>
    </w:p>
    <w:p w14:paraId="00000014" w14:textId="77777777" w:rsidR="0038166C" w:rsidRPr="00A51D3B" w:rsidRDefault="00A51D3B">
      <w:pPr>
        <w:numPr>
          <w:ilvl w:val="2"/>
          <w:numId w:val="1"/>
        </w:numPr>
        <w:ind w:left="1417" w:right="-447"/>
        <w:rPr>
          <w:rFonts w:ascii="Consolas" w:eastAsia="標楷體" w:hAnsi="Consolas" w:cs="標楷體"/>
          <w:sz w:val="24"/>
          <w:szCs w:val="24"/>
        </w:rPr>
      </w:pPr>
      <w:r w:rsidRPr="00A51D3B">
        <w:rPr>
          <w:rFonts w:ascii="Consolas" w:eastAsia="標楷體" w:hAnsi="Consolas" w:cs="標楷體"/>
          <w:sz w:val="24"/>
          <w:szCs w:val="24"/>
        </w:rPr>
        <w:t>文本量化分析</w:t>
      </w:r>
      <w:r w:rsidRPr="00A51D3B">
        <w:rPr>
          <w:rFonts w:ascii="Consolas" w:eastAsia="標楷體" w:hAnsi="Consolas" w:cs="標楷體"/>
          <w:sz w:val="24"/>
          <w:szCs w:val="24"/>
        </w:rPr>
        <w:t xml:space="preserve"> (Textual Statistics)</w:t>
      </w:r>
      <w:r w:rsidRPr="00A51D3B">
        <w:rPr>
          <w:rFonts w:ascii="Consolas" w:eastAsia="標楷體" w:hAnsi="Consolas" w:cs="標楷體"/>
          <w:sz w:val="24"/>
          <w:szCs w:val="24"/>
        </w:rPr>
        <w:t>，統計真假新聞的字數分佈、標點符號使用頻率，並計算計算詞彙豐富度（</w:t>
      </w:r>
      <w:r w:rsidRPr="00A51D3B">
        <w:rPr>
          <w:rFonts w:ascii="Consolas" w:eastAsia="標楷體" w:hAnsi="Consolas" w:cs="標楷體"/>
          <w:sz w:val="24"/>
          <w:szCs w:val="24"/>
        </w:rPr>
        <w:t>Lexical Diversity</w:t>
      </w:r>
      <w:r w:rsidRPr="00A51D3B">
        <w:rPr>
          <w:rFonts w:ascii="Consolas" w:eastAsia="標楷體" w:hAnsi="Consolas" w:cs="標楷體"/>
          <w:sz w:val="24"/>
          <w:szCs w:val="24"/>
        </w:rPr>
        <w:t>）與可讀性指標。</w:t>
      </w:r>
    </w:p>
    <w:p w14:paraId="00000015" w14:textId="77777777" w:rsidR="0038166C" w:rsidRPr="00A51D3B" w:rsidRDefault="00A51D3B">
      <w:pPr>
        <w:numPr>
          <w:ilvl w:val="2"/>
          <w:numId w:val="1"/>
        </w:numPr>
        <w:ind w:left="1417" w:right="-447"/>
        <w:rPr>
          <w:rFonts w:ascii="Consolas" w:eastAsia="標楷體" w:hAnsi="Consolas" w:cs="標楷體"/>
          <w:sz w:val="24"/>
          <w:szCs w:val="24"/>
        </w:rPr>
      </w:pPr>
      <w:r w:rsidRPr="00A51D3B">
        <w:rPr>
          <w:rFonts w:ascii="Consolas" w:eastAsia="標楷體" w:hAnsi="Consolas" w:cs="標楷體"/>
          <w:sz w:val="24"/>
          <w:szCs w:val="24"/>
        </w:rPr>
        <w:t>關鍵詞與主題建模，使用</w:t>
      </w:r>
      <w:r w:rsidRPr="00A51D3B">
        <w:rPr>
          <w:rFonts w:ascii="Consolas" w:eastAsia="標楷體" w:hAnsi="Consolas" w:cs="標楷體"/>
          <w:sz w:val="24"/>
          <w:szCs w:val="24"/>
        </w:rPr>
        <w:t xml:space="preserve"> TF-IDF </w:t>
      </w:r>
      <w:r w:rsidRPr="00A51D3B">
        <w:rPr>
          <w:rFonts w:ascii="Consolas" w:eastAsia="標楷體" w:hAnsi="Consolas" w:cs="標楷體"/>
          <w:sz w:val="24"/>
          <w:szCs w:val="24"/>
        </w:rPr>
        <w:t>或</w:t>
      </w:r>
      <w:r w:rsidRPr="00A51D3B">
        <w:rPr>
          <w:rFonts w:ascii="Consolas" w:eastAsia="標楷體" w:hAnsi="Consolas" w:cs="標楷體"/>
          <w:sz w:val="24"/>
          <w:szCs w:val="24"/>
        </w:rPr>
        <w:t xml:space="preserve"> LDA </w:t>
      </w:r>
      <w:r w:rsidRPr="00A51D3B">
        <w:rPr>
          <w:rFonts w:ascii="Consolas" w:eastAsia="標楷體" w:hAnsi="Consolas" w:cs="標楷體"/>
          <w:sz w:val="24"/>
          <w:szCs w:val="24"/>
        </w:rPr>
        <w:t>找出假新聞最常出現的主題，並產生產出文字雲</w:t>
      </w:r>
      <w:r w:rsidRPr="00A51D3B">
        <w:rPr>
          <w:rFonts w:ascii="Consolas" w:eastAsia="標楷體" w:hAnsi="Consolas" w:cs="標楷體"/>
          <w:sz w:val="24"/>
          <w:szCs w:val="24"/>
        </w:rPr>
        <w:t xml:space="preserve"> (Word Cloud) </w:t>
      </w:r>
      <w:r w:rsidRPr="00A51D3B">
        <w:rPr>
          <w:rFonts w:ascii="Consolas" w:eastAsia="標楷體" w:hAnsi="Consolas" w:cs="標楷體"/>
          <w:sz w:val="24"/>
          <w:szCs w:val="24"/>
        </w:rPr>
        <w:t>或主題分佈圖。</w:t>
      </w:r>
    </w:p>
    <w:p w14:paraId="00000016" w14:textId="77777777" w:rsidR="0038166C" w:rsidRPr="00A51D3B" w:rsidRDefault="00A51D3B">
      <w:pPr>
        <w:numPr>
          <w:ilvl w:val="2"/>
          <w:numId w:val="1"/>
        </w:numPr>
        <w:ind w:left="1417" w:right="-447"/>
        <w:rPr>
          <w:rFonts w:ascii="Consolas" w:eastAsia="標楷體" w:hAnsi="Consolas" w:cs="標楷體"/>
          <w:sz w:val="24"/>
          <w:szCs w:val="24"/>
        </w:rPr>
      </w:pPr>
      <w:r w:rsidRPr="00A51D3B">
        <w:rPr>
          <w:rFonts w:ascii="Consolas" w:eastAsia="標楷體" w:hAnsi="Consolas" w:cs="標楷體"/>
          <w:sz w:val="24"/>
          <w:szCs w:val="24"/>
        </w:rPr>
        <w:t>資料預處理管線，負責正規化（</w:t>
      </w:r>
      <w:r w:rsidRPr="00A51D3B">
        <w:rPr>
          <w:rFonts w:ascii="Consolas" w:eastAsia="標楷體" w:hAnsi="Consolas" w:cs="標楷體"/>
          <w:sz w:val="24"/>
          <w:szCs w:val="24"/>
        </w:rPr>
        <w:t>Normalization</w:t>
      </w:r>
      <w:r w:rsidRPr="00A51D3B">
        <w:rPr>
          <w:rFonts w:ascii="Consolas" w:eastAsia="標楷體" w:hAnsi="Consolas" w:cs="標楷體"/>
          <w:sz w:val="24"/>
          <w:szCs w:val="24"/>
        </w:rPr>
        <w:t>）、</w:t>
      </w:r>
      <w:proofErr w:type="gramStart"/>
      <w:r w:rsidRPr="00A51D3B">
        <w:rPr>
          <w:rFonts w:ascii="Consolas" w:eastAsia="標楷體" w:hAnsi="Consolas" w:cs="標楷體"/>
          <w:sz w:val="24"/>
          <w:szCs w:val="24"/>
        </w:rPr>
        <w:t>去停用</w:t>
      </w:r>
      <w:proofErr w:type="gramEnd"/>
      <w:r w:rsidRPr="00A51D3B">
        <w:rPr>
          <w:rFonts w:ascii="Consolas" w:eastAsia="標楷體" w:hAnsi="Consolas" w:cs="標楷體"/>
          <w:sz w:val="24"/>
          <w:szCs w:val="24"/>
        </w:rPr>
        <w:t>字（</w:t>
      </w:r>
      <w:proofErr w:type="spellStart"/>
      <w:r w:rsidRPr="00A51D3B">
        <w:rPr>
          <w:rFonts w:ascii="Consolas" w:eastAsia="標楷體" w:hAnsi="Consolas" w:cs="標楷體"/>
          <w:sz w:val="24"/>
          <w:szCs w:val="24"/>
        </w:rPr>
        <w:t>Stopwords</w:t>
      </w:r>
      <w:proofErr w:type="spellEnd"/>
      <w:r w:rsidRPr="00A51D3B">
        <w:rPr>
          <w:rFonts w:ascii="Consolas" w:eastAsia="標楷體" w:hAnsi="Consolas" w:cs="標楷體"/>
          <w:sz w:val="24"/>
          <w:szCs w:val="24"/>
        </w:rPr>
        <w:t>）</w:t>
      </w:r>
      <w:proofErr w:type="gramStart"/>
      <w:r w:rsidRPr="00A51D3B">
        <w:rPr>
          <w:rFonts w:ascii="Consolas" w:eastAsia="標楷體" w:hAnsi="Consolas" w:cs="標楷體"/>
          <w:sz w:val="24"/>
          <w:szCs w:val="24"/>
        </w:rPr>
        <w:t>及斷詞</w:t>
      </w:r>
      <w:proofErr w:type="gramEnd"/>
      <w:r w:rsidRPr="00A51D3B">
        <w:rPr>
          <w:rFonts w:ascii="Consolas" w:eastAsia="標楷體" w:hAnsi="Consolas" w:cs="標楷體"/>
          <w:sz w:val="24"/>
          <w:szCs w:val="24"/>
        </w:rPr>
        <w:t>（</w:t>
      </w:r>
      <w:r w:rsidRPr="00A51D3B">
        <w:rPr>
          <w:rFonts w:ascii="Consolas" w:eastAsia="標楷體" w:hAnsi="Consolas" w:cs="標楷體"/>
          <w:sz w:val="24"/>
          <w:szCs w:val="24"/>
        </w:rPr>
        <w:t>Tokenization</w:t>
      </w:r>
      <w:r w:rsidRPr="00A51D3B">
        <w:rPr>
          <w:rFonts w:ascii="Consolas" w:eastAsia="標楷體" w:hAnsi="Consolas" w:cs="標楷體"/>
          <w:sz w:val="24"/>
          <w:szCs w:val="24"/>
        </w:rPr>
        <w:t>），並將處理好的</w:t>
      </w:r>
      <w:r w:rsidRPr="00A51D3B">
        <w:rPr>
          <w:rFonts w:ascii="Consolas" w:eastAsia="標楷體" w:hAnsi="Consolas" w:cs="標楷體"/>
          <w:sz w:val="24"/>
          <w:szCs w:val="24"/>
        </w:rPr>
        <w:t xml:space="preserve"> dataset </w:t>
      </w:r>
      <w:r w:rsidRPr="00A51D3B">
        <w:rPr>
          <w:rFonts w:ascii="Consolas" w:eastAsia="標楷體" w:hAnsi="Consolas" w:cs="標楷體"/>
          <w:sz w:val="24"/>
          <w:szCs w:val="24"/>
        </w:rPr>
        <w:t>交給另外一位組員訓練模型。</w:t>
      </w:r>
    </w:p>
    <w:p w14:paraId="00000017" w14:textId="77777777" w:rsidR="0038166C" w:rsidRPr="00A51D3B" w:rsidRDefault="00A51D3B">
      <w:pPr>
        <w:numPr>
          <w:ilvl w:val="0"/>
          <w:numId w:val="1"/>
        </w:numPr>
        <w:ind w:left="425" w:right="-447"/>
        <w:rPr>
          <w:rFonts w:ascii="Consolas" w:eastAsia="標楷體" w:hAnsi="Consolas" w:cs="Consolas"/>
        </w:rPr>
      </w:pPr>
      <w:r w:rsidRPr="00A51D3B">
        <w:rPr>
          <w:rFonts w:ascii="Consolas" w:eastAsia="標楷體" w:hAnsi="Consolas" w:cs="Consolas"/>
          <w:sz w:val="28"/>
          <w:szCs w:val="28"/>
        </w:rPr>
        <w:t>Preferred time slots</w:t>
      </w:r>
      <w:r w:rsidRPr="00A51D3B">
        <w:rPr>
          <w:rFonts w:ascii="Consolas" w:eastAsia="標楷體" w:hAnsi="Consolas" w:cs="Consolas"/>
          <w:sz w:val="28"/>
          <w:szCs w:val="28"/>
        </w:rPr>
        <w:t>：</w:t>
      </w:r>
      <w:bookmarkStart w:id="1" w:name="_GoBack"/>
      <w:bookmarkEnd w:id="1"/>
    </w:p>
    <w:p w14:paraId="00000018" w14:textId="77777777" w:rsidR="0038166C" w:rsidRPr="00A51D3B" w:rsidRDefault="00A51D3B">
      <w:pPr>
        <w:numPr>
          <w:ilvl w:val="1"/>
          <w:numId w:val="1"/>
        </w:numPr>
        <w:ind w:left="850" w:right="-447"/>
        <w:rPr>
          <w:rFonts w:ascii="Consolas" w:eastAsia="標楷體" w:hAnsi="Consolas" w:cs="Consolas"/>
          <w:sz w:val="24"/>
          <w:szCs w:val="24"/>
        </w:rPr>
      </w:pPr>
      <w:r w:rsidRPr="00A51D3B">
        <w:rPr>
          <w:rFonts w:ascii="Consolas" w:eastAsia="標楷體" w:hAnsi="Consolas" w:cs="Consolas"/>
          <w:sz w:val="24"/>
          <w:szCs w:val="24"/>
        </w:rPr>
        <w:t>6/11</w:t>
      </w:r>
      <w:r w:rsidRPr="00A51D3B">
        <w:rPr>
          <w:rFonts w:ascii="Consolas" w:eastAsia="標楷體" w:hAnsi="Consolas" w:cs="Consolas"/>
          <w:sz w:val="24"/>
          <w:szCs w:val="24"/>
        </w:rPr>
        <w:t>、</w:t>
      </w:r>
      <w:r w:rsidRPr="00A51D3B">
        <w:rPr>
          <w:rFonts w:ascii="Consolas" w:eastAsia="標楷體" w:hAnsi="Consolas" w:cs="Consolas"/>
          <w:sz w:val="24"/>
          <w:szCs w:val="24"/>
        </w:rPr>
        <w:t>6/15</w:t>
      </w:r>
      <w:r w:rsidRPr="00A51D3B">
        <w:rPr>
          <w:rFonts w:ascii="Consolas" w:eastAsia="標楷體" w:hAnsi="Consolas" w:cs="Consolas"/>
          <w:sz w:val="24"/>
          <w:szCs w:val="24"/>
        </w:rPr>
        <w:t>、</w:t>
      </w:r>
      <w:r w:rsidRPr="00A51D3B">
        <w:rPr>
          <w:rFonts w:ascii="Consolas" w:eastAsia="標楷體" w:hAnsi="Consolas" w:cs="Consolas"/>
          <w:sz w:val="24"/>
          <w:szCs w:val="24"/>
        </w:rPr>
        <w:t>6/18</w:t>
      </w:r>
    </w:p>
    <w:sectPr w:rsidR="0038166C" w:rsidRPr="00A51D3B">
      <w:pgSz w:w="11909" w:h="16834"/>
      <w:pgMar w:top="708" w:right="1440" w:bottom="1440" w:left="8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3EB2B21D-CE3C-44C0-8DFD-8383B86DD46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9B71E5D-A3BB-4490-90EF-A6830BA451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844C5A4-80E1-4826-A2C1-D398EEA4EA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645CAFD-3D00-44AA-873A-CDBE7977B5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02A9D"/>
    <w:multiLevelType w:val="multilevel"/>
    <w:tmpl w:val="24FE65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5BB3C99"/>
    <w:multiLevelType w:val="multilevel"/>
    <w:tmpl w:val="E88240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66C"/>
    <w:rsid w:val="0038166C"/>
    <w:rsid w:val="00A5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14707"/>
  <w15:docId w15:val="{9EEF8443-8559-4293-B5B1-70250AF75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陳翊揚</cp:lastModifiedBy>
  <cp:revision>2</cp:revision>
  <dcterms:created xsi:type="dcterms:W3CDTF">2026-05-05T13:09:00Z</dcterms:created>
  <dcterms:modified xsi:type="dcterms:W3CDTF">2026-05-05T13:10:00Z</dcterms:modified>
</cp:coreProperties>
</file>