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D04E3" w14:textId="39EC4A39" w:rsidR="002846A9" w:rsidRDefault="002846A9" w:rsidP="002846A9">
      <w:pPr>
        <w:pStyle w:val="ColourfulShadingAccent41"/>
        <w:ind w:right="395"/>
        <w:jc w:val="right"/>
        <w:rPr>
          <w:rFonts w:ascii="Century Gothic" w:hAnsi="Century Gothic"/>
          <w:b/>
          <w:sz w:val="16"/>
          <w:szCs w:val="16"/>
          <w:lang w:val="en-US"/>
        </w:rPr>
      </w:pPr>
      <w:r>
        <w:rPr>
          <w:rFonts w:ascii="Century Gothic" w:hAnsi="Century Gothic"/>
          <w:b/>
          <w:noProof/>
          <w:sz w:val="16"/>
          <w:szCs w:val="16"/>
          <w:lang w:val="en-US"/>
        </w:rPr>
        <w:drawing>
          <wp:anchor distT="0" distB="0" distL="114300" distR="114300" simplePos="0" relativeHeight="251658240" behindDoc="1" locked="0" layoutInCell="1" allowOverlap="1" wp14:anchorId="2D2DC8E7" wp14:editId="3FE2E827">
            <wp:simplePos x="0" y="0"/>
            <wp:positionH relativeFrom="column">
              <wp:posOffset>266700</wp:posOffset>
            </wp:positionH>
            <wp:positionV relativeFrom="paragraph">
              <wp:posOffset>0</wp:posOffset>
            </wp:positionV>
            <wp:extent cx="2413000" cy="543560"/>
            <wp:effectExtent l="0" t="0" r="0" b="2540"/>
            <wp:wrapTight wrapText="bothSides">
              <wp:wrapPolygon edited="0">
                <wp:start x="0" y="0"/>
                <wp:lineTo x="0" y="20692"/>
                <wp:lineTo x="4775" y="21196"/>
                <wp:lineTo x="15688" y="21196"/>
                <wp:lineTo x="19667" y="21196"/>
                <wp:lineTo x="20918" y="20187"/>
                <wp:lineTo x="20691" y="8075"/>
                <wp:lineTo x="21486" y="2019"/>
                <wp:lineTo x="21486" y="0"/>
                <wp:lineTo x="0" y="0"/>
              </wp:wrapPolygon>
            </wp:wrapTight>
            <wp:docPr id="45" name="Picture 45" descr="A picture containing text, sign, clo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picture containing text, sign, close&#10;&#10;Description automatically generated"/>
                    <pic:cNvPicPr/>
                  </pic:nvPicPr>
                  <pic:blipFill>
                    <a:blip r:embed="rId7"/>
                    <a:stretch>
                      <a:fillRect/>
                    </a:stretch>
                  </pic:blipFill>
                  <pic:spPr>
                    <a:xfrm>
                      <a:off x="0" y="0"/>
                      <a:ext cx="2413000" cy="543560"/>
                    </a:xfrm>
                    <a:prstGeom prst="rect">
                      <a:avLst/>
                    </a:prstGeom>
                  </pic:spPr>
                </pic:pic>
              </a:graphicData>
            </a:graphic>
            <wp14:sizeRelH relativeFrom="page">
              <wp14:pctWidth>0</wp14:pctWidth>
            </wp14:sizeRelH>
            <wp14:sizeRelV relativeFrom="page">
              <wp14:pctHeight>0</wp14:pctHeight>
            </wp14:sizeRelV>
          </wp:anchor>
        </w:drawing>
      </w:r>
    </w:p>
    <w:p w14:paraId="2692BD8D" w14:textId="79214CED" w:rsidR="00D467EC" w:rsidRPr="00CC1E76" w:rsidRDefault="3C26980C" w:rsidP="3C26980C">
      <w:pPr>
        <w:pStyle w:val="ColourfulShadingAccent41"/>
        <w:ind w:right="395"/>
        <w:jc w:val="right"/>
        <w:rPr>
          <w:rFonts w:ascii="Century Gothic" w:hAnsi="Century Gothic"/>
          <w:sz w:val="18"/>
          <w:szCs w:val="18"/>
        </w:rPr>
      </w:pPr>
      <w:r w:rsidRPr="3C26980C">
        <w:rPr>
          <w:rFonts w:ascii="Century Gothic" w:hAnsi="Century Gothic"/>
          <w:sz w:val="18"/>
          <w:szCs w:val="18"/>
        </w:rPr>
        <w:t>Alterniq Head Office</w:t>
      </w:r>
      <w:r w:rsidR="00D467EC">
        <w:br/>
      </w:r>
      <w:r w:rsidRPr="3C26980C">
        <w:rPr>
          <w:rFonts w:ascii="Century Gothic" w:hAnsi="Century Gothic"/>
          <w:sz w:val="18"/>
          <w:szCs w:val="18"/>
        </w:rPr>
        <w:t xml:space="preserve"> </w:t>
      </w:r>
      <w:r w:rsidR="00151270" w:rsidRPr="3C26980C">
        <w:rPr>
          <w:rFonts w:ascii="Century Gothic" w:hAnsi="Century Gothic"/>
          <w:sz w:val="18"/>
          <w:szCs w:val="18"/>
        </w:rPr>
        <w:t>10</w:t>
      </w:r>
      <w:r w:rsidR="00151270">
        <w:rPr>
          <w:rFonts w:ascii="Century Gothic" w:hAnsi="Century Gothic"/>
          <w:sz w:val="18"/>
          <w:szCs w:val="18"/>
        </w:rPr>
        <w:t xml:space="preserve"> </w:t>
      </w:r>
      <w:r w:rsidRPr="3C26980C">
        <w:rPr>
          <w:rFonts w:ascii="Century Gothic" w:hAnsi="Century Gothic"/>
          <w:sz w:val="18"/>
          <w:szCs w:val="18"/>
        </w:rPr>
        <w:t>– 16 Tiller Road                                                                                                                                                                                           Canary Wharf</w:t>
      </w:r>
    </w:p>
    <w:p w14:paraId="667E8DA8" w14:textId="77777777" w:rsidR="00D467EC" w:rsidRPr="00CC1E76" w:rsidRDefault="00D467EC" w:rsidP="004D0ED9">
      <w:pPr>
        <w:ind w:left="426" w:right="395"/>
        <w:jc w:val="right"/>
        <w:rPr>
          <w:rFonts w:ascii="Century Gothic" w:hAnsi="Century Gothic"/>
          <w:sz w:val="18"/>
          <w:szCs w:val="18"/>
        </w:rPr>
      </w:pPr>
      <w:r w:rsidRPr="00CC1E76">
        <w:rPr>
          <w:rFonts w:ascii="Century Gothic" w:hAnsi="Century Gothic"/>
          <w:sz w:val="18"/>
          <w:szCs w:val="18"/>
        </w:rPr>
        <w:t>London</w:t>
      </w:r>
    </w:p>
    <w:p w14:paraId="200D5228" w14:textId="77777777" w:rsidR="00D467EC" w:rsidRPr="00CC1E76" w:rsidRDefault="00D467EC" w:rsidP="004D0ED9">
      <w:pPr>
        <w:ind w:left="426" w:right="395"/>
        <w:jc w:val="right"/>
        <w:rPr>
          <w:rFonts w:ascii="Century Gothic" w:hAnsi="Century Gothic"/>
          <w:sz w:val="18"/>
          <w:szCs w:val="18"/>
        </w:rPr>
      </w:pPr>
      <w:r w:rsidRPr="00CC1E76">
        <w:rPr>
          <w:rFonts w:ascii="Century Gothic" w:hAnsi="Century Gothic"/>
          <w:sz w:val="18"/>
          <w:szCs w:val="18"/>
        </w:rPr>
        <w:t>E14 8PX</w:t>
      </w:r>
    </w:p>
    <w:p w14:paraId="3A158021" w14:textId="77777777" w:rsidR="00D467EC" w:rsidRPr="00CC1E76" w:rsidRDefault="00D467EC" w:rsidP="004D0ED9">
      <w:pPr>
        <w:ind w:left="426" w:right="395"/>
        <w:jc w:val="right"/>
        <w:rPr>
          <w:rFonts w:ascii="Century Gothic" w:hAnsi="Century Gothic"/>
          <w:sz w:val="18"/>
          <w:szCs w:val="18"/>
        </w:rPr>
      </w:pPr>
    </w:p>
    <w:p w14:paraId="65E14349" w14:textId="77777777" w:rsidR="00D467EC" w:rsidRPr="00CC1E76" w:rsidRDefault="00D467EC" w:rsidP="004D0ED9">
      <w:pPr>
        <w:ind w:left="426" w:right="395"/>
        <w:jc w:val="right"/>
        <w:rPr>
          <w:rFonts w:ascii="Century Gothic" w:hAnsi="Century Gothic"/>
          <w:sz w:val="18"/>
          <w:szCs w:val="18"/>
        </w:rPr>
      </w:pPr>
    </w:p>
    <w:p w14:paraId="0DDF246F" w14:textId="77777777" w:rsidR="00D467EC" w:rsidRPr="00CC1E76" w:rsidRDefault="00D467EC" w:rsidP="004D0ED9">
      <w:pPr>
        <w:ind w:left="426" w:right="395"/>
        <w:jc w:val="right"/>
        <w:rPr>
          <w:rFonts w:ascii="Century Gothic" w:hAnsi="Century Gothic"/>
          <w:sz w:val="18"/>
          <w:szCs w:val="18"/>
        </w:rPr>
      </w:pPr>
      <w:r w:rsidRPr="00CC1E76">
        <w:rPr>
          <w:rFonts w:ascii="Century Gothic" w:hAnsi="Century Gothic"/>
          <w:sz w:val="18"/>
          <w:szCs w:val="18"/>
        </w:rPr>
        <w:t>West End on the Thames is a subsidiary of Alterniq Events Ltd</w:t>
      </w:r>
    </w:p>
    <w:p w14:paraId="448572CB" w14:textId="77777777" w:rsidR="00D467EC" w:rsidRPr="00CC1E76" w:rsidRDefault="00D467EC" w:rsidP="004D0ED9">
      <w:pPr>
        <w:ind w:left="426" w:right="395"/>
        <w:jc w:val="right"/>
        <w:rPr>
          <w:rFonts w:ascii="Century Gothic" w:hAnsi="Century Gothic"/>
          <w:sz w:val="18"/>
          <w:szCs w:val="18"/>
        </w:rPr>
      </w:pPr>
    </w:p>
    <w:p w14:paraId="4E919FA0" w14:textId="325D01E7" w:rsidR="00D467EC" w:rsidRPr="00CC1E76" w:rsidRDefault="00D467EC" w:rsidP="004D0ED9">
      <w:pPr>
        <w:ind w:left="426" w:right="395"/>
        <w:jc w:val="right"/>
        <w:rPr>
          <w:rFonts w:ascii="Century Gothic" w:hAnsi="Century Gothic"/>
          <w:sz w:val="18"/>
          <w:szCs w:val="18"/>
        </w:rPr>
      </w:pPr>
      <w:r w:rsidRPr="00CC1E76">
        <w:rPr>
          <w:rFonts w:ascii="Century Gothic" w:hAnsi="Century Gothic"/>
          <w:sz w:val="18"/>
          <w:szCs w:val="18"/>
        </w:rPr>
        <w:t xml:space="preserve">T: 020 </w:t>
      </w:r>
      <w:r w:rsidR="00D53DED" w:rsidRPr="00CC1E76">
        <w:rPr>
          <w:rFonts w:ascii="Century Gothic" w:hAnsi="Century Gothic"/>
          <w:sz w:val="18"/>
          <w:szCs w:val="18"/>
        </w:rPr>
        <w:t>8323</w:t>
      </w:r>
      <w:r w:rsidRPr="00CC1E76">
        <w:rPr>
          <w:rFonts w:ascii="Century Gothic" w:hAnsi="Century Gothic"/>
          <w:sz w:val="18"/>
          <w:szCs w:val="18"/>
        </w:rPr>
        <w:t xml:space="preserve"> 5</w:t>
      </w:r>
      <w:r w:rsidR="00D53DED" w:rsidRPr="00CC1E76">
        <w:rPr>
          <w:rFonts w:ascii="Century Gothic" w:hAnsi="Century Gothic"/>
          <w:sz w:val="18"/>
          <w:szCs w:val="18"/>
        </w:rPr>
        <w:t>827</w:t>
      </w:r>
    </w:p>
    <w:p w14:paraId="43A59AB6" w14:textId="77777777" w:rsidR="00D467EC" w:rsidRPr="00CC1E76" w:rsidRDefault="00D467EC" w:rsidP="004D0ED9">
      <w:pPr>
        <w:ind w:left="426" w:right="395"/>
        <w:jc w:val="right"/>
        <w:rPr>
          <w:rFonts w:ascii="Century Gothic" w:hAnsi="Century Gothic"/>
          <w:sz w:val="18"/>
          <w:szCs w:val="18"/>
        </w:rPr>
      </w:pPr>
    </w:p>
    <w:p w14:paraId="432D0CF0" w14:textId="785D1345" w:rsidR="00D467EC" w:rsidRPr="00CC1E76" w:rsidRDefault="00D467EC" w:rsidP="004D0ED9">
      <w:pPr>
        <w:ind w:left="426" w:right="395"/>
        <w:jc w:val="right"/>
        <w:rPr>
          <w:rFonts w:ascii="Century Gothic" w:hAnsi="Century Gothic"/>
          <w:sz w:val="18"/>
          <w:szCs w:val="18"/>
        </w:rPr>
      </w:pPr>
      <w:r w:rsidRPr="00CC1E76">
        <w:rPr>
          <w:rFonts w:ascii="Century Gothic" w:hAnsi="Century Gothic"/>
          <w:sz w:val="18"/>
          <w:szCs w:val="18"/>
        </w:rPr>
        <w:t xml:space="preserve">                                                                                                       E: </w:t>
      </w:r>
      <w:r w:rsidR="00D53DED" w:rsidRPr="00CC1E76">
        <w:rPr>
          <w:rFonts w:ascii="Century Gothic" w:hAnsi="Century Gothic"/>
          <w:sz w:val="18"/>
          <w:szCs w:val="18"/>
        </w:rPr>
        <w:t>sales</w:t>
      </w:r>
      <w:r w:rsidRPr="00CC1E76">
        <w:rPr>
          <w:rFonts w:ascii="Century Gothic" w:hAnsi="Century Gothic"/>
          <w:sz w:val="18"/>
          <w:szCs w:val="18"/>
        </w:rPr>
        <w:t xml:space="preserve">@westendonthethames.com </w:t>
      </w:r>
    </w:p>
    <w:p w14:paraId="2CD6D090" w14:textId="62DC1F20" w:rsidR="00D467EC" w:rsidRPr="00CC1E76" w:rsidRDefault="00D467EC" w:rsidP="004D0217">
      <w:pPr>
        <w:pStyle w:val="ColourfulShadingAccent41"/>
        <w:ind w:left="426" w:right="395"/>
        <w:jc w:val="right"/>
        <w:rPr>
          <w:rFonts w:ascii="Century Gothic" w:hAnsi="Century Gothic"/>
          <w:b/>
          <w:sz w:val="18"/>
          <w:szCs w:val="18"/>
          <w:lang w:val="en-US"/>
        </w:rPr>
      </w:pPr>
      <w:r w:rsidRPr="00CC1E76">
        <w:rPr>
          <w:rFonts w:ascii="Century Gothic" w:hAnsi="Century Gothic"/>
          <w:sz w:val="18"/>
          <w:szCs w:val="18"/>
        </w:rPr>
        <w:t xml:space="preserve">W: </w:t>
      </w:r>
      <w:hyperlink r:id="rId8" w:history="1">
        <w:r w:rsidRPr="00CC1E76">
          <w:rPr>
            <w:rStyle w:val="Hyperlink"/>
            <w:rFonts w:ascii="Century Gothic" w:hAnsi="Century Gothic"/>
            <w:color w:val="auto"/>
            <w:sz w:val="18"/>
            <w:szCs w:val="18"/>
            <w:u w:val="none"/>
          </w:rPr>
          <w:t>www.westendonthethames.com</w:t>
        </w:r>
      </w:hyperlink>
    </w:p>
    <w:p w14:paraId="3DC6CDCB" w14:textId="0ED1CC73" w:rsidR="00015B36" w:rsidRPr="00CC1E76" w:rsidRDefault="00015B36" w:rsidP="00CC1E76">
      <w:pPr>
        <w:ind w:right="395"/>
        <w:rPr>
          <w:rFonts w:ascii="Century Gothic" w:hAnsi="Century Gothic"/>
          <w:sz w:val="18"/>
          <w:szCs w:val="18"/>
        </w:rPr>
      </w:pPr>
    </w:p>
    <w:p w14:paraId="6F2BDCE4" w14:textId="2AE98375" w:rsidR="73DBC0E9" w:rsidRDefault="00155A0D" w:rsidP="73DBC0E9">
      <w:pPr>
        <w:spacing w:line="259" w:lineRule="auto"/>
        <w:ind w:left="426" w:right="395"/>
      </w:pPr>
      <w:r>
        <w:rPr>
          <w:rFonts w:ascii="Century Gothic" w:eastAsia="Century Gothic" w:hAnsi="Century Gothic" w:cs="Century Gothic"/>
          <w:sz w:val="18"/>
          <w:szCs w:val="18"/>
        </w:rPr>
        <w:t>The Outnet Operations (UK) Ltd</w:t>
      </w:r>
    </w:p>
    <w:p w14:paraId="47A6984B" w14:textId="39498BAB" w:rsidR="73DBC0E9" w:rsidRDefault="73DBC0E9" w:rsidP="73DBC0E9">
      <w:pPr>
        <w:spacing w:line="259" w:lineRule="auto"/>
        <w:ind w:left="426" w:right="395"/>
        <w:rPr>
          <w:rFonts w:ascii="Century Gothic" w:eastAsia="Century Gothic" w:hAnsi="Century Gothic" w:cs="Century Gothic"/>
          <w:sz w:val="18"/>
          <w:szCs w:val="18"/>
        </w:rPr>
      </w:pPr>
      <w:r w:rsidRPr="73DBC0E9">
        <w:rPr>
          <w:rFonts w:ascii="Century Gothic" w:eastAsia="Century Gothic" w:hAnsi="Century Gothic" w:cs="Century Gothic"/>
          <w:sz w:val="18"/>
          <w:szCs w:val="18"/>
        </w:rPr>
        <w:t xml:space="preserve">FAO: </w:t>
      </w:r>
      <w:r w:rsidR="00155A0D">
        <w:rPr>
          <w:rFonts w:ascii="Century Gothic" w:eastAsia="Century Gothic" w:hAnsi="Century Gothic" w:cs="Century Gothic"/>
          <w:sz w:val="18"/>
          <w:szCs w:val="18"/>
        </w:rPr>
        <w:t>Charlotte Johns</w:t>
      </w:r>
    </w:p>
    <w:p w14:paraId="7B86703D" w14:textId="6F8CC3A7" w:rsidR="00015B36" w:rsidRPr="00CC1E76" w:rsidRDefault="00015B36" w:rsidP="004D0ED9">
      <w:pPr>
        <w:ind w:left="426" w:right="395"/>
        <w:rPr>
          <w:rFonts w:ascii="Century Gothic" w:hAnsi="Century Gothic"/>
          <w:sz w:val="18"/>
          <w:szCs w:val="18"/>
        </w:rPr>
      </w:pPr>
    </w:p>
    <w:p w14:paraId="675B9219" w14:textId="626CC490" w:rsidR="480A4993" w:rsidRDefault="00155A0D" w:rsidP="73DBC0E9">
      <w:pPr>
        <w:spacing w:line="259" w:lineRule="auto"/>
        <w:ind w:left="426" w:right="395"/>
      </w:pPr>
      <w:r>
        <w:rPr>
          <w:rFonts w:ascii="Century Gothic" w:eastAsia="Century Gothic" w:hAnsi="Century Gothic" w:cs="Century Gothic"/>
          <w:sz w:val="18"/>
          <w:szCs w:val="18"/>
        </w:rPr>
        <w:t>1</w:t>
      </w:r>
      <w:r w:rsidRPr="00155A0D">
        <w:rPr>
          <w:rFonts w:ascii="Century Gothic" w:eastAsia="Century Gothic" w:hAnsi="Century Gothic" w:cs="Century Gothic"/>
          <w:sz w:val="18"/>
          <w:szCs w:val="18"/>
          <w:vertAlign w:val="superscript"/>
        </w:rPr>
        <w:t>st</w:t>
      </w:r>
      <w:r>
        <w:rPr>
          <w:rFonts w:ascii="Century Gothic" w:eastAsia="Century Gothic" w:hAnsi="Century Gothic" w:cs="Century Gothic"/>
          <w:sz w:val="18"/>
          <w:szCs w:val="18"/>
        </w:rPr>
        <w:t xml:space="preserve"> Floor</w:t>
      </w:r>
    </w:p>
    <w:p w14:paraId="500C945D" w14:textId="4C394886" w:rsidR="480A4993" w:rsidRDefault="00155A0D" w:rsidP="73DBC0E9">
      <w:pPr>
        <w:spacing w:line="259" w:lineRule="auto"/>
        <w:ind w:left="426" w:right="395"/>
      </w:pPr>
      <w:r>
        <w:rPr>
          <w:rFonts w:ascii="Century Gothic" w:eastAsia="Century Gothic" w:hAnsi="Century Gothic" w:cs="Century Gothic"/>
          <w:sz w:val="18"/>
          <w:szCs w:val="18"/>
        </w:rPr>
        <w:t>32 St. Jame</w:t>
      </w:r>
      <w:r w:rsidR="004A4409">
        <w:rPr>
          <w:rFonts w:ascii="Century Gothic" w:eastAsia="Century Gothic" w:hAnsi="Century Gothic" w:cs="Century Gothic"/>
          <w:sz w:val="18"/>
          <w:szCs w:val="18"/>
        </w:rPr>
        <w:t>s</w:t>
      </w:r>
      <w:r>
        <w:rPr>
          <w:rFonts w:ascii="Century Gothic" w:eastAsia="Century Gothic" w:hAnsi="Century Gothic" w:cs="Century Gothic"/>
          <w:sz w:val="18"/>
          <w:szCs w:val="18"/>
        </w:rPr>
        <w:t>’s Street</w:t>
      </w:r>
    </w:p>
    <w:p w14:paraId="3CE6A638" w14:textId="613A0CF9" w:rsidR="480A4993" w:rsidRDefault="00155A0D" w:rsidP="73DBC0E9">
      <w:pPr>
        <w:spacing w:line="259" w:lineRule="auto"/>
        <w:ind w:left="426" w:right="395"/>
      </w:pPr>
      <w:r>
        <w:rPr>
          <w:rFonts w:ascii="Century Gothic" w:eastAsia="Century Gothic" w:hAnsi="Century Gothic" w:cs="Century Gothic"/>
          <w:sz w:val="18"/>
          <w:szCs w:val="18"/>
        </w:rPr>
        <w:t>London</w:t>
      </w:r>
    </w:p>
    <w:p w14:paraId="01F53B70" w14:textId="04F431DB" w:rsidR="73DBC0E9" w:rsidRDefault="00155A0D" w:rsidP="73DBC0E9">
      <w:pPr>
        <w:spacing w:line="259" w:lineRule="auto"/>
        <w:ind w:left="426" w:right="395"/>
      </w:pPr>
      <w:r>
        <w:rPr>
          <w:rFonts w:ascii="Century Gothic" w:eastAsia="Century Gothic" w:hAnsi="Century Gothic" w:cs="Century Gothic"/>
          <w:sz w:val="18"/>
          <w:szCs w:val="18"/>
        </w:rPr>
        <w:t>SW1A 1HD</w:t>
      </w:r>
    </w:p>
    <w:p w14:paraId="469B1346" w14:textId="37D8105C" w:rsidR="020A4FC0" w:rsidRDefault="020A4FC0" w:rsidP="020A4FC0">
      <w:pPr>
        <w:spacing w:line="259" w:lineRule="auto"/>
        <w:ind w:left="426" w:right="395"/>
        <w:rPr>
          <w:rFonts w:ascii="Arial" w:eastAsia="Arial" w:hAnsi="Arial" w:cs="Arial"/>
          <w:color w:val="222222"/>
          <w:sz w:val="18"/>
          <w:szCs w:val="18"/>
        </w:rPr>
      </w:pPr>
    </w:p>
    <w:p w14:paraId="7007DED0" w14:textId="33E78B68" w:rsidR="004D0217" w:rsidRDefault="00155A0D" w:rsidP="73DBC0E9">
      <w:pPr>
        <w:spacing w:line="259" w:lineRule="auto"/>
        <w:ind w:left="426" w:right="395"/>
        <w:rPr>
          <w:rFonts w:ascii="Century Gothic" w:hAnsi="Century Gothic"/>
          <w:sz w:val="18"/>
          <w:szCs w:val="18"/>
        </w:rPr>
      </w:pPr>
      <w:r>
        <w:rPr>
          <w:rFonts w:ascii="Century Gothic" w:hAnsi="Century Gothic"/>
          <w:sz w:val="18"/>
          <w:szCs w:val="18"/>
        </w:rPr>
        <w:t>Monday, 6</w:t>
      </w:r>
      <w:r w:rsidRPr="00155A0D">
        <w:rPr>
          <w:rFonts w:ascii="Century Gothic" w:hAnsi="Century Gothic"/>
          <w:sz w:val="18"/>
          <w:szCs w:val="18"/>
          <w:vertAlign w:val="superscript"/>
        </w:rPr>
        <w:t>th</w:t>
      </w:r>
      <w:r>
        <w:rPr>
          <w:rFonts w:ascii="Century Gothic" w:hAnsi="Century Gothic"/>
          <w:sz w:val="18"/>
          <w:szCs w:val="18"/>
        </w:rPr>
        <w:t xml:space="preserve"> of July 2026</w:t>
      </w:r>
    </w:p>
    <w:p w14:paraId="6D6FFCF9" w14:textId="46F8AE35" w:rsidR="480A4993" w:rsidRDefault="480A4993" w:rsidP="73DBC0E9">
      <w:pPr>
        <w:spacing w:line="259" w:lineRule="auto"/>
        <w:ind w:left="426" w:right="395"/>
        <w:rPr>
          <w:rFonts w:ascii="Century Gothic" w:hAnsi="Century Gothic"/>
          <w:b/>
          <w:bCs/>
          <w:sz w:val="18"/>
          <w:szCs w:val="18"/>
        </w:rPr>
      </w:pPr>
      <w:r>
        <w:br/>
      </w:r>
      <w:r w:rsidR="73DBC0E9" w:rsidRPr="73DBC0E9">
        <w:rPr>
          <w:rFonts w:ascii="Century Gothic" w:hAnsi="Century Gothic"/>
          <w:b/>
          <w:bCs/>
          <w:sz w:val="18"/>
          <w:szCs w:val="18"/>
        </w:rPr>
        <w:t xml:space="preserve">Letter of Service: </w:t>
      </w:r>
      <w:r w:rsidR="00155A0D">
        <w:rPr>
          <w:rFonts w:ascii="Century Gothic" w:hAnsi="Century Gothic"/>
          <w:b/>
          <w:bCs/>
          <w:sz w:val="18"/>
          <w:szCs w:val="18"/>
        </w:rPr>
        <w:t>The Outnet Operations (UK) Ltd</w:t>
      </w:r>
      <w:r w:rsidR="73DBC0E9" w:rsidRPr="73DBC0E9">
        <w:rPr>
          <w:rFonts w:ascii="Century Gothic" w:hAnsi="Century Gothic"/>
          <w:b/>
          <w:bCs/>
          <w:sz w:val="18"/>
          <w:szCs w:val="18"/>
        </w:rPr>
        <w:t xml:space="preserve"> – </w:t>
      </w:r>
      <w:r w:rsidR="00155A0D">
        <w:rPr>
          <w:rFonts w:ascii="Century Gothic" w:eastAsia="Century Gothic" w:hAnsi="Century Gothic" w:cs="Century Gothic"/>
          <w:b/>
          <w:bCs/>
          <w:color w:val="222222"/>
          <w:sz w:val="18"/>
          <w:szCs w:val="18"/>
        </w:rPr>
        <w:t>Charlotte Johns</w:t>
      </w:r>
      <w:r w:rsidR="73DBC0E9" w:rsidRPr="73DBC0E9">
        <w:rPr>
          <w:rFonts w:ascii="Century Gothic" w:hAnsi="Century Gothic"/>
          <w:b/>
          <w:bCs/>
          <w:sz w:val="18"/>
          <w:szCs w:val="18"/>
        </w:rPr>
        <w:t xml:space="preserve"> – WE.</w:t>
      </w:r>
      <w:r w:rsidR="00155A0D">
        <w:rPr>
          <w:rFonts w:ascii="Century Gothic" w:hAnsi="Century Gothic"/>
          <w:b/>
          <w:bCs/>
          <w:sz w:val="18"/>
          <w:szCs w:val="18"/>
        </w:rPr>
        <w:t>18759</w:t>
      </w:r>
    </w:p>
    <w:p w14:paraId="1176D1D0" w14:textId="77777777" w:rsidR="00D467EC" w:rsidRPr="00CC1E76" w:rsidRDefault="00D467EC" w:rsidP="00813133">
      <w:pPr>
        <w:ind w:right="395"/>
        <w:rPr>
          <w:rFonts w:ascii="Century Gothic" w:hAnsi="Century Gothic"/>
          <w:sz w:val="18"/>
          <w:szCs w:val="18"/>
          <w:highlight w:val="yellow"/>
        </w:rPr>
      </w:pPr>
    </w:p>
    <w:p w14:paraId="165BD316" w14:textId="2A2885AA" w:rsidR="00D467EC" w:rsidRPr="00CC1E76" w:rsidRDefault="73DBC0E9" w:rsidP="004D0ED9">
      <w:pPr>
        <w:ind w:left="426" w:right="395"/>
        <w:rPr>
          <w:rFonts w:ascii="Century Gothic" w:hAnsi="Century Gothic"/>
          <w:sz w:val="18"/>
          <w:szCs w:val="18"/>
        </w:rPr>
      </w:pPr>
      <w:r w:rsidRPr="73DBC0E9">
        <w:rPr>
          <w:rFonts w:ascii="Century Gothic" w:hAnsi="Century Gothic"/>
          <w:sz w:val="18"/>
          <w:szCs w:val="18"/>
        </w:rPr>
        <w:t xml:space="preserve">Dear </w:t>
      </w:r>
      <w:r w:rsidR="00155A0D">
        <w:rPr>
          <w:rFonts w:ascii="Century Gothic" w:hAnsi="Century Gothic"/>
          <w:sz w:val="18"/>
          <w:szCs w:val="18"/>
        </w:rPr>
        <w:t>Charlotte</w:t>
      </w:r>
      <w:r w:rsidRPr="73DBC0E9">
        <w:rPr>
          <w:rFonts w:ascii="Century Gothic" w:hAnsi="Century Gothic"/>
          <w:sz w:val="18"/>
          <w:szCs w:val="18"/>
        </w:rPr>
        <w:t>,</w:t>
      </w:r>
    </w:p>
    <w:p w14:paraId="5BBDA126" w14:textId="77777777" w:rsidR="00D467EC" w:rsidRPr="00CC1E76" w:rsidRDefault="00D467EC" w:rsidP="004D0ED9">
      <w:pPr>
        <w:ind w:left="426" w:right="395"/>
        <w:rPr>
          <w:rFonts w:ascii="Century Gothic" w:hAnsi="Century Gothic"/>
          <w:sz w:val="18"/>
          <w:szCs w:val="18"/>
        </w:rPr>
      </w:pPr>
    </w:p>
    <w:p w14:paraId="14DC0473" w14:textId="0E5C355F" w:rsidR="00D467EC" w:rsidRPr="00CC1E76" w:rsidRDefault="73DBC0E9" w:rsidP="004D0ED9">
      <w:pPr>
        <w:ind w:left="426" w:right="395"/>
        <w:rPr>
          <w:rFonts w:ascii="Century Gothic" w:hAnsi="Century Gothic"/>
          <w:sz w:val="18"/>
          <w:szCs w:val="18"/>
        </w:rPr>
      </w:pPr>
      <w:r w:rsidRPr="73DBC0E9">
        <w:rPr>
          <w:rFonts w:ascii="Century Gothic" w:hAnsi="Century Gothic"/>
          <w:sz w:val="18"/>
          <w:szCs w:val="18"/>
        </w:rPr>
        <w:t xml:space="preserve">May I </w:t>
      </w:r>
      <w:bookmarkStart w:id="0" w:name="_Int_4UKBu730"/>
      <w:r w:rsidRPr="73DBC0E9">
        <w:rPr>
          <w:rFonts w:ascii="Century Gothic" w:hAnsi="Century Gothic"/>
          <w:sz w:val="18"/>
          <w:szCs w:val="18"/>
        </w:rPr>
        <w:t>first of all</w:t>
      </w:r>
      <w:bookmarkEnd w:id="0"/>
      <w:r w:rsidRPr="73DBC0E9">
        <w:rPr>
          <w:rFonts w:ascii="Century Gothic" w:hAnsi="Century Gothic"/>
          <w:sz w:val="18"/>
          <w:szCs w:val="18"/>
        </w:rPr>
        <w:t xml:space="preserve"> say how delighted I am that you have chosen West End on the Thames. We are looking forward to working with you over the next few </w:t>
      </w:r>
      <w:r w:rsidR="00155A0D">
        <w:rPr>
          <w:rFonts w:ascii="Century Gothic" w:hAnsi="Century Gothic"/>
          <w:sz w:val="18"/>
          <w:szCs w:val="18"/>
        </w:rPr>
        <w:t>weeks</w:t>
      </w:r>
      <w:r w:rsidRPr="73DBC0E9">
        <w:rPr>
          <w:rFonts w:ascii="Century Gothic" w:hAnsi="Century Gothic"/>
          <w:sz w:val="18"/>
          <w:szCs w:val="18"/>
        </w:rPr>
        <w:t xml:space="preserve"> to make your event one to remember.</w:t>
      </w:r>
    </w:p>
    <w:p w14:paraId="57A37ADB" w14:textId="77777777" w:rsidR="00D467EC" w:rsidRPr="00CC1E76" w:rsidRDefault="00D467EC" w:rsidP="004D0ED9">
      <w:pPr>
        <w:ind w:left="426" w:right="395"/>
        <w:rPr>
          <w:rFonts w:ascii="Century Gothic" w:hAnsi="Century Gothic"/>
          <w:sz w:val="18"/>
          <w:szCs w:val="18"/>
        </w:rPr>
      </w:pPr>
    </w:p>
    <w:p w14:paraId="7C85445C" w14:textId="76EEB679" w:rsidR="73DBC0E9" w:rsidRDefault="73DBC0E9" w:rsidP="73DBC0E9">
      <w:pPr>
        <w:spacing w:line="259" w:lineRule="auto"/>
        <w:ind w:left="426" w:right="395"/>
        <w:rPr>
          <w:rFonts w:ascii="Century Gothic" w:eastAsia="Century Gothic" w:hAnsi="Century Gothic" w:cs="Century Gothic"/>
          <w:sz w:val="18"/>
          <w:szCs w:val="18"/>
        </w:rPr>
      </w:pPr>
      <w:r w:rsidRPr="73DBC0E9">
        <w:rPr>
          <w:rFonts w:ascii="Century Gothic" w:hAnsi="Century Gothic"/>
          <w:sz w:val="18"/>
          <w:szCs w:val="18"/>
        </w:rPr>
        <w:t>I am writing to confirm in principle the details for your</w:t>
      </w:r>
      <w:r w:rsidR="004A4409">
        <w:rPr>
          <w:rFonts w:ascii="Century Gothic" w:hAnsi="Century Gothic"/>
          <w:sz w:val="18"/>
          <w:szCs w:val="18"/>
        </w:rPr>
        <w:t xml:space="preserve"> summer event</w:t>
      </w:r>
      <w:r w:rsidRPr="73DBC0E9">
        <w:rPr>
          <w:rFonts w:ascii="Century Gothic" w:hAnsi="Century Gothic"/>
          <w:sz w:val="18"/>
          <w:szCs w:val="18"/>
        </w:rPr>
        <w:t xml:space="preserve">, which is to be held on </w:t>
      </w:r>
      <w:r w:rsidR="004A4409">
        <w:rPr>
          <w:rFonts w:ascii="Century Gothic" w:eastAsia="Century Gothic" w:hAnsi="Century Gothic" w:cs="Century Gothic"/>
          <w:sz w:val="18"/>
          <w:szCs w:val="18"/>
        </w:rPr>
        <w:t>Thursday 23</w:t>
      </w:r>
      <w:r w:rsidR="004A4409" w:rsidRPr="004A4409">
        <w:rPr>
          <w:rFonts w:ascii="Century Gothic" w:eastAsia="Century Gothic" w:hAnsi="Century Gothic" w:cs="Century Gothic"/>
          <w:sz w:val="18"/>
          <w:szCs w:val="18"/>
          <w:vertAlign w:val="superscript"/>
        </w:rPr>
        <w:t>rd</w:t>
      </w:r>
      <w:r w:rsidR="004A4409">
        <w:rPr>
          <w:rFonts w:ascii="Century Gothic" w:eastAsia="Century Gothic" w:hAnsi="Century Gothic" w:cs="Century Gothic"/>
          <w:sz w:val="18"/>
          <w:szCs w:val="18"/>
        </w:rPr>
        <w:t xml:space="preserve"> July 2026</w:t>
      </w:r>
      <w:r w:rsidR="00151270">
        <w:rPr>
          <w:rFonts w:ascii="Century Gothic" w:eastAsia="Century Gothic" w:hAnsi="Century Gothic" w:cs="Century Gothic"/>
          <w:sz w:val="18"/>
          <w:szCs w:val="18"/>
        </w:rPr>
        <w:t>.</w:t>
      </w:r>
    </w:p>
    <w:p w14:paraId="4887C378" w14:textId="77777777" w:rsidR="00D467EC" w:rsidRPr="00CC1E76" w:rsidRDefault="00D467EC" w:rsidP="004D0ED9">
      <w:pPr>
        <w:ind w:left="426" w:right="395"/>
        <w:rPr>
          <w:rFonts w:ascii="Century Gothic" w:hAnsi="Century Gothic"/>
          <w:sz w:val="18"/>
          <w:szCs w:val="18"/>
        </w:rPr>
      </w:pPr>
    </w:p>
    <w:p w14:paraId="32307F00" w14:textId="5741AE54" w:rsidR="00D467EC" w:rsidRPr="00C6735E" w:rsidRDefault="00D467EC" w:rsidP="00C6735E">
      <w:pPr>
        <w:ind w:left="426" w:right="395"/>
        <w:rPr>
          <w:rFonts w:ascii="Century Gothic" w:hAnsi="Century Gothic"/>
          <w:sz w:val="18"/>
          <w:szCs w:val="18"/>
        </w:rPr>
      </w:pPr>
      <w:r w:rsidRPr="00CC1E76">
        <w:rPr>
          <w:rFonts w:ascii="Century Gothic" w:hAnsi="Century Gothic"/>
          <w:sz w:val="18"/>
          <w:szCs w:val="18"/>
        </w:rPr>
        <w:t>It is my understanding that we have agreed the following:</w:t>
      </w:r>
    </w:p>
    <w:p w14:paraId="0984E7B7" w14:textId="77777777" w:rsidR="007811E5" w:rsidRPr="00CC1E76" w:rsidRDefault="007811E5" w:rsidP="004D0ED9">
      <w:pPr>
        <w:ind w:left="426" w:right="395"/>
        <w:rPr>
          <w:rFonts w:ascii="Century Gothic" w:hAnsi="Century Gothic"/>
          <w:b/>
          <w:sz w:val="18"/>
          <w:szCs w:val="18"/>
          <w:u w:val="single"/>
        </w:rPr>
      </w:pPr>
    </w:p>
    <w:p w14:paraId="4AB9FA3F" w14:textId="77777777" w:rsidR="00D467EC" w:rsidRPr="00CC1E76" w:rsidRDefault="00D467EC" w:rsidP="004D0ED9">
      <w:pPr>
        <w:ind w:left="426" w:right="395"/>
        <w:rPr>
          <w:rFonts w:ascii="Century Gothic" w:hAnsi="Century Gothic"/>
          <w:b/>
          <w:sz w:val="18"/>
          <w:szCs w:val="18"/>
          <w:u w:val="single"/>
        </w:rPr>
      </w:pPr>
      <w:r w:rsidRPr="00CC1E76">
        <w:rPr>
          <w:rFonts w:ascii="Century Gothic" w:hAnsi="Century Gothic"/>
          <w:b/>
          <w:sz w:val="18"/>
          <w:szCs w:val="18"/>
          <w:u w:val="single"/>
        </w:rPr>
        <w:t>1. Event Information</w:t>
      </w:r>
    </w:p>
    <w:p w14:paraId="5BC22784" w14:textId="77777777" w:rsidR="00D467EC" w:rsidRPr="00CC1E76" w:rsidRDefault="00D467EC" w:rsidP="004D0ED9">
      <w:pPr>
        <w:ind w:left="426" w:right="395"/>
        <w:rPr>
          <w:rFonts w:ascii="Century Gothic" w:hAnsi="Century Gothic"/>
          <w:b/>
          <w:sz w:val="18"/>
          <w:szCs w:val="18"/>
        </w:rPr>
      </w:pPr>
    </w:p>
    <w:p w14:paraId="48D3FD2B" w14:textId="77E37BAB" w:rsidR="00D467EC" w:rsidRPr="00C6735E" w:rsidRDefault="00D467EC" w:rsidP="00C6735E">
      <w:pPr>
        <w:pStyle w:val="ListParagraph"/>
        <w:numPr>
          <w:ilvl w:val="1"/>
          <w:numId w:val="12"/>
        </w:numPr>
        <w:ind w:right="395"/>
        <w:rPr>
          <w:rFonts w:ascii="Century Gothic" w:hAnsi="Century Gothic"/>
          <w:sz w:val="18"/>
          <w:szCs w:val="18"/>
        </w:rPr>
      </w:pPr>
      <w:r w:rsidRPr="00C6735E">
        <w:rPr>
          <w:rFonts w:ascii="Century Gothic" w:hAnsi="Century Gothic"/>
          <w:sz w:val="18"/>
          <w:szCs w:val="18"/>
        </w:rPr>
        <w:t>The event;</w:t>
      </w:r>
    </w:p>
    <w:p w14:paraId="57EB465D" w14:textId="212E37E1" w:rsidR="480A4993" w:rsidRDefault="73DBC0E9" w:rsidP="73DBC0E9">
      <w:pPr>
        <w:pStyle w:val="DarkList-Accent51"/>
        <w:numPr>
          <w:ilvl w:val="0"/>
          <w:numId w:val="11"/>
        </w:numPr>
        <w:ind w:left="1134" w:right="395" w:hanging="283"/>
        <w:rPr>
          <w:rFonts w:ascii="Century Gothic" w:eastAsia="Century Gothic" w:hAnsi="Century Gothic" w:cs="Century Gothic"/>
          <w:color w:val="050505"/>
          <w:sz w:val="18"/>
          <w:szCs w:val="18"/>
        </w:rPr>
      </w:pPr>
      <w:r w:rsidRPr="73DBC0E9">
        <w:rPr>
          <w:rFonts w:ascii="Century Gothic" w:hAnsi="Century Gothic"/>
          <w:sz w:val="18"/>
          <w:szCs w:val="18"/>
        </w:rPr>
        <w:t xml:space="preserve">The date of the event is </w:t>
      </w:r>
      <w:r w:rsidR="004A4409">
        <w:rPr>
          <w:rFonts w:ascii="Century Gothic" w:eastAsia="Century Gothic" w:hAnsi="Century Gothic" w:cs="Century Gothic"/>
          <w:sz w:val="18"/>
          <w:szCs w:val="18"/>
        </w:rPr>
        <w:t>Thursday 23</w:t>
      </w:r>
      <w:r w:rsidR="004A4409" w:rsidRPr="004A4409">
        <w:rPr>
          <w:rFonts w:ascii="Century Gothic" w:eastAsia="Century Gothic" w:hAnsi="Century Gothic" w:cs="Century Gothic"/>
          <w:sz w:val="18"/>
          <w:szCs w:val="18"/>
          <w:vertAlign w:val="superscript"/>
        </w:rPr>
        <w:t>rd</w:t>
      </w:r>
      <w:r w:rsidR="004A4409">
        <w:rPr>
          <w:rFonts w:ascii="Century Gothic" w:eastAsia="Century Gothic" w:hAnsi="Century Gothic" w:cs="Century Gothic"/>
          <w:sz w:val="18"/>
          <w:szCs w:val="18"/>
        </w:rPr>
        <w:t xml:space="preserve"> July 2026</w:t>
      </w:r>
    </w:p>
    <w:p w14:paraId="2B1ACE15" w14:textId="77777777" w:rsidR="00C6735E" w:rsidRDefault="480A4993" w:rsidP="00C6735E">
      <w:pPr>
        <w:pStyle w:val="DarkList-Accent51"/>
        <w:numPr>
          <w:ilvl w:val="0"/>
          <w:numId w:val="11"/>
        </w:numPr>
        <w:ind w:left="1134" w:right="395" w:hanging="283"/>
        <w:rPr>
          <w:rFonts w:ascii="Century Gothic" w:hAnsi="Century Gothic"/>
          <w:sz w:val="18"/>
          <w:szCs w:val="18"/>
        </w:rPr>
      </w:pPr>
      <w:r w:rsidRPr="480A4993">
        <w:rPr>
          <w:rFonts w:ascii="Century Gothic" w:hAnsi="Century Gothic"/>
          <w:sz w:val="18"/>
          <w:szCs w:val="18"/>
        </w:rPr>
        <w:t>Pier schedule:</w:t>
      </w:r>
    </w:p>
    <w:p w14:paraId="30F9E431" w14:textId="77777777" w:rsidR="00C6735E" w:rsidRDefault="480A4993" w:rsidP="00C6735E">
      <w:pPr>
        <w:pStyle w:val="DarkList-Accent51"/>
        <w:numPr>
          <w:ilvl w:val="1"/>
          <w:numId w:val="11"/>
        </w:numPr>
        <w:ind w:left="1560" w:right="395" w:hanging="284"/>
        <w:rPr>
          <w:rFonts w:ascii="Century Gothic" w:hAnsi="Century Gothic"/>
          <w:sz w:val="18"/>
          <w:szCs w:val="18"/>
        </w:rPr>
      </w:pPr>
      <w:r w:rsidRPr="480A4993">
        <w:rPr>
          <w:rFonts w:ascii="Century Gothic" w:hAnsi="Century Gothic"/>
          <w:sz w:val="18"/>
          <w:szCs w:val="18"/>
        </w:rPr>
        <w:t>Piers are subject to availability, an application for embark and disembark will be submitted upon receipt of deposit payment</w:t>
      </w:r>
    </w:p>
    <w:p w14:paraId="774C7F95" w14:textId="77777777" w:rsidR="00C6735E" w:rsidRDefault="480A4993" w:rsidP="00C6735E">
      <w:pPr>
        <w:pStyle w:val="DarkList-Accent51"/>
        <w:numPr>
          <w:ilvl w:val="1"/>
          <w:numId w:val="11"/>
        </w:numPr>
        <w:ind w:left="1560" w:right="395" w:hanging="284"/>
        <w:rPr>
          <w:rFonts w:ascii="Century Gothic" w:hAnsi="Century Gothic"/>
          <w:sz w:val="18"/>
          <w:szCs w:val="18"/>
        </w:rPr>
      </w:pPr>
      <w:r w:rsidRPr="480A4993">
        <w:rPr>
          <w:rFonts w:ascii="Century Gothic" w:hAnsi="Century Gothic"/>
          <w:sz w:val="18"/>
          <w:szCs w:val="18"/>
        </w:rPr>
        <w:t xml:space="preserve">If you have a specific preference towards a certain pier, please let us know </w:t>
      </w:r>
    </w:p>
    <w:p w14:paraId="4D4E5B71" w14:textId="5216DC16" w:rsidR="00C6735E" w:rsidRDefault="480A4993" w:rsidP="00C6735E">
      <w:pPr>
        <w:pStyle w:val="DarkList-Accent51"/>
        <w:numPr>
          <w:ilvl w:val="1"/>
          <w:numId w:val="11"/>
        </w:numPr>
        <w:ind w:left="1560" w:right="395" w:hanging="284"/>
        <w:rPr>
          <w:rFonts w:ascii="Century Gothic" w:hAnsi="Century Gothic"/>
          <w:sz w:val="18"/>
          <w:szCs w:val="18"/>
        </w:rPr>
      </w:pPr>
      <w:r w:rsidRPr="480A4993">
        <w:rPr>
          <w:rFonts w:ascii="Century Gothic" w:hAnsi="Century Gothic"/>
          <w:sz w:val="18"/>
          <w:szCs w:val="18"/>
        </w:rPr>
        <w:t>Your additional pier stop included in your package will also be booked at this point, should you require this</w:t>
      </w:r>
    </w:p>
    <w:p w14:paraId="2247084A" w14:textId="71365B02" w:rsidR="00233430" w:rsidRPr="00C6735E" w:rsidRDefault="480A4993" w:rsidP="00C6735E">
      <w:pPr>
        <w:pStyle w:val="DarkList-Accent51"/>
        <w:numPr>
          <w:ilvl w:val="1"/>
          <w:numId w:val="11"/>
        </w:numPr>
        <w:ind w:left="1560" w:right="395" w:hanging="284"/>
        <w:rPr>
          <w:rFonts w:ascii="Century Gothic" w:hAnsi="Century Gothic"/>
          <w:sz w:val="18"/>
          <w:szCs w:val="18"/>
        </w:rPr>
      </w:pPr>
      <w:r w:rsidRPr="480A4993">
        <w:rPr>
          <w:rFonts w:ascii="Century Gothic" w:hAnsi="Century Gothic"/>
          <w:sz w:val="18"/>
          <w:szCs w:val="18"/>
        </w:rPr>
        <w:t>A member of our team will send you an email once the pier schedule is confirmed</w:t>
      </w:r>
    </w:p>
    <w:p w14:paraId="51D7B202" w14:textId="77777777" w:rsidR="007811E5" w:rsidRPr="00CC1E76" w:rsidRDefault="007811E5" w:rsidP="00C6735E">
      <w:pPr>
        <w:ind w:right="395"/>
        <w:rPr>
          <w:rFonts w:ascii="Century Gothic" w:hAnsi="Century Gothic"/>
          <w:sz w:val="18"/>
          <w:szCs w:val="18"/>
        </w:rPr>
      </w:pPr>
    </w:p>
    <w:p w14:paraId="5AD4E5EB" w14:textId="77777777" w:rsidR="00D467EC" w:rsidRPr="00CC1E76" w:rsidRDefault="00D467EC" w:rsidP="004D0ED9">
      <w:pPr>
        <w:ind w:left="426" w:right="395"/>
        <w:rPr>
          <w:rFonts w:ascii="Century Gothic" w:hAnsi="Century Gothic"/>
          <w:b/>
          <w:sz w:val="18"/>
          <w:szCs w:val="18"/>
          <w:u w:val="single"/>
        </w:rPr>
      </w:pPr>
      <w:r w:rsidRPr="00CC1E76">
        <w:rPr>
          <w:rFonts w:ascii="Century Gothic" w:hAnsi="Century Gothic"/>
          <w:b/>
          <w:sz w:val="18"/>
          <w:szCs w:val="18"/>
          <w:u w:val="single"/>
        </w:rPr>
        <w:t xml:space="preserve">1.2 Capacity </w:t>
      </w:r>
    </w:p>
    <w:p w14:paraId="3485577E" w14:textId="77777777" w:rsidR="00D467EC" w:rsidRPr="00CC1E76" w:rsidRDefault="00D467EC" w:rsidP="004D0ED9">
      <w:pPr>
        <w:ind w:left="426" w:right="395"/>
        <w:rPr>
          <w:rFonts w:ascii="Century Gothic" w:hAnsi="Century Gothic"/>
          <w:b/>
          <w:sz w:val="18"/>
          <w:szCs w:val="18"/>
          <w:u w:val="single"/>
        </w:rPr>
      </w:pPr>
    </w:p>
    <w:p w14:paraId="7A7A3E8F" w14:textId="6A9DE146" w:rsidR="006166B1" w:rsidRDefault="73DBC0E9" w:rsidP="006A07CF">
      <w:pPr>
        <w:pStyle w:val="DarkList-Accent51"/>
        <w:numPr>
          <w:ilvl w:val="0"/>
          <w:numId w:val="13"/>
        </w:numPr>
        <w:ind w:left="1134" w:right="395" w:hanging="283"/>
        <w:rPr>
          <w:rFonts w:ascii="Century Gothic" w:hAnsi="Century Gothic"/>
          <w:sz w:val="18"/>
          <w:szCs w:val="18"/>
        </w:rPr>
      </w:pPr>
      <w:r w:rsidRPr="73DBC0E9">
        <w:rPr>
          <w:rFonts w:ascii="Century Gothic" w:hAnsi="Century Gothic"/>
          <w:sz w:val="18"/>
          <w:szCs w:val="18"/>
        </w:rPr>
        <w:t xml:space="preserve">You have a minimum group size of </w:t>
      </w:r>
      <w:r w:rsidR="00155A0D">
        <w:rPr>
          <w:rFonts w:ascii="Century Gothic" w:hAnsi="Century Gothic"/>
          <w:sz w:val="18"/>
          <w:szCs w:val="18"/>
        </w:rPr>
        <w:t>70</w:t>
      </w:r>
      <w:r w:rsidRPr="73DBC0E9">
        <w:rPr>
          <w:rFonts w:ascii="Century Gothic" w:hAnsi="Century Gothic"/>
          <w:sz w:val="18"/>
          <w:szCs w:val="18"/>
        </w:rPr>
        <w:t xml:space="preserve"> guests (additional numbers will be invoiced for separately – please let us know a minimum of 14 days before your event date)</w:t>
      </w:r>
    </w:p>
    <w:p w14:paraId="6EA8C935" w14:textId="5C3BF5C8" w:rsidR="00983617" w:rsidRDefault="00983617" w:rsidP="00983617">
      <w:pPr>
        <w:pStyle w:val="DarkList-Accent51"/>
        <w:ind w:right="395"/>
        <w:rPr>
          <w:rFonts w:ascii="Century Gothic" w:hAnsi="Century Gothic"/>
          <w:sz w:val="18"/>
          <w:szCs w:val="18"/>
        </w:rPr>
      </w:pPr>
    </w:p>
    <w:p w14:paraId="0350D97E" w14:textId="143A4D74" w:rsidR="00983617" w:rsidRPr="00983617" w:rsidRDefault="00983617" w:rsidP="00983617">
      <w:pPr>
        <w:pStyle w:val="DarkList-Accent51"/>
        <w:ind w:right="395" w:hanging="294"/>
        <w:rPr>
          <w:rFonts w:ascii="Century Gothic" w:hAnsi="Century Gothic"/>
          <w:b/>
          <w:bCs/>
          <w:sz w:val="18"/>
          <w:szCs w:val="18"/>
          <w:u w:val="single"/>
        </w:rPr>
      </w:pPr>
      <w:r w:rsidRPr="00983617">
        <w:rPr>
          <w:rFonts w:ascii="Century Gothic" w:hAnsi="Century Gothic"/>
          <w:b/>
          <w:bCs/>
          <w:sz w:val="18"/>
          <w:szCs w:val="18"/>
          <w:u w:val="single"/>
        </w:rPr>
        <w:t>1.3 Pre-Event Payments</w:t>
      </w:r>
    </w:p>
    <w:p w14:paraId="6AF4E372" w14:textId="77777777" w:rsidR="00D467EC" w:rsidRPr="00CC1E76" w:rsidRDefault="00D467EC" w:rsidP="00983617">
      <w:pPr>
        <w:ind w:right="395"/>
        <w:rPr>
          <w:rFonts w:ascii="Century Gothic" w:hAnsi="Century Gothic"/>
          <w:sz w:val="18"/>
          <w:szCs w:val="18"/>
        </w:rPr>
      </w:pPr>
    </w:p>
    <w:p w14:paraId="02A040BC" w14:textId="3FB90344" w:rsidR="00293CA5" w:rsidRDefault="480A4993" w:rsidP="00293CA5">
      <w:pPr>
        <w:pStyle w:val="DarkList-Accent51"/>
        <w:numPr>
          <w:ilvl w:val="0"/>
          <w:numId w:val="5"/>
        </w:numPr>
        <w:ind w:left="1134" w:right="395" w:hanging="283"/>
        <w:rPr>
          <w:rFonts w:ascii="Century Gothic" w:hAnsi="Century Gothic"/>
          <w:sz w:val="18"/>
          <w:szCs w:val="18"/>
        </w:rPr>
      </w:pPr>
      <w:r w:rsidRPr="480A4993">
        <w:rPr>
          <w:rFonts w:ascii="Century Gothic" w:hAnsi="Century Gothic"/>
          <w:sz w:val="18"/>
          <w:szCs w:val="18"/>
        </w:rPr>
        <w:t>The total cost of your event is</w:t>
      </w:r>
      <w:r w:rsidRPr="480A4993">
        <w:rPr>
          <w:rFonts w:ascii="Century Gothic" w:eastAsia="Century Gothic" w:hAnsi="Century Gothic" w:cs="Century Gothic"/>
          <w:sz w:val="18"/>
          <w:szCs w:val="18"/>
        </w:rPr>
        <w:t xml:space="preserve"> </w:t>
      </w:r>
      <w:r w:rsidRPr="002027E0">
        <w:rPr>
          <w:rFonts w:ascii="Century Gothic" w:eastAsia="Century Gothic" w:hAnsi="Century Gothic" w:cs="Century Gothic"/>
          <w:sz w:val="18"/>
          <w:szCs w:val="18"/>
          <w:u w:val="single"/>
        </w:rPr>
        <w:t>£</w:t>
      </w:r>
      <w:r w:rsidR="00155A0D">
        <w:rPr>
          <w:rFonts w:ascii="Century Gothic" w:eastAsia="Century Gothic" w:hAnsi="Century Gothic" w:cs="Century Gothic"/>
          <w:color w:val="1E1919"/>
          <w:sz w:val="18"/>
          <w:szCs w:val="18"/>
          <w:u w:val="single"/>
        </w:rPr>
        <w:t>13,884.00</w:t>
      </w:r>
      <w:r w:rsidRPr="480A4993">
        <w:rPr>
          <w:rFonts w:ascii="Century Gothic" w:hAnsi="Century Gothic"/>
          <w:sz w:val="18"/>
          <w:szCs w:val="18"/>
          <w:u w:val="single"/>
        </w:rPr>
        <w:t xml:space="preserve"> (Inc. VAT)</w:t>
      </w:r>
      <w:r w:rsidRPr="480A4993">
        <w:rPr>
          <w:rFonts w:ascii="Century Gothic" w:hAnsi="Century Gothic"/>
          <w:sz w:val="18"/>
          <w:szCs w:val="18"/>
        </w:rPr>
        <w:t xml:space="preserve">. </w:t>
      </w:r>
      <w:r w:rsidR="00155A0D">
        <w:rPr>
          <w:rFonts w:ascii="Century Gothic" w:hAnsi="Century Gothic"/>
          <w:sz w:val="18"/>
          <w:szCs w:val="18"/>
        </w:rPr>
        <w:t>Full p</w:t>
      </w:r>
      <w:r w:rsidRPr="480A4993">
        <w:rPr>
          <w:rFonts w:ascii="Century Gothic" w:hAnsi="Century Gothic"/>
          <w:sz w:val="18"/>
          <w:szCs w:val="18"/>
        </w:rPr>
        <w:t xml:space="preserve">ayment is required </w:t>
      </w:r>
      <w:r w:rsidR="00155A0D">
        <w:rPr>
          <w:rFonts w:ascii="Century Gothic" w:hAnsi="Century Gothic"/>
          <w:sz w:val="18"/>
          <w:szCs w:val="18"/>
        </w:rPr>
        <w:t xml:space="preserve">upon </w:t>
      </w:r>
      <w:r w:rsidRPr="480A4993">
        <w:rPr>
          <w:rFonts w:ascii="Century Gothic" w:hAnsi="Century Gothic"/>
          <w:sz w:val="18"/>
          <w:szCs w:val="18"/>
        </w:rPr>
        <w:t>s</w:t>
      </w:r>
      <w:r w:rsidR="00155A0D">
        <w:rPr>
          <w:rFonts w:ascii="Century Gothic" w:hAnsi="Century Gothic"/>
          <w:sz w:val="18"/>
          <w:szCs w:val="18"/>
        </w:rPr>
        <w:t>igning of the booking contract</w:t>
      </w:r>
      <w:r w:rsidR="004D0217">
        <w:rPr>
          <w:rFonts w:ascii="Century Gothic" w:hAnsi="Century Gothic"/>
          <w:sz w:val="18"/>
          <w:szCs w:val="18"/>
        </w:rPr>
        <w:t>, a</w:t>
      </w:r>
      <w:r w:rsidR="004D0217" w:rsidRPr="004D0217">
        <w:rPr>
          <w:rFonts w:ascii="Century Gothic" w:hAnsi="Century Gothic"/>
          <w:sz w:val="18"/>
          <w:szCs w:val="18"/>
        </w:rPr>
        <w:t>ny additional items added outside of your initial package will be invoiced separately and must be paid before your event date</w:t>
      </w:r>
      <w:r w:rsidR="00155A0D">
        <w:rPr>
          <w:rFonts w:ascii="Century Gothic" w:hAnsi="Century Gothic"/>
          <w:sz w:val="18"/>
          <w:szCs w:val="18"/>
        </w:rPr>
        <w:t>.</w:t>
      </w:r>
    </w:p>
    <w:p w14:paraId="2A1F4FB6" w14:textId="77777777" w:rsidR="004D0217" w:rsidRDefault="004D0217" w:rsidP="00155A0D">
      <w:pPr>
        <w:pStyle w:val="DarkList-Accent51"/>
        <w:ind w:left="0" w:right="395"/>
        <w:rPr>
          <w:rFonts w:ascii="Century Gothic" w:hAnsi="Century Gothic"/>
          <w:sz w:val="18"/>
          <w:szCs w:val="18"/>
        </w:rPr>
      </w:pPr>
    </w:p>
    <w:p w14:paraId="6394F34C" w14:textId="77777777" w:rsidR="004D0217" w:rsidRDefault="004D0217" w:rsidP="004D0217">
      <w:pPr>
        <w:pStyle w:val="DarkList-Accent51"/>
        <w:ind w:right="395"/>
        <w:rPr>
          <w:rFonts w:ascii="Century Gothic" w:hAnsi="Century Gothic"/>
          <w:sz w:val="18"/>
          <w:szCs w:val="18"/>
        </w:rPr>
      </w:pPr>
    </w:p>
    <w:p w14:paraId="28FC17CF" w14:textId="77777777" w:rsidR="009A3E32" w:rsidRDefault="009A3E32" w:rsidP="009A3E32">
      <w:pPr>
        <w:pStyle w:val="DarkList-Accent51"/>
        <w:ind w:right="395"/>
        <w:rPr>
          <w:rFonts w:ascii="Century Gothic" w:hAnsi="Century Gothic"/>
          <w:sz w:val="18"/>
          <w:szCs w:val="18"/>
        </w:rPr>
      </w:pPr>
    </w:p>
    <w:p w14:paraId="6D2D2F67" w14:textId="77777777" w:rsidR="009A3E32" w:rsidRDefault="009A3E32" w:rsidP="009A3E32">
      <w:pPr>
        <w:pStyle w:val="DarkList-Accent51"/>
        <w:ind w:right="395"/>
        <w:rPr>
          <w:rFonts w:ascii="Century Gothic" w:hAnsi="Century Gothic"/>
          <w:sz w:val="18"/>
          <w:szCs w:val="18"/>
        </w:rPr>
      </w:pPr>
    </w:p>
    <w:p w14:paraId="4FEF58A7" w14:textId="77777777" w:rsidR="009A3E32" w:rsidRDefault="009A3E32" w:rsidP="009A3E32">
      <w:pPr>
        <w:pStyle w:val="DarkList-Accent51"/>
        <w:ind w:right="395"/>
        <w:rPr>
          <w:rFonts w:ascii="Century Gothic" w:hAnsi="Century Gothic"/>
          <w:sz w:val="18"/>
          <w:szCs w:val="18"/>
        </w:rPr>
      </w:pPr>
    </w:p>
    <w:p w14:paraId="35AAC90A" w14:textId="77777777" w:rsidR="009A3E32" w:rsidRDefault="009A3E32" w:rsidP="009A3E32">
      <w:pPr>
        <w:pStyle w:val="DarkList-Accent51"/>
        <w:ind w:right="395"/>
        <w:rPr>
          <w:rFonts w:ascii="Century Gothic" w:hAnsi="Century Gothic"/>
          <w:sz w:val="18"/>
          <w:szCs w:val="18"/>
        </w:rPr>
      </w:pPr>
    </w:p>
    <w:p w14:paraId="3DBAFFA7" w14:textId="77777777" w:rsidR="009A3E32" w:rsidRDefault="009A3E32" w:rsidP="009A3E32">
      <w:pPr>
        <w:pStyle w:val="DarkList-Accent51"/>
        <w:ind w:right="395"/>
        <w:rPr>
          <w:rFonts w:ascii="Century Gothic" w:hAnsi="Century Gothic"/>
          <w:sz w:val="18"/>
          <w:szCs w:val="18"/>
        </w:rPr>
      </w:pPr>
    </w:p>
    <w:p w14:paraId="5BBF8059" w14:textId="77777777" w:rsidR="009A3E32" w:rsidRPr="00CC1E76" w:rsidRDefault="009A3E32" w:rsidP="009A3E32">
      <w:pPr>
        <w:pStyle w:val="DarkList-Accent51"/>
        <w:ind w:right="395"/>
        <w:rPr>
          <w:rFonts w:ascii="Century Gothic" w:hAnsi="Century Gothic"/>
          <w:sz w:val="18"/>
          <w:szCs w:val="18"/>
        </w:rPr>
      </w:pPr>
    </w:p>
    <w:p w14:paraId="47054CC5" w14:textId="77777777" w:rsidR="004D0ED9" w:rsidRPr="00CC1E76" w:rsidRDefault="004D0ED9" w:rsidP="004D0ED9">
      <w:pPr>
        <w:ind w:left="426" w:right="395"/>
        <w:rPr>
          <w:rFonts w:ascii="Century Gothic" w:hAnsi="Century Gothic"/>
          <w:b/>
          <w:sz w:val="18"/>
          <w:szCs w:val="18"/>
          <w:u w:val="single"/>
        </w:rPr>
      </w:pPr>
    </w:p>
    <w:p w14:paraId="486C13EC" w14:textId="5088BE4D" w:rsidR="00D467EC" w:rsidRPr="00F52B8F" w:rsidRDefault="001C1CD1" w:rsidP="00F52B8F">
      <w:pPr>
        <w:pStyle w:val="ListParagraph"/>
        <w:numPr>
          <w:ilvl w:val="1"/>
          <w:numId w:val="18"/>
        </w:numPr>
        <w:ind w:right="395"/>
        <w:rPr>
          <w:rFonts w:ascii="Century Gothic" w:hAnsi="Century Gothic"/>
          <w:b/>
          <w:sz w:val="18"/>
          <w:szCs w:val="18"/>
          <w:u w:val="single"/>
        </w:rPr>
      </w:pPr>
      <w:r w:rsidRPr="00F52B8F">
        <w:rPr>
          <w:rFonts w:ascii="Century Gothic" w:hAnsi="Century Gothic"/>
          <w:b/>
          <w:sz w:val="18"/>
          <w:szCs w:val="18"/>
          <w:u w:val="single"/>
        </w:rPr>
        <w:t>During The E</w:t>
      </w:r>
      <w:r w:rsidR="00D467EC" w:rsidRPr="00F52B8F">
        <w:rPr>
          <w:rFonts w:ascii="Century Gothic" w:hAnsi="Century Gothic"/>
          <w:b/>
          <w:sz w:val="18"/>
          <w:szCs w:val="18"/>
          <w:u w:val="single"/>
        </w:rPr>
        <w:t>vent</w:t>
      </w:r>
      <w:r w:rsidR="009A3E32">
        <w:rPr>
          <w:rFonts w:ascii="Century Gothic" w:hAnsi="Century Gothic"/>
          <w:b/>
          <w:sz w:val="18"/>
          <w:szCs w:val="18"/>
          <w:u w:val="single"/>
        </w:rPr>
        <w:t xml:space="preserve"> – Your Package</w:t>
      </w:r>
    </w:p>
    <w:p w14:paraId="75453054" w14:textId="77777777" w:rsidR="00D467EC" w:rsidRPr="00CC1E76" w:rsidRDefault="00D467EC" w:rsidP="004D0ED9">
      <w:pPr>
        <w:ind w:left="426" w:right="395"/>
        <w:rPr>
          <w:rFonts w:ascii="Century Gothic" w:hAnsi="Century Gothic"/>
          <w:sz w:val="18"/>
          <w:szCs w:val="18"/>
        </w:rPr>
      </w:pPr>
    </w:p>
    <w:p w14:paraId="20EEB1FA" w14:textId="77777777" w:rsidR="00F52B8F" w:rsidRDefault="00D467EC" w:rsidP="00F52B8F">
      <w:pPr>
        <w:pStyle w:val="DarkList-Accent51"/>
        <w:numPr>
          <w:ilvl w:val="0"/>
          <w:numId w:val="17"/>
        </w:numPr>
        <w:tabs>
          <w:tab w:val="left" w:pos="0"/>
        </w:tabs>
        <w:ind w:left="1134" w:right="395" w:hanging="283"/>
        <w:rPr>
          <w:rFonts w:ascii="Century Gothic" w:hAnsi="Century Gothic"/>
          <w:sz w:val="18"/>
          <w:szCs w:val="18"/>
        </w:rPr>
      </w:pPr>
      <w:r w:rsidRPr="00CC1E76">
        <w:rPr>
          <w:rFonts w:ascii="Century Gothic" w:hAnsi="Century Gothic"/>
          <w:sz w:val="18"/>
          <w:szCs w:val="18"/>
        </w:rPr>
        <w:t>We will provide the following at the event;</w:t>
      </w:r>
    </w:p>
    <w:p w14:paraId="6F4CDCCB" w14:textId="12934C31" w:rsidR="00F52B8F" w:rsidRDefault="2D669CBD" w:rsidP="020A4FC0">
      <w:pPr>
        <w:pStyle w:val="DarkList-Accent51"/>
        <w:numPr>
          <w:ilvl w:val="1"/>
          <w:numId w:val="17"/>
        </w:numPr>
        <w:ind w:left="1560" w:right="395" w:hanging="284"/>
        <w:rPr>
          <w:rFonts w:ascii="Century Gothic" w:hAnsi="Century Gothic"/>
          <w:sz w:val="18"/>
          <w:szCs w:val="18"/>
        </w:rPr>
      </w:pPr>
      <w:r w:rsidRPr="2D669CBD">
        <w:rPr>
          <w:rFonts w:ascii="Century Gothic" w:hAnsi="Century Gothic"/>
          <w:sz w:val="18"/>
          <w:szCs w:val="18"/>
        </w:rPr>
        <w:t>Private boat hire – Up to 4 hours</w:t>
      </w:r>
    </w:p>
    <w:p w14:paraId="0ED010D3" w14:textId="722AF969" w:rsidR="00F52B8F" w:rsidRDefault="00F7455A" w:rsidP="00F52B8F">
      <w:pPr>
        <w:pStyle w:val="DarkList-Accent51"/>
        <w:numPr>
          <w:ilvl w:val="1"/>
          <w:numId w:val="17"/>
        </w:numPr>
        <w:tabs>
          <w:tab w:val="left" w:pos="0"/>
        </w:tabs>
        <w:ind w:left="1560" w:right="395" w:hanging="284"/>
        <w:rPr>
          <w:rFonts w:ascii="Century Gothic" w:hAnsi="Century Gothic"/>
          <w:sz w:val="18"/>
          <w:szCs w:val="18"/>
        </w:rPr>
      </w:pPr>
      <w:r w:rsidRPr="00F52B8F">
        <w:rPr>
          <w:rFonts w:ascii="Century Gothic" w:hAnsi="Century Gothic"/>
          <w:sz w:val="18"/>
          <w:szCs w:val="18"/>
        </w:rPr>
        <w:t>C</w:t>
      </w:r>
      <w:r w:rsidR="00A467AD" w:rsidRPr="00F52B8F">
        <w:rPr>
          <w:rFonts w:ascii="Century Gothic" w:hAnsi="Century Gothic"/>
          <w:sz w:val="18"/>
          <w:szCs w:val="18"/>
        </w:rPr>
        <w:t xml:space="preserve">omplimentary additional pier stop </w:t>
      </w:r>
    </w:p>
    <w:p w14:paraId="12C8EC25" w14:textId="77777777" w:rsidR="00F52B8F" w:rsidRDefault="00D467EC" w:rsidP="00F52B8F">
      <w:pPr>
        <w:pStyle w:val="DarkList-Accent51"/>
        <w:numPr>
          <w:ilvl w:val="1"/>
          <w:numId w:val="17"/>
        </w:numPr>
        <w:tabs>
          <w:tab w:val="left" w:pos="0"/>
        </w:tabs>
        <w:ind w:left="1560" w:right="395" w:hanging="284"/>
        <w:rPr>
          <w:rFonts w:ascii="Century Gothic" w:hAnsi="Century Gothic"/>
          <w:sz w:val="18"/>
          <w:szCs w:val="18"/>
        </w:rPr>
      </w:pPr>
      <w:r w:rsidRPr="00F52B8F">
        <w:rPr>
          <w:rFonts w:ascii="Century Gothic" w:hAnsi="Century Gothic"/>
          <w:sz w:val="18"/>
          <w:szCs w:val="18"/>
        </w:rPr>
        <w:t>Full event management</w:t>
      </w:r>
      <w:r w:rsidR="00065ED5" w:rsidRPr="00F52B8F">
        <w:rPr>
          <w:rFonts w:ascii="Century Gothic" w:hAnsi="Century Gothic"/>
          <w:sz w:val="18"/>
          <w:szCs w:val="18"/>
        </w:rPr>
        <w:t xml:space="preserve"> – before, during and after</w:t>
      </w:r>
      <w:r w:rsidRPr="00F52B8F">
        <w:rPr>
          <w:rFonts w:ascii="Century Gothic" w:hAnsi="Century Gothic"/>
          <w:sz w:val="18"/>
          <w:szCs w:val="18"/>
        </w:rPr>
        <w:t>;</w:t>
      </w:r>
    </w:p>
    <w:p w14:paraId="34DBA25A" w14:textId="005D7682" w:rsidR="00A50DCC" w:rsidRDefault="73DBC0E9" w:rsidP="73DBC0E9">
      <w:pPr>
        <w:pStyle w:val="DarkList-Accent51"/>
        <w:numPr>
          <w:ilvl w:val="2"/>
          <w:numId w:val="19"/>
        </w:numPr>
        <w:ind w:left="2160" w:right="395"/>
        <w:rPr>
          <w:rFonts w:ascii="Century Gothic" w:hAnsi="Century Gothic"/>
          <w:sz w:val="18"/>
          <w:szCs w:val="18"/>
        </w:rPr>
      </w:pPr>
      <w:r w:rsidRPr="73DBC0E9">
        <w:rPr>
          <w:rFonts w:ascii="Century Gothic" w:hAnsi="Century Gothic"/>
          <w:sz w:val="18"/>
          <w:szCs w:val="18"/>
        </w:rPr>
        <w:t>Assigned event planner</w:t>
      </w:r>
    </w:p>
    <w:p w14:paraId="0E35CEA9" w14:textId="2914B871" w:rsidR="2A8B20EB" w:rsidRDefault="73DBC0E9" w:rsidP="73DBC0E9">
      <w:pPr>
        <w:pStyle w:val="DarkList-Accent51"/>
        <w:numPr>
          <w:ilvl w:val="2"/>
          <w:numId w:val="19"/>
        </w:numPr>
        <w:spacing w:line="259" w:lineRule="auto"/>
        <w:ind w:left="2160" w:right="395"/>
        <w:rPr>
          <w:rFonts w:ascii="Century Gothic" w:hAnsi="Century Gothic"/>
          <w:sz w:val="18"/>
          <w:szCs w:val="18"/>
        </w:rPr>
      </w:pPr>
      <w:r w:rsidRPr="73DBC0E9">
        <w:rPr>
          <w:rFonts w:ascii="Century Gothic" w:hAnsi="Century Gothic"/>
          <w:sz w:val="18"/>
          <w:szCs w:val="18"/>
        </w:rPr>
        <w:t>Event coordinators</w:t>
      </w:r>
    </w:p>
    <w:p w14:paraId="3D569A7C" w14:textId="77777777" w:rsidR="00A50DCC" w:rsidRDefault="73DBC0E9" w:rsidP="73DBC0E9">
      <w:pPr>
        <w:pStyle w:val="DarkList-Accent51"/>
        <w:numPr>
          <w:ilvl w:val="2"/>
          <w:numId w:val="19"/>
        </w:numPr>
        <w:ind w:left="2160" w:right="395"/>
        <w:rPr>
          <w:rFonts w:ascii="Century Gothic" w:hAnsi="Century Gothic"/>
          <w:sz w:val="18"/>
          <w:szCs w:val="18"/>
        </w:rPr>
      </w:pPr>
      <w:r w:rsidRPr="73DBC0E9">
        <w:rPr>
          <w:rFonts w:ascii="Century Gothic" w:hAnsi="Century Gothic"/>
          <w:sz w:val="18"/>
          <w:szCs w:val="18"/>
        </w:rPr>
        <w:t>Pier coordinator</w:t>
      </w:r>
    </w:p>
    <w:p w14:paraId="10176E50" w14:textId="4018C41F" w:rsidR="73DBC0E9" w:rsidRDefault="73DBC0E9" w:rsidP="73DBC0E9">
      <w:pPr>
        <w:pStyle w:val="DarkList-Accent51"/>
        <w:numPr>
          <w:ilvl w:val="1"/>
          <w:numId w:val="19"/>
        </w:numPr>
        <w:ind w:left="1560" w:right="395" w:hanging="284"/>
        <w:rPr>
          <w:rFonts w:ascii="Century Gothic" w:hAnsi="Century Gothic"/>
          <w:sz w:val="18"/>
          <w:szCs w:val="18"/>
        </w:rPr>
      </w:pPr>
      <w:r w:rsidRPr="73DBC0E9">
        <w:rPr>
          <w:rFonts w:ascii="Century Gothic" w:hAnsi="Century Gothic"/>
          <w:sz w:val="18"/>
          <w:szCs w:val="18"/>
        </w:rPr>
        <w:t>Entertainment;</w:t>
      </w:r>
    </w:p>
    <w:p w14:paraId="4416D127" w14:textId="6C3A008F" w:rsidR="73DBC0E9" w:rsidRDefault="73DBC0E9" w:rsidP="73DBC0E9">
      <w:pPr>
        <w:pStyle w:val="DarkList-Accent51"/>
        <w:numPr>
          <w:ilvl w:val="2"/>
          <w:numId w:val="19"/>
        </w:numPr>
        <w:ind w:left="1800" w:right="395" w:firstLine="0"/>
        <w:rPr>
          <w:rFonts w:ascii="Century Gothic" w:hAnsi="Century Gothic"/>
          <w:sz w:val="18"/>
          <w:szCs w:val="18"/>
        </w:rPr>
      </w:pPr>
      <w:r w:rsidRPr="73DBC0E9">
        <w:rPr>
          <w:rFonts w:ascii="Century Gothic" w:hAnsi="Century Gothic"/>
          <w:sz w:val="18"/>
          <w:szCs w:val="18"/>
        </w:rPr>
        <w:t>Professional photographer with all the digital images included</w:t>
      </w:r>
    </w:p>
    <w:p w14:paraId="2995FD55" w14:textId="3306486D" w:rsidR="73DBC0E9" w:rsidRDefault="002027E0" w:rsidP="73DBC0E9">
      <w:pPr>
        <w:pStyle w:val="DarkList-Accent51"/>
        <w:numPr>
          <w:ilvl w:val="2"/>
          <w:numId w:val="19"/>
        </w:numPr>
        <w:spacing w:line="259" w:lineRule="auto"/>
        <w:ind w:left="1800" w:right="395" w:firstLine="0"/>
        <w:rPr>
          <w:rFonts w:ascii="Century Gothic" w:hAnsi="Century Gothic"/>
          <w:sz w:val="18"/>
          <w:szCs w:val="18"/>
        </w:rPr>
      </w:pPr>
      <w:r>
        <w:rPr>
          <w:rFonts w:ascii="Century Gothic" w:hAnsi="Century Gothic"/>
          <w:sz w:val="18"/>
          <w:szCs w:val="18"/>
        </w:rPr>
        <w:t>Personalised playlist</w:t>
      </w:r>
    </w:p>
    <w:p w14:paraId="5A3951B4" w14:textId="7C12D5A4" w:rsidR="73DBC0E9" w:rsidRDefault="00155A0D" w:rsidP="73DBC0E9">
      <w:pPr>
        <w:pStyle w:val="DarkList-Accent51"/>
        <w:numPr>
          <w:ilvl w:val="2"/>
          <w:numId w:val="19"/>
        </w:numPr>
        <w:spacing w:line="259" w:lineRule="auto"/>
        <w:ind w:left="1800" w:right="395" w:firstLine="0"/>
        <w:rPr>
          <w:rFonts w:ascii="Century Gothic" w:hAnsi="Century Gothic"/>
          <w:sz w:val="18"/>
          <w:szCs w:val="18"/>
        </w:rPr>
      </w:pPr>
      <w:r>
        <w:rPr>
          <w:rFonts w:ascii="Century Gothic" w:hAnsi="Century Gothic"/>
          <w:sz w:val="18"/>
          <w:szCs w:val="18"/>
        </w:rPr>
        <w:t>A selection of summer garden games</w:t>
      </w:r>
    </w:p>
    <w:p w14:paraId="5789B6E1" w14:textId="55EBAA13" w:rsidR="73DBC0E9" w:rsidRDefault="73DBC0E9" w:rsidP="73DBC0E9">
      <w:pPr>
        <w:pStyle w:val="DarkList-Accent51"/>
        <w:numPr>
          <w:ilvl w:val="1"/>
          <w:numId w:val="19"/>
        </w:numPr>
        <w:ind w:left="1560" w:right="395" w:hanging="284"/>
        <w:rPr>
          <w:rFonts w:ascii="Century Gothic" w:hAnsi="Century Gothic"/>
          <w:sz w:val="18"/>
          <w:szCs w:val="18"/>
        </w:rPr>
      </w:pPr>
      <w:r w:rsidRPr="73DBC0E9">
        <w:rPr>
          <w:rFonts w:ascii="Century Gothic" w:hAnsi="Century Gothic"/>
          <w:sz w:val="18"/>
          <w:szCs w:val="18"/>
        </w:rPr>
        <w:t>Decorative items to include;</w:t>
      </w:r>
    </w:p>
    <w:p w14:paraId="0A770021" w14:textId="5291E59C" w:rsidR="00CB3E23" w:rsidRDefault="00A67A64" w:rsidP="73DBC0E9">
      <w:pPr>
        <w:pStyle w:val="DarkList-Accent51"/>
        <w:numPr>
          <w:ilvl w:val="2"/>
          <w:numId w:val="19"/>
        </w:numPr>
        <w:ind w:left="2160" w:right="395"/>
        <w:rPr>
          <w:rFonts w:ascii="Century Gothic" w:hAnsi="Century Gothic"/>
          <w:sz w:val="18"/>
          <w:szCs w:val="18"/>
        </w:rPr>
      </w:pPr>
      <w:r>
        <w:rPr>
          <w:rFonts w:ascii="Century Gothic" w:hAnsi="Century Gothic"/>
          <w:sz w:val="18"/>
          <w:szCs w:val="18"/>
        </w:rPr>
        <w:t>Fresh linen and floral centrepieces</w:t>
      </w:r>
    </w:p>
    <w:p w14:paraId="4008A93C" w14:textId="40474D8D" w:rsidR="020A4FC0" w:rsidRDefault="73DBC0E9" w:rsidP="73DBC0E9">
      <w:pPr>
        <w:pStyle w:val="DarkList-Accent51"/>
        <w:numPr>
          <w:ilvl w:val="2"/>
          <w:numId w:val="19"/>
        </w:numPr>
        <w:ind w:left="2160" w:right="395"/>
        <w:rPr>
          <w:rFonts w:ascii="Century Gothic" w:hAnsi="Century Gothic"/>
          <w:sz w:val="18"/>
          <w:szCs w:val="18"/>
        </w:rPr>
      </w:pPr>
      <w:r w:rsidRPr="73DBC0E9">
        <w:rPr>
          <w:rFonts w:ascii="Century Gothic" w:hAnsi="Century Gothic"/>
          <w:sz w:val="18"/>
          <w:szCs w:val="18"/>
        </w:rPr>
        <w:t>Muji mist diffuser with summer fragrance</w:t>
      </w:r>
    </w:p>
    <w:p w14:paraId="3E5EFF41" w14:textId="4A9D227C" w:rsidR="020A4FC0" w:rsidRDefault="082DFF7F" w:rsidP="73DBC0E9">
      <w:pPr>
        <w:pStyle w:val="DarkList-Accent51"/>
        <w:numPr>
          <w:ilvl w:val="2"/>
          <w:numId w:val="19"/>
        </w:numPr>
        <w:ind w:left="2160" w:right="395"/>
        <w:rPr>
          <w:rFonts w:ascii="Century Gothic" w:hAnsi="Century Gothic"/>
          <w:sz w:val="18"/>
          <w:szCs w:val="18"/>
        </w:rPr>
      </w:pPr>
      <w:r w:rsidRPr="082DFF7F">
        <w:rPr>
          <w:rFonts w:ascii="Century Gothic" w:hAnsi="Century Gothic"/>
          <w:sz w:val="18"/>
          <w:szCs w:val="18"/>
        </w:rPr>
        <w:t>Deck chairs and side tables</w:t>
      </w:r>
    </w:p>
    <w:p w14:paraId="5ABDD437" w14:textId="193BFF56" w:rsidR="00A50DCC" w:rsidRDefault="73DBC0E9" w:rsidP="73DBC0E9">
      <w:pPr>
        <w:pStyle w:val="DarkList-Accent51"/>
        <w:numPr>
          <w:ilvl w:val="2"/>
          <w:numId w:val="19"/>
        </w:numPr>
        <w:ind w:left="2160" w:right="395"/>
        <w:rPr>
          <w:rFonts w:ascii="Century Gothic" w:hAnsi="Century Gothic"/>
          <w:sz w:val="18"/>
          <w:szCs w:val="18"/>
        </w:rPr>
      </w:pPr>
      <w:r w:rsidRPr="73DBC0E9">
        <w:rPr>
          <w:rFonts w:ascii="Century Gothic" w:hAnsi="Century Gothic"/>
          <w:sz w:val="18"/>
          <w:szCs w:val="18"/>
        </w:rPr>
        <w:t xml:space="preserve">Votive lanterns </w:t>
      </w:r>
    </w:p>
    <w:p w14:paraId="38BF98F0" w14:textId="4D70D455" w:rsidR="020A4FC0" w:rsidRDefault="000C195D" w:rsidP="73DBC0E9">
      <w:pPr>
        <w:pStyle w:val="DarkList-Accent51"/>
        <w:numPr>
          <w:ilvl w:val="2"/>
          <w:numId w:val="19"/>
        </w:numPr>
        <w:ind w:left="2160" w:right="395"/>
        <w:rPr>
          <w:rFonts w:ascii="Century Gothic" w:hAnsi="Century Gothic"/>
          <w:sz w:val="18"/>
          <w:szCs w:val="18"/>
        </w:rPr>
      </w:pPr>
      <w:r>
        <w:rPr>
          <w:rFonts w:ascii="Century Gothic" w:hAnsi="Century Gothic"/>
          <w:sz w:val="18"/>
          <w:szCs w:val="18"/>
        </w:rPr>
        <w:t>Seasonal potted plants</w:t>
      </w:r>
    </w:p>
    <w:p w14:paraId="1D77A99C" w14:textId="1BA05BF9" w:rsidR="00155A0D" w:rsidRDefault="00155A0D" w:rsidP="73DBC0E9">
      <w:pPr>
        <w:pStyle w:val="DarkList-Accent51"/>
        <w:numPr>
          <w:ilvl w:val="2"/>
          <w:numId w:val="19"/>
        </w:numPr>
        <w:ind w:left="2160" w:right="395"/>
        <w:rPr>
          <w:rFonts w:ascii="Century Gothic" w:hAnsi="Century Gothic"/>
          <w:sz w:val="18"/>
          <w:szCs w:val="18"/>
        </w:rPr>
      </w:pPr>
      <w:r>
        <w:rPr>
          <w:rFonts w:ascii="Century Gothic" w:hAnsi="Century Gothic"/>
          <w:sz w:val="18"/>
          <w:szCs w:val="18"/>
        </w:rPr>
        <w:t>Branded banner backdrop</w:t>
      </w:r>
    </w:p>
    <w:p w14:paraId="7CAB9BA7" w14:textId="19A1EE53" w:rsidR="73DBC0E9" w:rsidRDefault="009A3E32" w:rsidP="73DBC0E9">
      <w:pPr>
        <w:pStyle w:val="DarkList-Accent51"/>
        <w:numPr>
          <w:ilvl w:val="0"/>
          <w:numId w:val="8"/>
        </w:numPr>
        <w:ind w:left="709" w:right="395" w:firstLine="567"/>
        <w:rPr>
          <w:rFonts w:ascii="Century Gothic" w:hAnsi="Century Gothic"/>
          <w:sz w:val="18"/>
          <w:szCs w:val="18"/>
        </w:rPr>
      </w:pPr>
      <w:r>
        <w:rPr>
          <w:rFonts w:ascii="Century Gothic" w:hAnsi="Century Gothic"/>
          <w:sz w:val="18"/>
          <w:szCs w:val="18"/>
        </w:rPr>
        <w:t xml:space="preserve">  </w:t>
      </w:r>
      <w:r w:rsidR="73DBC0E9" w:rsidRPr="73DBC0E9">
        <w:rPr>
          <w:rFonts w:ascii="Century Gothic" w:hAnsi="Century Gothic"/>
          <w:sz w:val="18"/>
          <w:szCs w:val="18"/>
        </w:rPr>
        <w:t>Station</w:t>
      </w:r>
      <w:r w:rsidR="00AC0F28">
        <w:rPr>
          <w:rFonts w:ascii="Century Gothic" w:hAnsi="Century Gothic"/>
          <w:sz w:val="18"/>
          <w:szCs w:val="18"/>
        </w:rPr>
        <w:t>e</w:t>
      </w:r>
      <w:r w:rsidR="73DBC0E9" w:rsidRPr="73DBC0E9">
        <w:rPr>
          <w:rFonts w:ascii="Century Gothic" w:hAnsi="Century Gothic"/>
          <w:sz w:val="18"/>
          <w:szCs w:val="18"/>
        </w:rPr>
        <w:t>ry;</w:t>
      </w:r>
    </w:p>
    <w:p w14:paraId="5F7E138C" w14:textId="04CED37D" w:rsidR="003B6DB6" w:rsidRPr="003B6DB6" w:rsidRDefault="003B6DB6" w:rsidP="003B6DB6">
      <w:pPr>
        <w:pStyle w:val="DarkList-Accent51"/>
        <w:numPr>
          <w:ilvl w:val="0"/>
          <w:numId w:val="8"/>
        </w:numPr>
        <w:ind w:left="2160" w:right="395"/>
        <w:rPr>
          <w:rFonts w:ascii="Century Gothic" w:hAnsi="Century Gothic"/>
          <w:sz w:val="18"/>
          <w:szCs w:val="18"/>
        </w:rPr>
      </w:pPr>
      <w:r w:rsidRPr="73DBC0E9">
        <w:rPr>
          <w:rFonts w:ascii="Century Gothic" w:hAnsi="Century Gothic"/>
          <w:sz w:val="18"/>
          <w:szCs w:val="18"/>
        </w:rPr>
        <w:t>Personalised digital invitation</w:t>
      </w:r>
    </w:p>
    <w:p w14:paraId="6383C470" w14:textId="6C67A6FC" w:rsidR="73DBC0E9" w:rsidRDefault="73DBC0E9" w:rsidP="73DBC0E9">
      <w:pPr>
        <w:pStyle w:val="DarkList-Accent51"/>
        <w:numPr>
          <w:ilvl w:val="0"/>
          <w:numId w:val="8"/>
        </w:numPr>
        <w:ind w:left="2160" w:right="395"/>
        <w:rPr>
          <w:rFonts w:ascii="Century Gothic" w:hAnsi="Century Gothic"/>
          <w:sz w:val="18"/>
          <w:szCs w:val="18"/>
        </w:rPr>
      </w:pPr>
      <w:r w:rsidRPr="73DBC0E9">
        <w:rPr>
          <w:rFonts w:ascii="Century Gothic" w:hAnsi="Century Gothic"/>
          <w:sz w:val="18"/>
          <w:szCs w:val="18"/>
        </w:rPr>
        <w:t>A1 branded (your logo) welcome aboard notice displayed on easel</w:t>
      </w:r>
    </w:p>
    <w:p w14:paraId="1FA2A5CD" w14:textId="1CE0AB42" w:rsidR="73DBC0E9" w:rsidRDefault="73DBC0E9" w:rsidP="73DBC0E9">
      <w:pPr>
        <w:pStyle w:val="DarkList-Accent51"/>
        <w:numPr>
          <w:ilvl w:val="0"/>
          <w:numId w:val="8"/>
        </w:numPr>
        <w:ind w:left="2160" w:right="395"/>
        <w:rPr>
          <w:rFonts w:ascii="Century Gothic" w:hAnsi="Century Gothic"/>
          <w:sz w:val="18"/>
          <w:szCs w:val="18"/>
        </w:rPr>
      </w:pPr>
      <w:r w:rsidRPr="73DBC0E9">
        <w:rPr>
          <w:rFonts w:ascii="Century Gothic" w:hAnsi="Century Gothic"/>
          <w:sz w:val="18"/>
          <w:szCs w:val="18"/>
        </w:rPr>
        <w:t>River information cards</w:t>
      </w:r>
    </w:p>
    <w:p w14:paraId="676F8014" w14:textId="200B8A14" w:rsidR="73DBC0E9" w:rsidRDefault="009A3E32" w:rsidP="73DBC0E9">
      <w:pPr>
        <w:pStyle w:val="DarkList-Accent51"/>
        <w:numPr>
          <w:ilvl w:val="0"/>
          <w:numId w:val="8"/>
        </w:numPr>
        <w:ind w:left="709" w:right="395" w:firstLine="567"/>
        <w:rPr>
          <w:rFonts w:ascii="Century Gothic" w:hAnsi="Century Gothic"/>
          <w:sz w:val="18"/>
          <w:szCs w:val="18"/>
        </w:rPr>
      </w:pPr>
      <w:r>
        <w:rPr>
          <w:rFonts w:ascii="Century Gothic" w:hAnsi="Century Gothic"/>
          <w:sz w:val="18"/>
          <w:szCs w:val="18"/>
        </w:rPr>
        <w:t xml:space="preserve">  </w:t>
      </w:r>
      <w:r w:rsidR="006B0CF5">
        <w:rPr>
          <w:rFonts w:ascii="Century Gothic" w:hAnsi="Century Gothic"/>
          <w:sz w:val="18"/>
          <w:szCs w:val="18"/>
        </w:rPr>
        <w:t xml:space="preserve">Food and </w:t>
      </w:r>
      <w:r w:rsidR="00467544">
        <w:rPr>
          <w:rFonts w:ascii="Century Gothic" w:hAnsi="Century Gothic"/>
          <w:sz w:val="18"/>
          <w:szCs w:val="18"/>
        </w:rPr>
        <w:t>beverage</w:t>
      </w:r>
      <w:r w:rsidR="000275F8">
        <w:rPr>
          <w:rFonts w:ascii="Century Gothic" w:hAnsi="Century Gothic"/>
          <w:sz w:val="18"/>
          <w:szCs w:val="18"/>
        </w:rPr>
        <w:t>s</w:t>
      </w:r>
      <w:r w:rsidR="73DBC0E9" w:rsidRPr="73DBC0E9">
        <w:rPr>
          <w:rFonts w:ascii="Century Gothic" w:hAnsi="Century Gothic"/>
          <w:sz w:val="18"/>
          <w:szCs w:val="18"/>
        </w:rPr>
        <w:t>;</w:t>
      </w:r>
    </w:p>
    <w:p w14:paraId="4249A11D" w14:textId="267A5109" w:rsidR="003B6DB6" w:rsidRPr="003B6DB6" w:rsidRDefault="003B6DB6" w:rsidP="003B6DB6">
      <w:pPr>
        <w:pStyle w:val="DarkList-Accent51"/>
        <w:numPr>
          <w:ilvl w:val="0"/>
          <w:numId w:val="8"/>
        </w:numPr>
        <w:spacing w:line="259" w:lineRule="auto"/>
        <w:ind w:left="2160" w:right="395"/>
        <w:rPr>
          <w:rFonts w:ascii="Century Gothic" w:eastAsia="Century Gothic" w:hAnsi="Century Gothic" w:cs="Century Gothic"/>
          <w:sz w:val="18"/>
          <w:szCs w:val="18"/>
        </w:rPr>
      </w:pPr>
      <w:r w:rsidRPr="73DBC0E9">
        <w:rPr>
          <w:rFonts w:ascii="Century Gothic" w:eastAsia="Century Gothic" w:hAnsi="Century Gothic" w:cs="Century Gothic"/>
          <w:color w:val="1E1919"/>
          <w:sz w:val="18"/>
          <w:szCs w:val="18"/>
        </w:rPr>
        <w:t>Pimm's/Prosecco reception – 1 x glass per guest upon arrival</w:t>
      </w:r>
    </w:p>
    <w:p w14:paraId="2EBA1445" w14:textId="2E3EDE23" w:rsidR="480A4993" w:rsidRDefault="00155A0D" w:rsidP="73DBC0E9">
      <w:pPr>
        <w:pStyle w:val="DarkList-Accent51"/>
        <w:numPr>
          <w:ilvl w:val="0"/>
          <w:numId w:val="8"/>
        </w:numPr>
        <w:ind w:left="2160" w:right="395"/>
        <w:rPr>
          <w:rFonts w:ascii="Century Gothic" w:hAnsi="Century Gothic"/>
          <w:sz w:val="18"/>
          <w:szCs w:val="18"/>
        </w:rPr>
      </w:pPr>
      <w:r>
        <w:rPr>
          <w:rFonts w:ascii="Century Gothic" w:hAnsi="Century Gothic"/>
          <w:sz w:val="18"/>
          <w:szCs w:val="18"/>
        </w:rPr>
        <w:t>Substantial canapes</w:t>
      </w:r>
    </w:p>
    <w:p w14:paraId="596619E0" w14:textId="58C469D5" w:rsidR="020A4FC0" w:rsidRDefault="73DBC0E9" w:rsidP="73DBC0E9">
      <w:pPr>
        <w:pStyle w:val="DarkList-Accent51"/>
        <w:numPr>
          <w:ilvl w:val="0"/>
          <w:numId w:val="8"/>
        </w:numPr>
        <w:ind w:left="2160" w:right="395"/>
        <w:rPr>
          <w:rFonts w:ascii="Century Gothic" w:eastAsia="Century Gothic" w:hAnsi="Century Gothic" w:cs="Century Gothic"/>
          <w:sz w:val="18"/>
          <w:szCs w:val="18"/>
        </w:rPr>
      </w:pPr>
      <w:r w:rsidRPr="73DBC0E9">
        <w:rPr>
          <w:rFonts w:ascii="Century Gothic" w:eastAsia="Century Gothic" w:hAnsi="Century Gothic" w:cs="Century Gothic"/>
          <w:color w:val="1E1919"/>
          <w:sz w:val="18"/>
          <w:szCs w:val="18"/>
        </w:rPr>
        <w:t>Cash/card bar thereafter</w:t>
      </w:r>
    </w:p>
    <w:p w14:paraId="0E2C575A" w14:textId="2108C58F" w:rsidR="008E17C1" w:rsidRPr="008E17C1" w:rsidRDefault="008E17C1" w:rsidP="009A3E32">
      <w:pPr>
        <w:pStyle w:val="DarkList-Accent51"/>
        <w:ind w:left="0" w:right="395"/>
        <w:rPr>
          <w:rFonts w:ascii="Century Gothic" w:hAnsi="Century Gothic"/>
          <w:sz w:val="18"/>
          <w:szCs w:val="18"/>
        </w:rPr>
      </w:pPr>
    </w:p>
    <w:p w14:paraId="4F0BF10F" w14:textId="75AF1F36" w:rsidR="0013376F" w:rsidRDefault="00D467EC" w:rsidP="0013376F">
      <w:pPr>
        <w:pStyle w:val="DarkList-Accent51"/>
        <w:ind w:left="567" w:right="395" w:hanging="141"/>
        <w:rPr>
          <w:rFonts w:ascii="Century Gothic" w:hAnsi="Century Gothic"/>
          <w:sz w:val="18"/>
          <w:szCs w:val="18"/>
        </w:rPr>
      </w:pPr>
      <w:r w:rsidRPr="00CC1E76">
        <w:rPr>
          <w:rFonts w:ascii="Century Gothic" w:hAnsi="Century Gothic"/>
          <w:sz w:val="18"/>
          <w:szCs w:val="18"/>
        </w:rPr>
        <w:t xml:space="preserve">  </w:t>
      </w:r>
      <w:r w:rsidR="005B4361">
        <w:rPr>
          <w:rFonts w:ascii="Century Gothic" w:hAnsi="Century Gothic"/>
          <w:sz w:val="18"/>
          <w:szCs w:val="18"/>
        </w:rPr>
        <w:t xml:space="preserve"> </w:t>
      </w:r>
      <w:r w:rsidRPr="00CC1E76">
        <w:rPr>
          <w:rFonts w:ascii="Century Gothic" w:hAnsi="Century Gothic"/>
          <w:sz w:val="18"/>
          <w:szCs w:val="18"/>
        </w:rPr>
        <w:t xml:space="preserve">Any additional requests will be subject to availability and could incur a charge. Please let us know </w:t>
      </w:r>
      <w:r w:rsidR="0013376F">
        <w:rPr>
          <w:rFonts w:ascii="Century Gothic" w:hAnsi="Century Gothic"/>
          <w:sz w:val="18"/>
          <w:szCs w:val="18"/>
        </w:rPr>
        <w:t>a</w:t>
      </w:r>
    </w:p>
    <w:p w14:paraId="4FEC4C8B" w14:textId="5A4D5460" w:rsidR="00D467EC" w:rsidRPr="00CC1E76" w:rsidRDefault="0013376F" w:rsidP="0013376F">
      <w:pPr>
        <w:pStyle w:val="DarkList-Accent51"/>
        <w:ind w:left="567" w:right="395" w:hanging="141"/>
        <w:rPr>
          <w:rFonts w:ascii="Century Gothic" w:hAnsi="Century Gothic"/>
          <w:sz w:val="18"/>
          <w:szCs w:val="18"/>
        </w:rPr>
      </w:pPr>
      <w:r>
        <w:rPr>
          <w:rFonts w:ascii="Century Gothic" w:hAnsi="Century Gothic"/>
          <w:sz w:val="18"/>
          <w:szCs w:val="18"/>
        </w:rPr>
        <w:t xml:space="preserve">  </w:t>
      </w:r>
      <w:r w:rsidR="005B4361">
        <w:rPr>
          <w:rFonts w:ascii="Century Gothic" w:hAnsi="Century Gothic"/>
          <w:sz w:val="18"/>
          <w:szCs w:val="18"/>
        </w:rPr>
        <w:t xml:space="preserve"> </w:t>
      </w:r>
      <w:r w:rsidR="006C26A4" w:rsidRPr="00CC1E76">
        <w:rPr>
          <w:rFonts w:ascii="Century Gothic" w:hAnsi="Century Gothic"/>
          <w:b/>
          <w:sz w:val="18"/>
          <w:szCs w:val="18"/>
          <w:u w:val="single"/>
        </w:rPr>
        <w:t xml:space="preserve">minimum of </w:t>
      </w:r>
      <w:r w:rsidR="00A467AD" w:rsidRPr="00CC1E76">
        <w:rPr>
          <w:rFonts w:ascii="Century Gothic" w:hAnsi="Century Gothic"/>
          <w:b/>
          <w:sz w:val="18"/>
          <w:szCs w:val="18"/>
          <w:u w:val="single"/>
        </w:rPr>
        <w:t>14</w:t>
      </w:r>
      <w:r w:rsidR="00C605D3" w:rsidRPr="00CC1E76">
        <w:rPr>
          <w:rFonts w:ascii="Century Gothic" w:hAnsi="Century Gothic"/>
          <w:b/>
          <w:sz w:val="18"/>
          <w:szCs w:val="18"/>
          <w:u w:val="single"/>
        </w:rPr>
        <w:t xml:space="preserve"> </w:t>
      </w:r>
      <w:r w:rsidR="00D467EC" w:rsidRPr="00CC1E76">
        <w:rPr>
          <w:rFonts w:ascii="Century Gothic" w:hAnsi="Century Gothic"/>
          <w:b/>
          <w:sz w:val="18"/>
          <w:szCs w:val="18"/>
          <w:u w:val="single"/>
        </w:rPr>
        <w:t>days before your event date</w:t>
      </w:r>
    </w:p>
    <w:p w14:paraId="60CD3FE4" w14:textId="77777777" w:rsidR="000F6FF7" w:rsidRPr="00CC1E76" w:rsidRDefault="000F6FF7" w:rsidP="00074DDF">
      <w:pPr>
        <w:pStyle w:val="DarkList-Accent51"/>
        <w:ind w:left="0" w:right="395"/>
        <w:rPr>
          <w:rFonts w:ascii="Century Gothic" w:hAnsi="Century Gothic"/>
          <w:sz w:val="18"/>
          <w:szCs w:val="18"/>
        </w:rPr>
      </w:pPr>
    </w:p>
    <w:p w14:paraId="3D1908F0" w14:textId="77777777" w:rsidR="00D467EC" w:rsidRPr="00CC1E76" w:rsidRDefault="00D467EC" w:rsidP="005B4361">
      <w:pPr>
        <w:pStyle w:val="DarkList-Accent51"/>
        <w:ind w:left="567" w:right="395"/>
        <w:rPr>
          <w:rFonts w:ascii="Century Gothic" w:hAnsi="Century Gothic"/>
          <w:sz w:val="18"/>
          <w:szCs w:val="18"/>
        </w:rPr>
      </w:pPr>
      <w:r w:rsidRPr="00CC1E76">
        <w:rPr>
          <w:rFonts w:ascii="Century Gothic" w:hAnsi="Century Gothic"/>
          <w:sz w:val="18"/>
          <w:szCs w:val="18"/>
        </w:rPr>
        <w:t>The agreed points above are subject to our Standard Terms and Conditions. I would be obliged if you could please sign and return the acknowledgement slip enclosed which confirms you have read and accepted our Standard Terms and Conditions – please note I cannot formally confirm the details of your event until this has been returned.</w:t>
      </w:r>
    </w:p>
    <w:p w14:paraId="0478A360" w14:textId="77777777" w:rsidR="00D467EC" w:rsidRPr="00CC1E76" w:rsidRDefault="00D467EC" w:rsidP="005B4361">
      <w:pPr>
        <w:pStyle w:val="DarkList-Accent51"/>
        <w:ind w:left="567" w:right="395"/>
        <w:rPr>
          <w:rFonts w:ascii="Century Gothic" w:hAnsi="Century Gothic"/>
          <w:sz w:val="18"/>
          <w:szCs w:val="18"/>
        </w:rPr>
      </w:pPr>
    </w:p>
    <w:p w14:paraId="23205898" w14:textId="46875F29" w:rsidR="00D467EC" w:rsidRPr="00CC1E76" w:rsidRDefault="00D467EC" w:rsidP="005B4361">
      <w:pPr>
        <w:pStyle w:val="DarkList-Accent51"/>
        <w:ind w:left="567" w:right="395"/>
        <w:rPr>
          <w:rFonts w:ascii="Century Gothic" w:hAnsi="Century Gothic"/>
          <w:sz w:val="18"/>
          <w:szCs w:val="18"/>
        </w:rPr>
      </w:pPr>
      <w:r w:rsidRPr="00CC1E76">
        <w:rPr>
          <w:rFonts w:ascii="Century Gothic" w:hAnsi="Century Gothic"/>
          <w:sz w:val="18"/>
          <w:szCs w:val="18"/>
        </w:rPr>
        <w:t xml:space="preserve">Please inform me immediately if any of the above details are incorrect, I can be reached on 020 </w:t>
      </w:r>
      <w:r w:rsidR="00B44C32" w:rsidRPr="00CC1E76">
        <w:rPr>
          <w:rFonts w:ascii="Century Gothic" w:hAnsi="Century Gothic"/>
          <w:sz w:val="18"/>
          <w:szCs w:val="18"/>
        </w:rPr>
        <w:t>8</w:t>
      </w:r>
      <w:r w:rsidRPr="00CC1E76">
        <w:rPr>
          <w:rFonts w:ascii="Century Gothic" w:hAnsi="Century Gothic"/>
          <w:sz w:val="18"/>
          <w:szCs w:val="18"/>
        </w:rPr>
        <w:t>3</w:t>
      </w:r>
      <w:r w:rsidR="00B44C32" w:rsidRPr="00CC1E76">
        <w:rPr>
          <w:rFonts w:ascii="Century Gothic" w:hAnsi="Century Gothic"/>
          <w:sz w:val="18"/>
          <w:szCs w:val="18"/>
        </w:rPr>
        <w:t>23</w:t>
      </w:r>
      <w:r w:rsidRPr="00CC1E76">
        <w:rPr>
          <w:rFonts w:ascii="Century Gothic" w:hAnsi="Century Gothic"/>
          <w:sz w:val="18"/>
          <w:szCs w:val="18"/>
        </w:rPr>
        <w:t xml:space="preserve"> 5</w:t>
      </w:r>
      <w:r w:rsidR="00B44C32" w:rsidRPr="00CC1E76">
        <w:rPr>
          <w:rFonts w:ascii="Century Gothic" w:hAnsi="Century Gothic"/>
          <w:sz w:val="18"/>
          <w:szCs w:val="18"/>
        </w:rPr>
        <w:t>827</w:t>
      </w:r>
      <w:r w:rsidRPr="00CC1E76">
        <w:rPr>
          <w:rFonts w:ascii="Century Gothic" w:hAnsi="Century Gothic"/>
          <w:sz w:val="18"/>
          <w:szCs w:val="18"/>
        </w:rPr>
        <w:t xml:space="preserve"> or via email at </w:t>
      </w:r>
      <w:r w:rsidR="00525070" w:rsidRPr="00CC1E76">
        <w:rPr>
          <w:rFonts w:ascii="Century Gothic" w:hAnsi="Century Gothic"/>
          <w:color w:val="3366FF"/>
          <w:sz w:val="18"/>
          <w:szCs w:val="18"/>
        </w:rPr>
        <w:t>sales</w:t>
      </w:r>
      <w:r w:rsidRPr="00CC1E76">
        <w:rPr>
          <w:rFonts w:ascii="Century Gothic" w:hAnsi="Century Gothic"/>
          <w:color w:val="3366FF"/>
          <w:sz w:val="18"/>
          <w:szCs w:val="18"/>
        </w:rPr>
        <w:t>@westendonthethames.com</w:t>
      </w:r>
      <w:r w:rsidRPr="00CC1E76">
        <w:rPr>
          <w:rFonts w:ascii="Century Gothic" w:hAnsi="Century Gothic"/>
          <w:sz w:val="18"/>
          <w:szCs w:val="18"/>
        </w:rPr>
        <w:t xml:space="preserve"> </w:t>
      </w:r>
    </w:p>
    <w:p w14:paraId="2AF373F8" w14:textId="77777777" w:rsidR="00D467EC" w:rsidRPr="00CC1E76" w:rsidRDefault="00D467EC" w:rsidP="005B4361">
      <w:pPr>
        <w:pStyle w:val="DarkList-Accent51"/>
        <w:ind w:left="567" w:right="395"/>
        <w:rPr>
          <w:rFonts w:ascii="Century Gothic" w:hAnsi="Century Gothic"/>
          <w:sz w:val="18"/>
          <w:szCs w:val="18"/>
        </w:rPr>
      </w:pPr>
    </w:p>
    <w:p w14:paraId="58B4C623" w14:textId="77777777" w:rsidR="00D467EC" w:rsidRPr="00CC1E76" w:rsidRDefault="00D467EC" w:rsidP="005B4361">
      <w:pPr>
        <w:pStyle w:val="DarkList-Accent51"/>
        <w:ind w:left="567" w:right="395"/>
        <w:rPr>
          <w:rFonts w:ascii="Century Gothic" w:hAnsi="Century Gothic"/>
          <w:sz w:val="18"/>
          <w:szCs w:val="18"/>
        </w:rPr>
      </w:pPr>
      <w:r w:rsidRPr="00CC1E76">
        <w:rPr>
          <w:rFonts w:ascii="Century Gothic" w:hAnsi="Century Gothic"/>
          <w:sz w:val="18"/>
          <w:szCs w:val="18"/>
        </w:rPr>
        <w:t>We look forward to providing you with a fantastic function, which we believe will deliver beyond your expectations.</w:t>
      </w:r>
    </w:p>
    <w:p w14:paraId="2A220CC6" w14:textId="77777777" w:rsidR="00D467EC" w:rsidRPr="00CC1E76" w:rsidRDefault="00D467EC" w:rsidP="005B4361">
      <w:pPr>
        <w:pStyle w:val="DarkList-Accent51"/>
        <w:ind w:left="567" w:right="395"/>
        <w:rPr>
          <w:rFonts w:ascii="Century Gothic" w:hAnsi="Century Gothic"/>
          <w:sz w:val="18"/>
          <w:szCs w:val="18"/>
        </w:rPr>
      </w:pPr>
    </w:p>
    <w:p w14:paraId="7750DC85" w14:textId="77777777" w:rsidR="00D467EC" w:rsidRPr="00CC1E76" w:rsidRDefault="00D467EC" w:rsidP="005B4361">
      <w:pPr>
        <w:pStyle w:val="DarkList-Accent51"/>
        <w:ind w:left="567" w:right="395"/>
        <w:rPr>
          <w:rFonts w:ascii="Century Gothic" w:hAnsi="Century Gothic"/>
          <w:sz w:val="18"/>
          <w:szCs w:val="18"/>
        </w:rPr>
      </w:pPr>
      <w:r w:rsidRPr="00CC1E76">
        <w:rPr>
          <w:rFonts w:ascii="Century Gothic" w:hAnsi="Century Gothic"/>
          <w:sz w:val="18"/>
          <w:szCs w:val="18"/>
        </w:rPr>
        <w:t>Yours faithfully,</w:t>
      </w:r>
    </w:p>
    <w:p w14:paraId="7428DD4A" w14:textId="77777777" w:rsidR="00D467EC" w:rsidRPr="00CC1E76" w:rsidRDefault="00D467EC" w:rsidP="0013376F">
      <w:pPr>
        <w:pStyle w:val="DarkList-Accent51"/>
        <w:ind w:left="567" w:right="395"/>
        <w:rPr>
          <w:rFonts w:ascii="Century Gothic" w:hAnsi="Century Gothic"/>
          <w:sz w:val="18"/>
          <w:szCs w:val="18"/>
        </w:rPr>
      </w:pPr>
    </w:p>
    <w:p w14:paraId="5EBE4D34" w14:textId="06145328" w:rsidR="00D467EC" w:rsidRPr="00CC1E76" w:rsidRDefault="00D467EC" w:rsidP="0013376F">
      <w:pPr>
        <w:pStyle w:val="DarkList-Accent51"/>
        <w:ind w:left="567" w:right="395"/>
        <w:rPr>
          <w:rFonts w:ascii="Century Gothic" w:hAnsi="Century Gothic"/>
          <w:sz w:val="18"/>
          <w:szCs w:val="18"/>
        </w:rPr>
      </w:pPr>
    </w:p>
    <w:p w14:paraId="45A49E54" w14:textId="77777777" w:rsidR="00D467EC" w:rsidRPr="00CC1E76" w:rsidRDefault="00D467EC" w:rsidP="0013376F">
      <w:pPr>
        <w:pStyle w:val="DarkList-Accent51"/>
        <w:ind w:left="567" w:right="395"/>
        <w:rPr>
          <w:rFonts w:ascii="Century Gothic" w:hAnsi="Century Gothic"/>
          <w:sz w:val="18"/>
          <w:szCs w:val="18"/>
        </w:rPr>
      </w:pPr>
    </w:p>
    <w:p w14:paraId="575ADF92" w14:textId="77777777" w:rsidR="00D467EC" w:rsidRPr="00CC1E76" w:rsidRDefault="00D467EC" w:rsidP="0013376F">
      <w:pPr>
        <w:pStyle w:val="DarkList-Accent51"/>
        <w:ind w:left="567" w:right="395"/>
        <w:rPr>
          <w:rFonts w:ascii="Century Gothic" w:hAnsi="Century Gothic"/>
          <w:sz w:val="18"/>
          <w:szCs w:val="18"/>
        </w:rPr>
      </w:pPr>
    </w:p>
    <w:p w14:paraId="543FC2D3" w14:textId="77777777" w:rsidR="00D467EC" w:rsidRPr="00CC1E76" w:rsidRDefault="00D467EC" w:rsidP="0013376F">
      <w:pPr>
        <w:pStyle w:val="DarkList-Accent51"/>
        <w:ind w:left="567" w:right="395"/>
        <w:rPr>
          <w:rFonts w:ascii="Century Gothic" w:hAnsi="Century Gothic"/>
          <w:sz w:val="18"/>
          <w:szCs w:val="18"/>
        </w:rPr>
      </w:pPr>
    </w:p>
    <w:p w14:paraId="2D21E9E0" w14:textId="77777777" w:rsidR="00D467EC" w:rsidRPr="00CC1E76" w:rsidRDefault="00D467EC" w:rsidP="0013376F">
      <w:pPr>
        <w:pStyle w:val="DarkList-Accent51"/>
        <w:ind w:left="567" w:right="395"/>
        <w:rPr>
          <w:rFonts w:ascii="Century Gothic" w:hAnsi="Century Gothic"/>
          <w:sz w:val="18"/>
          <w:szCs w:val="18"/>
        </w:rPr>
      </w:pPr>
    </w:p>
    <w:p w14:paraId="09160C52" w14:textId="77777777" w:rsidR="00D467EC" w:rsidRPr="00CC1E76" w:rsidRDefault="00D467EC" w:rsidP="0013376F">
      <w:pPr>
        <w:pStyle w:val="DarkList-Accent51"/>
        <w:ind w:left="567" w:right="395"/>
        <w:rPr>
          <w:rFonts w:ascii="Century Gothic" w:hAnsi="Century Gothic"/>
          <w:sz w:val="18"/>
          <w:szCs w:val="18"/>
        </w:rPr>
      </w:pPr>
    </w:p>
    <w:p w14:paraId="2DE36661" w14:textId="5215A4F9" w:rsidR="00D467EC" w:rsidRPr="00CC1E76" w:rsidRDefault="003B6DB6" w:rsidP="0013376F">
      <w:pPr>
        <w:pStyle w:val="DarkList-Accent51"/>
        <w:ind w:left="567" w:right="395"/>
        <w:rPr>
          <w:rFonts w:ascii="Century Gothic" w:hAnsi="Century Gothic"/>
          <w:b/>
          <w:sz w:val="18"/>
          <w:szCs w:val="18"/>
        </w:rPr>
      </w:pPr>
      <w:r>
        <w:rPr>
          <w:rFonts w:ascii="Century Gothic" w:hAnsi="Century Gothic"/>
          <w:b/>
          <w:sz w:val="18"/>
          <w:szCs w:val="18"/>
        </w:rPr>
        <w:t>Katherine Bulaon</w:t>
      </w:r>
    </w:p>
    <w:p w14:paraId="07DB60BF" w14:textId="2366CD82" w:rsidR="00D467EC" w:rsidRPr="00CC1E76" w:rsidRDefault="00074DDF" w:rsidP="0013376F">
      <w:pPr>
        <w:pStyle w:val="DarkList-Accent51"/>
        <w:ind w:left="567" w:right="395"/>
        <w:rPr>
          <w:rFonts w:ascii="Century Gothic" w:hAnsi="Century Gothic"/>
          <w:sz w:val="18"/>
          <w:szCs w:val="18"/>
        </w:rPr>
      </w:pPr>
      <w:r>
        <w:rPr>
          <w:rFonts w:ascii="Century Gothic" w:hAnsi="Century Gothic"/>
          <w:sz w:val="18"/>
          <w:szCs w:val="18"/>
        </w:rPr>
        <w:t>Client Relationship Manager</w:t>
      </w:r>
    </w:p>
    <w:p w14:paraId="061B3A22" w14:textId="77777777" w:rsidR="007D53EA" w:rsidRPr="00CC1E76" w:rsidRDefault="007D53EA" w:rsidP="00D467EC">
      <w:pPr>
        <w:pStyle w:val="DarkList-Accent51"/>
        <w:ind w:left="207"/>
        <w:rPr>
          <w:rFonts w:ascii="Century Gothic" w:hAnsi="Century Gothic"/>
          <w:sz w:val="18"/>
          <w:szCs w:val="18"/>
        </w:rPr>
      </w:pPr>
    </w:p>
    <w:p w14:paraId="5D91ED69" w14:textId="77777777" w:rsidR="005D1D45" w:rsidRPr="00CC1E76" w:rsidRDefault="005D1D45" w:rsidP="00D467EC">
      <w:pPr>
        <w:pStyle w:val="DarkList-Accent51"/>
        <w:ind w:left="207"/>
        <w:rPr>
          <w:rFonts w:ascii="Century Gothic" w:hAnsi="Century Gothic"/>
          <w:sz w:val="18"/>
          <w:szCs w:val="18"/>
        </w:rPr>
      </w:pPr>
    </w:p>
    <w:p w14:paraId="424DC4CA" w14:textId="77777777" w:rsidR="007D53EA" w:rsidRPr="00CC1E76" w:rsidRDefault="007D53EA" w:rsidP="00D467EC">
      <w:pPr>
        <w:pStyle w:val="DarkList-Accent51"/>
        <w:ind w:left="207"/>
        <w:rPr>
          <w:rFonts w:ascii="Century Gothic" w:hAnsi="Century Gothic"/>
          <w:sz w:val="18"/>
          <w:szCs w:val="18"/>
        </w:rPr>
      </w:pPr>
    </w:p>
    <w:p w14:paraId="3C834596" w14:textId="25EF5A84" w:rsidR="00902370" w:rsidRPr="00CC1E76" w:rsidRDefault="00902370" w:rsidP="00D467EC">
      <w:pPr>
        <w:pStyle w:val="DarkList-Accent51"/>
        <w:ind w:left="207"/>
        <w:rPr>
          <w:rFonts w:ascii="Century Gothic" w:hAnsi="Century Gothic"/>
          <w:sz w:val="18"/>
          <w:szCs w:val="18"/>
        </w:rPr>
      </w:pPr>
    </w:p>
    <w:p w14:paraId="6A70343F" w14:textId="77777777" w:rsidR="006D1ED5" w:rsidRPr="00CC1E76" w:rsidRDefault="006D1ED5" w:rsidP="00D467EC">
      <w:pPr>
        <w:pStyle w:val="DarkList-Accent51"/>
        <w:ind w:left="207"/>
        <w:rPr>
          <w:rFonts w:ascii="Century Gothic" w:hAnsi="Century Gothic"/>
          <w:sz w:val="18"/>
          <w:szCs w:val="18"/>
        </w:rPr>
      </w:pPr>
    </w:p>
    <w:p w14:paraId="13115AEB" w14:textId="77777777" w:rsidR="00FA63D3" w:rsidRPr="00CC1E76" w:rsidRDefault="00FA63D3" w:rsidP="00D467EC">
      <w:pPr>
        <w:pStyle w:val="DarkList-Accent51"/>
        <w:ind w:left="207"/>
        <w:rPr>
          <w:rFonts w:ascii="Century Gothic" w:hAnsi="Century Gothic"/>
          <w:sz w:val="18"/>
          <w:szCs w:val="18"/>
        </w:rPr>
      </w:pPr>
    </w:p>
    <w:p w14:paraId="1BD9B188" w14:textId="77777777" w:rsidR="00D6725E" w:rsidRPr="00CC1E76" w:rsidRDefault="00D6725E" w:rsidP="00D467EC">
      <w:pPr>
        <w:pStyle w:val="DarkList-Accent51"/>
        <w:ind w:left="207"/>
        <w:rPr>
          <w:rFonts w:ascii="Century Gothic" w:hAnsi="Century Gothic"/>
          <w:sz w:val="18"/>
          <w:szCs w:val="18"/>
        </w:rPr>
      </w:pPr>
    </w:p>
    <w:p w14:paraId="097C5ED0" w14:textId="77777777" w:rsidR="00D6725E" w:rsidRDefault="00D6725E" w:rsidP="00D467EC">
      <w:pPr>
        <w:pStyle w:val="DarkList-Accent51"/>
        <w:ind w:left="207"/>
        <w:rPr>
          <w:rFonts w:ascii="Century Gothic" w:hAnsi="Century Gothic"/>
          <w:sz w:val="18"/>
          <w:szCs w:val="18"/>
        </w:rPr>
      </w:pPr>
    </w:p>
    <w:p w14:paraId="034E1214" w14:textId="77777777" w:rsidR="0033172C" w:rsidRDefault="0033172C" w:rsidP="00D467EC">
      <w:pPr>
        <w:pStyle w:val="DarkList-Accent51"/>
        <w:ind w:left="207"/>
        <w:rPr>
          <w:rFonts w:ascii="Century Gothic" w:hAnsi="Century Gothic"/>
          <w:sz w:val="18"/>
          <w:szCs w:val="18"/>
        </w:rPr>
      </w:pPr>
    </w:p>
    <w:p w14:paraId="39165688" w14:textId="0C6088A1" w:rsidR="020A4FC0" w:rsidRDefault="020A4FC0" w:rsidP="020A4FC0">
      <w:pPr>
        <w:pStyle w:val="DarkList-Accent51"/>
        <w:ind w:left="207"/>
        <w:rPr>
          <w:rFonts w:ascii="Century Gothic" w:hAnsi="Century Gothic"/>
          <w:sz w:val="18"/>
          <w:szCs w:val="18"/>
        </w:rPr>
      </w:pPr>
    </w:p>
    <w:p w14:paraId="65184BCD" w14:textId="77777777" w:rsidR="00C05C8E" w:rsidRDefault="00C05C8E" w:rsidP="00D467EC">
      <w:pPr>
        <w:pStyle w:val="DarkList-Accent51"/>
        <w:ind w:left="207"/>
        <w:rPr>
          <w:rFonts w:ascii="Century Gothic" w:hAnsi="Century Gothic"/>
          <w:sz w:val="18"/>
          <w:szCs w:val="18"/>
        </w:rPr>
      </w:pPr>
    </w:p>
    <w:p w14:paraId="188B0B87" w14:textId="0DD9EF19" w:rsidR="2A8B20EB" w:rsidRDefault="2A8B20EB" w:rsidP="2A8B20EB">
      <w:pPr>
        <w:pStyle w:val="ColourfulShadingAccent41"/>
        <w:rPr>
          <w:rFonts w:ascii="Century Gothic" w:hAnsi="Century Gothic"/>
          <w:b/>
          <w:bCs/>
          <w:sz w:val="16"/>
          <w:szCs w:val="16"/>
          <w:lang w:val="en-US"/>
        </w:rPr>
      </w:pPr>
    </w:p>
    <w:p w14:paraId="698DF0A5" w14:textId="5587E9B1" w:rsidR="2A8B20EB" w:rsidRDefault="2A8B20EB" w:rsidP="2A8B20EB">
      <w:pPr>
        <w:pStyle w:val="ColourfulShadingAccent41"/>
        <w:rPr>
          <w:rFonts w:ascii="Century Gothic" w:hAnsi="Century Gothic"/>
          <w:b/>
          <w:bCs/>
          <w:sz w:val="16"/>
          <w:szCs w:val="16"/>
          <w:lang w:val="en-US"/>
        </w:rPr>
      </w:pPr>
    </w:p>
    <w:p w14:paraId="79B79208" w14:textId="268391AD" w:rsidR="2A8B20EB" w:rsidRDefault="2A8B20EB" w:rsidP="2A8B20EB">
      <w:pPr>
        <w:pStyle w:val="ColourfulShadingAccent41"/>
        <w:rPr>
          <w:rFonts w:ascii="Century Gothic" w:hAnsi="Century Gothic"/>
          <w:b/>
          <w:bCs/>
          <w:sz w:val="16"/>
          <w:szCs w:val="16"/>
          <w:lang w:val="en-US"/>
        </w:rPr>
      </w:pPr>
    </w:p>
    <w:p w14:paraId="2AA641CD" w14:textId="162F01F3" w:rsidR="00D467EC" w:rsidRDefault="0013376F" w:rsidP="00D467EC">
      <w:pPr>
        <w:pStyle w:val="ColourfulShadingAccent41"/>
        <w:jc w:val="center"/>
        <w:rPr>
          <w:rFonts w:ascii="Century Gothic" w:hAnsi="Century Gothic"/>
          <w:b/>
          <w:sz w:val="16"/>
          <w:szCs w:val="16"/>
          <w:lang w:val="en-US"/>
        </w:rPr>
      </w:pPr>
      <w:r>
        <w:rPr>
          <w:rFonts w:ascii="Century Gothic" w:hAnsi="Century Gothic"/>
          <w:b/>
          <w:noProof/>
          <w:sz w:val="16"/>
          <w:szCs w:val="16"/>
          <w:lang w:val="en-US"/>
        </w:rPr>
        <w:drawing>
          <wp:inline distT="0" distB="0" distL="0" distR="0" wp14:anchorId="246A74FC" wp14:editId="7439A2DD">
            <wp:extent cx="1501140" cy="338259"/>
            <wp:effectExtent l="0" t="0" r="0" b="5080"/>
            <wp:docPr id="46" name="Picture 46" descr="A picture containing text, sign, clo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picture containing text, sign, close&#10;&#10;Description automatically generated"/>
                    <pic:cNvPicPr/>
                  </pic:nvPicPr>
                  <pic:blipFill>
                    <a:blip r:embed="rId7"/>
                    <a:stretch>
                      <a:fillRect/>
                    </a:stretch>
                  </pic:blipFill>
                  <pic:spPr>
                    <a:xfrm>
                      <a:off x="0" y="0"/>
                      <a:ext cx="1534236" cy="345717"/>
                    </a:xfrm>
                    <a:prstGeom prst="rect">
                      <a:avLst/>
                    </a:prstGeom>
                  </pic:spPr>
                </pic:pic>
              </a:graphicData>
            </a:graphic>
          </wp:inline>
        </w:drawing>
      </w:r>
    </w:p>
    <w:p w14:paraId="1ED70789" w14:textId="77777777" w:rsidR="0013376F" w:rsidRDefault="0013376F" w:rsidP="00D467EC">
      <w:pPr>
        <w:pStyle w:val="ColourfulShadingAccent41"/>
        <w:jc w:val="center"/>
        <w:rPr>
          <w:rFonts w:ascii="Century Gothic" w:hAnsi="Century Gothic"/>
          <w:b/>
          <w:sz w:val="16"/>
          <w:szCs w:val="16"/>
          <w:lang w:val="en-US"/>
        </w:rPr>
      </w:pPr>
    </w:p>
    <w:p w14:paraId="4737128A" w14:textId="77777777" w:rsidR="00D467EC" w:rsidRDefault="00D467EC" w:rsidP="00D467EC">
      <w:pPr>
        <w:pStyle w:val="ColourfulShadingAccent41"/>
        <w:jc w:val="center"/>
        <w:rPr>
          <w:rFonts w:ascii="Century Gothic" w:hAnsi="Century Gothic"/>
          <w:b/>
          <w:sz w:val="16"/>
          <w:szCs w:val="16"/>
          <w:lang w:val="en-US"/>
        </w:rPr>
      </w:pPr>
    </w:p>
    <w:p w14:paraId="7127ECAB" w14:textId="5D20FD31" w:rsidR="00D467EC" w:rsidRPr="009050DB" w:rsidRDefault="00D467EC" w:rsidP="009050DB">
      <w:pPr>
        <w:jc w:val="center"/>
        <w:rPr>
          <w:rFonts w:ascii="Century Gothic" w:hAnsi="Century Gothic"/>
          <w:sz w:val="16"/>
          <w:szCs w:val="16"/>
        </w:rPr>
      </w:pPr>
      <w:r w:rsidRPr="00550F6B">
        <w:rPr>
          <w:rFonts w:ascii="Century Gothic" w:hAnsi="Century Gothic"/>
          <w:sz w:val="16"/>
          <w:szCs w:val="16"/>
        </w:rPr>
        <w:t>West End on the Thames is a subsidiary of Alterniq Events Ltd</w:t>
      </w:r>
    </w:p>
    <w:p w14:paraId="23AF5A4D" w14:textId="77777777" w:rsidR="00D467EC" w:rsidRDefault="00D467EC" w:rsidP="00D467EC">
      <w:pPr>
        <w:pStyle w:val="ColourfulShadingAccent41"/>
        <w:jc w:val="center"/>
        <w:rPr>
          <w:rFonts w:ascii="Century Gothic" w:hAnsi="Century Gothic"/>
          <w:b/>
          <w:sz w:val="16"/>
          <w:szCs w:val="16"/>
          <w:lang w:val="en-US"/>
        </w:rPr>
      </w:pPr>
    </w:p>
    <w:p w14:paraId="19281152" w14:textId="77777777" w:rsidR="00D467EC" w:rsidRPr="00B75D13" w:rsidRDefault="00D467EC" w:rsidP="00D467EC">
      <w:pPr>
        <w:pStyle w:val="ColourfulShadingAccent41"/>
        <w:jc w:val="center"/>
        <w:rPr>
          <w:rFonts w:ascii="Century Gothic" w:hAnsi="Century Gothic"/>
          <w:b/>
          <w:sz w:val="16"/>
          <w:szCs w:val="16"/>
          <w:lang w:val="en-US"/>
        </w:rPr>
      </w:pPr>
      <w:r w:rsidRPr="00B75D13">
        <w:rPr>
          <w:rFonts w:ascii="Century Gothic" w:hAnsi="Century Gothic"/>
          <w:b/>
          <w:sz w:val="16"/>
          <w:szCs w:val="16"/>
          <w:lang w:val="en-US"/>
        </w:rPr>
        <w:t>TERMS AND CONDITIONS FOR THE SUPPLY OF SERVICES</w:t>
      </w:r>
    </w:p>
    <w:p w14:paraId="312D25FF" w14:textId="77777777" w:rsidR="00D467EC" w:rsidRDefault="00D467EC" w:rsidP="00D467EC">
      <w:pPr>
        <w:widowControl w:val="0"/>
        <w:autoSpaceDE w:val="0"/>
        <w:autoSpaceDN w:val="0"/>
        <w:adjustRightInd w:val="0"/>
        <w:spacing w:after="240"/>
        <w:jc w:val="center"/>
        <w:rPr>
          <w:rFonts w:ascii="Century Gothic" w:hAnsi="Century Gothic" w:cs="Times"/>
          <w:b/>
          <w:bCs/>
          <w:sz w:val="18"/>
          <w:szCs w:val="18"/>
          <w:lang w:val="en-US"/>
        </w:rPr>
      </w:pPr>
      <w:r w:rsidRPr="00B75D13">
        <w:rPr>
          <w:rFonts w:ascii="Century Gothic" w:hAnsi="Century Gothic" w:cs="Times"/>
          <w:bCs/>
          <w:i/>
          <w:sz w:val="16"/>
          <w:szCs w:val="16"/>
          <w:lang w:val="en-US"/>
        </w:rPr>
        <w:t>The Customer’s attention is particularly drawn to the provisions of clause</w:t>
      </w:r>
      <w:r>
        <w:rPr>
          <w:rFonts w:ascii="Century Gothic" w:hAnsi="Century Gothic" w:cs="Times"/>
          <w:bCs/>
          <w:i/>
          <w:sz w:val="16"/>
          <w:szCs w:val="16"/>
          <w:lang w:val="en-US"/>
        </w:rPr>
        <w:t>s 2, 5 and</w:t>
      </w:r>
      <w:r w:rsidRPr="00B75D13">
        <w:rPr>
          <w:rFonts w:ascii="Century Gothic" w:hAnsi="Century Gothic" w:cs="Times"/>
          <w:bCs/>
          <w:i/>
          <w:sz w:val="16"/>
          <w:szCs w:val="16"/>
          <w:lang w:val="en-US"/>
        </w:rPr>
        <w:t xml:space="preserve"> 8</w:t>
      </w:r>
      <w:r>
        <w:rPr>
          <w:rFonts w:ascii="Century Gothic" w:hAnsi="Century Gothic" w:cs="Times"/>
          <w:b/>
          <w:bCs/>
          <w:sz w:val="18"/>
          <w:szCs w:val="18"/>
          <w:lang w:val="en-US"/>
        </w:rPr>
        <w:t>.</w:t>
      </w:r>
    </w:p>
    <w:p w14:paraId="2C176BC0" w14:textId="77777777" w:rsidR="003213B5" w:rsidRPr="00B75D13" w:rsidRDefault="00D467EC" w:rsidP="003213B5">
      <w:pPr>
        <w:pStyle w:val="ColourfulShadingAccent41"/>
        <w:rPr>
          <w:rFonts w:ascii="Century Gothic" w:hAnsi="Century Gothic"/>
          <w:b/>
          <w:sz w:val="16"/>
          <w:szCs w:val="16"/>
          <w:lang w:val="en-US"/>
        </w:rPr>
      </w:pPr>
      <w:r w:rsidRPr="00B75D13">
        <w:rPr>
          <w:rFonts w:ascii="Century Gothic" w:hAnsi="Century Gothic"/>
          <w:b/>
          <w:sz w:val="16"/>
          <w:szCs w:val="16"/>
          <w:lang w:val="en-US"/>
        </w:rPr>
        <w:t xml:space="preserve">1. </w:t>
      </w:r>
      <w:r w:rsidR="003213B5" w:rsidRPr="00B75D13">
        <w:rPr>
          <w:rFonts w:ascii="Century Gothic" w:hAnsi="Century Gothic"/>
          <w:b/>
          <w:sz w:val="16"/>
          <w:szCs w:val="16"/>
          <w:lang w:val="en-US"/>
        </w:rPr>
        <w:t>1. INTERPRETATION</w:t>
      </w:r>
    </w:p>
    <w:p w14:paraId="198D5C80" w14:textId="77777777" w:rsidR="003213B5" w:rsidRDefault="003213B5" w:rsidP="003213B5">
      <w:pPr>
        <w:pStyle w:val="MediumList2-Accent51"/>
        <w:rPr>
          <w:rFonts w:ascii="Century Gothic" w:hAnsi="Century Gothic"/>
          <w:sz w:val="16"/>
          <w:szCs w:val="16"/>
          <w:lang w:val="en-US"/>
        </w:rPr>
        <w:sectPr w:rsidR="003213B5" w:rsidSect="00B71940">
          <w:headerReference w:type="even" r:id="rId9"/>
          <w:headerReference w:type="default" r:id="rId10"/>
          <w:footerReference w:type="even" r:id="rId11"/>
          <w:footerReference w:type="default" r:id="rId12"/>
          <w:headerReference w:type="first" r:id="rId13"/>
          <w:footerReference w:type="first" r:id="rId14"/>
          <w:pgSz w:w="11900" w:h="16840"/>
          <w:pgMar w:top="720" w:right="720" w:bottom="720" w:left="720" w:header="709" w:footer="709" w:gutter="0"/>
          <w:cols w:space="708"/>
          <w:docGrid w:linePitch="360"/>
        </w:sectPr>
      </w:pPr>
    </w:p>
    <w:p w14:paraId="5F22535E" w14:textId="77777777" w:rsidR="003213B5" w:rsidRPr="006C4B23" w:rsidRDefault="003213B5" w:rsidP="003213B5">
      <w:pPr>
        <w:pStyle w:val="MediumList2-Accent51"/>
        <w:jc w:val="both"/>
        <w:rPr>
          <w:rFonts w:ascii="Century Gothic" w:hAnsi="Century Gothic"/>
          <w:sz w:val="16"/>
          <w:szCs w:val="16"/>
          <w:lang w:val="en-US"/>
        </w:rPr>
      </w:pPr>
      <w:r w:rsidRPr="00D36719">
        <w:rPr>
          <w:rFonts w:ascii="Century Gothic" w:hAnsi="Century Gothic"/>
          <w:sz w:val="16"/>
          <w:szCs w:val="16"/>
          <w:lang w:val="en-US"/>
        </w:rPr>
        <w:t xml:space="preserve">1.1 Definitions. In these Conditions, the following definitions apply: </w:t>
      </w:r>
    </w:p>
    <w:p w14:paraId="42E5382E" w14:textId="77777777" w:rsidR="003213B5" w:rsidRPr="00D36719" w:rsidRDefault="003213B5" w:rsidP="003213B5">
      <w:pPr>
        <w:pStyle w:val="MediumList2-Accent51"/>
        <w:jc w:val="both"/>
        <w:rPr>
          <w:rFonts w:ascii="Century Gothic" w:hAnsi="Century Gothic"/>
          <w:sz w:val="16"/>
          <w:szCs w:val="16"/>
          <w:lang w:val="en-US"/>
        </w:rPr>
      </w:pPr>
      <w:r>
        <w:rPr>
          <w:rFonts w:ascii="Century Gothic" w:hAnsi="Century Gothic"/>
          <w:b/>
          <w:bCs/>
          <w:sz w:val="16"/>
          <w:szCs w:val="16"/>
          <w:lang w:val="en-US"/>
        </w:rPr>
        <w:t>B</w:t>
      </w:r>
      <w:r w:rsidRPr="00D36719">
        <w:rPr>
          <w:rFonts w:ascii="Century Gothic" w:hAnsi="Century Gothic"/>
          <w:b/>
          <w:bCs/>
          <w:sz w:val="16"/>
          <w:szCs w:val="16"/>
          <w:lang w:val="en-US"/>
        </w:rPr>
        <w:t xml:space="preserve">usiness Day: </w:t>
      </w:r>
      <w:r w:rsidRPr="00D36719">
        <w:rPr>
          <w:rFonts w:ascii="Century Gothic" w:hAnsi="Century Gothic"/>
          <w:sz w:val="16"/>
          <w:szCs w:val="16"/>
          <w:lang w:val="en-US"/>
        </w:rPr>
        <w:t xml:space="preserve">a day (other than a Saturday, Sunday or public holiday) when banks in London are open for business. </w:t>
      </w:r>
    </w:p>
    <w:p w14:paraId="6EA9204A" w14:textId="77777777" w:rsidR="003213B5" w:rsidRPr="00D36719" w:rsidRDefault="003213B5" w:rsidP="003213B5">
      <w:pPr>
        <w:pStyle w:val="MediumList2-Accent51"/>
        <w:jc w:val="both"/>
        <w:rPr>
          <w:rFonts w:ascii="Century Gothic" w:hAnsi="Century Gothic"/>
          <w:sz w:val="16"/>
          <w:szCs w:val="16"/>
          <w:lang w:val="en-US"/>
        </w:rPr>
      </w:pPr>
      <w:r w:rsidRPr="00D36719">
        <w:rPr>
          <w:rFonts w:ascii="Century Gothic" w:hAnsi="Century Gothic"/>
          <w:b/>
          <w:bCs/>
          <w:sz w:val="16"/>
          <w:szCs w:val="16"/>
          <w:lang w:val="en-US"/>
        </w:rPr>
        <w:t xml:space="preserve">Charges: </w:t>
      </w:r>
      <w:r w:rsidRPr="00D36719">
        <w:rPr>
          <w:rFonts w:ascii="Century Gothic" w:hAnsi="Century Gothic"/>
          <w:sz w:val="16"/>
          <w:szCs w:val="16"/>
          <w:lang w:val="en-US"/>
        </w:rPr>
        <w:t xml:space="preserve">the charges payable by the Customer for the supply of the Services in accordance with clause 5. </w:t>
      </w:r>
    </w:p>
    <w:p w14:paraId="6948A014" w14:textId="77777777" w:rsidR="003213B5" w:rsidRPr="00D36719" w:rsidRDefault="003213B5" w:rsidP="003213B5">
      <w:pPr>
        <w:pStyle w:val="MediumList2-Accent51"/>
        <w:jc w:val="both"/>
        <w:rPr>
          <w:rFonts w:ascii="Century Gothic" w:hAnsi="Century Gothic"/>
          <w:sz w:val="16"/>
          <w:szCs w:val="16"/>
          <w:lang w:val="en-US"/>
        </w:rPr>
      </w:pPr>
      <w:r w:rsidRPr="00D36719">
        <w:rPr>
          <w:rFonts w:ascii="Century Gothic" w:hAnsi="Century Gothic"/>
          <w:b/>
          <w:bCs/>
          <w:sz w:val="16"/>
          <w:szCs w:val="16"/>
          <w:lang w:val="en-US"/>
        </w:rPr>
        <w:t xml:space="preserve">Commencement Date: </w:t>
      </w:r>
      <w:r w:rsidRPr="00D36719">
        <w:rPr>
          <w:rFonts w:ascii="Century Gothic" w:hAnsi="Century Gothic"/>
          <w:sz w:val="16"/>
          <w:szCs w:val="16"/>
          <w:lang w:val="en-US"/>
        </w:rPr>
        <w:t>has the meaning set out in clause 2.2.</w:t>
      </w:r>
    </w:p>
    <w:p w14:paraId="2232205F" w14:textId="0F706D09" w:rsidR="003213B5" w:rsidRPr="00D36719" w:rsidRDefault="003213B5" w:rsidP="003213B5">
      <w:pPr>
        <w:pStyle w:val="MediumList2-Accent51"/>
        <w:jc w:val="both"/>
        <w:rPr>
          <w:rFonts w:ascii="Century Gothic" w:hAnsi="Century Gothic"/>
          <w:sz w:val="16"/>
          <w:szCs w:val="16"/>
          <w:lang w:val="en-US"/>
        </w:rPr>
      </w:pPr>
      <w:r w:rsidRPr="00D36719">
        <w:rPr>
          <w:rFonts w:ascii="Century Gothic" w:hAnsi="Century Gothic"/>
          <w:b/>
          <w:bCs/>
          <w:sz w:val="16"/>
          <w:szCs w:val="16"/>
          <w:lang w:val="en-US"/>
        </w:rPr>
        <w:t xml:space="preserve">Conditions: </w:t>
      </w:r>
      <w:r w:rsidRPr="00D36719">
        <w:rPr>
          <w:rFonts w:ascii="Century Gothic" w:hAnsi="Century Gothic"/>
          <w:sz w:val="16"/>
          <w:szCs w:val="16"/>
          <w:lang w:val="en-US"/>
        </w:rPr>
        <w:t>these terms and conditions as amended from time to time i</w:t>
      </w:r>
      <w:r>
        <w:rPr>
          <w:rFonts w:ascii="Century Gothic" w:hAnsi="Century Gothic"/>
          <w:sz w:val="16"/>
          <w:szCs w:val="16"/>
          <w:lang w:val="en-US"/>
        </w:rPr>
        <w:t>n accordance with clause 1</w:t>
      </w:r>
      <w:r w:rsidR="00536435">
        <w:rPr>
          <w:rFonts w:ascii="Century Gothic" w:hAnsi="Century Gothic"/>
          <w:sz w:val="16"/>
          <w:szCs w:val="16"/>
          <w:lang w:val="en-US"/>
        </w:rPr>
        <w:t>4.8</w:t>
      </w:r>
    </w:p>
    <w:p w14:paraId="78108EB6" w14:textId="77777777" w:rsidR="003213B5" w:rsidRPr="00D36719" w:rsidRDefault="003213B5" w:rsidP="003213B5">
      <w:pPr>
        <w:pStyle w:val="MediumList2-Accent51"/>
        <w:jc w:val="both"/>
        <w:rPr>
          <w:rFonts w:ascii="Century Gothic" w:hAnsi="Century Gothic"/>
          <w:sz w:val="16"/>
          <w:szCs w:val="16"/>
          <w:lang w:val="en-US"/>
        </w:rPr>
      </w:pPr>
      <w:r w:rsidRPr="00D36719">
        <w:rPr>
          <w:rFonts w:ascii="Century Gothic" w:hAnsi="Century Gothic"/>
          <w:b/>
          <w:bCs/>
          <w:sz w:val="16"/>
          <w:szCs w:val="16"/>
          <w:lang w:val="en-US"/>
        </w:rPr>
        <w:t xml:space="preserve">Contract: </w:t>
      </w:r>
      <w:r w:rsidRPr="00D36719">
        <w:rPr>
          <w:rFonts w:ascii="Century Gothic" w:hAnsi="Century Gothic"/>
          <w:sz w:val="16"/>
          <w:szCs w:val="16"/>
          <w:lang w:val="en-US"/>
        </w:rPr>
        <w:t>the contract between the Supplier and the Customer for the supply of Services in accordance with these Conditions.</w:t>
      </w:r>
    </w:p>
    <w:p w14:paraId="2E3FD0C8" w14:textId="77777777" w:rsidR="003213B5" w:rsidRPr="00D36719" w:rsidRDefault="003213B5" w:rsidP="003213B5">
      <w:pPr>
        <w:pStyle w:val="MediumList2-Accent51"/>
        <w:jc w:val="both"/>
        <w:rPr>
          <w:rFonts w:ascii="Century Gothic" w:hAnsi="Century Gothic"/>
          <w:sz w:val="16"/>
          <w:szCs w:val="16"/>
          <w:lang w:val="en-US"/>
        </w:rPr>
      </w:pPr>
      <w:r w:rsidRPr="00D36719">
        <w:rPr>
          <w:rFonts w:ascii="Century Gothic" w:hAnsi="Century Gothic"/>
          <w:b/>
          <w:bCs/>
          <w:sz w:val="16"/>
          <w:szCs w:val="16"/>
          <w:lang w:val="en-US"/>
        </w:rPr>
        <w:t xml:space="preserve">Customer: </w:t>
      </w:r>
      <w:r w:rsidRPr="00D36719">
        <w:rPr>
          <w:rFonts w:ascii="Century Gothic" w:hAnsi="Century Gothic"/>
          <w:sz w:val="16"/>
          <w:szCs w:val="16"/>
          <w:lang w:val="en-US"/>
        </w:rPr>
        <w:t>the person or firm who purchases Services from the Supplier.</w:t>
      </w:r>
    </w:p>
    <w:p w14:paraId="61395B73" w14:textId="77777777" w:rsidR="003213B5" w:rsidRPr="00D36719" w:rsidRDefault="003213B5" w:rsidP="003213B5">
      <w:pPr>
        <w:pStyle w:val="MediumList2-Accent51"/>
        <w:jc w:val="both"/>
        <w:rPr>
          <w:rFonts w:ascii="Century Gothic" w:hAnsi="Century Gothic"/>
          <w:sz w:val="16"/>
          <w:szCs w:val="16"/>
          <w:lang w:val="en-US"/>
        </w:rPr>
      </w:pPr>
      <w:r w:rsidRPr="00D36719">
        <w:rPr>
          <w:rFonts w:ascii="Century Gothic" w:hAnsi="Century Gothic"/>
          <w:b/>
          <w:bCs/>
          <w:sz w:val="16"/>
          <w:szCs w:val="16"/>
          <w:lang w:val="en-US"/>
        </w:rPr>
        <w:t xml:space="preserve">Deliverables: </w:t>
      </w:r>
      <w:r w:rsidRPr="00D36719">
        <w:rPr>
          <w:rFonts w:ascii="Century Gothic" w:hAnsi="Century Gothic"/>
          <w:sz w:val="16"/>
          <w:szCs w:val="16"/>
          <w:lang w:val="en-US"/>
        </w:rPr>
        <w:t>the deliverables set out in the Letter of Service produced by</w:t>
      </w:r>
      <w:r>
        <w:rPr>
          <w:rFonts w:ascii="Century Gothic" w:hAnsi="Century Gothic"/>
          <w:sz w:val="16"/>
          <w:szCs w:val="16"/>
          <w:lang w:val="en-US"/>
        </w:rPr>
        <w:t xml:space="preserve"> the Supplier for the Customer.</w:t>
      </w:r>
    </w:p>
    <w:p w14:paraId="70763FF6" w14:textId="77777777" w:rsidR="003213B5" w:rsidRPr="00A10103" w:rsidRDefault="003213B5" w:rsidP="003213B5">
      <w:pPr>
        <w:pStyle w:val="MediumList2-Accent51"/>
        <w:jc w:val="both"/>
        <w:rPr>
          <w:rFonts w:ascii="Century Gothic" w:hAnsi="Century Gothic"/>
          <w:bCs/>
          <w:sz w:val="16"/>
          <w:szCs w:val="16"/>
          <w:lang w:val="en-US"/>
        </w:rPr>
      </w:pPr>
      <w:r>
        <w:rPr>
          <w:rFonts w:ascii="Century Gothic" w:hAnsi="Century Gothic"/>
          <w:b/>
          <w:bCs/>
          <w:sz w:val="16"/>
          <w:szCs w:val="16"/>
          <w:lang w:val="en-US"/>
        </w:rPr>
        <w:t xml:space="preserve">Event Date: </w:t>
      </w:r>
      <w:r>
        <w:rPr>
          <w:rFonts w:ascii="Century Gothic" w:hAnsi="Century Gothic"/>
          <w:bCs/>
          <w:sz w:val="16"/>
          <w:szCs w:val="16"/>
          <w:lang w:val="en-US"/>
        </w:rPr>
        <w:t>The date on which the event is to take place.</w:t>
      </w:r>
    </w:p>
    <w:p w14:paraId="0380C3DF" w14:textId="77777777" w:rsidR="003213B5" w:rsidRPr="00D36719" w:rsidRDefault="003213B5" w:rsidP="003213B5">
      <w:pPr>
        <w:pStyle w:val="MediumList2-Accent51"/>
        <w:jc w:val="both"/>
        <w:rPr>
          <w:rFonts w:ascii="Century Gothic" w:hAnsi="Century Gothic"/>
          <w:sz w:val="16"/>
          <w:szCs w:val="16"/>
          <w:lang w:val="en-US"/>
        </w:rPr>
      </w:pPr>
      <w:r w:rsidRPr="00D36719">
        <w:rPr>
          <w:rFonts w:ascii="Century Gothic" w:hAnsi="Century Gothic"/>
          <w:b/>
          <w:bCs/>
          <w:sz w:val="16"/>
          <w:szCs w:val="16"/>
          <w:lang w:val="en-US"/>
        </w:rPr>
        <w:t xml:space="preserve">Intellectual Property Rights: </w:t>
      </w:r>
      <w:r w:rsidRPr="00D36719">
        <w:rPr>
          <w:rFonts w:ascii="Century Gothic" w:hAnsi="Century Gothic"/>
          <w:sz w:val="16"/>
          <w:szCs w:val="16"/>
          <w:lang w:val="en-US"/>
        </w:rPr>
        <w:t xml:space="preserve">all patents, rights to inventions, utility models, copyright and related rights, trademarks, service marks, trade, business and domain names, rights in trade dress or get-up, rights in goodwill or to sue for passing off, unfair competition rights, rights in designs, rights in computer software, database right, topography rights, moral rights, rights in confidential information (including know-how and trade secrets) and any other intellectual property rights, in each case whether registered or unregistered and including all applications for and renewals or extensions of such rights, and all similar or equivalent rights or forms of protection in any part of the world. </w:t>
      </w:r>
    </w:p>
    <w:p w14:paraId="7DE6ED18" w14:textId="77777777" w:rsidR="003213B5" w:rsidRPr="00D36719" w:rsidRDefault="003213B5" w:rsidP="003213B5">
      <w:pPr>
        <w:pStyle w:val="MediumList2-Accent51"/>
        <w:jc w:val="both"/>
        <w:rPr>
          <w:rFonts w:ascii="Century Gothic" w:hAnsi="Century Gothic"/>
          <w:sz w:val="16"/>
          <w:szCs w:val="16"/>
          <w:lang w:val="en-US"/>
        </w:rPr>
      </w:pPr>
      <w:r w:rsidRPr="00D36719">
        <w:rPr>
          <w:rFonts w:ascii="Century Gothic" w:hAnsi="Century Gothic"/>
          <w:b/>
          <w:bCs/>
          <w:sz w:val="16"/>
          <w:szCs w:val="16"/>
          <w:lang w:val="en-US"/>
        </w:rPr>
        <w:t xml:space="preserve">Order: </w:t>
      </w:r>
      <w:r w:rsidRPr="00D36719">
        <w:rPr>
          <w:rFonts w:ascii="Century Gothic" w:hAnsi="Century Gothic"/>
          <w:sz w:val="16"/>
          <w:szCs w:val="16"/>
          <w:lang w:val="en-US"/>
        </w:rPr>
        <w:t>the Customer’s orde</w:t>
      </w:r>
      <w:r>
        <w:rPr>
          <w:rFonts w:ascii="Century Gothic" w:hAnsi="Century Gothic"/>
          <w:sz w:val="16"/>
          <w:szCs w:val="16"/>
          <w:lang w:val="en-US"/>
        </w:rPr>
        <w:t>r for Services as set out in a</w:t>
      </w:r>
      <w:r w:rsidRPr="00D36719">
        <w:rPr>
          <w:rFonts w:ascii="Century Gothic" w:hAnsi="Century Gothic"/>
          <w:sz w:val="16"/>
          <w:szCs w:val="16"/>
          <w:lang w:val="en-US"/>
        </w:rPr>
        <w:t xml:space="preserve"> </w:t>
      </w:r>
      <w:r>
        <w:rPr>
          <w:rFonts w:ascii="Century Gothic" w:hAnsi="Century Gothic"/>
          <w:sz w:val="16"/>
          <w:szCs w:val="16"/>
          <w:lang w:val="en-US"/>
        </w:rPr>
        <w:t xml:space="preserve">Booking Form. </w:t>
      </w:r>
    </w:p>
    <w:p w14:paraId="1F229C92" w14:textId="77777777" w:rsidR="003213B5" w:rsidRPr="00D36719" w:rsidRDefault="003213B5" w:rsidP="003213B5">
      <w:pPr>
        <w:pStyle w:val="MediumList2-Accent51"/>
        <w:jc w:val="both"/>
        <w:rPr>
          <w:rFonts w:ascii="Century Gothic" w:hAnsi="Century Gothic"/>
          <w:sz w:val="16"/>
          <w:szCs w:val="16"/>
          <w:lang w:val="en-US"/>
        </w:rPr>
      </w:pPr>
      <w:r w:rsidRPr="00D36719">
        <w:rPr>
          <w:rFonts w:ascii="Century Gothic" w:hAnsi="Century Gothic"/>
          <w:b/>
          <w:bCs/>
          <w:sz w:val="16"/>
          <w:szCs w:val="16"/>
          <w:lang w:val="en-US"/>
        </w:rPr>
        <w:t xml:space="preserve">Services: </w:t>
      </w:r>
      <w:r w:rsidRPr="00D36719">
        <w:rPr>
          <w:rFonts w:ascii="Century Gothic" w:hAnsi="Century Gothic"/>
          <w:sz w:val="16"/>
          <w:szCs w:val="16"/>
          <w:lang w:val="en-US"/>
        </w:rPr>
        <w:t xml:space="preserve">the services, including the Deliverables, supplied by the Supplier to the Customer as set out in the Specification. </w:t>
      </w:r>
    </w:p>
    <w:p w14:paraId="0DDD416B" w14:textId="77777777" w:rsidR="003213B5" w:rsidRPr="00D36719" w:rsidRDefault="003213B5" w:rsidP="003213B5">
      <w:pPr>
        <w:pStyle w:val="MediumList2-Accent51"/>
        <w:jc w:val="both"/>
        <w:rPr>
          <w:rFonts w:ascii="Century Gothic" w:hAnsi="Century Gothic"/>
          <w:sz w:val="16"/>
          <w:szCs w:val="16"/>
          <w:lang w:val="en-US"/>
        </w:rPr>
      </w:pPr>
      <w:r w:rsidRPr="00D36719">
        <w:rPr>
          <w:rFonts w:ascii="Century Gothic" w:hAnsi="Century Gothic"/>
          <w:b/>
          <w:bCs/>
          <w:sz w:val="16"/>
          <w:szCs w:val="16"/>
          <w:lang w:val="en-US"/>
        </w:rPr>
        <w:t xml:space="preserve">Specification: </w:t>
      </w:r>
      <w:r w:rsidRPr="00D36719">
        <w:rPr>
          <w:rFonts w:ascii="Century Gothic" w:hAnsi="Century Gothic"/>
          <w:sz w:val="16"/>
          <w:szCs w:val="16"/>
          <w:lang w:val="en-US"/>
        </w:rPr>
        <w:t>the description or specification of the Services provided in writing by the Supplier to the Customer.  </w:t>
      </w:r>
    </w:p>
    <w:p w14:paraId="7C235812" w14:textId="77777777" w:rsidR="003213B5" w:rsidRPr="00D36719" w:rsidRDefault="003213B5" w:rsidP="003213B5">
      <w:pPr>
        <w:pStyle w:val="MediumList2-Accent51"/>
        <w:jc w:val="both"/>
        <w:rPr>
          <w:rFonts w:ascii="Century Gothic" w:hAnsi="Century Gothic"/>
          <w:sz w:val="16"/>
          <w:szCs w:val="16"/>
          <w:lang w:val="en-US"/>
        </w:rPr>
      </w:pPr>
      <w:r w:rsidRPr="00D36719">
        <w:rPr>
          <w:rFonts w:ascii="Century Gothic" w:hAnsi="Century Gothic"/>
          <w:b/>
          <w:bCs/>
          <w:sz w:val="16"/>
          <w:szCs w:val="16"/>
          <w:lang w:val="en-US"/>
        </w:rPr>
        <w:t xml:space="preserve">Supplier: </w:t>
      </w:r>
      <w:r>
        <w:rPr>
          <w:rFonts w:ascii="Century Gothic" w:hAnsi="Century Gothic"/>
          <w:bCs/>
          <w:sz w:val="16"/>
          <w:szCs w:val="16"/>
          <w:lang w:val="en-US"/>
        </w:rPr>
        <w:t>Alterniq Events</w:t>
      </w:r>
      <w:r>
        <w:rPr>
          <w:rFonts w:ascii="Century Gothic" w:hAnsi="Century Gothic"/>
          <w:sz w:val="16"/>
          <w:szCs w:val="16"/>
          <w:lang w:val="en-US"/>
        </w:rPr>
        <w:t xml:space="preserve"> </w:t>
      </w:r>
      <w:r w:rsidRPr="00AA62FD">
        <w:rPr>
          <w:rFonts w:ascii="Century Gothic" w:hAnsi="Century Gothic"/>
          <w:sz w:val="16"/>
          <w:szCs w:val="16"/>
          <w:lang w:val="en-US"/>
        </w:rPr>
        <w:t xml:space="preserve">registered in England and Wales with company number </w:t>
      </w:r>
      <w:r>
        <w:rPr>
          <w:rFonts w:ascii="Century Gothic" w:hAnsi="Century Gothic"/>
          <w:sz w:val="16"/>
          <w:szCs w:val="16"/>
          <w:lang w:val="en-US"/>
        </w:rPr>
        <w:t>07401050</w:t>
      </w:r>
      <w:r w:rsidRPr="00AA62FD">
        <w:rPr>
          <w:rFonts w:ascii="Century Gothic" w:hAnsi="Century Gothic"/>
          <w:sz w:val="16"/>
          <w:szCs w:val="16"/>
          <w:lang w:val="en-US"/>
        </w:rPr>
        <w:t>.</w:t>
      </w:r>
      <w:r>
        <w:rPr>
          <w:rFonts w:ascii="Century Gothic" w:hAnsi="Century Gothic"/>
          <w:sz w:val="16"/>
          <w:szCs w:val="16"/>
          <w:lang w:val="en-US"/>
        </w:rPr>
        <w:t xml:space="preserve"> </w:t>
      </w:r>
    </w:p>
    <w:p w14:paraId="72F69F33" w14:textId="028EEA4D" w:rsidR="003213B5" w:rsidRDefault="003213B5" w:rsidP="003213B5">
      <w:pPr>
        <w:pStyle w:val="MediumList2-Accent51"/>
        <w:jc w:val="both"/>
        <w:rPr>
          <w:rFonts w:ascii="Century Gothic" w:hAnsi="Century Gothic"/>
          <w:sz w:val="16"/>
          <w:szCs w:val="16"/>
          <w:lang w:val="en-US"/>
        </w:rPr>
      </w:pPr>
      <w:r w:rsidRPr="00D36719">
        <w:rPr>
          <w:rFonts w:ascii="Century Gothic" w:hAnsi="Century Gothic"/>
          <w:b/>
          <w:bCs/>
          <w:sz w:val="16"/>
          <w:szCs w:val="16"/>
          <w:lang w:val="en-US"/>
        </w:rPr>
        <w:t xml:space="preserve">Supplier Materials: </w:t>
      </w:r>
      <w:r w:rsidR="00536435">
        <w:rPr>
          <w:rFonts w:ascii="Century Gothic" w:hAnsi="Century Gothic"/>
          <w:sz w:val="16"/>
          <w:szCs w:val="16"/>
          <w:lang w:val="en-US"/>
        </w:rPr>
        <w:t>Any materials, items, goods, IP, equipment or similar belongings or under the responsibility of the supplier</w:t>
      </w:r>
      <w:r w:rsidRPr="00D36719">
        <w:rPr>
          <w:rFonts w:ascii="Century Gothic" w:hAnsi="Century Gothic"/>
          <w:sz w:val="16"/>
          <w:szCs w:val="16"/>
          <w:lang w:val="en-US"/>
        </w:rPr>
        <w:t xml:space="preserve"> </w:t>
      </w:r>
    </w:p>
    <w:p w14:paraId="7A4660AF" w14:textId="77777777" w:rsidR="003213B5" w:rsidRPr="00544C0B" w:rsidRDefault="003213B5" w:rsidP="003213B5">
      <w:pPr>
        <w:pStyle w:val="MediumList2-Accent51"/>
        <w:jc w:val="both"/>
        <w:rPr>
          <w:rFonts w:ascii="Century Gothic" w:hAnsi="Century Gothic"/>
          <w:sz w:val="16"/>
          <w:szCs w:val="16"/>
          <w:lang w:val="en-US"/>
        </w:rPr>
      </w:pPr>
      <w:r w:rsidRPr="00544C0B">
        <w:rPr>
          <w:rFonts w:ascii="Century Gothic" w:hAnsi="Century Gothic"/>
          <w:sz w:val="16"/>
          <w:szCs w:val="16"/>
          <w:lang w:val="en-US"/>
        </w:rPr>
        <w:t>1.2 Construction. In these Conditi</w:t>
      </w:r>
      <w:r>
        <w:rPr>
          <w:rFonts w:ascii="Century Gothic" w:hAnsi="Century Gothic"/>
          <w:sz w:val="16"/>
          <w:szCs w:val="16"/>
          <w:lang w:val="en-US"/>
        </w:rPr>
        <w:t>ons, the following rules apply:</w:t>
      </w:r>
    </w:p>
    <w:p w14:paraId="78F80ED5" w14:textId="77777777" w:rsidR="003213B5" w:rsidRPr="00544C0B" w:rsidRDefault="003213B5" w:rsidP="003213B5">
      <w:pPr>
        <w:pStyle w:val="MediumList2-Accent51"/>
        <w:jc w:val="both"/>
        <w:rPr>
          <w:rFonts w:ascii="Century Gothic" w:hAnsi="Century Gothic"/>
          <w:sz w:val="16"/>
          <w:szCs w:val="16"/>
          <w:lang w:val="en-US"/>
        </w:rPr>
      </w:pPr>
      <w:r w:rsidRPr="00544C0B">
        <w:rPr>
          <w:rFonts w:ascii="Century Gothic" w:hAnsi="Century Gothic"/>
          <w:sz w:val="16"/>
          <w:szCs w:val="16"/>
          <w:lang w:val="en-US"/>
        </w:rPr>
        <w:t>(a) a person includes a natural person, corporate or unincorporated body (whether or not havi</w:t>
      </w:r>
      <w:r>
        <w:rPr>
          <w:rFonts w:ascii="Century Gothic" w:hAnsi="Century Gothic"/>
          <w:sz w:val="16"/>
          <w:szCs w:val="16"/>
          <w:lang w:val="en-US"/>
        </w:rPr>
        <w:t>ng separate legal personality);</w:t>
      </w:r>
    </w:p>
    <w:p w14:paraId="5F5E0BEB" w14:textId="77777777" w:rsidR="003213B5" w:rsidRPr="00EF5E41" w:rsidRDefault="003213B5" w:rsidP="003213B5">
      <w:pPr>
        <w:pStyle w:val="MediumList2-Accent51"/>
        <w:jc w:val="both"/>
        <w:rPr>
          <w:rFonts w:ascii="Century Gothic" w:hAnsi="Century Gothic"/>
          <w:sz w:val="16"/>
          <w:szCs w:val="16"/>
          <w:lang w:val="en-US"/>
        </w:rPr>
      </w:pPr>
      <w:r w:rsidRPr="00EF5E41">
        <w:rPr>
          <w:rFonts w:ascii="Century Gothic" w:hAnsi="Century Gothic"/>
          <w:sz w:val="16"/>
          <w:szCs w:val="16"/>
          <w:lang w:val="en-US"/>
        </w:rPr>
        <w:t>(b) a reference to a party includes its personal representatives, s</w:t>
      </w:r>
      <w:r>
        <w:rPr>
          <w:rFonts w:ascii="Century Gothic" w:hAnsi="Century Gothic"/>
          <w:sz w:val="16"/>
          <w:szCs w:val="16"/>
          <w:lang w:val="en-US"/>
        </w:rPr>
        <w:t>uccessors or permitted assigns;</w:t>
      </w:r>
    </w:p>
    <w:p w14:paraId="35FC3108" w14:textId="77777777" w:rsidR="003213B5" w:rsidRPr="00EF5E41" w:rsidRDefault="003213B5" w:rsidP="003213B5">
      <w:pPr>
        <w:pStyle w:val="MediumList2-Accent51"/>
        <w:jc w:val="both"/>
        <w:rPr>
          <w:rFonts w:ascii="Century Gothic" w:hAnsi="Century Gothic"/>
          <w:sz w:val="16"/>
          <w:szCs w:val="16"/>
          <w:lang w:val="en-US"/>
        </w:rPr>
      </w:pPr>
      <w:r w:rsidRPr="00EF5E41">
        <w:rPr>
          <w:rFonts w:ascii="Century Gothic" w:hAnsi="Century Gothic"/>
          <w:sz w:val="16"/>
          <w:szCs w:val="16"/>
          <w:lang w:val="en-US"/>
        </w:rPr>
        <w:t>(c) a reference to a statute or statutory provision is a reference to such statute or statutory provision as amended or re-enacte</w:t>
      </w:r>
      <w:r>
        <w:rPr>
          <w:rFonts w:ascii="Century Gothic" w:hAnsi="Century Gothic"/>
          <w:sz w:val="16"/>
          <w:szCs w:val="16"/>
          <w:lang w:val="en-US"/>
        </w:rPr>
        <w:t xml:space="preserve">d. A reference to a statute or </w:t>
      </w:r>
      <w:r w:rsidRPr="00EF5E41">
        <w:rPr>
          <w:rFonts w:ascii="Century Gothic" w:hAnsi="Century Gothic"/>
          <w:sz w:val="16"/>
          <w:szCs w:val="16"/>
          <w:lang w:val="en-US"/>
        </w:rPr>
        <w:t>statutory provision includes any subordinate legislation made under that statute or statutory provi</w:t>
      </w:r>
      <w:r>
        <w:rPr>
          <w:rFonts w:ascii="Century Gothic" w:hAnsi="Century Gothic"/>
          <w:sz w:val="16"/>
          <w:szCs w:val="16"/>
          <w:lang w:val="en-US"/>
        </w:rPr>
        <w:t>sion, as amended or re-enacted;</w:t>
      </w:r>
    </w:p>
    <w:p w14:paraId="26F1C0A5" w14:textId="77777777" w:rsidR="003213B5" w:rsidRPr="00EF5E41" w:rsidRDefault="003213B5" w:rsidP="003213B5">
      <w:pPr>
        <w:pStyle w:val="MediumList2-Accent51"/>
        <w:jc w:val="both"/>
        <w:rPr>
          <w:rFonts w:ascii="Century Gothic" w:hAnsi="Century Gothic"/>
          <w:sz w:val="16"/>
          <w:szCs w:val="16"/>
          <w:lang w:val="en-US"/>
        </w:rPr>
      </w:pPr>
      <w:r w:rsidRPr="00EF5E41">
        <w:rPr>
          <w:rFonts w:ascii="Century Gothic" w:hAnsi="Century Gothic"/>
          <w:sz w:val="16"/>
          <w:szCs w:val="16"/>
          <w:lang w:val="en-US"/>
        </w:rPr>
        <w:t>(d) any phrase introduced by the terms including, include, in particular or any similar expression, shall be construed as illust</w:t>
      </w:r>
      <w:r>
        <w:rPr>
          <w:rFonts w:ascii="Century Gothic" w:hAnsi="Century Gothic"/>
          <w:sz w:val="16"/>
          <w:szCs w:val="16"/>
          <w:lang w:val="en-US"/>
        </w:rPr>
        <w:t xml:space="preserve">rative and shall not limit the </w:t>
      </w:r>
      <w:r w:rsidRPr="00EF5E41">
        <w:rPr>
          <w:rFonts w:ascii="Century Gothic" w:hAnsi="Century Gothic"/>
          <w:sz w:val="16"/>
          <w:szCs w:val="16"/>
          <w:lang w:val="en-US"/>
        </w:rPr>
        <w:t>sense of the word</w:t>
      </w:r>
      <w:r>
        <w:rPr>
          <w:rFonts w:ascii="Century Gothic" w:hAnsi="Century Gothic"/>
          <w:sz w:val="16"/>
          <w:szCs w:val="16"/>
          <w:lang w:val="en-US"/>
        </w:rPr>
        <w:t>s preceding those terms; and</w:t>
      </w:r>
    </w:p>
    <w:p w14:paraId="23785163" w14:textId="77777777" w:rsidR="003213B5" w:rsidRDefault="003213B5" w:rsidP="003213B5">
      <w:pPr>
        <w:pStyle w:val="MediumList2-Accent51"/>
        <w:jc w:val="both"/>
        <w:rPr>
          <w:rFonts w:ascii="Century Gothic" w:hAnsi="Century Gothic"/>
          <w:sz w:val="16"/>
          <w:szCs w:val="16"/>
          <w:lang w:val="en-US"/>
        </w:rPr>
      </w:pPr>
      <w:r w:rsidRPr="00EF5E41">
        <w:rPr>
          <w:rFonts w:ascii="Century Gothic" w:hAnsi="Century Gothic"/>
          <w:sz w:val="16"/>
          <w:szCs w:val="16"/>
          <w:lang w:val="en-US"/>
        </w:rPr>
        <w:t xml:space="preserve">(e) a reference to writing or written includes faxes and e-mails. </w:t>
      </w:r>
    </w:p>
    <w:p w14:paraId="59D6F577" w14:textId="77777777" w:rsidR="003213B5" w:rsidRDefault="003213B5" w:rsidP="003213B5">
      <w:pPr>
        <w:pStyle w:val="MediumList2-Accent51"/>
        <w:ind w:left="720"/>
        <w:jc w:val="both"/>
        <w:rPr>
          <w:rFonts w:ascii="Century Gothic" w:hAnsi="Century Gothic"/>
          <w:sz w:val="16"/>
          <w:szCs w:val="16"/>
          <w:lang w:val="en-US"/>
        </w:rPr>
      </w:pPr>
    </w:p>
    <w:p w14:paraId="2693C068" w14:textId="77777777" w:rsidR="003213B5" w:rsidRPr="00BB7C02" w:rsidRDefault="003213B5" w:rsidP="003213B5">
      <w:pPr>
        <w:pStyle w:val="ColourfulShadingAccent41"/>
        <w:rPr>
          <w:rFonts w:ascii="Century Gothic" w:hAnsi="Century Gothic" w:cs="Times"/>
          <w:sz w:val="16"/>
          <w:szCs w:val="16"/>
          <w:lang w:val="en-US"/>
        </w:rPr>
      </w:pPr>
      <w:r w:rsidRPr="00BB7C02">
        <w:rPr>
          <w:rFonts w:ascii="Century Gothic" w:hAnsi="Century Gothic" w:cs="Times"/>
          <w:b/>
          <w:bCs/>
          <w:sz w:val="16"/>
          <w:szCs w:val="16"/>
          <w:lang w:val="en-US"/>
        </w:rPr>
        <w:t xml:space="preserve">2. BASIS OF </w:t>
      </w:r>
      <w:r w:rsidRPr="00BB7C02">
        <w:rPr>
          <w:rFonts w:ascii="Century Gothic" w:hAnsi="Century Gothic"/>
          <w:b/>
          <w:sz w:val="16"/>
          <w:szCs w:val="16"/>
          <w:lang w:val="en-US"/>
        </w:rPr>
        <w:t>CONTRACT</w:t>
      </w:r>
    </w:p>
    <w:p w14:paraId="0D491805" w14:textId="77777777" w:rsidR="003213B5" w:rsidRPr="00F50F4C" w:rsidRDefault="003213B5" w:rsidP="003213B5">
      <w:pPr>
        <w:pStyle w:val="MediumList2-Accent51"/>
        <w:jc w:val="both"/>
        <w:rPr>
          <w:rFonts w:ascii="Century Gothic" w:hAnsi="Century Gothic"/>
          <w:sz w:val="16"/>
          <w:szCs w:val="16"/>
          <w:lang w:val="en-US"/>
        </w:rPr>
      </w:pPr>
      <w:r>
        <w:rPr>
          <w:rFonts w:ascii="Century Gothic" w:hAnsi="Century Gothic"/>
          <w:sz w:val="16"/>
          <w:szCs w:val="16"/>
          <w:lang w:val="en-US"/>
        </w:rPr>
        <w:t xml:space="preserve">2.1 </w:t>
      </w:r>
      <w:r w:rsidRPr="00F50F4C">
        <w:rPr>
          <w:rFonts w:ascii="Century Gothic" w:hAnsi="Century Gothic"/>
          <w:sz w:val="16"/>
          <w:szCs w:val="16"/>
          <w:lang w:val="en-US"/>
        </w:rPr>
        <w:t xml:space="preserve">The Order constitutes an offer by the Customer to purchase Services in accordance with these Conditions. </w:t>
      </w:r>
    </w:p>
    <w:p w14:paraId="482B412C" w14:textId="77777777" w:rsidR="003213B5" w:rsidRDefault="003213B5" w:rsidP="003213B5">
      <w:pPr>
        <w:pStyle w:val="MediumList2-Accent51"/>
        <w:jc w:val="both"/>
        <w:rPr>
          <w:rFonts w:ascii="Century Gothic" w:hAnsi="Century Gothic"/>
          <w:sz w:val="16"/>
          <w:szCs w:val="16"/>
          <w:lang w:val="en-US"/>
        </w:rPr>
      </w:pPr>
      <w:r>
        <w:rPr>
          <w:rFonts w:ascii="Century Gothic" w:hAnsi="Century Gothic"/>
          <w:sz w:val="16"/>
          <w:szCs w:val="16"/>
          <w:lang w:val="en-US"/>
        </w:rPr>
        <w:t xml:space="preserve">2.2 </w:t>
      </w:r>
      <w:r w:rsidRPr="00F50F4C">
        <w:rPr>
          <w:rFonts w:ascii="Century Gothic" w:hAnsi="Century Gothic"/>
          <w:sz w:val="16"/>
          <w:szCs w:val="16"/>
          <w:lang w:val="en-US"/>
        </w:rPr>
        <w:t>The Order shall only be deemed to be accepted when the Supplier receives written accepta</w:t>
      </w:r>
      <w:r>
        <w:rPr>
          <w:rFonts w:ascii="Century Gothic" w:hAnsi="Century Gothic"/>
          <w:sz w:val="16"/>
          <w:szCs w:val="16"/>
          <w:lang w:val="en-US"/>
        </w:rPr>
        <w:t xml:space="preserve">nce of the Order at which point </w:t>
      </w:r>
      <w:r w:rsidRPr="00F50F4C">
        <w:rPr>
          <w:rFonts w:ascii="Century Gothic" w:hAnsi="Century Gothic"/>
          <w:sz w:val="16"/>
          <w:szCs w:val="16"/>
          <w:lang w:val="en-US"/>
        </w:rPr>
        <w:t>and on whic</w:t>
      </w:r>
      <w:r>
        <w:rPr>
          <w:rFonts w:ascii="Century Gothic" w:hAnsi="Century Gothic"/>
          <w:sz w:val="16"/>
          <w:szCs w:val="16"/>
          <w:lang w:val="en-US"/>
        </w:rPr>
        <w:t xml:space="preserve">h date the Contract shall come </w:t>
      </w:r>
      <w:r w:rsidRPr="00F50F4C">
        <w:rPr>
          <w:rFonts w:ascii="Century Gothic" w:hAnsi="Century Gothic"/>
          <w:sz w:val="16"/>
          <w:szCs w:val="16"/>
          <w:lang w:val="en-US"/>
        </w:rPr>
        <w:t xml:space="preserve">into existence (Commencement Date). </w:t>
      </w:r>
    </w:p>
    <w:p w14:paraId="3E700828" w14:textId="77777777" w:rsidR="003213B5" w:rsidRPr="00F50F4C" w:rsidRDefault="003213B5" w:rsidP="003213B5">
      <w:pPr>
        <w:pStyle w:val="MediumList2-Accent51"/>
        <w:jc w:val="both"/>
        <w:rPr>
          <w:rFonts w:ascii="Century Gothic" w:hAnsi="Century Gothic"/>
          <w:sz w:val="16"/>
          <w:szCs w:val="16"/>
          <w:lang w:val="en-US"/>
        </w:rPr>
      </w:pPr>
      <w:r>
        <w:rPr>
          <w:rFonts w:ascii="Century Gothic" w:hAnsi="Century Gothic"/>
          <w:sz w:val="16"/>
          <w:szCs w:val="16"/>
          <w:lang w:val="en-US"/>
        </w:rPr>
        <w:t>2.3 By signing and returning the Order, the Customer agrees to enter into the contract and therefore becomes liable for the amounts due in clauses 5.1 to 5.8 inclusive.</w:t>
      </w:r>
    </w:p>
    <w:p w14:paraId="6AF5B1D5" w14:textId="77777777" w:rsidR="003213B5" w:rsidRPr="00F50F4C" w:rsidRDefault="003213B5" w:rsidP="003213B5">
      <w:pPr>
        <w:pStyle w:val="MediumList2-Accent51"/>
        <w:jc w:val="both"/>
        <w:rPr>
          <w:rFonts w:ascii="Century Gothic" w:hAnsi="Century Gothic"/>
          <w:sz w:val="16"/>
          <w:szCs w:val="16"/>
          <w:lang w:val="en-US"/>
        </w:rPr>
      </w:pPr>
      <w:r>
        <w:rPr>
          <w:rFonts w:ascii="Century Gothic" w:hAnsi="Century Gothic"/>
          <w:sz w:val="16"/>
          <w:szCs w:val="16"/>
          <w:lang w:val="en-US"/>
        </w:rPr>
        <w:t xml:space="preserve">2.4 </w:t>
      </w:r>
      <w:r w:rsidRPr="00F50F4C">
        <w:rPr>
          <w:rFonts w:ascii="Century Gothic" w:hAnsi="Century Gothic"/>
          <w:sz w:val="16"/>
          <w:szCs w:val="16"/>
          <w:lang w:val="en-US"/>
        </w:rPr>
        <w:t>The Contract constitutes the entire agreement between the parties. The Customer acknowledges that it has not relied on any statem</w:t>
      </w:r>
      <w:r>
        <w:rPr>
          <w:rFonts w:ascii="Century Gothic" w:hAnsi="Century Gothic"/>
          <w:sz w:val="16"/>
          <w:szCs w:val="16"/>
          <w:lang w:val="en-US"/>
        </w:rPr>
        <w:t xml:space="preserve">ent, promise or representation </w:t>
      </w:r>
      <w:r w:rsidRPr="00F50F4C">
        <w:rPr>
          <w:rFonts w:ascii="Century Gothic" w:hAnsi="Century Gothic"/>
          <w:sz w:val="16"/>
          <w:szCs w:val="16"/>
          <w:lang w:val="en-US"/>
        </w:rPr>
        <w:t xml:space="preserve">made or given by or on behalf of the Supplier, which is not set out in the Contract. </w:t>
      </w:r>
    </w:p>
    <w:p w14:paraId="6EB42745" w14:textId="4D2605FB" w:rsidR="003213B5" w:rsidRPr="00F50F4C" w:rsidRDefault="003213B5" w:rsidP="003213B5">
      <w:pPr>
        <w:pStyle w:val="MediumList2-Accent51"/>
        <w:jc w:val="both"/>
        <w:rPr>
          <w:rFonts w:ascii="Century Gothic" w:hAnsi="Century Gothic"/>
          <w:sz w:val="16"/>
          <w:szCs w:val="16"/>
          <w:lang w:val="en-US"/>
        </w:rPr>
      </w:pPr>
      <w:r>
        <w:rPr>
          <w:rFonts w:ascii="Century Gothic" w:hAnsi="Century Gothic"/>
          <w:sz w:val="16"/>
          <w:szCs w:val="16"/>
          <w:lang w:val="en-US"/>
        </w:rPr>
        <w:t xml:space="preserve">2.5 </w:t>
      </w:r>
      <w:r w:rsidRPr="00F50F4C">
        <w:rPr>
          <w:rFonts w:ascii="Century Gothic" w:hAnsi="Century Gothic"/>
          <w:sz w:val="16"/>
          <w:szCs w:val="16"/>
          <w:lang w:val="en-US"/>
        </w:rPr>
        <w:t>Any samples, drawings, descriptive matter or advertising issued by the Supplier, and any descriptions or illustrations contained i</w:t>
      </w:r>
      <w:r w:rsidR="008E0E35">
        <w:rPr>
          <w:rFonts w:ascii="Century Gothic" w:hAnsi="Century Gothic"/>
          <w:sz w:val="16"/>
          <w:szCs w:val="16"/>
          <w:lang w:val="en-US"/>
        </w:rPr>
        <w:t xml:space="preserve">n the Supplier’s catalogues or </w:t>
      </w:r>
      <w:r w:rsidRPr="00F50F4C">
        <w:rPr>
          <w:rFonts w:ascii="Century Gothic" w:hAnsi="Century Gothic"/>
          <w:sz w:val="16"/>
          <w:szCs w:val="16"/>
          <w:lang w:val="en-US"/>
        </w:rPr>
        <w:t>brochures, are issued or published for the sole purpose of giving an approximate idea of the Services described in them. They shall not form part of the Contra</w:t>
      </w:r>
      <w:r>
        <w:rPr>
          <w:rFonts w:ascii="Century Gothic" w:hAnsi="Century Gothic"/>
          <w:sz w:val="16"/>
          <w:szCs w:val="16"/>
          <w:lang w:val="en-US"/>
        </w:rPr>
        <w:t xml:space="preserve">ct or </w:t>
      </w:r>
      <w:r w:rsidRPr="00F50F4C">
        <w:rPr>
          <w:rFonts w:ascii="Century Gothic" w:hAnsi="Century Gothic"/>
          <w:sz w:val="16"/>
          <w:szCs w:val="16"/>
          <w:lang w:val="en-US"/>
        </w:rPr>
        <w:t xml:space="preserve">have any contractual force. </w:t>
      </w:r>
    </w:p>
    <w:p w14:paraId="10537BAE" w14:textId="77777777" w:rsidR="003213B5" w:rsidRPr="00F50F4C" w:rsidRDefault="003213B5" w:rsidP="003213B5">
      <w:pPr>
        <w:pStyle w:val="MediumList2-Accent51"/>
        <w:jc w:val="both"/>
        <w:rPr>
          <w:rFonts w:ascii="Century Gothic" w:hAnsi="Century Gothic"/>
          <w:sz w:val="16"/>
          <w:szCs w:val="16"/>
          <w:lang w:val="en-US"/>
        </w:rPr>
      </w:pPr>
      <w:r>
        <w:rPr>
          <w:rFonts w:ascii="Century Gothic" w:hAnsi="Century Gothic"/>
          <w:sz w:val="16"/>
          <w:szCs w:val="16"/>
          <w:lang w:val="en-US"/>
        </w:rPr>
        <w:t xml:space="preserve">2.6 </w:t>
      </w:r>
      <w:r w:rsidRPr="00F50F4C">
        <w:rPr>
          <w:rFonts w:ascii="Century Gothic" w:hAnsi="Century Gothic"/>
          <w:sz w:val="16"/>
          <w:szCs w:val="16"/>
          <w:lang w:val="en-US"/>
        </w:rPr>
        <w:t xml:space="preserve">These Conditions apply to the Contract to the exclusion of any other terms that the Customer seeks to impose or incorporate, or which are implied by trade, custom, practice or course of dealing. </w:t>
      </w:r>
    </w:p>
    <w:p w14:paraId="6DBC6E31" w14:textId="77777777" w:rsidR="003213B5" w:rsidRDefault="003213B5" w:rsidP="00750A3B">
      <w:pPr>
        <w:pStyle w:val="MediumList2-Accent51"/>
        <w:jc w:val="both"/>
        <w:rPr>
          <w:rFonts w:ascii="Century Gothic" w:hAnsi="Century Gothic"/>
          <w:sz w:val="16"/>
          <w:szCs w:val="16"/>
          <w:lang w:val="en-US"/>
        </w:rPr>
      </w:pPr>
      <w:r>
        <w:rPr>
          <w:rFonts w:ascii="Century Gothic" w:hAnsi="Century Gothic"/>
          <w:sz w:val="16"/>
          <w:szCs w:val="16"/>
          <w:lang w:val="en-US"/>
        </w:rPr>
        <w:t xml:space="preserve">2.7 </w:t>
      </w:r>
      <w:r w:rsidRPr="00F50F4C">
        <w:rPr>
          <w:rFonts w:ascii="Century Gothic" w:hAnsi="Century Gothic"/>
          <w:sz w:val="16"/>
          <w:szCs w:val="16"/>
          <w:lang w:val="en-US"/>
        </w:rPr>
        <w:t xml:space="preserve">Any quotation given by the Supplier shall not constitute an offer, and is only valid for a period of </w:t>
      </w:r>
      <w:r w:rsidRPr="00B75D13">
        <w:rPr>
          <w:rFonts w:ascii="Century Gothic" w:hAnsi="Century Gothic"/>
          <w:sz w:val="16"/>
          <w:szCs w:val="16"/>
          <w:lang w:val="en-US"/>
        </w:rPr>
        <w:t>28</w:t>
      </w:r>
      <w:r w:rsidR="00525070">
        <w:rPr>
          <w:rFonts w:ascii="Times" w:hAnsi="Times"/>
          <w:lang w:val="en-US"/>
        </w:rPr>
        <w:t xml:space="preserve"> </w:t>
      </w:r>
      <w:r w:rsidR="00750A3B">
        <w:rPr>
          <w:rFonts w:ascii="Century Gothic" w:hAnsi="Century Gothic"/>
          <w:sz w:val="16"/>
          <w:szCs w:val="16"/>
          <w:lang w:val="en-US"/>
        </w:rPr>
        <w:t>working days</w:t>
      </w:r>
      <w:r w:rsidRPr="00F104F3">
        <w:rPr>
          <w:rFonts w:ascii="Century Gothic" w:hAnsi="Century Gothic"/>
          <w:sz w:val="16"/>
          <w:szCs w:val="16"/>
          <w:lang w:val="en-US"/>
        </w:rPr>
        <w:t xml:space="preserve"> from its date of issue. </w:t>
      </w:r>
    </w:p>
    <w:p w14:paraId="70DC3F8A" w14:textId="77777777" w:rsidR="003213B5" w:rsidRPr="00F104F3" w:rsidRDefault="003213B5" w:rsidP="003213B5">
      <w:pPr>
        <w:pStyle w:val="MediumList2-Accent51"/>
        <w:jc w:val="both"/>
        <w:rPr>
          <w:rFonts w:ascii="Century Gothic" w:hAnsi="Century Gothic"/>
          <w:sz w:val="16"/>
          <w:szCs w:val="16"/>
          <w:lang w:val="en-US"/>
        </w:rPr>
      </w:pPr>
    </w:p>
    <w:p w14:paraId="4C7E8725" w14:textId="77777777" w:rsidR="003213B5" w:rsidRPr="00B75D13" w:rsidRDefault="003213B5" w:rsidP="003213B5">
      <w:pPr>
        <w:pStyle w:val="ColourfulShadingAccent41"/>
        <w:rPr>
          <w:rFonts w:ascii="Century Gothic" w:hAnsi="Century Gothic"/>
          <w:b/>
          <w:sz w:val="16"/>
          <w:szCs w:val="16"/>
          <w:lang w:val="en-US"/>
        </w:rPr>
      </w:pPr>
      <w:r w:rsidRPr="00B75D13">
        <w:rPr>
          <w:rFonts w:ascii="Century Gothic" w:hAnsi="Century Gothic"/>
          <w:b/>
          <w:sz w:val="16"/>
          <w:szCs w:val="16"/>
          <w:lang w:val="en-US"/>
        </w:rPr>
        <w:t>3. SUPPLY OF SERVICES</w:t>
      </w:r>
    </w:p>
    <w:p w14:paraId="2D137394" w14:textId="77777777" w:rsidR="003213B5" w:rsidRPr="00A46AF1" w:rsidRDefault="003213B5" w:rsidP="003213B5">
      <w:pPr>
        <w:pStyle w:val="MediumList2-Accent51"/>
        <w:jc w:val="both"/>
        <w:rPr>
          <w:rFonts w:ascii="Century Gothic" w:hAnsi="Century Gothic"/>
          <w:sz w:val="16"/>
          <w:szCs w:val="16"/>
          <w:lang w:val="en-US"/>
        </w:rPr>
      </w:pPr>
      <w:r>
        <w:rPr>
          <w:rFonts w:ascii="Century Gothic" w:hAnsi="Century Gothic"/>
          <w:sz w:val="16"/>
          <w:szCs w:val="16"/>
          <w:lang w:val="en-US"/>
        </w:rPr>
        <w:t xml:space="preserve">3.1 </w:t>
      </w:r>
      <w:r w:rsidRPr="00A46AF1">
        <w:rPr>
          <w:rFonts w:ascii="Century Gothic" w:hAnsi="Century Gothic"/>
          <w:sz w:val="16"/>
          <w:szCs w:val="16"/>
          <w:lang w:val="en-US"/>
        </w:rPr>
        <w:t xml:space="preserve">The Supplier shall supply the Services to the Customer in accordance with the Specification in all material respects. </w:t>
      </w:r>
    </w:p>
    <w:p w14:paraId="5E45C623" w14:textId="77777777" w:rsidR="003213B5" w:rsidRPr="00A46AF1" w:rsidRDefault="003213B5" w:rsidP="003213B5">
      <w:pPr>
        <w:pStyle w:val="MediumList2-Accent51"/>
        <w:jc w:val="both"/>
        <w:rPr>
          <w:rFonts w:ascii="Century Gothic" w:hAnsi="Century Gothic"/>
          <w:sz w:val="16"/>
          <w:szCs w:val="16"/>
          <w:lang w:val="en-US"/>
        </w:rPr>
      </w:pPr>
      <w:r>
        <w:rPr>
          <w:rFonts w:ascii="Century Gothic" w:hAnsi="Century Gothic"/>
          <w:sz w:val="16"/>
          <w:szCs w:val="16"/>
          <w:lang w:val="en-US"/>
        </w:rPr>
        <w:t xml:space="preserve">3.2 </w:t>
      </w:r>
      <w:r w:rsidRPr="00A46AF1">
        <w:rPr>
          <w:rFonts w:ascii="Century Gothic" w:hAnsi="Century Gothic"/>
          <w:sz w:val="16"/>
          <w:szCs w:val="16"/>
          <w:lang w:val="en-US"/>
        </w:rPr>
        <w:t xml:space="preserve">The Supplier shall use all reasonable endeavors to meet any performance dates specified in the Order but any such dates shall be estimates only and time shall not be of the essence for performance of the Services. </w:t>
      </w:r>
    </w:p>
    <w:p w14:paraId="35CF1098" w14:textId="64A8C66C" w:rsidR="003213B5" w:rsidRPr="00A46AF1" w:rsidRDefault="003213B5" w:rsidP="003213B5">
      <w:pPr>
        <w:pStyle w:val="MediumList2-Accent51"/>
        <w:jc w:val="both"/>
        <w:rPr>
          <w:rFonts w:ascii="Century Gothic" w:hAnsi="Century Gothic"/>
          <w:sz w:val="16"/>
          <w:szCs w:val="16"/>
          <w:lang w:val="en-US"/>
        </w:rPr>
      </w:pPr>
      <w:r>
        <w:rPr>
          <w:rFonts w:ascii="Century Gothic" w:hAnsi="Century Gothic"/>
          <w:sz w:val="16"/>
          <w:szCs w:val="16"/>
          <w:lang w:val="en-US"/>
        </w:rPr>
        <w:t xml:space="preserve">3.3 </w:t>
      </w:r>
      <w:r w:rsidRPr="00A46AF1">
        <w:rPr>
          <w:rFonts w:ascii="Century Gothic" w:hAnsi="Century Gothic"/>
          <w:sz w:val="16"/>
          <w:szCs w:val="16"/>
          <w:lang w:val="en-US"/>
        </w:rPr>
        <w:t>The Supplier shall have the right to make any changes to the Services which are necessary to comply with any applicable law or safety requirement, or which do not  materially affect the nature or quality of the Services, and the Supplier shall notify the Customer in any such event</w:t>
      </w:r>
      <w:r w:rsidR="003F7576">
        <w:rPr>
          <w:rFonts w:ascii="Century Gothic" w:hAnsi="Century Gothic"/>
          <w:sz w:val="16"/>
          <w:szCs w:val="16"/>
          <w:lang w:val="en-US"/>
        </w:rPr>
        <w:t xml:space="preserve">. </w:t>
      </w:r>
      <w:r w:rsidR="003F7576" w:rsidRPr="003F7576">
        <w:rPr>
          <w:rFonts w:ascii="Century Gothic" w:hAnsi="Century Gothic"/>
          <w:sz w:val="16"/>
          <w:szCs w:val="16"/>
          <w:lang w:val="en-US"/>
        </w:rPr>
        <w:t>The Supplier reserves the right to substitute another vessel, if necessary, for reasons beyond its control.</w:t>
      </w:r>
    </w:p>
    <w:p w14:paraId="63BC75ED" w14:textId="77777777" w:rsidR="003213B5" w:rsidRPr="00A46AF1" w:rsidRDefault="003213B5" w:rsidP="003213B5">
      <w:pPr>
        <w:pStyle w:val="MediumList2-Accent51"/>
        <w:jc w:val="both"/>
        <w:rPr>
          <w:rFonts w:ascii="Century Gothic" w:hAnsi="Century Gothic"/>
          <w:sz w:val="16"/>
          <w:szCs w:val="16"/>
          <w:lang w:val="en-US"/>
        </w:rPr>
      </w:pPr>
      <w:r>
        <w:rPr>
          <w:rFonts w:ascii="Century Gothic" w:hAnsi="Century Gothic"/>
          <w:sz w:val="16"/>
          <w:szCs w:val="16"/>
          <w:lang w:val="en-US"/>
        </w:rPr>
        <w:t xml:space="preserve">3.4 </w:t>
      </w:r>
      <w:r w:rsidRPr="00A46AF1">
        <w:rPr>
          <w:rFonts w:ascii="Century Gothic" w:hAnsi="Century Gothic"/>
          <w:sz w:val="16"/>
          <w:szCs w:val="16"/>
          <w:lang w:val="en-US"/>
        </w:rPr>
        <w:t xml:space="preserve">The Supplier warrants to the Customer that the Services will be provided using reasonable care and skill. </w:t>
      </w:r>
    </w:p>
    <w:p w14:paraId="5004F5B7" w14:textId="77777777" w:rsidR="003213B5" w:rsidRPr="00A46AF1" w:rsidRDefault="003213B5" w:rsidP="003213B5">
      <w:pPr>
        <w:pStyle w:val="MediumList2-Accent51"/>
        <w:jc w:val="both"/>
        <w:rPr>
          <w:rFonts w:ascii="Century Gothic" w:hAnsi="Century Gothic"/>
          <w:sz w:val="16"/>
          <w:szCs w:val="16"/>
          <w:lang w:val="en-US"/>
        </w:rPr>
      </w:pPr>
    </w:p>
    <w:p w14:paraId="6953478B" w14:textId="77777777" w:rsidR="003213B5" w:rsidRPr="00B75D13" w:rsidRDefault="003213B5" w:rsidP="003213B5">
      <w:pPr>
        <w:pStyle w:val="ColourfulShadingAccent41"/>
        <w:rPr>
          <w:rFonts w:ascii="Century Gothic" w:hAnsi="Century Gothic"/>
          <w:b/>
          <w:sz w:val="16"/>
          <w:szCs w:val="16"/>
          <w:lang w:val="en-US"/>
        </w:rPr>
      </w:pPr>
      <w:r w:rsidRPr="00B75D13">
        <w:rPr>
          <w:rFonts w:ascii="Century Gothic" w:hAnsi="Century Gothic"/>
          <w:b/>
          <w:sz w:val="16"/>
          <w:szCs w:val="16"/>
          <w:lang w:val="en-US"/>
        </w:rPr>
        <w:t>4. CUSTOMER’S OBLIGATIONS</w:t>
      </w:r>
    </w:p>
    <w:p w14:paraId="3AEC8613" w14:textId="77777777" w:rsidR="003213B5" w:rsidRPr="009F1A81" w:rsidRDefault="003213B5" w:rsidP="003213B5">
      <w:pPr>
        <w:pStyle w:val="MediumList2-Accent51"/>
        <w:jc w:val="both"/>
        <w:rPr>
          <w:rFonts w:ascii="Century Gothic" w:hAnsi="Century Gothic"/>
          <w:sz w:val="16"/>
          <w:szCs w:val="16"/>
          <w:lang w:val="en-US"/>
        </w:rPr>
      </w:pPr>
      <w:r>
        <w:rPr>
          <w:rFonts w:ascii="Century Gothic" w:hAnsi="Century Gothic"/>
          <w:sz w:val="16"/>
          <w:szCs w:val="16"/>
          <w:lang w:val="en-US"/>
        </w:rPr>
        <w:t xml:space="preserve">4.1 The Customer shall: </w:t>
      </w:r>
    </w:p>
    <w:p w14:paraId="1EE053EE" w14:textId="77777777" w:rsidR="003213B5" w:rsidRPr="009F1A81" w:rsidRDefault="003213B5" w:rsidP="003213B5">
      <w:pPr>
        <w:pStyle w:val="MediumList2-Accent51"/>
        <w:jc w:val="both"/>
        <w:rPr>
          <w:rFonts w:ascii="Century Gothic" w:hAnsi="Century Gothic"/>
          <w:sz w:val="16"/>
          <w:szCs w:val="16"/>
          <w:lang w:val="en-US"/>
        </w:rPr>
      </w:pPr>
      <w:r w:rsidRPr="009F1A81">
        <w:rPr>
          <w:rFonts w:ascii="Century Gothic" w:hAnsi="Century Gothic"/>
          <w:sz w:val="16"/>
          <w:szCs w:val="16"/>
          <w:lang w:val="en-US"/>
        </w:rPr>
        <w:t>(a) Ensure that the terms of the Order and any information it provides in the Specifica</w:t>
      </w:r>
      <w:r>
        <w:rPr>
          <w:rFonts w:ascii="Century Gothic" w:hAnsi="Century Gothic"/>
          <w:sz w:val="16"/>
          <w:szCs w:val="16"/>
          <w:lang w:val="en-US"/>
        </w:rPr>
        <w:t>tion are complete and accurate;</w:t>
      </w:r>
    </w:p>
    <w:p w14:paraId="1F00A0D0" w14:textId="77777777" w:rsidR="003213B5" w:rsidRPr="009F1A81" w:rsidRDefault="003213B5" w:rsidP="003213B5">
      <w:pPr>
        <w:pStyle w:val="MediumList2-Accent51"/>
        <w:jc w:val="both"/>
        <w:rPr>
          <w:rFonts w:ascii="Century Gothic" w:hAnsi="Century Gothic"/>
          <w:sz w:val="16"/>
          <w:szCs w:val="16"/>
          <w:lang w:val="en-US"/>
        </w:rPr>
      </w:pPr>
      <w:r w:rsidRPr="009F1A81">
        <w:rPr>
          <w:rFonts w:ascii="Century Gothic" w:hAnsi="Century Gothic"/>
          <w:sz w:val="16"/>
          <w:szCs w:val="16"/>
          <w:lang w:val="en-US"/>
        </w:rPr>
        <w:t>(b) Co-operate with the Supplier in all ma</w:t>
      </w:r>
      <w:r>
        <w:rPr>
          <w:rFonts w:ascii="Century Gothic" w:hAnsi="Century Gothic"/>
          <w:sz w:val="16"/>
          <w:szCs w:val="16"/>
          <w:lang w:val="en-US"/>
        </w:rPr>
        <w:t>tters relating to the Services;</w:t>
      </w:r>
    </w:p>
    <w:p w14:paraId="76260CBF" w14:textId="77777777" w:rsidR="003213B5" w:rsidRPr="009F1A81" w:rsidRDefault="003213B5" w:rsidP="003213B5">
      <w:pPr>
        <w:pStyle w:val="MediumList2-Accent51"/>
        <w:jc w:val="both"/>
        <w:rPr>
          <w:rFonts w:ascii="Century Gothic" w:hAnsi="Century Gothic"/>
          <w:sz w:val="16"/>
          <w:szCs w:val="16"/>
          <w:lang w:val="en-US"/>
        </w:rPr>
      </w:pPr>
      <w:r>
        <w:rPr>
          <w:rFonts w:ascii="Century Gothic" w:hAnsi="Century Gothic"/>
          <w:sz w:val="16"/>
          <w:szCs w:val="16"/>
          <w:lang w:val="en-US"/>
        </w:rPr>
        <w:t>(c</w:t>
      </w:r>
      <w:r w:rsidRPr="009F1A81">
        <w:rPr>
          <w:rFonts w:ascii="Century Gothic" w:hAnsi="Century Gothic"/>
          <w:sz w:val="16"/>
          <w:szCs w:val="16"/>
          <w:lang w:val="en-US"/>
        </w:rPr>
        <w:t>) Provide the Supplier with such information and materials as the Supplier may reasonably require in order to supply the</w:t>
      </w:r>
      <w:r>
        <w:rPr>
          <w:rFonts w:ascii="Century Gothic" w:hAnsi="Century Gothic"/>
          <w:sz w:val="16"/>
          <w:szCs w:val="16"/>
          <w:lang w:val="en-US"/>
        </w:rPr>
        <w:t xml:space="preserve"> Services, and ensure that such</w:t>
      </w:r>
      <w:r w:rsidRPr="009F1A81">
        <w:rPr>
          <w:rFonts w:ascii="Century Gothic" w:hAnsi="Century Gothic"/>
          <w:sz w:val="16"/>
          <w:szCs w:val="16"/>
          <w:lang w:val="en-US"/>
        </w:rPr>
        <w:t xml:space="preserve"> information is accurate in all material respects; </w:t>
      </w:r>
    </w:p>
    <w:p w14:paraId="2CC3FCA4" w14:textId="77777777" w:rsidR="003213B5" w:rsidRDefault="003213B5" w:rsidP="003213B5">
      <w:pPr>
        <w:pStyle w:val="MediumList2-Accent51"/>
        <w:jc w:val="both"/>
        <w:rPr>
          <w:rFonts w:ascii="Century Gothic" w:hAnsi="Century Gothic"/>
          <w:sz w:val="16"/>
          <w:szCs w:val="16"/>
          <w:lang w:val="en-US"/>
        </w:rPr>
      </w:pPr>
      <w:r>
        <w:rPr>
          <w:rFonts w:ascii="Century Gothic" w:hAnsi="Century Gothic"/>
          <w:sz w:val="16"/>
          <w:szCs w:val="16"/>
          <w:lang w:val="en-US"/>
        </w:rPr>
        <w:t>(d</w:t>
      </w:r>
      <w:r w:rsidRPr="00DD0157">
        <w:rPr>
          <w:rFonts w:ascii="Century Gothic" w:hAnsi="Century Gothic"/>
          <w:sz w:val="16"/>
          <w:szCs w:val="16"/>
          <w:lang w:val="en-US"/>
        </w:rPr>
        <w:t>) Obtain and maintain all necessary licenses, permissions and consents which may be required before the date on w</w:t>
      </w:r>
      <w:r>
        <w:rPr>
          <w:rFonts w:ascii="Century Gothic" w:hAnsi="Century Gothic"/>
          <w:sz w:val="16"/>
          <w:szCs w:val="16"/>
          <w:lang w:val="en-US"/>
        </w:rPr>
        <w:t>hich the Services are to start</w:t>
      </w:r>
      <w:r w:rsidRPr="00DD0157">
        <w:rPr>
          <w:rFonts w:ascii="Century Gothic" w:hAnsi="Century Gothic"/>
          <w:sz w:val="16"/>
          <w:szCs w:val="16"/>
          <w:lang w:val="en-US"/>
        </w:rPr>
        <w:t xml:space="preserve">; and </w:t>
      </w:r>
    </w:p>
    <w:p w14:paraId="75BFDFCA" w14:textId="77777777" w:rsidR="003213B5" w:rsidRDefault="003213B5" w:rsidP="003213B5">
      <w:pPr>
        <w:pStyle w:val="MediumList2-Accent51"/>
        <w:jc w:val="both"/>
        <w:rPr>
          <w:rFonts w:ascii="Century Gothic" w:hAnsi="Century Gothic"/>
          <w:sz w:val="16"/>
          <w:szCs w:val="16"/>
          <w:lang w:val="en-US"/>
        </w:rPr>
      </w:pPr>
      <w:r w:rsidRPr="007242B5">
        <w:rPr>
          <w:rFonts w:ascii="Century Gothic" w:hAnsi="Century Gothic"/>
          <w:sz w:val="16"/>
          <w:szCs w:val="16"/>
          <w:lang w:val="en-US"/>
        </w:rPr>
        <w:t>4.2 If the Supplier’s performance of any of its obligations under the Contract is prevented or delayed by any act or omission by the Customer</w:t>
      </w:r>
      <w:r>
        <w:rPr>
          <w:rFonts w:ascii="Century Gothic" w:hAnsi="Century Gothic"/>
          <w:sz w:val="16"/>
          <w:szCs w:val="16"/>
          <w:lang w:val="en-US"/>
        </w:rPr>
        <w:t xml:space="preserve"> or failure by the Customer to </w:t>
      </w:r>
      <w:r w:rsidRPr="007242B5">
        <w:rPr>
          <w:rFonts w:ascii="Century Gothic" w:hAnsi="Century Gothic"/>
          <w:sz w:val="16"/>
          <w:szCs w:val="16"/>
          <w:lang w:val="en-US"/>
        </w:rPr>
        <w:t>perform any relevant</w:t>
      </w:r>
      <w:r>
        <w:rPr>
          <w:rFonts w:ascii="Century Gothic" w:hAnsi="Century Gothic"/>
          <w:sz w:val="16"/>
          <w:szCs w:val="16"/>
          <w:lang w:val="en-US"/>
        </w:rPr>
        <w:t xml:space="preserve"> obligation (Customer Default):</w:t>
      </w:r>
    </w:p>
    <w:p w14:paraId="5CF93BC5" w14:textId="489F6E37" w:rsidR="003213B5" w:rsidRDefault="003213B5" w:rsidP="003213B5">
      <w:pPr>
        <w:pStyle w:val="MediumList2-Accent51"/>
        <w:jc w:val="both"/>
        <w:rPr>
          <w:rFonts w:ascii="Century Gothic" w:hAnsi="Century Gothic"/>
          <w:sz w:val="16"/>
          <w:szCs w:val="16"/>
          <w:lang w:val="en-US"/>
        </w:rPr>
      </w:pPr>
      <w:r w:rsidRPr="007242B5">
        <w:rPr>
          <w:rFonts w:ascii="Century Gothic" w:hAnsi="Century Gothic"/>
          <w:sz w:val="16"/>
          <w:szCs w:val="16"/>
          <w:lang w:val="en-US"/>
        </w:rPr>
        <w:t xml:space="preserve">(a) The Supplier shall without limiting its other rights or remedies have the right to suspend performance of the Services until </w:t>
      </w:r>
      <w:r>
        <w:rPr>
          <w:rFonts w:ascii="Century Gothic" w:hAnsi="Century Gothic"/>
          <w:sz w:val="16"/>
          <w:szCs w:val="16"/>
          <w:lang w:val="en-US"/>
        </w:rPr>
        <w:t xml:space="preserve">theCustomer remedies the </w:t>
      </w:r>
      <w:r w:rsidRPr="007242B5">
        <w:rPr>
          <w:rFonts w:ascii="Century Gothic" w:hAnsi="Century Gothic"/>
          <w:sz w:val="16"/>
          <w:szCs w:val="16"/>
          <w:lang w:val="en-US"/>
        </w:rPr>
        <w:t>Customer Default, and to rely on the Customer Default to relieve it from the performance of any of its obligations to t</w:t>
      </w:r>
      <w:r>
        <w:rPr>
          <w:rFonts w:ascii="Century Gothic" w:hAnsi="Century Gothic"/>
          <w:sz w:val="16"/>
          <w:szCs w:val="16"/>
          <w:lang w:val="en-US"/>
        </w:rPr>
        <w:t xml:space="preserve">he extent the Customer Default </w:t>
      </w:r>
      <w:r w:rsidRPr="007242B5">
        <w:rPr>
          <w:rFonts w:ascii="Century Gothic" w:hAnsi="Century Gothic"/>
          <w:sz w:val="16"/>
          <w:szCs w:val="16"/>
          <w:lang w:val="en-US"/>
        </w:rPr>
        <w:t>prevents or delays the Supplier’s perform</w:t>
      </w:r>
      <w:r>
        <w:rPr>
          <w:rFonts w:ascii="Century Gothic" w:hAnsi="Century Gothic"/>
          <w:sz w:val="16"/>
          <w:szCs w:val="16"/>
          <w:lang w:val="en-US"/>
        </w:rPr>
        <w:t>ance of any of its obligations;</w:t>
      </w:r>
    </w:p>
    <w:p w14:paraId="6076EA47" w14:textId="77777777" w:rsidR="003213B5" w:rsidRDefault="003213B5" w:rsidP="003213B5">
      <w:pPr>
        <w:pStyle w:val="MediumList2-Accent51"/>
        <w:jc w:val="both"/>
        <w:rPr>
          <w:rFonts w:ascii="Century Gothic" w:hAnsi="Century Gothic"/>
          <w:sz w:val="16"/>
          <w:szCs w:val="16"/>
          <w:lang w:val="en-US"/>
        </w:rPr>
      </w:pPr>
      <w:r w:rsidRPr="007242B5">
        <w:rPr>
          <w:rFonts w:ascii="Century Gothic" w:hAnsi="Century Gothic"/>
          <w:sz w:val="16"/>
          <w:szCs w:val="16"/>
          <w:lang w:val="en-US"/>
        </w:rPr>
        <w:lastRenderedPageBreak/>
        <w:t xml:space="preserve">(b) The Supplier shall not be liable for any costs or losses sustained or incurred by the Customer arising directly or indirectly </w:t>
      </w:r>
      <w:r>
        <w:rPr>
          <w:rFonts w:ascii="Century Gothic" w:hAnsi="Century Gothic"/>
          <w:sz w:val="16"/>
          <w:szCs w:val="16"/>
          <w:lang w:val="en-US"/>
        </w:rPr>
        <w:t xml:space="preserve">from the Supplier’s failure or </w:t>
      </w:r>
      <w:r w:rsidRPr="007242B5">
        <w:rPr>
          <w:rFonts w:ascii="Century Gothic" w:hAnsi="Century Gothic"/>
          <w:sz w:val="16"/>
          <w:szCs w:val="16"/>
          <w:lang w:val="en-US"/>
        </w:rPr>
        <w:t xml:space="preserve">delay to perform any of its obligations as </w:t>
      </w:r>
      <w:r>
        <w:rPr>
          <w:rFonts w:ascii="Century Gothic" w:hAnsi="Century Gothic"/>
          <w:sz w:val="16"/>
          <w:szCs w:val="16"/>
          <w:lang w:val="en-US"/>
        </w:rPr>
        <w:t>set out in this clause 4.2; and</w:t>
      </w:r>
    </w:p>
    <w:p w14:paraId="4D068D58" w14:textId="77777777" w:rsidR="003213B5" w:rsidRDefault="003213B5" w:rsidP="003213B5">
      <w:pPr>
        <w:pStyle w:val="MediumList2-Accent51"/>
        <w:jc w:val="both"/>
        <w:rPr>
          <w:rFonts w:ascii="Century Gothic" w:hAnsi="Century Gothic"/>
          <w:sz w:val="16"/>
          <w:szCs w:val="16"/>
          <w:lang w:val="en-US"/>
        </w:rPr>
      </w:pPr>
      <w:r w:rsidRPr="007242B5">
        <w:rPr>
          <w:rFonts w:ascii="Century Gothic" w:hAnsi="Century Gothic"/>
          <w:sz w:val="16"/>
          <w:szCs w:val="16"/>
          <w:lang w:val="en-US"/>
        </w:rPr>
        <w:t xml:space="preserve">(c) The Customer shall reimburse the Supplier on written demand for any costs or losses sustained or incurred by the Supplier </w:t>
      </w:r>
      <w:r>
        <w:rPr>
          <w:rFonts w:ascii="Century Gothic" w:hAnsi="Century Gothic"/>
          <w:sz w:val="16"/>
          <w:szCs w:val="16"/>
          <w:lang w:val="en-US"/>
        </w:rPr>
        <w:t xml:space="preserve">arising directly or indirectly </w:t>
      </w:r>
      <w:r w:rsidRPr="007242B5">
        <w:rPr>
          <w:rFonts w:ascii="Century Gothic" w:hAnsi="Century Gothic"/>
          <w:sz w:val="16"/>
          <w:szCs w:val="16"/>
          <w:lang w:val="en-US"/>
        </w:rPr>
        <w:t xml:space="preserve">from the Customer Default. </w:t>
      </w:r>
    </w:p>
    <w:p w14:paraId="0F6943DC" w14:textId="77777777" w:rsidR="003213B5" w:rsidRPr="007242B5" w:rsidRDefault="003213B5" w:rsidP="003213B5">
      <w:pPr>
        <w:pStyle w:val="MediumList2-Accent51"/>
        <w:jc w:val="both"/>
        <w:rPr>
          <w:rFonts w:ascii="Century Gothic" w:hAnsi="Century Gothic"/>
          <w:sz w:val="16"/>
          <w:szCs w:val="16"/>
          <w:lang w:val="en-US"/>
        </w:rPr>
      </w:pPr>
    </w:p>
    <w:p w14:paraId="545D0F0F" w14:textId="77777777" w:rsidR="00A467AD" w:rsidRPr="003A4789" w:rsidRDefault="00A467AD" w:rsidP="00A467AD">
      <w:pPr>
        <w:pStyle w:val="ColourfulShadingAccent41"/>
        <w:rPr>
          <w:rFonts w:ascii="Century Gothic" w:hAnsi="Century Gothic"/>
          <w:b/>
          <w:sz w:val="16"/>
          <w:szCs w:val="16"/>
          <w:lang w:val="en-US"/>
        </w:rPr>
      </w:pPr>
      <w:r>
        <w:rPr>
          <w:rFonts w:ascii="Century Gothic" w:hAnsi="Century Gothic"/>
          <w:b/>
          <w:sz w:val="16"/>
          <w:szCs w:val="16"/>
          <w:lang w:val="en-US"/>
        </w:rPr>
        <w:t xml:space="preserve">5. CONFIRMATION, </w:t>
      </w:r>
      <w:r w:rsidRPr="003A4789">
        <w:rPr>
          <w:rFonts w:ascii="Century Gothic" w:hAnsi="Century Gothic"/>
          <w:b/>
          <w:sz w:val="16"/>
          <w:szCs w:val="16"/>
          <w:lang w:val="en-US"/>
        </w:rPr>
        <w:t>CHARGES AND PAYMENT</w:t>
      </w:r>
      <w:r>
        <w:rPr>
          <w:rFonts w:ascii="Century Gothic" w:hAnsi="Century Gothic"/>
          <w:b/>
          <w:sz w:val="16"/>
          <w:szCs w:val="16"/>
          <w:lang w:val="en-US"/>
        </w:rPr>
        <w:t xml:space="preserve"> </w:t>
      </w:r>
    </w:p>
    <w:p w14:paraId="11179EE0" w14:textId="77777777" w:rsidR="00A467AD" w:rsidRDefault="00A467AD" w:rsidP="00A467AD">
      <w:pPr>
        <w:pStyle w:val="MediumList2-Accent51"/>
        <w:jc w:val="both"/>
        <w:rPr>
          <w:rFonts w:ascii="Century Gothic" w:hAnsi="Century Gothic"/>
          <w:sz w:val="16"/>
          <w:szCs w:val="16"/>
          <w:lang w:val="en-US"/>
        </w:rPr>
      </w:pPr>
      <w:r w:rsidRPr="001D59B0">
        <w:rPr>
          <w:rFonts w:ascii="Century Gothic" w:hAnsi="Century Gothic"/>
          <w:sz w:val="16"/>
          <w:szCs w:val="16"/>
          <w:lang w:val="en-US"/>
        </w:rPr>
        <w:t xml:space="preserve">5.1 The Charges for the Services shall be </w:t>
      </w:r>
      <w:r>
        <w:rPr>
          <w:rFonts w:ascii="Century Gothic" w:hAnsi="Century Gothic"/>
          <w:sz w:val="16"/>
          <w:szCs w:val="16"/>
          <w:lang w:val="en-US"/>
        </w:rPr>
        <w:t>by invoice.  The Supplier shall invoice the Customer on the following basis:</w:t>
      </w:r>
    </w:p>
    <w:p w14:paraId="1550E9DD" w14:textId="0A92D3F8" w:rsidR="00A467AD" w:rsidRPr="00F7455A" w:rsidRDefault="00A467AD" w:rsidP="00A467AD">
      <w:pPr>
        <w:jc w:val="both"/>
        <w:rPr>
          <w:rFonts w:ascii="Century Gothic" w:hAnsi="Century Gothic"/>
          <w:sz w:val="16"/>
          <w:szCs w:val="16"/>
          <w:lang w:val="en-US"/>
        </w:rPr>
      </w:pPr>
      <w:r w:rsidRPr="001D59B0">
        <w:rPr>
          <w:rFonts w:ascii="Century Gothic" w:hAnsi="Century Gothic"/>
          <w:sz w:val="16"/>
          <w:szCs w:val="16"/>
          <w:lang w:val="en-US"/>
        </w:rPr>
        <w:t xml:space="preserve">(a) </w:t>
      </w:r>
      <w:r w:rsidR="00155A0D">
        <w:rPr>
          <w:rFonts w:ascii="Century Gothic" w:hAnsi="Century Gothic"/>
          <w:sz w:val="16"/>
          <w:szCs w:val="16"/>
          <w:lang w:val="en-US"/>
        </w:rPr>
        <w:t>100</w:t>
      </w:r>
      <w:r w:rsidRPr="00F7455A">
        <w:rPr>
          <w:rFonts w:ascii="Century Gothic" w:hAnsi="Century Gothic"/>
          <w:sz w:val="16"/>
          <w:szCs w:val="16"/>
          <w:lang w:val="en-US"/>
        </w:rPr>
        <w:t>% of total amount due (the “</w:t>
      </w:r>
      <w:r w:rsidRPr="00F7455A">
        <w:rPr>
          <w:rFonts w:ascii="Century Gothic" w:hAnsi="Century Gothic"/>
          <w:b/>
          <w:sz w:val="16"/>
          <w:szCs w:val="16"/>
          <w:lang w:val="en-US"/>
        </w:rPr>
        <w:t>Invoiced Amount</w:t>
      </w:r>
      <w:r w:rsidRPr="00F7455A">
        <w:rPr>
          <w:rFonts w:ascii="Century Gothic" w:hAnsi="Century Gothic"/>
          <w:sz w:val="16"/>
          <w:szCs w:val="16"/>
          <w:lang w:val="en-US"/>
        </w:rPr>
        <w:t>”) shall be payable upon confirmation. This payment forms a non-refundable deposit (the “</w:t>
      </w:r>
      <w:r w:rsidRPr="00F7455A">
        <w:rPr>
          <w:rFonts w:ascii="Century Gothic" w:hAnsi="Century Gothic"/>
          <w:b/>
          <w:sz w:val="16"/>
          <w:szCs w:val="16"/>
          <w:lang w:val="en-US"/>
        </w:rPr>
        <w:t>Deposit</w:t>
      </w:r>
      <w:r w:rsidRPr="00F7455A">
        <w:rPr>
          <w:rFonts w:ascii="Century Gothic" w:hAnsi="Century Gothic"/>
          <w:sz w:val="16"/>
          <w:szCs w:val="16"/>
          <w:lang w:val="en-US"/>
        </w:rPr>
        <w:t>”). The Deposit must be paid within 5 wo</w:t>
      </w:r>
      <w:r w:rsidR="008E0E35">
        <w:rPr>
          <w:rFonts w:ascii="Century Gothic" w:hAnsi="Century Gothic"/>
          <w:sz w:val="16"/>
          <w:szCs w:val="16"/>
          <w:lang w:val="en-US"/>
        </w:rPr>
        <w:t>rking days of a signed booking contract</w:t>
      </w:r>
      <w:r w:rsidRPr="00F7455A">
        <w:rPr>
          <w:rFonts w:ascii="Century Gothic" w:hAnsi="Century Gothic"/>
          <w:sz w:val="16"/>
          <w:szCs w:val="16"/>
          <w:lang w:val="en-US"/>
        </w:rPr>
        <w:t xml:space="preserve"> in order to guarantee the price stated</w:t>
      </w:r>
      <w:r w:rsidR="00155A0D">
        <w:rPr>
          <w:rFonts w:ascii="Century Gothic" w:hAnsi="Century Gothic"/>
          <w:sz w:val="16"/>
          <w:szCs w:val="16"/>
          <w:lang w:val="en-US"/>
        </w:rPr>
        <w:t>.</w:t>
      </w:r>
    </w:p>
    <w:p w14:paraId="181040A0" w14:textId="0489B64A" w:rsidR="00A467AD" w:rsidRDefault="00A467AD" w:rsidP="00A467AD">
      <w:pPr>
        <w:pStyle w:val="MediumList2-Accent51"/>
        <w:jc w:val="both"/>
        <w:rPr>
          <w:rFonts w:ascii="Century Gothic" w:hAnsi="Century Gothic"/>
          <w:sz w:val="16"/>
          <w:szCs w:val="16"/>
          <w:lang w:val="en-US"/>
        </w:rPr>
      </w:pPr>
      <w:r w:rsidRPr="001D59B0">
        <w:rPr>
          <w:rFonts w:ascii="Century Gothic" w:hAnsi="Century Gothic"/>
          <w:sz w:val="16"/>
          <w:szCs w:val="16"/>
          <w:lang w:val="en-US"/>
        </w:rPr>
        <w:t>(</w:t>
      </w:r>
      <w:r w:rsidR="00155A0D">
        <w:rPr>
          <w:rFonts w:ascii="Century Gothic" w:hAnsi="Century Gothic"/>
          <w:sz w:val="16"/>
          <w:szCs w:val="16"/>
          <w:lang w:val="en-US"/>
        </w:rPr>
        <w:t>b</w:t>
      </w:r>
      <w:r w:rsidRPr="001D59B0">
        <w:rPr>
          <w:rFonts w:ascii="Century Gothic" w:hAnsi="Century Gothic"/>
          <w:sz w:val="16"/>
          <w:szCs w:val="16"/>
          <w:lang w:val="en-US"/>
        </w:rPr>
        <w:t xml:space="preserve">) The Supplier shall be entitled to charge the Customer for any expenses reasonably incurred by the Supplier </w:t>
      </w:r>
      <w:r>
        <w:rPr>
          <w:rFonts w:ascii="Century Gothic" w:hAnsi="Century Gothic"/>
          <w:sz w:val="16"/>
          <w:szCs w:val="16"/>
          <w:lang w:val="en-US"/>
        </w:rPr>
        <w:t xml:space="preserve">in connection </w:t>
      </w:r>
      <w:r w:rsidRPr="001D59B0">
        <w:rPr>
          <w:rFonts w:ascii="Century Gothic" w:hAnsi="Century Gothic"/>
          <w:sz w:val="16"/>
          <w:szCs w:val="16"/>
          <w:lang w:val="en-US"/>
        </w:rPr>
        <w:t xml:space="preserve">with the </w:t>
      </w:r>
      <w:r>
        <w:rPr>
          <w:rFonts w:ascii="Century Gothic" w:hAnsi="Century Gothic"/>
          <w:sz w:val="16"/>
          <w:szCs w:val="16"/>
          <w:lang w:val="en-US"/>
        </w:rPr>
        <w:t xml:space="preserve">supply of </w:t>
      </w:r>
      <w:r w:rsidRPr="001D59B0">
        <w:rPr>
          <w:rFonts w:ascii="Century Gothic" w:hAnsi="Century Gothic"/>
          <w:sz w:val="16"/>
          <w:szCs w:val="16"/>
          <w:lang w:val="en-US"/>
        </w:rPr>
        <w:t>Services including, but not limited to, subsistence and any associated expenses</w:t>
      </w:r>
      <w:r>
        <w:rPr>
          <w:rFonts w:ascii="Century Gothic" w:hAnsi="Century Gothic"/>
          <w:sz w:val="16"/>
          <w:szCs w:val="16"/>
          <w:lang w:val="en-US"/>
        </w:rPr>
        <w:t xml:space="preserve">, and for the cost of services </w:t>
      </w:r>
      <w:r w:rsidRPr="001D59B0">
        <w:rPr>
          <w:rFonts w:ascii="Century Gothic" w:hAnsi="Century Gothic"/>
          <w:sz w:val="16"/>
          <w:szCs w:val="16"/>
          <w:lang w:val="en-US"/>
        </w:rPr>
        <w:t>provided by third parties and required by the Supplier for the performance of the Services, and for the cost of any materials.</w:t>
      </w:r>
      <w:r w:rsidRPr="00093B77">
        <w:rPr>
          <w:rFonts w:ascii="Century Gothic" w:hAnsi="Century Gothic"/>
          <w:sz w:val="16"/>
          <w:szCs w:val="16"/>
          <w:lang w:val="en-US"/>
        </w:rPr>
        <w:t xml:space="preserve"> </w:t>
      </w:r>
      <w:r>
        <w:rPr>
          <w:rFonts w:ascii="Century Gothic" w:hAnsi="Century Gothic"/>
          <w:sz w:val="16"/>
          <w:szCs w:val="16"/>
          <w:lang w:val="en-US"/>
        </w:rPr>
        <w:t xml:space="preserve"> Where possible, such expenses will only be with the consent of the Customer.</w:t>
      </w:r>
    </w:p>
    <w:p w14:paraId="428BFE4F" w14:textId="77777777" w:rsidR="003213B5" w:rsidRPr="00476C1C" w:rsidRDefault="003213B5" w:rsidP="00A467AD">
      <w:pPr>
        <w:pStyle w:val="ColourfulShadingAccent41"/>
        <w:rPr>
          <w:rFonts w:ascii="Century Gothic" w:hAnsi="Century Gothic"/>
          <w:sz w:val="16"/>
          <w:szCs w:val="16"/>
          <w:lang w:val="en-US"/>
        </w:rPr>
      </w:pPr>
      <w:r w:rsidRPr="00476C1C">
        <w:rPr>
          <w:rFonts w:ascii="Century Gothic" w:hAnsi="Century Gothic"/>
          <w:sz w:val="16"/>
          <w:szCs w:val="16"/>
          <w:lang w:val="en-US"/>
        </w:rPr>
        <w:t>5.2  The Supplier reserves the right to increase the Invoiced Amount. The Supplier will give the Customer written notice of any such increase. If such increase is not acceptable to the Customer, it shall notify the Supplier in writing within 2 weeks of the date of the Supplier’s notice and the Supplier shall have the right without limiting its other rights or remedies to seek a review of the revised amount.</w:t>
      </w:r>
    </w:p>
    <w:p w14:paraId="0FA801C8" w14:textId="77777777" w:rsidR="003213B5" w:rsidRPr="00476C1C" w:rsidRDefault="003213B5" w:rsidP="003213B5">
      <w:pPr>
        <w:pStyle w:val="ColourfulShadingAccent41"/>
        <w:rPr>
          <w:rFonts w:ascii="Century Gothic" w:hAnsi="Century Gothic"/>
          <w:sz w:val="16"/>
          <w:szCs w:val="16"/>
          <w:lang w:val="en-US"/>
        </w:rPr>
      </w:pPr>
      <w:r w:rsidRPr="00476C1C">
        <w:rPr>
          <w:rFonts w:ascii="Century Gothic" w:hAnsi="Century Gothic"/>
          <w:sz w:val="16"/>
          <w:szCs w:val="16"/>
          <w:lang w:val="en-US"/>
        </w:rPr>
        <w:t xml:space="preserve">5.3 The Customer shall pay each invoice submitted by the Supplier: </w:t>
      </w:r>
    </w:p>
    <w:p w14:paraId="3B590A68" w14:textId="77777777" w:rsidR="003213B5" w:rsidRPr="00476C1C" w:rsidRDefault="003213B5" w:rsidP="003213B5">
      <w:pPr>
        <w:pStyle w:val="ColourfulShadingAccent41"/>
        <w:rPr>
          <w:rFonts w:ascii="Century Gothic" w:hAnsi="Century Gothic"/>
          <w:sz w:val="16"/>
          <w:szCs w:val="16"/>
          <w:lang w:val="en-US"/>
        </w:rPr>
      </w:pPr>
      <w:r w:rsidRPr="00476C1C">
        <w:rPr>
          <w:rFonts w:ascii="Century Gothic" w:hAnsi="Century Gothic"/>
          <w:sz w:val="16"/>
          <w:szCs w:val="16"/>
          <w:lang w:val="en-US"/>
        </w:rPr>
        <w:t>(a) Within the dates listed of the invoice; and</w:t>
      </w:r>
    </w:p>
    <w:p w14:paraId="61F10CD3" w14:textId="77777777" w:rsidR="003213B5" w:rsidRPr="00476C1C" w:rsidRDefault="003213B5" w:rsidP="003213B5">
      <w:pPr>
        <w:pStyle w:val="ColourfulShadingAccent41"/>
        <w:rPr>
          <w:rFonts w:ascii="Century Gothic" w:hAnsi="Century Gothic"/>
          <w:sz w:val="16"/>
          <w:szCs w:val="16"/>
          <w:lang w:val="en-US"/>
        </w:rPr>
      </w:pPr>
      <w:r w:rsidRPr="00476C1C">
        <w:rPr>
          <w:rFonts w:ascii="Century Gothic" w:hAnsi="Century Gothic"/>
          <w:sz w:val="16"/>
          <w:szCs w:val="16"/>
          <w:lang w:val="en-US"/>
        </w:rPr>
        <w:t xml:space="preserve">(b) In full and in cleared funds to a bank account nominated in writing by the Supplier, and time for payment shall be of the essence of the Contract. </w:t>
      </w:r>
    </w:p>
    <w:p w14:paraId="7785DAB5" w14:textId="77777777" w:rsidR="003213B5" w:rsidRPr="003B1F44" w:rsidRDefault="003213B5" w:rsidP="003213B5">
      <w:pPr>
        <w:pStyle w:val="MediumList2-Accent51"/>
        <w:jc w:val="both"/>
        <w:rPr>
          <w:rFonts w:ascii="Century Gothic" w:hAnsi="Century Gothic"/>
          <w:sz w:val="16"/>
          <w:szCs w:val="16"/>
          <w:lang w:val="en-US"/>
        </w:rPr>
      </w:pPr>
      <w:r w:rsidRPr="003B1F44">
        <w:rPr>
          <w:rFonts w:ascii="Century Gothic" w:hAnsi="Century Gothic"/>
          <w:sz w:val="16"/>
          <w:szCs w:val="16"/>
          <w:lang w:val="en-US"/>
        </w:rPr>
        <w:t>5.</w:t>
      </w:r>
      <w:r>
        <w:rPr>
          <w:rFonts w:ascii="Century Gothic" w:hAnsi="Century Gothic"/>
          <w:sz w:val="16"/>
          <w:szCs w:val="16"/>
          <w:lang w:val="en-US"/>
        </w:rPr>
        <w:t>4</w:t>
      </w:r>
      <w:r w:rsidRPr="003B1F44">
        <w:rPr>
          <w:rFonts w:ascii="Century Gothic" w:hAnsi="Century Gothic"/>
          <w:sz w:val="16"/>
          <w:szCs w:val="16"/>
          <w:lang w:val="en-US"/>
        </w:rPr>
        <w:t xml:space="preserve"> All amounts payable by the Customer under the Contract are exclusive of amounts in respect of value added tax chargeable for the time being (VAT)</w:t>
      </w:r>
      <w:r>
        <w:rPr>
          <w:rFonts w:ascii="Century Gothic" w:hAnsi="Century Gothic"/>
          <w:sz w:val="16"/>
          <w:szCs w:val="16"/>
          <w:lang w:val="en-US"/>
        </w:rPr>
        <w:t>, unless otherwise stated</w:t>
      </w:r>
      <w:r w:rsidRPr="003B1F44">
        <w:rPr>
          <w:rFonts w:ascii="Century Gothic" w:hAnsi="Century Gothic"/>
          <w:sz w:val="16"/>
          <w:szCs w:val="16"/>
          <w:lang w:val="en-US"/>
        </w:rPr>
        <w:t xml:space="preserve">. Where any taxable supply for VAT purposes is made under the Contract by the Supplier to the Customer, the Customer shall, on receipt of a valid VAT invoice from the Supplier, pay to the Supplier such additional amounts in respect of VAT as are chargeable on the supply of the Services at the same time as payment is due for the supply of the Services. </w:t>
      </w:r>
    </w:p>
    <w:p w14:paraId="65244CB6" w14:textId="77777777" w:rsidR="003213B5" w:rsidRPr="003B1F44" w:rsidRDefault="003213B5" w:rsidP="003213B5">
      <w:pPr>
        <w:pStyle w:val="MediumList2-Accent51"/>
        <w:jc w:val="both"/>
        <w:rPr>
          <w:rFonts w:ascii="Century Gothic" w:hAnsi="Century Gothic"/>
          <w:sz w:val="16"/>
          <w:szCs w:val="16"/>
          <w:lang w:val="en-US"/>
        </w:rPr>
      </w:pPr>
      <w:r w:rsidRPr="003B1F44">
        <w:rPr>
          <w:rFonts w:ascii="Century Gothic" w:hAnsi="Century Gothic"/>
          <w:sz w:val="16"/>
          <w:szCs w:val="16"/>
          <w:lang w:val="en-US"/>
        </w:rPr>
        <w:t>5.</w:t>
      </w:r>
      <w:r>
        <w:rPr>
          <w:rFonts w:ascii="Century Gothic" w:hAnsi="Century Gothic"/>
          <w:sz w:val="16"/>
          <w:szCs w:val="16"/>
          <w:lang w:val="en-US"/>
        </w:rPr>
        <w:t>5</w:t>
      </w:r>
      <w:r w:rsidRPr="003B1F44">
        <w:rPr>
          <w:rFonts w:ascii="Century Gothic" w:hAnsi="Century Gothic"/>
          <w:sz w:val="16"/>
          <w:szCs w:val="16"/>
          <w:lang w:val="en-US"/>
        </w:rPr>
        <w:t xml:space="preserve"> Without limiting any other right or remedy of the Supplier, if the Customer fails to make any payment due to the Supplier under the Contract by the due date for payment (Due Date), the Supplier shall have the right to charge interest on the overdue amount at the rate of </w:t>
      </w:r>
      <w:r>
        <w:rPr>
          <w:rFonts w:ascii="Century Gothic" w:hAnsi="Century Gothic"/>
          <w:sz w:val="16"/>
          <w:szCs w:val="16"/>
          <w:lang w:val="en-US"/>
        </w:rPr>
        <w:t>8</w:t>
      </w:r>
      <w:r w:rsidRPr="003B1F44">
        <w:rPr>
          <w:rFonts w:ascii="Century Gothic" w:hAnsi="Century Gothic"/>
          <w:sz w:val="16"/>
          <w:szCs w:val="16"/>
          <w:lang w:val="en-US"/>
        </w:rPr>
        <w:t xml:space="preserve"> per cent per annum above the then current NatWest Bank’s base rate accruing on a daily basis from the Due Date until the date of actual payment of the overdue amount, whether before or after judgment, and compounding quarterly. </w:t>
      </w:r>
    </w:p>
    <w:p w14:paraId="3C9FBECE" w14:textId="2C5AEB43" w:rsidR="003213B5" w:rsidRDefault="003213B5" w:rsidP="003213B5">
      <w:pPr>
        <w:pStyle w:val="MediumList2-Accent51"/>
        <w:jc w:val="both"/>
        <w:rPr>
          <w:rFonts w:ascii="Century Gothic" w:hAnsi="Century Gothic"/>
          <w:sz w:val="16"/>
          <w:szCs w:val="16"/>
          <w:lang w:val="en-US"/>
        </w:rPr>
      </w:pPr>
      <w:r w:rsidRPr="003B1F44">
        <w:rPr>
          <w:rFonts w:ascii="Century Gothic" w:hAnsi="Century Gothic"/>
          <w:sz w:val="16"/>
          <w:szCs w:val="16"/>
          <w:lang w:val="en-US"/>
        </w:rPr>
        <w:t>5.</w:t>
      </w:r>
      <w:r w:rsidR="008C5936">
        <w:rPr>
          <w:rFonts w:ascii="Century Gothic" w:hAnsi="Century Gothic"/>
          <w:sz w:val="16"/>
          <w:szCs w:val="16"/>
          <w:lang w:val="en-US"/>
        </w:rPr>
        <w:t>6</w:t>
      </w:r>
      <w:r w:rsidRPr="003B1F44">
        <w:rPr>
          <w:rFonts w:ascii="Century Gothic" w:hAnsi="Century Gothic"/>
          <w:sz w:val="16"/>
          <w:szCs w:val="16"/>
          <w:lang w:val="en-US"/>
        </w:rPr>
        <w:t xml:space="preserve"> The Customer shall pay all amounts due under the Contract in full without any deduction or withholding except as required by law and the Customer shall not be entitled to assert any credit, set-off or counterclaim against the Supplier in order to justify withholding payment of any such amount in whole or in part. The Supplier may, without limiting its other rights or remedies, set off any amount owing to it by the Customer against any amount payable by the Supplier to the Customer. </w:t>
      </w:r>
    </w:p>
    <w:p w14:paraId="5767B2C3" w14:textId="0A22DD1D" w:rsidR="003213B5" w:rsidRDefault="003213B5" w:rsidP="003213B5">
      <w:pPr>
        <w:pStyle w:val="MediumList2-Accent51"/>
        <w:jc w:val="both"/>
        <w:rPr>
          <w:rFonts w:ascii="Century Gothic" w:hAnsi="Century Gothic"/>
          <w:sz w:val="16"/>
          <w:szCs w:val="16"/>
          <w:lang w:val="en-US"/>
        </w:rPr>
      </w:pPr>
      <w:r>
        <w:rPr>
          <w:rFonts w:ascii="Century Gothic" w:hAnsi="Century Gothic"/>
          <w:sz w:val="16"/>
          <w:szCs w:val="16"/>
          <w:lang w:val="en-US"/>
        </w:rPr>
        <w:t>5.</w:t>
      </w:r>
      <w:r w:rsidR="008C5936">
        <w:rPr>
          <w:rFonts w:ascii="Century Gothic" w:hAnsi="Century Gothic"/>
          <w:sz w:val="16"/>
          <w:szCs w:val="16"/>
          <w:lang w:val="en-US"/>
        </w:rPr>
        <w:t>7</w:t>
      </w:r>
      <w:r>
        <w:rPr>
          <w:rFonts w:ascii="Century Gothic" w:hAnsi="Century Gothic"/>
          <w:sz w:val="16"/>
          <w:szCs w:val="16"/>
          <w:lang w:val="en-US"/>
        </w:rPr>
        <w:t xml:space="preserve"> The Supplier reserves the right (at its sole discretion) to not consider a booking as confirmed until a completed and signed copy of the Booking Form and Deposit are received indicating acceptance to these Terms &amp; Conditions.</w:t>
      </w:r>
      <w:r w:rsidRPr="00906B3D">
        <w:rPr>
          <w:rFonts w:ascii="Century Gothic" w:hAnsi="Century Gothic"/>
          <w:sz w:val="16"/>
          <w:szCs w:val="16"/>
          <w:lang w:val="en-US"/>
        </w:rPr>
        <w:t xml:space="preserve">  </w:t>
      </w:r>
    </w:p>
    <w:p w14:paraId="38E665C1" w14:textId="77777777" w:rsidR="00AE5C00" w:rsidRDefault="00AE5C00" w:rsidP="003213B5">
      <w:pPr>
        <w:pStyle w:val="MediumList2-Accent51"/>
        <w:jc w:val="both"/>
        <w:rPr>
          <w:rFonts w:ascii="Century Gothic" w:hAnsi="Century Gothic"/>
          <w:b/>
          <w:sz w:val="16"/>
          <w:szCs w:val="16"/>
          <w:lang w:val="en-US"/>
        </w:rPr>
      </w:pPr>
    </w:p>
    <w:p w14:paraId="7610ADB1" w14:textId="275D1474" w:rsidR="003213B5" w:rsidRPr="00206699" w:rsidRDefault="003213B5" w:rsidP="003213B5">
      <w:pPr>
        <w:pStyle w:val="MediumList2-Accent51"/>
        <w:jc w:val="both"/>
        <w:rPr>
          <w:rFonts w:ascii="Century Gothic" w:hAnsi="Century Gothic"/>
          <w:b/>
          <w:sz w:val="16"/>
          <w:szCs w:val="16"/>
          <w:lang w:val="en-US"/>
        </w:rPr>
      </w:pPr>
      <w:r w:rsidRPr="00206699">
        <w:rPr>
          <w:rFonts w:ascii="Century Gothic" w:hAnsi="Century Gothic"/>
          <w:b/>
          <w:sz w:val="16"/>
          <w:szCs w:val="16"/>
          <w:lang w:val="en-US"/>
        </w:rPr>
        <w:t>6. INTELLECTUAL PROPERTY RIGHTS</w:t>
      </w:r>
    </w:p>
    <w:p w14:paraId="78E45768" w14:textId="77777777" w:rsidR="003213B5" w:rsidRPr="00CE4610" w:rsidRDefault="003213B5" w:rsidP="003213B5">
      <w:pPr>
        <w:pStyle w:val="MediumList2-Accent51"/>
        <w:jc w:val="both"/>
        <w:rPr>
          <w:rFonts w:ascii="Century Gothic" w:hAnsi="Century Gothic"/>
          <w:color w:val="000000"/>
          <w:sz w:val="16"/>
          <w:szCs w:val="16"/>
          <w:lang w:val="en-US"/>
        </w:rPr>
      </w:pPr>
      <w:r w:rsidRPr="00206699">
        <w:rPr>
          <w:rFonts w:ascii="Century Gothic" w:hAnsi="Century Gothic"/>
          <w:sz w:val="16"/>
          <w:szCs w:val="16"/>
          <w:lang w:val="en-US"/>
        </w:rPr>
        <w:t xml:space="preserve">6.1 All Intellectual Property Rights in or arising out of or in connection with the Services shall be owned by the Supplier. </w:t>
      </w:r>
    </w:p>
    <w:p w14:paraId="6AFA3793" w14:textId="77777777" w:rsidR="003213B5" w:rsidRPr="00CE4610" w:rsidRDefault="003213B5" w:rsidP="003213B5">
      <w:pPr>
        <w:pStyle w:val="MediumList2-Accent51"/>
        <w:jc w:val="both"/>
        <w:rPr>
          <w:rFonts w:ascii="Century Gothic" w:hAnsi="Century Gothic"/>
          <w:color w:val="000000"/>
          <w:sz w:val="16"/>
          <w:szCs w:val="16"/>
          <w:lang w:val="en-US"/>
        </w:rPr>
      </w:pPr>
      <w:r w:rsidRPr="00CE4610">
        <w:rPr>
          <w:rFonts w:ascii="Century Gothic" w:hAnsi="Century Gothic"/>
          <w:color w:val="000000"/>
          <w:sz w:val="16"/>
          <w:szCs w:val="16"/>
          <w:lang w:val="en-US"/>
        </w:rPr>
        <w:t xml:space="preserve">6.2 The Customer acknowledges that, in respect of any third party Intellectual Property Rights, the Customer’s use of any such Intellectual Property Rights is conditional on the Supplier obtaining </w:t>
      </w:r>
      <w:r w:rsidRPr="00CE4610">
        <w:rPr>
          <w:rFonts w:ascii="Century Gothic" w:hAnsi="Century Gothic"/>
          <w:color w:val="000000"/>
          <w:sz w:val="16"/>
          <w:szCs w:val="16"/>
          <w:lang w:val="en-US"/>
        </w:rPr>
        <w:t xml:space="preserve">a written </w:t>
      </w:r>
      <w:r w:rsidRPr="00CE4610">
        <w:rPr>
          <w:rFonts w:ascii="Century Gothic" w:hAnsi="Century Gothic"/>
          <w:color w:val="000000"/>
          <w:sz w:val="16"/>
          <w:szCs w:val="16"/>
        </w:rPr>
        <w:t>licence</w:t>
      </w:r>
      <w:r w:rsidRPr="00CE4610">
        <w:rPr>
          <w:rFonts w:ascii="Century Gothic" w:hAnsi="Century Gothic"/>
          <w:color w:val="000000"/>
          <w:sz w:val="16"/>
          <w:szCs w:val="16"/>
          <w:lang w:val="en-US"/>
        </w:rPr>
        <w:t xml:space="preserve"> from the relevant licensor on such terms as will entitle the Supplier to license such rights to the Customer. </w:t>
      </w:r>
    </w:p>
    <w:p w14:paraId="1C32F9EA" w14:textId="77777777" w:rsidR="003213B5" w:rsidRPr="00CE4610" w:rsidRDefault="003213B5" w:rsidP="003213B5">
      <w:pPr>
        <w:pStyle w:val="MediumList2-Accent51"/>
        <w:jc w:val="both"/>
        <w:rPr>
          <w:rFonts w:ascii="Century Gothic" w:hAnsi="Century Gothic"/>
          <w:color w:val="000000"/>
          <w:sz w:val="16"/>
          <w:szCs w:val="16"/>
          <w:lang w:val="en-US"/>
        </w:rPr>
      </w:pPr>
      <w:r w:rsidRPr="00CE4610">
        <w:rPr>
          <w:rFonts w:ascii="Century Gothic" w:hAnsi="Century Gothic"/>
          <w:color w:val="000000"/>
          <w:sz w:val="16"/>
          <w:szCs w:val="16"/>
          <w:lang w:val="en-US"/>
        </w:rPr>
        <w:t>6.3 All Supplier Materials are the exclusive property of the Supplier.</w:t>
      </w:r>
    </w:p>
    <w:p w14:paraId="6AAA550E" w14:textId="77777777" w:rsidR="003213B5" w:rsidRPr="00CE4610" w:rsidRDefault="003213B5" w:rsidP="003213B5">
      <w:pPr>
        <w:pStyle w:val="MediumList2-Accent51"/>
        <w:jc w:val="both"/>
        <w:rPr>
          <w:rFonts w:ascii="Century Gothic" w:hAnsi="Century Gothic"/>
          <w:color w:val="000000"/>
          <w:sz w:val="16"/>
          <w:szCs w:val="16"/>
          <w:lang w:val="en-US"/>
        </w:rPr>
      </w:pPr>
    </w:p>
    <w:p w14:paraId="238DEC21" w14:textId="77777777" w:rsidR="003213B5" w:rsidRPr="00CE4610" w:rsidRDefault="003213B5" w:rsidP="003213B5">
      <w:pPr>
        <w:pStyle w:val="MediumList2-Accent51"/>
        <w:jc w:val="both"/>
        <w:rPr>
          <w:rFonts w:ascii="Century Gothic" w:hAnsi="Century Gothic"/>
          <w:color w:val="000000"/>
          <w:sz w:val="16"/>
          <w:szCs w:val="16"/>
          <w:lang w:val="en-US"/>
        </w:rPr>
      </w:pPr>
      <w:r w:rsidRPr="00CE4610">
        <w:rPr>
          <w:rFonts w:ascii="Century Gothic" w:hAnsi="Century Gothic"/>
          <w:b/>
          <w:color w:val="000000"/>
          <w:sz w:val="16"/>
          <w:szCs w:val="16"/>
          <w:lang w:val="en-US"/>
        </w:rPr>
        <w:t>7. CONFIDENTIALITY</w:t>
      </w:r>
      <w:r w:rsidRPr="00CE4610">
        <w:rPr>
          <w:rFonts w:ascii="Century Gothic" w:hAnsi="Century Gothic"/>
          <w:color w:val="000000"/>
          <w:sz w:val="16"/>
          <w:szCs w:val="16"/>
          <w:lang w:val="en-US"/>
        </w:rPr>
        <w:t xml:space="preserve"> </w:t>
      </w:r>
    </w:p>
    <w:p w14:paraId="16A87300" w14:textId="77777777" w:rsidR="003213B5" w:rsidRPr="00CE4610" w:rsidRDefault="003213B5" w:rsidP="003213B5">
      <w:pPr>
        <w:pStyle w:val="MediumList2-Accent51"/>
        <w:jc w:val="both"/>
        <w:rPr>
          <w:rFonts w:ascii="Century Gothic" w:hAnsi="Century Gothic"/>
          <w:color w:val="000000"/>
          <w:sz w:val="16"/>
          <w:szCs w:val="16"/>
          <w:lang w:val="en-US"/>
        </w:rPr>
      </w:pPr>
      <w:r w:rsidRPr="00CE4610">
        <w:rPr>
          <w:rFonts w:ascii="Century Gothic" w:hAnsi="Century Gothic"/>
          <w:color w:val="000000"/>
          <w:sz w:val="16"/>
          <w:szCs w:val="16"/>
          <w:lang w:val="en-US"/>
        </w:rPr>
        <w:t xml:space="preserve">A party (Receiving Party) shall keep in strict confidence all technical or commercial know-how, specifications, inventions, processes or initiatives which are of a confidential nature and have been disclosed to the Receiving Party by the other party (Disclosing Party), its employees, agents or subcontractors, and any other confidential information concerning the Disclosing Party’s business or its products or its services which the Receiving Party may obtain. The Receiving Party shall restrict disclosure of such confidential information to such of its employees, agents or subcontractors as need to know it for the purpose of discharging the Receiving Party’s obligations under the Contract, and shall ensure that such employees, agents or subcontractors are subject to obligations of confidentiality corresponding to those which bind the Receiving Party. This clause 7 shall survive termination of the Contract. </w:t>
      </w:r>
    </w:p>
    <w:p w14:paraId="575085A4" w14:textId="77777777" w:rsidR="003213B5" w:rsidRPr="00CE4610" w:rsidRDefault="003213B5" w:rsidP="003213B5">
      <w:pPr>
        <w:pStyle w:val="MediumList2-Accent51"/>
        <w:jc w:val="both"/>
        <w:rPr>
          <w:rFonts w:ascii="Century Gothic" w:hAnsi="Century Gothic"/>
          <w:b/>
          <w:color w:val="000000"/>
          <w:sz w:val="16"/>
          <w:szCs w:val="16"/>
          <w:lang w:val="en-US"/>
        </w:rPr>
      </w:pPr>
    </w:p>
    <w:p w14:paraId="4723B8B9" w14:textId="77777777" w:rsidR="003213B5" w:rsidRPr="00CE4610" w:rsidRDefault="003213B5" w:rsidP="003213B5">
      <w:pPr>
        <w:pStyle w:val="MediumList2-Accent51"/>
        <w:jc w:val="both"/>
        <w:rPr>
          <w:rFonts w:ascii="Century Gothic" w:hAnsi="Century Gothic"/>
          <w:b/>
          <w:color w:val="000000"/>
          <w:sz w:val="16"/>
          <w:szCs w:val="16"/>
          <w:lang w:val="en-US"/>
        </w:rPr>
      </w:pPr>
      <w:r w:rsidRPr="00CE4610">
        <w:rPr>
          <w:rFonts w:ascii="Century Gothic" w:hAnsi="Century Gothic"/>
          <w:b/>
          <w:color w:val="000000"/>
          <w:sz w:val="16"/>
          <w:szCs w:val="16"/>
          <w:lang w:val="en-US"/>
        </w:rPr>
        <w:t xml:space="preserve">8. LIMITATION OF LIABILITY: THE CUSTOMER’S ATTENTION IS PARTICULARLY DRAWN TO THIS CLAUSE </w:t>
      </w:r>
    </w:p>
    <w:p w14:paraId="40726A5F" w14:textId="77777777" w:rsidR="003213B5" w:rsidRPr="00CE4610" w:rsidRDefault="003213B5" w:rsidP="003213B5">
      <w:pPr>
        <w:pStyle w:val="MediumList2-Accent51"/>
        <w:jc w:val="both"/>
        <w:rPr>
          <w:rFonts w:ascii="Century Gothic" w:hAnsi="Century Gothic"/>
          <w:color w:val="000000"/>
          <w:sz w:val="16"/>
          <w:szCs w:val="16"/>
          <w:lang w:val="en-US"/>
        </w:rPr>
      </w:pPr>
      <w:r w:rsidRPr="00CE4610">
        <w:rPr>
          <w:rFonts w:ascii="Century Gothic" w:hAnsi="Century Gothic"/>
          <w:color w:val="000000"/>
          <w:sz w:val="16"/>
          <w:szCs w:val="16"/>
          <w:lang w:val="en-US"/>
        </w:rPr>
        <w:t>8.1 Nothing in these Conditions shall limit or exclude the Supplier’s liability for:</w:t>
      </w:r>
    </w:p>
    <w:p w14:paraId="00679E33" w14:textId="77777777" w:rsidR="003213B5" w:rsidRPr="00CE4610" w:rsidRDefault="003213B5" w:rsidP="003213B5">
      <w:pPr>
        <w:pStyle w:val="MediumList2-Accent51"/>
        <w:jc w:val="both"/>
        <w:rPr>
          <w:rFonts w:ascii="Century Gothic" w:hAnsi="Century Gothic"/>
          <w:color w:val="000000"/>
          <w:sz w:val="16"/>
          <w:szCs w:val="16"/>
          <w:lang w:val="en-US"/>
        </w:rPr>
      </w:pPr>
      <w:r w:rsidRPr="00CE4610">
        <w:rPr>
          <w:rFonts w:ascii="Century Gothic" w:hAnsi="Century Gothic"/>
          <w:color w:val="000000"/>
          <w:sz w:val="16"/>
          <w:szCs w:val="16"/>
          <w:lang w:val="en-US"/>
        </w:rPr>
        <w:t xml:space="preserve">(a) Death or personal injury caused by its negligence, or the negligence of its employees, agents or subcontractors; </w:t>
      </w:r>
    </w:p>
    <w:p w14:paraId="222CBC48" w14:textId="77777777" w:rsidR="003213B5" w:rsidRPr="00CE4610" w:rsidRDefault="003213B5" w:rsidP="003213B5">
      <w:pPr>
        <w:pStyle w:val="MediumList2-Accent51"/>
        <w:jc w:val="both"/>
        <w:rPr>
          <w:rFonts w:ascii="Century Gothic" w:hAnsi="Century Gothic"/>
          <w:color w:val="000000"/>
          <w:sz w:val="16"/>
          <w:szCs w:val="16"/>
          <w:lang w:val="en-US"/>
        </w:rPr>
      </w:pPr>
      <w:r w:rsidRPr="00CE4610">
        <w:rPr>
          <w:rFonts w:ascii="Century Gothic" w:hAnsi="Century Gothic"/>
          <w:color w:val="000000"/>
          <w:sz w:val="16"/>
          <w:szCs w:val="16"/>
          <w:lang w:val="en-US"/>
        </w:rPr>
        <w:t>(b) Fraud or fraudulent misrepresentation; or</w:t>
      </w:r>
    </w:p>
    <w:p w14:paraId="293FE103" w14:textId="77777777" w:rsidR="003213B5" w:rsidRPr="00CE4610" w:rsidRDefault="003213B5" w:rsidP="003213B5">
      <w:pPr>
        <w:pStyle w:val="MediumList2-Accent51"/>
        <w:jc w:val="both"/>
        <w:rPr>
          <w:rFonts w:ascii="Century Gothic" w:hAnsi="Century Gothic"/>
          <w:color w:val="000000"/>
          <w:sz w:val="16"/>
          <w:szCs w:val="16"/>
          <w:lang w:val="en-US"/>
        </w:rPr>
      </w:pPr>
      <w:r w:rsidRPr="00CE4610">
        <w:rPr>
          <w:rFonts w:ascii="Century Gothic" w:hAnsi="Century Gothic"/>
          <w:color w:val="000000"/>
          <w:sz w:val="16"/>
          <w:szCs w:val="16"/>
          <w:lang w:val="en-US"/>
        </w:rPr>
        <w:t xml:space="preserve">(c) Breach of the terms implied by section 2 of the Supply of Goods and Services Act 1982 (title and quiet possession). </w:t>
      </w:r>
    </w:p>
    <w:p w14:paraId="12A80390" w14:textId="77777777" w:rsidR="003213B5" w:rsidRPr="00CE4610" w:rsidRDefault="003213B5" w:rsidP="003213B5">
      <w:pPr>
        <w:pStyle w:val="MediumList2-Accent51"/>
        <w:jc w:val="both"/>
        <w:rPr>
          <w:rFonts w:ascii="Century Gothic" w:hAnsi="Century Gothic"/>
          <w:color w:val="000000"/>
          <w:sz w:val="16"/>
          <w:szCs w:val="16"/>
          <w:lang w:val="en-US"/>
        </w:rPr>
      </w:pPr>
      <w:r w:rsidRPr="00CE4610">
        <w:rPr>
          <w:rFonts w:ascii="Century Gothic" w:hAnsi="Century Gothic"/>
          <w:color w:val="000000"/>
          <w:sz w:val="16"/>
          <w:szCs w:val="16"/>
          <w:lang w:val="en-US"/>
        </w:rPr>
        <w:t>8.2 Subject to clause 8.1:</w:t>
      </w:r>
    </w:p>
    <w:p w14:paraId="529D6C20" w14:textId="77777777" w:rsidR="003213B5" w:rsidRPr="00CE4610" w:rsidRDefault="003213B5" w:rsidP="003213B5">
      <w:pPr>
        <w:pStyle w:val="MediumList2-Accent51"/>
        <w:jc w:val="both"/>
        <w:rPr>
          <w:rFonts w:ascii="Century Gothic" w:hAnsi="Century Gothic"/>
          <w:color w:val="000000"/>
          <w:sz w:val="16"/>
          <w:szCs w:val="16"/>
          <w:lang w:val="en-US"/>
        </w:rPr>
      </w:pPr>
      <w:r w:rsidRPr="00CE4610">
        <w:rPr>
          <w:rFonts w:ascii="Century Gothic" w:hAnsi="Century Gothic"/>
          <w:color w:val="000000"/>
          <w:sz w:val="16"/>
          <w:szCs w:val="16"/>
          <w:lang w:val="en-US"/>
        </w:rPr>
        <w:t>(a) The Supplier shall under no circumstances whatever be liable to the Customer, whether in contract, tort (including negligence), breach of statutory duty, or otherwise, for any loss of profit, or any indirect or consequential loss arising under or in connection with the Contract and;</w:t>
      </w:r>
    </w:p>
    <w:p w14:paraId="7C49E608" w14:textId="77777777" w:rsidR="003213B5" w:rsidRPr="00CE4610" w:rsidRDefault="003213B5" w:rsidP="003213B5">
      <w:pPr>
        <w:pStyle w:val="MediumList2-Accent51"/>
        <w:jc w:val="both"/>
        <w:rPr>
          <w:rFonts w:ascii="Century Gothic" w:hAnsi="Century Gothic"/>
          <w:color w:val="000000"/>
          <w:sz w:val="16"/>
          <w:szCs w:val="16"/>
          <w:lang w:val="en-US"/>
        </w:rPr>
      </w:pPr>
      <w:r w:rsidRPr="00CE4610">
        <w:rPr>
          <w:rFonts w:ascii="Century Gothic" w:hAnsi="Century Gothic"/>
          <w:color w:val="000000"/>
          <w:sz w:val="16"/>
          <w:szCs w:val="16"/>
          <w:lang w:val="en-US"/>
        </w:rPr>
        <w:t xml:space="preserve">(b) The Supplier’s total liability to the Customer in respect of all other losses arising under or in connection with the Contract, whether in contract, tort (including negligence), breach of statutory duty, or otherwise, shall in no circumstances exceed the total before VAT value of the entire event. </w:t>
      </w:r>
    </w:p>
    <w:p w14:paraId="3A0ABC04" w14:textId="77777777" w:rsidR="003213B5" w:rsidRPr="00CE4610" w:rsidRDefault="003213B5" w:rsidP="003213B5">
      <w:pPr>
        <w:pStyle w:val="MediumList2-Accent51"/>
        <w:jc w:val="both"/>
        <w:rPr>
          <w:color w:val="000000"/>
          <w:lang w:val="en-US"/>
        </w:rPr>
      </w:pPr>
      <w:r w:rsidRPr="00CE4610">
        <w:rPr>
          <w:rFonts w:ascii="Century Gothic" w:hAnsi="Century Gothic"/>
          <w:color w:val="000000"/>
          <w:sz w:val="16"/>
          <w:szCs w:val="16"/>
          <w:lang w:val="en-US"/>
        </w:rPr>
        <w:t>8.3 Except as set out in these Conditions, all warranties, conditions and other terms implied by</w:t>
      </w:r>
      <w:r w:rsidRPr="00CE4610">
        <w:rPr>
          <w:color w:val="000000"/>
          <w:lang w:val="en-US"/>
        </w:rPr>
        <w:t xml:space="preserve"> </w:t>
      </w:r>
      <w:r w:rsidRPr="00CE4610">
        <w:rPr>
          <w:rFonts w:ascii="Century Gothic" w:hAnsi="Century Gothic"/>
          <w:color w:val="000000"/>
          <w:sz w:val="16"/>
          <w:szCs w:val="16"/>
          <w:lang w:val="en-US"/>
        </w:rPr>
        <w:t>statute or common law are, to the fullest extent permitted by law, excluded from the Contract.</w:t>
      </w:r>
      <w:r w:rsidRPr="00CE4610">
        <w:rPr>
          <w:color w:val="000000"/>
          <w:lang w:val="en-US"/>
        </w:rPr>
        <w:t xml:space="preserve"> </w:t>
      </w:r>
    </w:p>
    <w:p w14:paraId="48DBA9B6" w14:textId="77777777" w:rsidR="003213B5" w:rsidRPr="00CE4610" w:rsidRDefault="003213B5" w:rsidP="003213B5">
      <w:pPr>
        <w:pStyle w:val="MediumList2-Accent51"/>
        <w:jc w:val="both"/>
        <w:rPr>
          <w:rFonts w:ascii="Century Gothic" w:hAnsi="Century Gothic"/>
          <w:color w:val="000000"/>
          <w:sz w:val="16"/>
          <w:szCs w:val="16"/>
          <w:lang w:val="en-US"/>
        </w:rPr>
      </w:pPr>
      <w:r w:rsidRPr="00CE4610">
        <w:rPr>
          <w:rFonts w:ascii="Century Gothic" w:hAnsi="Century Gothic"/>
          <w:color w:val="000000"/>
          <w:sz w:val="16"/>
          <w:szCs w:val="16"/>
          <w:lang w:val="en-US"/>
        </w:rPr>
        <w:t xml:space="preserve">8.4  This clause 8 shall survive termination of the Contract. </w:t>
      </w:r>
    </w:p>
    <w:p w14:paraId="1D9CBBF8" w14:textId="5EE2401D" w:rsidR="00CB4FCE" w:rsidRDefault="00C25A31" w:rsidP="004D0217">
      <w:pPr>
        <w:pStyle w:val="MediumList2-Accent51"/>
        <w:jc w:val="both"/>
        <w:rPr>
          <w:rFonts w:ascii="Century Gothic" w:hAnsi="Century Gothic"/>
          <w:color w:val="000000"/>
          <w:sz w:val="16"/>
          <w:szCs w:val="16"/>
        </w:rPr>
      </w:pPr>
      <w:r w:rsidRPr="00CE4610">
        <w:rPr>
          <w:rFonts w:ascii="Century Gothic" w:hAnsi="Century Gothic"/>
          <w:color w:val="000000"/>
          <w:sz w:val="16"/>
          <w:szCs w:val="16"/>
          <w:lang w:val="en-US"/>
        </w:rPr>
        <w:t>8.5 Photograph</w:t>
      </w:r>
      <w:r w:rsidR="00202044" w:rsidRPr="00CE4610">
        <w:rPr>
          <w:rFonts w:ascii="Century Gothic" w:hAnsi="Century Gothic"/>
          <w:color w:val="000000"/>
          <w:sz w:val="16"/>
          <w:szCs w:val="16"/>
          <w:lang w:val="en-US"/>
        </w:rPr>
        <w:t>y</w:t>
      </w:r>
      <w:r w:rsidRPr="00CE4610">
        <w:rPr>
          <w:rFonts w:ascii="Century Gothic" w:hAnsi="Century Gothic"/>
          <w:color w:val="000000"/>
          <w:sz w:val="16"/>
          <w:szCs w:val="16"/>
          <w:lang w:val="en-US"/>
        </w:rPr>
        <w:t xml:space="preserve">: </w:t>
      </w:r>
      <w:r w:rsidRPr="00CE4610">
        <w:rPr>
          <w:rFonts w:ascii="Century Gothic" w:hAnsi="Century Gothic"/>
          <w:color w:val="000000"/>
          <w:sz w:val="16"/>
          <w:szCs w:val="16"/>
        </w:rPr>
        <w:t xml:space="preserve">When a Customer or Guest enters a venue, premises, event or program, they enter an area where photography, audio, and video recording may occur. By entering the event premises, the Customer consents to interview(s), photography, audio recording, video recording and its/their release, publication, exhibition, or reproduction to be used for news, web casts, promotional purposes, telecasts, advertising, inclusion on websites, social media, or any other purpose by </w:t>
      </w:r>
      <w:r w:rsidR="00202044" w:rsidRPr="00CE4610">
        <w:rPr>
          <w:rFonts w:ascii="Century Gothic" w:hAnsi="Century Gothic"/>
          <w:color w:val="000000"/>
          <w:sz w:val="16"/>
          <w:szCs w:val="16"/>
        </w:rPr>
        <w:t>the Supplier</w:t>
      </w:r>
      <w:r w:rsidRPr="00CE4610">
        <w:rPr>
          <w:rFonts w:ascii="Century Gothic" w:hAnsi="Century Gothic"/>
          <w:color w:val="000000"/>
          <w:sz w:val="16"/>
          <w:szCs w:val="16"/>
        </w:rPr>
        <w:t xml:space="preserve"> and its affiliates and representatives. Images, photos and/or videos may be used to promote similar events in the future, highlight the event and exhibit the capabilities of </w:t>
      </w:r>
      <w:r w:rsidR="00202044" w:rsidRPr="00CE4610">
        <w:rPr>
          <w:rFonts w:ascii="Century Gothic" w:hAnsi="Century Gothic"/>
          <w:color w:val="000000"/>
          <w:sz w:val="16"/>
          <w:szCs w:val="16"/>
        </w:rPr>
        <w:t>the Supplier</w:t>
      </w:r>
      <w:r w:rsidRPr="00CE4610">
        <w:rPr>
          <w:rFonts w:ascii="Century Gothic" w:hAnsi="Century Gothic"/>
          <w:color w:val="000000"/>
          <w:sz w:val="16"/>
          <w:szCs w:val="16"/>
        </w:rPr>
        <w:t xml:space="preserve">. You release </w:t>
      </w:r>
      <w:r w:rsidR="00202044" w:rsidRPr="00CE4610">
        <w:rPr>
          <w:rFonts w:ascii="Century Gothic" w:hAnsi="Century Gothic"/>
          <w:color w:val="000000"/>
          <w:sz w:val="16"/>
          <w:szCs w:val="16"/>
        </w:rPr>
        <w:t>the Supplier</w:t>
      </w:r>
      <w:r w:rsidRPr="00CE4610">
        <w:rPr>
          <w:rFonts w:ascii="Century Gothic" w:hAnsi="Century Gothic"/>
          <w:color w:val="000000"/>
          <w:sz w:val="16"/>
          <w:szCs w:val="16"/>
        </w:rPr>
        <w:t xml:space="preserve">, its officers and employees, and each and all persons involved from any liability connected with the taking, recording, digitizing, or publication and use of interviews, photographs, computer images, video and/or or sound recordings. By entering the event premises, you waive all rights </w:t>
      </w:r>
      <w:r w:rsidR="00202044" w:rsidRPr="00CE4610">
        <w:rPr>
          <w:rFonts w:ascii="Century Gothic" w:hAnsi="Century Gothic"/>
          <w:color w:val="000000"/>
          <w:sz w:val="16"/>
          <w:szCs w:val="16"/>
        </w:rPr>
        <w:t>the Customer or Guest</w:t>
      </w:r>
      <w:r w:rsidRPr="00CE4610">
        <w:rPr>
          <w:rFonts w:ascii="Century Gothic" w:hAnsi="Century Gothic"/>
          <w:color w:val="000000"/>
          <w:sz w:val="16"/>
          <w:szCs w:val="16"/>
        </w:rPr>
        <w:t xml:space="preserve"> may have to any claims for payment or royalties in connection with any use, exhibition, streaming, web casting, televising, or other publication of these materials, regardless of the purpose or sponsoring of such use, exhibiting, broadcasting, web casting, or other publication irrespective of whether a fee for admissio</w:t>
      </w:r>
      <w:r w:rsidR="00202044" w:rsidRPr="00CE4610">
        <w:rPr>
          <w:rFonts w:ascii="Century Gothic" w:hAnsi="Century Gothic"/>
          <w:color w:val="000000"/>
          <w:sz w:val="16"/>
          <w:szCs w:val="16"/>
        </w:rPr>
        <w:t>n or sponsorship is charged. The Customer</w:t>
      </w:r>
      <w:r w:rsidRPr="00CE4610">
        <w:rPr>
          <w:rFonts w:ascii="Century Gothic" w:hAnsi="Century Gothic"/>
          <w:color w:val="000000"/>
          <w:sz w:val="16"/>
          <w:szCs w:val="16"/>
        </w:rPr>
        <w:t xml:space="preserve"> also waive</w:t>
      </w:r>
      <w:r w:rsidR="00202044" w:rsidRPr="00CE4610">
        <w:rPr>
          <w:rFonts w:ascii="Century Gothic" w:hAnsi="Century Gothic"/>
          <w:color w:val="000000"/>
          <w:sz w:val="16"/>
          <w:szCs w:val="16"/>
        </w:rPr>
        <w:t>s</w:t>
      </w:r>
      <w:r w:rsidRPr="00CE4610">
        <w:rPr>
          <w:rFonts w:ascii="Century Gothic" w:hAnsi="Century Gothic"/>
          <w:color w:val="000000"/>
          <w:sz w:val="16"/>
          <w:szCs w:val="16"/>
        </w:rPr>
        <w:t xml:space="preserve"> any right to inspect or approve any photo, video, or audio recording taken by </w:t>
      </w:r>
      <w:r w:rsidR="00202044" w:rsidRPr="00CE4610">
        <w:rPr>
          <w:rFonts w:ascii="Century Gothic" w:hAnsi="Century Gothic"/>
          <w:color w:val="000000"/>
          <w:sz w:val="16"/>
          <w:szCs w:val="16"/>
        </w:rPr>
        <w:t>the Supplier</w:t>
      </w:r>
      <w:r w:rsidRPr="00CE4610">
        <w:rPr>
          <w:rFonts w:ascii="Century Gothic" w:hAnsi="Century Gothic"/>
          <w:color w:val="000000"/>
          <w:sz w:val="16"/>
          <w:szCs w:val="16"/>
        </w:rPr>
        <w:t xml:space="preserve"> or the person or entity designated to do so by </w:t>
      </w:r>
      <w:r w:rsidR="00202044" w:rsidRPr="00CE4610">
        <w:rPr>
          <w:rFonts w:ascii="Century Gothic" w:hAnsi="Century Gothic"/>
          <w:color w:val="000000"/>
          <w:sz w:val="16"/>
          <w:szCs w:val="16"/>
        </w:rPr>
        <w:t>the Supplier</w:t>
      </w:r>
      <w:r w:rsidRPr="00CE4610">
        <w:rPr>
          <w:rFonts w:ascii="Century Gothic" w:hAnsi="Century Gothic"/>
          <w:color w:val="000000"/>
          <w:sz w:val="16"/>
          <w:szCs w:val="16"/>
        </w:rPr>
        <w:t xml:space="preserve">. </w:t>
      </w:r>
      <w:r w:rsidR="00202044" w:rsidRPr="00CE4610">
        <w:rPr>
          <w:rFonts w:ascii="Century Gothic" w:hAnsi="Century Gothic"/>
          <w:color w:val="000000"/>
          <w:sz w:val="16"/>
          <w:szCs w:val="16"/>
        </w:rPr>
        <w:t>The Customer confirms it and its Guests have been fully informed of its</w:t>
      </w:r>
      <w:r w:rsidRPr="00CE4610">
        <w:rPr>
          <w:rFonts w:ascii="Century Gothic" w:hAnsi="Century Gothic"/>
          <w:color w:val="000000"/>
          <w:sz w:val="16"/>
          <w:szCs w:val="16"/>
        </w:rPr>
        <w:t xml:space="preserve"> consent, waiver of liability, and release before entering the event.</w:t>
      </w:r>
    </w:p>
    <w:p w14:paraId="4A42752A" w14:textId="77777777" w:rsidR="00E4625A" w:rsidRPr="004D0217" w:rsidRDefault="00E4625A" w:rsidP="004D0217">
      <w:pPr>
        <w:pStyle w:val="MediumList2-Accent51"/>
        <w:jc w:val="both"/>
        <w:rPr>
          <w:rFonts w:ascii="Century Gothic" w:hAnsi="Century Gothic"/>
          <w:color w:val="000000"/>
          <w:sz w:val="16"/>
          <w:szCs w:val="16"/>
        </w:rPr>
      </w:pPr>
    </w:p>
    <w:p w14:paraId="4E000AAA" w14:textId="77777777" w:rsidR="00710086" w:rsidRDefault="00710086" w:rsidP="003213B5">
      <w:pPr>
        <w:jc w:val="both"/>
        <w:rPr>
          <w:rFonts w:ascii="Century Gothic" w:hAnsi="Century Gothic"/>
          <w:b/>
          <w:sz w:val="16"/>
          <w:szCs w:val="16"/>
          <w:lang w:val="en-US"/>
        </w:rPr>
      </w:pPr>
    </w:p>
    <w:p w14:paraId="27A05DA9" w14:textId="4B386824" w:rsidR="003213B5" w:rsidRPr="003A4789" w:rsidRDefault="003213B5" w:rsidP="003213B5">
      <w:pPr>
        <w:jc w:val="both"/>
        <w:rPr>
          <w:rFonts w:ascii="Century Gothic" w:hAnsi="Century Gothic"/>
          <w:b/>
          <w:sz w:val="16"/>
          <w:szCs w:val="16"/>
          <w:lang w:val="en-US"/>
        </w:rPr>
      </w:pPr>
      <w:r w:rsidRPr="003A4789">
        <w:rPr>
          <w:rFonts w:ascii="Century Gothic" w:hAnsi="Century Gothic"/>
          <w:b/>
          <w:sz w:val="16"/>
          <w:szCs w:val="16"/>
          <w:lang w:val="en-US"/>
        </w:rPr>
        <w:t>9. TERMINATION</w:t>
      </w:r>
    </w:p>
    <w:p w14:paraId="4E35DC62" w14:textId="77777777" w:rsidR="003213B5" w:rsidRPr="00E1796C" w:rsidRDefault="003213B5" w:rsidP="003213B5">
      <w:pPr>
        <w:pStyle w:val="MediumList2-Accent51"/>
        <w:jc w:val="both"/>
        <w:rPr>
          <w:rFonts w:ascii="Century Gothic" w:hAnsi="Century Gothic"/>
          <w:sz w:val="16"/>
          <w:szCs w:val="16"/>
          <w:lang w:val="en-US"/>
        </w:rPr>
      </w:pPr>
      <w:r w:rsidRPr="00E1796C">
        <w:rPr>
          <w:rFonts w:ascii="Century Gothic" w:hAnsi="Century Gothic"/>
          <w:sz w:val="16"/>
          <w:szCs w:val="16"/>
          <w:lang w:val="en-US"/>
        </w:rPr>
        <w:lastRenderedPageBreak/>
        <w:t>9.1 Without limiting its other rights or remedies, each party may terminate the Contract with immediate effect by giving written no</w:t>
      </w:r>
      <w:r>
        <w:rPr>
          <w:rFonts w:ascii="Century Gothic" w:hAnsi="Century Gothic"/>
          <w:sz w:val="16"/>
          <w:szCs w:val="16"/>
          <w:lang w:val="en-US"/>
        </w:rPr>
        <w:t>tice to the other party if:</w:t>
      </w:r>
    </w:p>
    <w:p w14:paraId="03547A17" w14:textId="77777777" w:rsidR="003213B5" w:rsidRPr="00E1796C" w:rsidRDefault="003213B5" w:rsidP="003213B5">
      <w:pPr>
        <w:pStyle w:val="MediumList2-Accent51"/>
        <w:jc w:val="both"/>
        <w:rPr>
          <w:rFonts w:ascii="Century Gothic" w:hAnsi="Century Gothic"/>
          <w:sz w:val="16"/>
          <w:szCs w:val="16"/>
          <w:lang w:val="en-US"/>
        </w:rPr>
      </w:pPr>
      <w:r w:rsidRPr="00E1796C">
        <w:rPr>
          <w:rFonts w:ascii="Century Gothic" w:hAnsi="Century Gothic"/>
          <w:sz w:val="16"/>
          <w:szCs w:val="16"/>
          <w:lang w:val="en-US"/>
        </w:rPr>
        <w:t>(a) the other party commits a material breach of the Contract and (if such a breach is remediable) fails to remedy that breac</w:t>
      </w:r>
      <w:r>
        <w:rPr>
          <w:rFonts w:ascii="Century Gothic" w:hAnsi="Century Gothic"/>
          <w:sz w:val="16"/>
          <w:szCs w:val="16"/>
          <w:lang w:val="en-US"/>
        </w:rPr>
        <w:t xml:space="preserve">h within 14 days of that party </w:t>
      </w:r>
      <w:r w:rsidRPr="00E1796C">
        <w:rPr>
          <w:rFonts w:ascii="Century Gothic" w:hAnsi="Century Gothic"/>
          <w:sz w:val="16"/>
          <w:szCs w:val="16"/>
          <w:lang w:val="en-US"/>
        </w:rPr>
        <w:t>being not</w:t>
      </w:r>
      <w:r>
        <w:rPr>
          <w:rFonts w:ascii="Century Gothic" w:hAnsi="Century Gothic"/>
          <w:sz w:val="16"/>
          <w:szCs w:val="16"/>
          <w:lang w:val="en-US"/>
        </w:rPr>
        <w:t>ified in writing of the breach;</w:t>
      </w:r>
    </w:p>
    <w:p w14:paraId="5ADC79B4" w14:textId="77777777" w:rsidR="003213B5" w:rsidRDefault="003213B5" w:rsidP="003213B5">
      <w:pPr>
        <w:pStyle w:val="MediumList2-Accent51"/>
        <w:jc w:val="both"/>
        <w:rPr>
          <w:rFonts w:ascii="Century Gothic" w:hAnsi="Century Gothic"/>
          <w:sz w:val="16"/>
          <w:szCs w:val="16"/>
          <w:lang w:val="en-US"/>
        </w:rPr>
      </w:pPr>
      <w:r w:rsidRPr="00E1796C">
        <w:rPr>
          <w:rFonts w:ascii="Century Gothic" w:hAnsi="Century Gothic"/>
          <w:sz w:val="16"/>
          <w:szCs w:val="16"/>
          <w:lang w:val="en-US"/>
        </w:rPr>
        <w:t>(b) the other party suspends, or threatens to suspend, payment of its debts or is unable to pay its debts as they fall due or adm</w:t>
      </w:r>
      <w:r>
        <w:rPr>
          <w:rFonts w:ascii="Century Gothic" w:hAnsi="Century Gothic"/>
          <w:sz w:val="16"/>
          <w:szCs w:val="16"/>
          <w:lang w:val="en-US"/>
        </w:rPr>
        <w:t xml:space="preserve">its inability to pay its debts </w:t>
      </w:r>
      <w:r w:rsidRPr="00E1796C">
        <w:rPr>
          <w:rFonts w:ascii="Century Gothic" w:hAnsi="Century Gothic"/>
          <w:sz w:val="16"/>
          <w:szCs w:val="16"/>
          <w:lang w:val="en-US"/>
        </w:rPr>
        <w:t>or (being a company) is deemed unable to pay its debts within the meaning of section 123 of the Insolvency Act 1986 or (bein</w:t>
      </w:r>
      <w:r>
        <w:rPr>
          <w:rFonts w:ascii="Century Gothic" w:hAnsi="Century Gothic"/>
          <w:sz w:val="16"/>
          <w:szCs w:val="16"/>
          <w:lang w:val="en-US"/>
        </w:rPr>
        <w:t xml:space="preserve">g an individual) is </w:t>
      </w:r>
      <w:r w:rsidRPr="00E1796C">
        <w:rPr>
          <w:rFonts w:ascii="Century Gothic" w:hAnsi="Century Gothic"/>
          <w:sz w:val="16"/>
          <w:szCs w:val="16"/>
          <w:lang w:val="en-US"/>
        </w:rPr>
        <w:t>deemed either unable to pay its debts or as having no reasonable prospect of so doing, in either case, within the meaning of section 268 of the Insolvency Act 1986 or (being a partnership) has any partner to whom any of the foregoing ap</w:t>
      </w:r>
      <w:r>
        <w:rPr>
          <w:rFonts w:ascii="Century Gothic" w:hAnsi="Century Gothic"/>
          <w:sz w:val="16"/>
          <w:szCs w:val="16"/>
          <w:lang w:val="en-US"/>
        </w:rPr>
        <w:t xml:space="preserve">ply; </w:t>
      </w:r>
    </w:p>
    <w:p w14:paraId="5735D4D2" w14:textId="77777777" w:rsidR="003213B5" w:rsidRDefault="003213B5" w:rsidP="003213B5">
      <w:pPr>
        <w:pStyle w:val="MediumList2-Accent51"/>
        <w:jc w:val="both"/>
        <w:rPr>
          <w:rFonts w:ascii="Century Gothic" w:hAnsi="Century Gothic"/>
          <w:sz w:val="16"/>
          <w:szCs w:val="16"/>
          <w:lang w:val="en-US"/>
        </w:rPr>
      </w:pPr>
      <w:r w:rsidRPr="00E1796C">
        <w:rPr>
          <w:rFonts w:ascii="Century Gothic" w:hAnsi="Century Gothic"/>
          <w:sz w:val="16"/>
          <w:szCs w:val="16"/>
          <w:lang w:val="en-US"/>
        </w:rPr>
        <w:t>(c) the other party commences negotiations with all or any class of its creditors with a view to rescheduling any of its de</w:t>
      </w:r>
      <w:r>
        <w:rPr>
          <w:rFonts w:ascii="Century Gothic" w:hAnsi="Century Gothic"/>
          <w:sz w:val="16"/>
          <w:szCs w:val="16"/>
          <w:lang w:val="en-US"/>
        </w:rPr>
        <w:t xml:space="preserve">bts, or makes a proposal for or </w:t>
      </w:r>
      <w:r w:rsidRPr="00E1796C">
        <w:rPr>
          <w:rFonts w:ascii="Century Gothic" w:hAnsi="Century Gothic"/>
          <w:sz w:val="16"/>
          <w:szCs w:val="16"/>
          <w:lang w:val="en-US"/>
        </w:rPr>
        <w:t>enters into any compromise or arrangement with its creditors other than (where a company) for the sole purpose of a scheme for a solvent amalgamation of that other party with one or more other companies or the solvent recon</w:t>
      </w:r>
      <w:r>
        <w:rPr>
          <w:rFonts w:ascii="Century Gothic" w:hAnsi="Century Gothic"/>
          <w:sz w:val="16"/>
          <w:szCs w:val="16"/>
          <w:lang w:val="en-US"/>
        </w:rPr>
        <w:t xml:space="preserve">struction of that other party; </w:t>
      </w:r>
    </w:p>
    <w:p w14:paraId="47325262" w14:textId="77777777" w:rsidR="003213B5" w:rsidRDefault="003213B5" w:rsidP="003213B5">
      <w:pPr>
        <w:pStyle w:val="MediumList2-Accent51"/>
        <w:jc w:val="both"/>
        <w:rPr>
          <w:rFonts w:ascii="Century Gothic" w:hAnsi="Century Gothic"/>
          <w:sz w:val="16"/>
          <w:szCs w:val="16"/>
          <w:lang w:val="en-US"/>
        </w:rPr>
      </w:pPr>
      <w:r w:rsidRPr="00E1796C">
        <w:rPr>
          <w:rFonts w:ascii="Century Gothic" w:hAnsi="Century Gothic"/>
          <w:sz w:val="16"/>
          <w:szCs w:val="16"/>
          <w:lang w:val="en-US"/>
        </w:rPr>
        <w:t>(d) a petition is filed, a notice is given, a resolution is passed, or an order is made, for or in connection with the winding up of that other party (being a company) other than for the sole purpose of a scheme for a solvent amalgamation of that other party with one or more other companies or the solvent recon</w:t>
      </w:r>
      <w:r>
        <w:rPr>
          <w:rFonts w:ascii="Century Gothic" w:hAnsi="Century Gothic"/>
          <w:sz w:val="16"/>
          <w:szCs w:val="16"/>
          <w:lang w:val="en-US"/>
        </w:rPr>
        <w:t xml:space="preserve">struction of that other party; </w:t>
      </w:r>
    </w:p>
    <w:p w14:paraId="708F4820" w14:textId="77777777" w:rsidR="003213B5" w:rsidRDefault="003213B5" w:rsidP="003213B5">
      <w:pPr>
        <w:pStyle w:val="MediumList2-Accent51"/>
        <w:jc w:val="both"/>
        <w:rPr>
          <w:rFonts w:ascii="Century Gothic" w:hAnsi="Century Gothic"/>
          <w:sz w:val="16"/>
          <w:szCs w:val="16"/>
          <w:lang w:val="en-US"/>
        </w:rPr>
      </w:pPr>
      <w:r w:rsidRPr="00E1796C">
        <w:rPr>
          <w:rFonts w:ascii="Century Gothic" w:hAnsi="Century Gothic"/>
          <w:sz w:val="16"/>
          <w:szCs w:val="16"/>
          <w:lang w:val="en-US"/>
        </w:rPr>
        <w:t xml:space="preserve">(e) the other party (being an individual) is the subject of </w:t>
      </w:r>
      <w:r>
        <w:rPr>
          <w:rFonts w:ascii="Century Gothic" w:hAnsi="Century Gothic"/>
          <w:sz w:val="16"/>
          <w:szCs w:val="16"/>
          <w:lang w:val="en-US"/>
        </w:rPr>
        <w:t>a bankruptcy petition or order;</w:t>
      </w:r>
    </w:p>
    <w:p w14:paraId="43CEDB40" w14:textId="77777777" w:rsidR="003213B5" w:rsidRDefault="003213B5" w:rsidP="003213B5">
      <w:pPr>
        <w:pStyle w:val="MediumList2-Accent51"/>
        <w:jc w:val="both"/>
        <w:rPr>
          <w:rFonts w:ascii="Century Gothic" w:hAnsi="Century Gothic"/>
          <w:sz w:val="16"/>
          <w:szCs w:val="16"/>
          <w:lang w:val="en-US"/>
        </w:rPr>
      </w:pPr>
      <w:r w:rsidRPr="00E1796C">
        <w:rPr>
          <w:rFonts w:ascii="Century Gothic" w:hAnsi="Century Gothic"/>
          <w:sz w:val="16"/>
          <w:szCs w:val="16"/>
          <w:lang w:val="en-US"/>
        </w:rPr>
        <w:t>(</w:t>
      </w:r>
      <w:r>
        <w:rPr>
          <w:rFonts w:ascii="Century Gothic" w:hAnsi="Century Gothic"/>
          <w:sz w:val="16"/>
          <w:szCs w:val="16"/>
          <w:lang w:val="en-US"/>
        </w:rPr>
        <w:t>f</w:t>
      </w:r>
      <w:r w:rsidRPr="00E1796C">
        <w:rPr>
          <w:rFonts w:ascii="Century Gothic" w:hAnsi="Century Gothic"/>
          <w:sz w:val="16"/>
          <w:szCs w:val="16"/>
          <w:lang w:val="en-US"/>
        </w:rPr>
        <w:t>) a creditor or encumbrancer of the other party attaches or takes possession of, or a distress, execution, sequestration or o</w:t>
      </w:r>
      <w:r>
        <w:rPr>
          <w:rFonts w:ascii="Century Gothic" w:hAnsi="Century Gothic"/>
          <w:sz w:val="16"/>
          <w:szCs w:val="16"/>
          <w:lang w:val="en-US"/>
        </w:rPr>
        <w:t xml:space="preserve">ther such process is levied or </w:t>
      </w:r>
      <w:r w:rsidRPr="00E1796C">
        <w:rPr>
          <w:rFonts w:ascii="Century Gothic" w:hAnsi="Century Gothic"/>
          <w:sz w:val="16"/>
          <w:szCs w:val="16"/>
          <w:lang w:val="en-US"/>
        </w:rPr>
        <w:t>enforced on or sued against, the whole or any part of its assets and such attachment or process is</w:t>
      </w:r>
      <w:r>
        <w:rPr>
          <w:rFonts w:ascii="Century Gothic" w:hAnsi="Century Gothic"/>
          <w:sz w:val="16"/>
          <w:szCs w:val="16"/>
          <w:lang w:val="en-US"/>
        </w:rPr>
        <w:t xml:space="preserve"> not discharged within 14 days;</w:t>
      </w:r>
    </w:p>
    <w:p w14:paraId="71BE082E" w14:textId="77777777" w:rsidR="003213B5" w:rsidRDefault="003213B5" w:rsidP="003213B5">
      <w:pPr>
        <w:pStyle w:val="MediumList2-Accent51"/>
        <w:jc w:val="both"/>
        <w:rPr>
          <w:rFonts w:ascii="Century Gothic" w:hAnsi="Century Gothic"/>
          <w:sz w:val="16"/>
          <w:szCs w:val="16"/>
          <w:lang w:val="en-US"/>
        </w:rPr>
      </w:pPr>
      <w:r w:rsidRPr="00E1796C">
        <w:rPr>
          <w:rFonts w:ascii="Century Gothic" w:hAnsi="Century Gothic"/>
          <w:sz w:val="16"/>
          <w:szCs w:val="16"/>
          <w:lang w:val="en-US"/>
        </w:rPr>
        <w:t>(g) an application is made to court, or an order is made, for the appointment of an administrator or if a notice of intention to app</w:t>
      </w:r>
      <w:r>
        <w:rPr>
          <w:rFonts w:ascii="Century Gothic" w:hAnsi="Century Gothic"/>
          <w:sz w:val="16"/>
          <w:szCs w:val="16"/>
          <w:lang w:val="en-US"/>
        </w:rPr>
        <w:t xml:space="preserve">oint an administrator is </w:t>
      </w:r>
      <w:r w:rsidRPr="00E1796C">
        <w:rPr>
          <w:rFonts w:ascii="Century Gothic" w:hAnsi="Century Gothic"/>
          <w:sz w:val="16"/>
          <w:szCs w:val="16"/>
          <w:lang w:val="en-US"/>
        </w:rPr>
        <w:t>given or if an administrator is appointed over the</w:t>
      </w:r>
      <w:r>
        <w:rPr>
          <w:rFonts w:ascii="Century Gothic" w:hAnsi="Century Gothic"/>
          <w:sz w:val="16"/>
          <w:szCs w:val="16"/>
          <w:lang w:val="en-US"/>
        </w:rPr>
        <w:t xml:space="preserve"> other party (being a company);</w:t>
      </w:r>
    </w:p>
    <w:p w14:paraId="224CB610" w14:textId="77777777" w:rsidR="003213B5" w:rsidRDefault="003213B5" w:rsidP="003213B5">
      <w:pPr>
        <w:pStyle w:val="MediumList2-Accent51"/>
        <w:jc w:val="both"/>
        <w:rPr>
          <w:rFonts w:ascii="Century Gothic" w:hAnsi="Century Gothic"/>
          <w:sz w:val="16"/>
          <w:szCs w:val="16"/>
          <w:lang w:val="en-US"/>
        </w:rPr>
      </w:pPr>
      <w:r w:rsidRPr="00E1796C">
        <w:rPr>
          <w:rFonts w:ascii="Century Gothic" w:hAnsi="Century Gothic"/>
          <w:sz w:val="16"/>
          <w:szCs w:val="16"/>
          <w:lang w:val="en-US"/>
        </w:rPr>
        <w:t>(h) a floating charge holder over the assets of that other party (being a company) has become entitled to appoint or has appointed an administrativ</w:t>
      </w:r>
      <w:r>
        <w:rPr>
          <w:rFonts w:ascii="Century Gothic" w:hAnsi="Century Gothic"/>
          <w:sz w:val="16"/>
          <w:szCs w:val="16"/>
          <w:lang w:val="en-US"/>
        </w:rPr>
        <w:t>e receiver;</w:t>
      </w:r>
    </w:p>
    <w:p w14:paraId="73F14645" w14:textId="77777777" w:rsidR="003213B5" w:rsidRDefault="003213B5" w:rsidP="003213B5">
      <w:pPr>
        <w:pStyle w:val="MediumList2-Accent51"/>
        <w:jc w:val="both"/>
        <w:rPr>
          <w:rFonts w:ascii="Century Gothic" w:hAnsi="Century Gothic"/>
          <w:sz w:val="16"/>
          <w:szCs w:val="16"/>
          <w:lang w:val="en-US"/>
        </w:rPr>
      </w:pPr>
      <w:r w:rsidRPr="00E1796C">
        <w:rPr>
          <w:rFonts w:ascii="Century Gothic" w:hAnsi="Century Gothic"/>
          <w:sz w:val="16"/>
          <w:szCs w:val="16"/>
          <w:lang w:val="en-US"/>
        </w:rPr>
        <w:t>(i) a person becomes entitled to appoint a receiver over the assets of the other party or a receiver is appointed over</w:t>
      </w:r>
      <w:r>
        <w:rPr>
          <w:rFonts w:ascii="Century Gothic" w:hAnsi="Century Gothic"/>
          <w:sz w:val="16"/>
          <w:szCs w:val="16"/>
          <w:lang w:val="en-US"/>
        </w:rPr>
        <w:t xml:space="preserve"> the assets of the other party;</w:t>
      </w:r>
    </w:p>
    <w:p w14:paraId="0A21C9B1" w14:textId="77777777" w:rsidR="003213B5" w:rsidRDefault="003213B5" w:rsidP="003213B5">
      <w:pPr>
        <w:pStyle w:val="MediumList2-Accent51"/>
        <w:jc w:val="both"/>
        <w:rPr>
          <w:rFonts w:ascii="Century Gothic" w:hAnsi="Century Gothic"/>
          <w:sz w:val="16"/>
          <w:szCs w:val="16"/>
          <w:lang w:val="en-US"/>
        </w:rPr>
      </w:pPr>
      <w:r w:rsidRPr="00E1796C">
        <w:rPr>
          <w:rFonts w:ascii="Century Gothic" w:hAnsi="Century Gothic"/>
          <w:sz w:val="16"/>
          <w:szCs w:val="16"/>
          <w:lang w:val="en-US"/>
        </w:rPr>
        <w:t>(j) any event occurs or proceeding is taken with respect to the other party in any jurisdiction to which it is subject that has an e</w:t>
      </w:r>
      <w:r>
        <w:rPr>
          <w:rFonts w:ascii="Century Gothic" w:hAnsi="Century Gothic"/>
          <w:sz w:val="16"/>
          <w:szCs w:val="16"/>
          <w:lang w:val="en-US"/>
        </w:rPr>
        <w:t xml:space="preserve">ffect equivalent or similar to </w:t>
      </w:r>
      <w:r w:rsidRPr="00E1796C">
        <w:rPr>
          <w:rFonts w:ascii="Century Gothic" w:hAnsi="Century Gothic"/>
          <w:sz w:val="16"/>
          <w:szCs w:val="16"/>
          <w:lang w:val="en-US"/>
        </w:rPr>
        <w:t>any of the events mentioned in clause 9.1(b) to clause 9.1</w:t>
      </w:r>
      <w:r>
        <w:rPr>
          <w:rFonts w:ascii="Century Gothic" w:hAnsi="Century Gothic"/>
          <w:sz w:val="16"/>
          <w:szCs w:val="16"/>
          <w:lang w:val="en-US"/>
        </w:rPr>
        <w:t>(i) (inclusive);</w:t>
      </w:r>
    </w:p>
    <w:p w14:paraId="4D435242" w14:textId="77777777" w:rsidR="003213B5" w:rsidRDefault="003213B5" w:rsidP="003213B5">
      <w:pPr>
        <w:pStyle w:val="MediumList2-Accent51"/>
        <w:jc w:val="both"/>
        <w:rPr>
          <w:rFonts w:ascii="Century Gothic" w:hAnsi="Century Gothic"/>
          <w:sz w:val="16"/>
          <w:szCs w:val="16"/>
          <w:lang w:val="en-US"/>
        </w:rPr>
      </w:pPr>
      <w:r w:rsidRPr="00E1796C">
        <w:rPr>
          <w:rFonts w:ascii="Century Gothic" w:hAnsi="Century Gothic"/>
          <w:sz w:val="16"/>
          <w:szCs w:val="16"/>
          <w:lang w:val="en-US"/>
        </w:rPr>
        <w:t xml:space="preserve">(k) the other party suspends or ceases, or threatens to suspend or cease, to carry on all or a substantial </w:t>
      </w:r>
      <w:r>
        <w:rPr>
          <w:rFonts w:ascii="Century Gothic" w:hAnsi="Century Gothic"/>
          <w:sz w:val="16"/>
          <w:szCs w:val="16"/>
          <w:lang w:val="en-US"/>
        </w:rPr>
        <w:t>part of its business; or</w:t>
      </w:r>
    </w:p>
    <w:p w14:paraId="2AB78857" w14:textId="77777777" w:rsidR="003213B5" w:rsidRDefault="003213B5" w:rsidP="003213B5">
      <w:pPr>
        <w:pStyle w:val="MediumList2-Accent51"/>
        <w:jc w:val="both"/>
        <w:rPr>
          <w:rFonts w:ascii="Century Gothic" w:hAnsi="Century Gothic"/>
          <w:sz w:val="16"/>
          <w:szCs w:val="16"/>
          <w:lang w:val="en-US"/>
        </w:rPr>
      </w:pPr>
      <w:r w:rsidRPr="00E1796C">
        <w:rPr>
          <w:rFonts w:ascii="Century Gothic" w:hAnsi="Century Gothic"/>
          <w:sz w:val="16"/>
          <w:szCs w:val="16"/>
          <w:lang w:val="en-US"/>
        </w:rPr>
        <w:t xml:space="preserve">(l) the other party (being an individual) dies or, by reason of illness or incapacity (whether mental or physical), is incapable </w:t>
      </w:r>
      <w:r>
        <w:rPr>
          <w:rFonts w:ascii="Century Gothic" w:hAnsi="Century Gothic"/>
          <w:sz w:val="16"/>
          <w:szCs w:val="16"/>
          <w:lang w:val="en-US"/>
        </w:rPr>
        <w:t xml:space="preserve">of managing his own affairs or </w:t>
      </w:r>
      <w:r w:rsidRPr="00E1796C">
        <w:rPr>
          <w:rFonts w:ascii="Century Gothic" w:hAnsi="Century Gothic"/>
          <w:sz w:val="16"/>
          <w:szCs w:val="16"/>
          <w:lang w:val="en-US"/>
        </w:rPr>
        <w:t xml:space="preserve">becomes a patient under any mental health legislation. </w:t>
      </w:r>
    </w:p>
    <w:p w14:paraId="357E944D" w14:textId="056CF4B1" w:rsidR="001D4677" w:rsidRDefault="003213B5" w:rsidP="003213B5">
      <w:pPr>
        <w:pStyle w:val="MediumList2-Accent51"/>
        <w:jc w:val="both"/>
        <w:rPr>
          <w:rFonts w:ascii="Century Gothic" w:hAnsi="Century Gothic"/>
          <w:sz w:val="16"/>
          <w:szCs w:val="16"/>
          <w:lang w:val="en-US"/>
        </w:rPr>
      </w:pPr>
      <w:r w:rsidRPr="00FC7155">
        <w:rPr>
          <w:rFonts w:ascii="Century Gothic" w:hAnsi="Century Gothic"/>
          <w:sz w:val="16"/>
          <w:szCs w:val="16"/>
          <w:lang w:val="en-US"/>
        </w:rPr>
        <w:t>9.2 Without limiting its other rights or remedies, the Supplier may terminate the Contract with immediate effect by giving written notice t</w:t>
      </w:r>
      <w:r>
        <w:rPr>
          <w:rFonts w:ascii="Century Gothic" w:hAnsi="Century Gothic"/>
          <w:sz w:val="16"/>
          <w:szCs w:val="16"/>
          <w:lang w:val="en-US"/>
        </w:rPr>
        <w:t xml:space="preserve">o the Customer if the Customer </w:t>
      </w:r>
      <w:r w:rsidRPr="00FC7155">
        <w:rPr>
          <w:rFonts w:ascii="Century Gothic" w:hAnsi="Century Gothic"/>
          <w:sz w:val="16"/>
          <w:szCs w:val="16"/>
          <w:lang w:val="en-US"/>
        </w:rPr>
        <w:t xml:space="preserve">fails to pay any amount due under this Contract on the due date for payment. </w:t>
      </w:r>
    </w:p>
    <w:p w14:paraId="41F77F5E" w14:textId="5E01CE13" w:rsidR="004D0217" w:rsidRDefault="001D4677" w:rsidP="003213B5">
      <w:pPr>
        <w:pStyle w:val="MediumList2-Accent51"/>
        <w:jc w:val="both"/>
        <w:rPr>
          <w:rFonts w:ascii="Century Gothic" w:hAnsi="Century Gothic"/>
          <w:sz w:val="16"/>
          <w:szCs w:val="16"/>
          <w:lang w:val="en-US"/>
        </w:rPr>
      </w:pPr>
      <w:r>
        <w:rPr>
          <w:rFonts w:ascii="Century Gothic" w:hAnsi="Century Gothic"/>
          <w:sz w:val="16"/>
          <w:szCs w:val="16"/>
          <w:lang w:val="en-US"/>
        </w:rPr>
        <w:t>9.3 In the event that the supplier cancels the event (for reasons within its reasonable control), the Supplier will issue a full refund to the client.</w:t>
      </w:r>
    </w:p>
    <w:p w14:paraId="4D0F6235" w14:textId="2EEFD628" w:rsidR="003213B5" w:rsidRPr="00FC7155" w:rsidRDefault="003213B5" w:rsidP="003213B5">
      <w:pPr>
        <w:pStyle w:val="MediumList2-Accent51"/>
        <w:jc w:val="both"/>
        <w:rPr>
          <w:rFonts w:ascii="Century Gothic" w:hAnsi="Century Gothic"/>
          <w:sz w:val="16"/>
          <w:szCs w:val="16"/>
          <w:lang w:val="en-US"/>
        </w:rPr>
      </w:pPr>
      <w:r w:rsidRPr="00FC7155">
        <w:rPr>
          <w:rFonts w:ascii="Century Gothic" w:hAnsi="Century Gothic"/>
          <w:sz w:val="16"/>
          <w:szCs w:val="16"/>
          <w:lang w:val="en-US"/>
        </w:rPr>
        <w:t>9.</w:t>
      </w:r>
      <w:r w:rsidR="001D4677">
        <w:rPr>
          <w:rFonts w:ascii="Century Gothic" w:hAnsi="Century Gothic"/>
          <w:sz w:val="16"/>
          <w:szCs w:val="16"/>
          <w:lang w:val="en-US"/>
        </w:rPr>
        <w:t>4</w:t>
      </w:r>
      <w:r w:rsidRPr="00FC7155">
        <w:rPr>
          <w:rFonts w:ascii="Century Gothic" w:hAnsi="Century Gothic"/>
          <w:sz w:val="16"/>
          <w:szCs w:val="16"/>
          <w:lang w:val="en-US"/>
        </w:rPr>
        <w:t xml:space="preserve"> Without limiting its other rights or remedies, each party shall have the right to terminate the Contract by giving the other party 2 months’ written notice. </w:t>
      </w:r>
    </w:p>
    <w:p w14:paraId="62375C1A" w14:textId="064B8E71" w:rsidR="00250B69" w:rsidRDefault="003213B5" w:rsidP="003213B5">
      <w:pPr>
        <w:pStyle w:val="MediumList2-Accent51"/>
        <w:jc w:val="both"/>
        <w:rPr>
          <w:rFonts w:ascii="Century Gothic" w:hAnsi="Century Gothic"/>
          <w:sz w:val="16"/>
          <w:szCs w:val="16"/>
          <w:lang w:val="en-US"/>
        </w:rPr>
      </w:pPr>
      <w:r w:rsidRPr="00FC7155">
        <w:rPr>
          <w:rFonts w:ascii="Century Gothic" w:hAnsi="Century Gothic"/>
          <w:sz w:val="16"/>
          <w:szCs w:val="16"/>
          <w:lang w:val="en-US"/>
        </w:rPr>
        <w:t>9.</w:t>
      </w:r>
      <w:r w:rsidR="001D4677">
        <w:rPr>
          <w:rFonts w:ascii="Century Gothic" w:hAnsi="Century Gothic"/>
          <w:sz w:val="16"/>
          <w:szCs w:val="16"/>
          <w:lang w:val="en-US"/>
        </w:rPr>
        <w:t>5</w:t>
      </w:r>
      <w:r w:rsidRPr="00FC7155">
        <w:rPr>
          <w:rFonts w:ascii="Century Gothic" w:hAnsi="Century Gothic"/>
          <w:sz w:val="16"/>
          <w:szCs w:val="16"/>
          <w:lang w:val="en-US"/>
        </w:rPr>
        <w:t xml:space="preserve"> Without limiting its other rights or remedies, the Supplier shall have the right to suspend provision of the Services under the Contract</w:t>
      </w:r>
      <w:r>
        <w:rPr>
          <w:rFonts w:ascii="Century Gothic" w:hAnsi="Century Gothic"/>
          <w:sz w:val="16"/>
          <w:szCs w:val="16"/>
          <w:lang w:val="en-US"/>
        </w:rPr>
        <w:t xml:space="preserve"> or any other contract between </w:t>
      </w:r>
      <w:r w:rsidRPr="00FC7155">
        <w:rPr>
          <w:rFonts w:ascii="Century Gothic" w:hAnsi="Century Gothic"/>
          <w:sz w:val="16"/>
          <w:szCs w:val="16"/>
          <w:lang w:val="en-US"/>
        </w:rPr>
        <w:t>the Customer and the Supplier if the Customer becomes subject to any of the</w:t>
      </w:r>
      <w:r>
        <w:rPr>
          <w:rFonts w:ascii="Century Gothic" w:hAnsi="Century Gothic"/>
          <w:sz w:val="16"/>
          <w:szCs w:val="16"/>
          <w:lang w:val="en-US"/>
        </w:rPr>
        <w:t xml:space="preserve"> events listed in clause 9.1(b)</w:t>
      </w:r>
      <w:r w:rsidRPr="00FC7155">
        <w:rPr>
          <w:rFonts w:ascii="Century Gothic" w:hAnsi="Century Gothic"/>
          <w:sz w:val="16"/>
          <w:szCs w:val="16"/>
          <w:lang w:val="en-US"/>
        </w:rPr>
        <w:t xml:space="preserve"> to clause 9.1(l), or the Supplier reasonably believes that the Customer is about to become subject to any of them, or if the Customer fails to pay any amount due under this Contract on the due date for payment.</w:t>
      </w:r>
    </w:p>
    <w:p w14:paraId="58FC0BB6" w14:textId="77777777" w:rsidR="003213B5" w:rsidRPr="00FC7155" w:rsidRDefault="003213B5" w:rsidP="003213B5">
      <w:pPr>
        <w:pStyle w:val="MediumList2-Accent51"/>
        <w:jc w:val="both"/>
        <w:rPr>
          <w:rFonts w:ascii="Century Gothic" w:hAnsi="Century Gothic"/>
          <w:sz w:val="16"/>
          <w:szCs w:val="16"/>
          <w:lang w:val="en-US"/>
        </w:rPr>
      </w:pPr>
    </w:p>
    <w:p w14:paraId="585A2327" w14:textId="77777777" w:rsidR="003213B5" w:rsidRPr="00A34896" w:rsidRDefault="003213B5" w:rsidP="003213B5">
      <w:pPr>
        <w:jc w:val="both"/>
        <w:rPr>
          <w:rFonts w:ascii="Century Gothic" w:hAnsi="Century Gothic" w:cs="Times"/>
          <w:sz w:val="16"/>
          <w:szCs w:val="16"/>
          <w:lang w:val="en-US"/>
        </w:rPr>
      </w:pPr>
      <w:r w:rsidRPr="00A34896">
        <w:rPr>
          <w:rFonts w:ascii="Century Gothic" w:hAnsi="Century Gothic" w:cs="Times"/>
          <w:b/>
          <w:bCs/>
          <w:sz w:val="16"/>
          <w:szCs w:val="16"/>
          <w:lang w:val="en-US"/>
        </w:rPr>
        <w:t xml:space="preserve">10. </w:t>
      </w:r>
      <w:r w:rsidRPr="003A4789">
        <w:rPr>
          <w:rFonts w:ascii="Century Gothic" w:hAnsi="Century Gothic"/>
          <w:b/>
          <w:sz w:val="16"/>
          <w:szCs w:val="16"/>
          <w:lang w:val="en-US"/>
        </w:rPr>
        <w:t>CONSEQUENCES</w:t>
      </w:r>
      <w:r w:rsidRPr="00A34896">
        <w:rPr>
          <w:rFonts w:ascii="Century Gothic" w:hAnsi="Century Gothic" w:cs="Times"/>
          <w:b/>
          <w:bCs/>
          <w:sz w:val="16"/>
          <w:szCs w:val="16"/>
          <w:lang w:val="en-US"/>
        </w:rPr>
        <w:t xml:space="preserve"> OF TERMINATION</w:t>
      </w:r>
    </w:p>
    <w:p w14:paraId="15036770" w14:textId="77777777" w:rsidR="003213B5" w:rsidRPr="00D07454" w:rsidRDefault="003213B5" w:rsidP="003213B5">
      <w:pPr>
        <w:pStyle w:val="ColourfulShadingAccent41"/>
        <w:rPr>
          <w:rFonts w:ascii="Century Gothic" w:hAnsi="Century Gothic"/>
          <w:sz w:val="16"/>
          <w:szCs w:val="16"/>
          <w:lang w:val="en-US"/>
        </w:rPr>
      </w:pPr>
      <w:r>
        <w:rPr>
          <w:rFonts w:ascii="Century Gothic" w:hAnsi="Century Gothic"/>
          <w:sz w:val="16"/>
          <w:szCs w:val="16"/>
          <w:lang w:val="en-US"/>
        </w:rPr>
        <w:t xml:space="preserve">10.1 If a voyage, party, function or other event is cancelled by the Customer for any reason: </w:t>
      </w:r>
    </w:p>
    <w:p w14:paraId="3EA3E61D" w14:textId="77777777" w:rsidR="003213B5" w:rsidRDefault="003213B5" w:rsidP="003213B5">
      <w:pPr>
        <w:pStyle w:val="MediumList2-Accent51"/>
        <w:jc w:val="both"/>
        <w:rPr>
          <w:rFonts w:ascii="Century Gothic" w:hAnsi="Century Gothic"/>
          <w:sz w:val="16"/>
          <w:szCs w:val="16"/>
          <w:lang w:val="en-US"/>
        </w:rPr>
      </w:pPr>
      <w:r w:rsidRPr="00A34896">
        <w:rPr>
          <w:rFonts w:ascii="Century Gothic" w:hAnsi="Century Gothic"/>
          <w:sz w:val="16"/>
          <w:szCs w:val="16"/>
          <w:lang w:val="en-US"/>
        </w:rPr>
        <w:t>(</w:t>
      </w:r>
      <w:r w:rsidRPr="0066393D">
        <w:rPr>
          <w:rFonts w:ascii="Century Gothic" w:hAnsi="Century Gothic"/>
          <w:sz w:val="16"/>
          <w:szCs w:val="16"/>
          <w:lang w:val="en-US"/>
        </w:rPr>
        <w:t xml:space="preserve">a) The Customer shall forfeit </w:t>
      </w:r>
      <w:r>
        <w:rPr>
          <w:rFonts w:ascii="Century Gothic" w:hAnsi="Century Gothic"/>
          <w:sz w:val="16"/>
          <w:szCs w:val="16"/>
          <w:lang w:val="en-US"/>
        </w:rPr>
        <w:t>D</w:t>
      </w:r>
      <w:r w:rsidRPr="0066393D">
        <w:rPr>
          <w:rFonts w:ascii="Century Gothic" w:hAnsi="Century Gothic"/>
          <w:sz w:val="16"/>
          <w:szCs w:val="16"/>
          <w:lang w:val="en-US"/>
        </w:rPr>
        <w:t>eposit paid upon confirmation and, if appropriate, any outstanding unpaid invoices and interest and, in respect of Services supplied but for which no invoice has been submitted, the Supplier shall submit an invoice, which shall be payable by the Customer immediately on receipt;</w:t>
      </w:r>
    </w:p>
    <w:p w14:paraId="30BFC9BE" w14:textId="77777777" w:rsidR="003213B5" w:rsidRDefault="003213B5" w:rsidP="003213B5">
      <w:pPr>
        <w:pStyle w:val="MediumList2-Accent51"/>
        <w:jc w:val="both"/>
        <w:rPr>
          <w:rFonts w:ascii="Century Gothic" w:hAnsi="Century Gothic"/>
          <w:sz w:val="16"/>
          <w:szCs w:val="16"/>
          <w:lang w:val="en-US"/>
        </w:rPr>
      </w:pPr>
      <w:r>
        <w:rPr>
          <w:rFonts w:ascii="Century Gothic" w:hAnsi="Century Gothic"/>
          <w:sz w:val="16"/>
          <w:szCs w:val="16"/>
          <w:lang w:val="en-US"/>
        </w:rPr>
        <w:t>(</w:t>
      </w:r>
      <w:r w:rsidRPr="00A34896">
        <w:rPr>
          <w:rFonts w:ascii="Century Gothic" w:hAnsi="Century Gothic"/>
          <w:sz w:val="16"/>
          <w:szCs w:val="16"/>
          <w:lang w:val="en-US"/>
        </w:rPr>
        <w:t>b) The Customer shall return all of the Supplier Materials and any Deliverables, which have not been fully paid for. If the Customer fails to do so, then the Supplier may enter the Customer’s premises and take possession of them. Until they have been returned, the Customer shall be solely responsible for</w:t>
      </w:r>
      <w:r>
        <w:rPr>
          <w:rFonts w:ascii="Century Gothic" w:hAnsi="Century Gothic"/>
          <w:sz w:val="16"/>
          <w:szCs w:val="16"/>
          <w:lang w:val="en-US"/>
        </w:rPr>
        <w:t xml:space="preserve"> </w:t>
      </w:r>
      <w:r w:rsidRPr="00A34896">
        <w:rPr>
          <w:rFonts w:ascii="Century Gothic" w:hAnsi="Century Gothic"/>
          <w:sz w:val="16"/>
          <w:szCs w:val="16"/>
          <w:lang w:val="en-US"/>
        </w:rPr>
        <w:t>their safekeeping and will not use them for any purpose no</w:t>
      </w:r>
      <w:r>
        <w:rPr>
          <w:rFonts w:ascii="Century Gothic" w:hAnsi="Century Gothic"/>
          <w:sz w:val="16"/>
          <w:szCs w:val="16"/>
          <w:lang w:val="en-US"/>
        </w:rPr>
        <w:t>t connected with this Contract;</w:t>
      </w:r>
    </w:p>
    <w:p w14:paraId="48AB4462" w14:textId="77777777" w:rsidR="003213B5" w:rsidRDefault="003213B5" w:rsidP="003213B5">
      <w:pPr>
        <w:pStyle w:val="MediumList2-Accent51"/>
        <w:jc w:val="both"/>
        <w:rPr>
          <w:rFonts w:ascii="Century Gothic" w:hAnsi="Century Gothic"/>
          <w:sz w:val="16"/>
          <w:szCs w:val="16"/>
          <w:lang w:val="en-US"/>
        </w:rPr>
      </w:pPr>
      <w:r w:rsidRPr="00A34896">
        <w:rPr>
          <w:rFonts w:ascii="Century Gothic" w:hAnsi="Century Gothic"/>
          <w:sz w:val="16"/>
          <w:szCs w:val="16"/>
          <w:lang w:val="en-US"/>
        </w:rPr>
        <w:t>(c) The accrued rights, remedies, obligations and liabilities of the parties as at expiry or termination shall not be affected, including the right to claim</w:t>
      </w:r>
      <w:r>
        <w:rPr>
          <w:rFonts w:ascii="Century Gothic" w:hAnsi="Century Gothic"/>
          <w:sz w:val="16"/>
          <w:szCs w:val="16"/>
          <w:lang w:val="en-US"/>
        </w:rPr>
        <w:t xml:space="preserve"> </w:t>
      </w:r>
      <w:r w:rsidRPr="00A34896">
        <w:rPr>
          <w:rFonts w:ascii="Century Gothic" w:hAnsi="Century Gothic" w:cs="Times"/>
          <w:sz w:val="16"/>
          <w:szCs w:val="16"/>
          <w:lang w:val="en-US"/>
        </w:rPr>
        <w:t xml:space="preserve">damages in respect of any breach of the Contract which existed at or before the date of termination or expiry; and </w:t>
      </w:r>
      <w:r w:rsidRPr="005F336B">
        <w:rPr>
          <w:rFonts w:ascii="Century Gothic" w:hAnsi="Century Gothic"/>
          <w:sz w:val="16"/>
          <w:szCs w:val="16"/>
          <w:lang w:val="en-US"/>
        </w:rPr>
        <w:t>clauses which expressly or by implication have effect after termination shall continue in full force and effect.</w:t>
      </w:r>
    </w:p>
    <w:p w14:paraId="6D6B2C94" w14:textId="6AEA35F3" w:rsidR="003213B5" w:rsidRPr="00D07454" w:rsidRDefault="003213B5" w:rsidP="003213B5">
      <w:pPr>
        <w:pStyle w:val="ColourfulShadingAccent41"/>
        <w:rPr>
          <w:rFonts w:ascii="Century Gothic" w:hAnsi="Century Gothic"/>
          <w:sz w:val="16"/>
          <w:szCs w:val="16"/>
          <w:lang w:val="en-US"/>
        </w:rPr>
      </w:pPr>
      <w:r>
        <w:rPr>
          <w:rFonts w:ascii="Century Gothic" w:hAnsi="Century Gothic"/>
          <w:sz w:val="16"/>
          <w:szCs w:val="16"/>
          <w:lang w:val="en-US"/>
        </w:rPr>
        <w:t xml:space="preserve">10.2 If a voyage, party, function or other event is cancelled by the Customer within </w:t>
      </w:r>
      <w:r w:rsidR="00317F6E">
        <w:rPr>
          <w:rFonts w:ascii="Century Gothic" w:hAnsi="Century Gothic"/>
          <w:sz w:val="16"/>
          <w:szCs w:val="16"/>
          <w:lang w:val="en-US"/>
        </w:rPr>
        <w:t>8</w:t>
      </w:r>
      <w:r>
        <w:rPr>
          <w:rFonts w:ascii="Century Gothic" w:hAnsi="Century Gothic"/>
          <w:sz w:val="16"/>
          <w:szCs w:val="16"/>
          <w:lang w:val="en-US"/>
        </w:rPr>
        <w:t xml:space="preserve"> weeks of the Event Date for any reason: </w:t>
      </w:r>
    </w:p>
    <w:p w14:paraId="439A26D2" w14:textId="77777777" w:rsidR="003213B5" w:rsidRDefault="003213B5" w:rsidP="003213B5">
      <w:pPr>
        <w:pStyle w:val="MediumList2-Accent51"/>
        <w:jc w:val="both"/>
        <w:rPr>
          <w:rFonts w:ascii="Century Gothic" w:hAnsi="Century Gothic"/>
          <w:sz w:val="16"/>
          <w:szCs w:val="16"/>
          <w:lang w:val="en-US"/>
        </w:rPr>
      </w:pPr>
      <w:r w:rsidRPr="00A34896">
        <w:rPr>
          <w:rFonts w:ascii="Century Gothic" w:hAnsi="Century Gothic"/>
          <w:sz w:val="16"/>
          <w:szCs w:val="16"/>
          <w:lang w:val="en-US"/>
        </w:rPr>
        <w:t>(</w:t>
      </w:r>
      <w:r w:rsidRPr="0066393D">
        <w:rPr>
          <w:rFonts w:ascii="Century Gothic" w:hAnsi="Century Gothic"/>
          <w:sz w:val="16"/>
          <w:szCs w:val="16"/>
          <w:lang w:val="en-US"/>
        </w:rPr>
        <w:t xml:space="preserve">a) The Customer shall </w:t>
      </w:r>
      <w:r>
        <w:rPr>
          <w:rFonts w:ascii="Century Gothic" w:hAnsi="Century Gothic"/>
          <w:sz w:val="16"/>
          <w:szCs w:val="16"/>
          <w:lang w:val="en-US"/>
        </w:rPr>
        <w:t>be liable for the charges outlined in 10.1 above;</w:t>
      </w:r>
    </w:p>
    <w:p w14:paraId="0BD02647" w14:textId="77777777" w:rsidR="003213B5" w:rsidRDefault="003213B5" w:rsidP="003213B5">
      <w:pPr>
        <w:pStyle w:val="MediumList2-Accent51"/>
        <w:jc w:val="both"/>
        <w:rPr>
          <w:rFonts w:ascii="Century Gothic" w:hAnsi="Century Gothic"/>
          <w:sz w:val="16"/>
          <w:szCs w:val="16"/>
          <w:lang w:val="en-US"/>
        </w:rPr>
      </w:pPr>
      <w:r>
        <w:rPr>
          <w:rFonts w:ascii="Century Gothic" w:hAnsi="Century Gothic"/>
          <w:sz w:val="16"/>
          <w:szCs w:val="16"/>
          <w:lang w:val="en-US"/>
        </w:rPr>
        <w:t>(b) In addition, the Customer shall be liable for 50% of the boat hire charges, all pier tolls, entertainment, bar and catering costs where applicable.</w:t>
      </w:r>
    </w:p>
    <w:p w14:paraId="4B59190E" w14:textId="77777777" w:rsidR="003213B5" w:rsidRPr="00D07454" w:rsidRDefault="003213B5" w:rsidP="003213B5">
      <w:pPr>
        <w:pStyle w:val="ColourfulShadingAccent41"/>
        <w:rPr>
          <w:rFonts w:ascii="Century Gothic" w:hAnsi="Century Gothic"/>
          <w:sz w:val="16"/>
          <w:szCs w:val="16"/>
          <w:lang w:val="en-US"/>
        </w:rPr>
      </w:pPr>
      <w:r>
        <w:rPr>
          <w:rFonts w:ascii="Century Gothic" w:hAnsi="Century Gothic"/>
          <w:sz w:val="16"/>
          <w:szCs w:val="16"/>
          <w:lang w:val="en-US"/>
        </w:rPr>
        <w:t xml:space="preserve">10.3 If a voyage, party, function or other event is cancelled by the Customer within 4 weeks of the Event Date for any reason: </w:t>
      </w:r>
    </w:p>
    <w:p w14:paraId="34230ED2" w14:textId="77777777" w:rsidR="003213B5" w:rsidRDefault="003213B5" w:rsidP="003213B5">
      <w:pPr>
        <w:pStyle w:val="MediumList2-Accent51"/>
        <w:jc w:val="both"/>
        <w:rPr>
          <w:rFonts w:ascii="Century Gothic" w:hAnsi="Century Gothic"/>
          <w:sz w:val="16"/>
          <w:szCs w:val="16"/>
          <w:lang w:val="en-US"/>
        </w:rPr>
      </w:pPr>
      <w:r w:rsidRPr="00A34896">
        <w:rPr>
          <w:rFonts w:ascii="Century Gothic" w:hAnsi="Century Gothic"/>
          <w:sz w:val="16"/>
          <w:szCs w:val="16"/>
          <w:lang w:val="en-US"/>
        </w:rPr>
        <w:t>(</w:t>
      </w:r>
      <w:r w:rsidRPr="0066393D">
        <w:rPr>
          <w:rFonts w:ascii="Century Gothic" w:hAnsi="Century Gothic"/>
          <w:sz w:val="16"/>
          <w:szCs w:val="16"/>
          <w:lang w:val="en-US"/>
        </w:rPr>
        <w:t xml:space="preserve">a) The Customer shall </w:t>
      </w:r>
      <w:r>
        <w:rPr>
          <w:rFonts w:ascii="Century Gothic" w:hAnsi="Century Gothic"/>
          <w:sz w:val="16"/>
          <w:szCs w:val="16"/>
          <w:lang w:val="en-US"/>
        </w:rPr>
        <w:t>be liable for the charges outlined in 10.1 above;</w:t>
      </w:r>
    </w:p>
    <w:p w14:paraId="3FFC54DF" w14:textId="77777777" w:rsidR="003213B5" w:rsidRDefault="003213B5" w:rsidP="003213B5">
      <w:pPr>
        <w:pStyle w:val="MediumList2-Accent51"/>
        <w:jc w:val="both"/>
        <w:rPr>
          <w:rFonts w:ascii="Century Gothic" w:hAnsi="Century Gothic"/>
          <w:sz w:val="16"/>
          <w:szCs w:val="16"/>
          <w:lang w:val="en-US"/>
        </w:rPr>
      </w:pPr>
      <w:r>
        <w:rPr>
          <w:rFonts w:ascii="Century Gothic" w:hAnsi="Century Gothic"/>
          <w:sz w:val="16"/>
          <w:szCs w:val="16"/>
          <w:lang w:val="en-US"/>
        </w:rPr>
        <w:t>(b) In addition, the Customer shall be liable for 100% of the boat hire charges, all pier tolls, entertainment, bar and catering costs where applicable.</w:t>
      </w:r>
    </w:p>
    <w:p w14:paraId="4E50CCE5" w14:textId="77777777" w:rsidR="003213B5" w:rsidRDefault="003213B5" w:rsidP="003213B5">
      <w:pPr>
        <w:pStyle w:val="MediumList2-Accent51"/>
        <w:jc w:val="both"/>
        <w:rPr>
          <w:rFonts w:ascii="Century Gothic" w:hAnsi="Century Gothic"/>
          <w:sz w:val="16"/>
          <w:szCs w:val="16"/>
          <w:lang w:val="en-US"/>
        </w:rPr>
      </w:pPr>
      <w:r>
        <w:rPr>
          <w:rFonts w:ascii="Century Gothic" w:hAnsi="Century Gothic"/>
          <w:sz w:val="16"/>
          <w:szCs w:val="16"/>
          <w:lang w:val="en-US"/>
        </w:rPr>
        <w:t>10.4 Any Deposits made to the Supplier by the Customer cannot be credited against monies owed to the Supplier as a result of cancellation (all Deposits are non-refundable).</w:t>
      </w:r>
    </w:p>
    <w:p w14:paraId="0CD15DE3" w14:textId="77777777" w:rsidR="003213B5" w:rsidRDefault="003213B5" w:rsidP="003213B5">
      <w:pPr>
        <w:pStyle w:val="MediumList2-Accent51"/>
        <w:jc w:val="both"/>
        <w:rPr>
          <w:rFonts w:ascii="Century Gothic" w:hAnsi="Century Gothic"/>
          <w:sz w:val="16"/>
          <w:szCs w:val="16"/>
        </w:rPr>
      </w:pPr>
      <w:r>
        <w:rPr>
          <w:rFonts w:ascii="Century Gothic" w:hAnsi="Century Gothic"/>
          <w:sz w:val="16"/>
          <w:szCs w:val="16"/>
          <w:lang w:val="en-US"/>
        </w:rPr>
        <w:t xml:space="preserve">10.5 </w:t>
      </w:r>
      <w:r w:rsidRPr="00E67F3D">
        <w:rPr>
          <w:rFonts w:ascii="Century Gothic" w:hAnsi="Century Gothic"/>
          <w:sz w:val="16"/>
          <w:szCs w:val="16"/>
        </w:rPr>
        <w:t xml:space="preserve">In the event of </w:t>
      </w:r>
      <w:r>
        <w:rPr>
          <w:rFonts w:ascii="Century Gothic" w:hAnsi="Century Gothic"/>
          <w:sz w:val="16"/>
          <w:szCs w:val="16"/>
        </w:rPr>
        <w:t>the Supplier not being reimbursed by the Customer for the above, the Supplier reserves its right to reclaim</w:t>
      </w:r>
      <w:r w:rsidRPr="00E67F3D">
        <w:rPr>
          <w:rFonts w:ascii="Century Gothic" w:hAnsi="Century Gothic"/>
          <w:sz w:val="16"/>
          <w:szCs w:val="16"/>
        </w:rPr>
        <w:t xml:space="preserve"> recover</w:t>
      </w:r>
      <w:r>
        <w:rPr>
          <w:rFonts w:ascii="Century Gothic" w:hAnsi="Century Gothic"/>
          <w:sz w:val="16"/>
          <w:szCs w:val="16"/>
        </w:rPr>
        <w:t>y costs from the Customer</w:t>
      </w:r>
      <w:r w:rsidRPr="00E67F3D">
        <w:rPr>
          <w:rFonts w:ascii="Century Gothic" w:hAnsi="Century Gothic"/>
          <w:sz w:val="16"/>
          <w:szCs w:val="16"/>
        </w:rPr>
        <w:t>.</w:t>
      </w:r>
    </w:p>
    <w:p w14:paraId="570B8822" w14:textId="77777777" w:rsidR="003213B5" w:rsidRDefault="003213B5" w:rsidP="003213B5">
      <w:pPr>
        <w:pStyle w:val="MediumList2-Accent51"/>
        <w:jc w:val="both"/>
        <w:rPr>
          <w:rFonts w:ascii="Century Gothic" w:hAnsi="Century Gothic"/>
          <w:sz w:val="16"/>
          <w:szCs w:val="16"/>
        </w:rPr>
      </w:pPr>
      <w:r>
        <w:rPr>
          <w:rFonts w:ascii="Century Gothic" w:hAnsi="Century Gothic"/>
          <w:sz w:val="16"/>
          <w:szCs w:val="16"/>
        </w:rPr>
        <w:t xml:space="preserve">10.6 The Supplier </w:t>
      </w:r>
      <w:r w:rsidRPr="00E67F3D">
        <w:rPr>
          <w:rFonts w:ascii="Century Gothic" w:hAnsi="Century Gothic"/>
          <w:sz w:val="16"/>
          <w:szCs w:val="16"/>
        </w:rPr>
        <w:t>reserves the right to cancel a</w:t>
      </w:r>
      <w:r>
        <w:rPr>
          <w:rFonts w:ascii="Century Gothic" w:hAnsi="Century Gothic"/>
          <w:sz w:val="16"/>
          <w:szCs w:val="16"/>
        </w:rPr>
        <w:t>n Event</w:t>
      </w:r>
      <w:r w:rsidRPr="00E67F3D">
        <w:rPr>
          <w:rFonts w:ascii="Century Gothic" w:hAnsi="Century Gothic"/>
          <w:sz w:val="16"/>
          <w:szCs w:val="16"/>
        </w:rPr>
        <w:t xml:space="preserve"> if it is found that</w:t>
      </w:r>
      <w:r>
        <w:rPr>
          <w:rFonts w:ascii="Century Gothic" w:hAnsi="Century Gothic"/>
          <w:sz w:val="16"/>
          <w:szCs w:val="16"/>
        </w:rPr>
        <w:t xml:space="preserve"> information given by the Customer on the Booking F</w:t>
      </w:r>
      <w:r w:rsidRPr="00E67F3D">
        <w:rPr>
          <w:rFonts w:ascii="Century Gothic" w:hAnsi="Century Gothic"/>
          <w:sz w:val="16"/>
          <w:szCs w:val="16"/>
        </w:rPr>
        <w:t xml:space="preserve">orm is in any way false or knowingly incorrect, and in this situation no refunds will be </w:t>
      </w:r>
      <w:r>
        <w:rPr>
          <w:rFonts w:ascii="Century Gothic" w:hAnsi="Century Gothic"/>
          <w:sz w:val="16"/>
          <w:szCs w:val="16"/>
        </w:rPr>
        <w:t>provided</w:t>
      </w:r>
      <w:r w:rsidRPr="00E67F3D">
        <w:rPr>
          <w:rFonts w:ascii="Century Gothic" w:hAnsi="Century Gothic"/>
          <w:sz w:val="16"/>
          <w:szCs w:val="16"/>
        </w:rPr>
        <w:t xml:space="preserve">. </w:t>
      </w:r>
    </w:p>
    <w:p w14:paraId="707262CE" w14:textId="77777777" w:rsidR="003213B5" w:rsidRPr="002D553F" w:rsidRDefault="003213B5" w:rsidP="003213B5">
      <w:pPr>
        <w:pStyle w:val="MediumList2-Accent51"/>
        <w:jc w:val="both"/>
        <w:rPr>
          <w:rFonts w:ascii="Century Gothic" w:hAnsi="Century Gothic"/>
          <w:sz w:val="16"/>
          <w:szCs w:val="16"/>
        </w:rPr>
      </w:pPr>
      <w:r>
        <w:rPr>
          <w:rFonts w:ascii="Century Gothic" w:hAnsi="Century Gothic"/>
          <w:sz w:val="16"/>
          <w:szCs w:val="16"/>
        </w:rPr>
        <w:t xml:space="preserve">10.7 The Supplier </w:t>
      </w:r>
      <w:r w:rsidRPr="00E67F3D">
        <w:rPr>
          <w:rFonts w:ascii="Century Gothic" w:hAnsi="Century Gothic"/>
          <w:sz w:val="16"/>
          <w:szCs w:val="16"/>
        </w:rPr>
        <w:t>cannot be he</w:t>
      </w:r>
      <w:r>
        <w:rPr>
          <w:rFonts w:ascii="Century Gothic" w:hAnsi="Century Gothic"/>
          <w:sz w:val="16"/>
          <w:szCs w:val="16"/>
        </w:rPr>
        <w:t xml:space="preserve">ld responsible or liable when an Event </w:t>
      </w:r>
      <w:r w:rsidRPr="00E67F3D">
        <w:rPr>
          <w:rFonts w:ascii="Century Gothic" w:hAnsi="Century Gothic"/>
          <w:sz w:val="16"/>
          <w:szCs w:val="16"/>
        </w:rPr>
        <w:t xml:space="preserve">must be cancelled </w:t>
      </w:r>
      <w:r>
        <w:rPr>
          <w:rFonts w:ascii="Century Gothic" w:hAnsi="Century Gothic"/>
          <w:sz w:val="16"/>
          <w:szCs w:val="16"/>
        </w:rPr>
        <w:t>or rescheduled due to circumstances beyond its</w:t>
      </w:r>
      <w:r w:rsidRPr="00E67F3D">
        <w:rPr>
          <w:rFonts w:ascii="Century Gothic" w:hAnsi="Century Gothic"/>
          <w:sz w:val="16"/>
          <w:szCs w:val="16"/>
        </w:rPr>
        <w:t xml:space="preserve"> control such as</w:t>
      </w:r>
      <w:r>
        <w:rPr>
          <w:rFonts w:ascii="Century Gothic" w:hAnsi="Century Gothic"/>
          <w:sz w:val="16"/>
          <w:szCs w:val="16"/>
        </w:rPr>
        <w:t>,</w:t>
      </w:r>
      <w:r w:rsidRPr="00E67F3D">
        <w:rPr>
          <w:rFonts w:ascii="Century Gothic" w:hAnsi="Century Gothic"/>
          <w:sz w:val="16"/>
          <w:szCs w:val="16"/>
        </w:rPr>
        <w:t xml:space="preserve"> but not limited to</w:t>
      </w:r>
      <w:r>
        <w:rPr>
          <w:rFonts w:ascii="Century Gothic" w:hAnsi="Century Gothic"/>
          <w:sz w:val="16"/>
          <w:szCs w:val="16"/>
        </w:rPr>
        <w:t>,</w:t>
      </w:r>
      <w:r w:rsidRPr="00E67F3D">
        <w:rPr>
          <w:rFonts w:ascii="Century Gothic" w:hAnsi="Century Gothic"/>
          <w:sz w:val="16"/>
          <w:szCs w:val="16"/>
        </w:rPr>
        <w:t xml:space="preserve"> </w:t>
      </w:r>
      <w:r>
        <w:rPr>
          <w:rFonts w:ascii="Century Gothic" w:hAnsi="Century Gothic"/>
          <w:sz w:val="16"/>
          <w:szCs w:val="16"/>
        </w:rPr>
        <w:t xml:space="preserve">advise from the </w:t>
      </w:r>
      <w:r w:rsidRPr="00E67F3D">
        <w:rPr>
          <w:rFonts w:ascii="Century Gothic" w:hAnsi="Century Gothic"/>
          <w:sz w:val="16"/>
          <w:szCs w:val="16"/>
        </w:rPr>
        <w:t>Port of London Authority.</w:t>
      </w:r>
    </w:p>
    <w:p w14:paraId="6F456C99" w14:textId="77777777" w:rsidR="003213B5" w:rsidRPr="00D07454" w:rsidRDefault="003213B5" w:rsidP="003213B5">
      <w:pPr>
        <w:pStyle w:val="MediumList2-Accent51"/>
        <w:jc w:val="both"/>
        <w:rPr>
          <w:rFonts w:ascii="Century Gothic" w:hAnsi="Century Gothic"/>
          <w:sz w:val="16"/>
          <w:szCs w:val="16"/>
          <w:lang w:val="en-US"/>
        </w:rPr>
      </w:pPr>
    </w:p>
    <w:p w14:paraId="55641BD9" w14:textId="77777777" w:rsidR="003213B5" w:rsidRPr="002D553F" w:rsidRDefault="003213B5" w:rsidP="003213B5">
      <w:pPr>
        <w:jc w:val="both"/>
        <w:rPr>
          <w:rFonts w:ascii="Century Gothic" w:hAnsi="Century Gothic" w:cs="Times"/>
          <w:b/>
          <w:sz w:val="16"/>
          <w:szCs w:val="16"/>
          <w:lang w:val="en-US"/>
        </w:rPr>
      </w:pPr>
      <w:r w:rsidRPr="002D553F">
        <w:rPr>
          <w:rFonts w:ascii="Century Gothic" w:hAnsi="Century Gothic" w:cs="Times"/>
          <w:b/>
          <w:sz w:val="16"/>
          <w:szCs w:val="16"/>
          <w:lang w:val="en-US"/>
        </w:rPr>
        <w:t xml:space="preserve">11. CONTROL OF THE VESSEL </w:t>
      </w:r>
    </w:p>
    <w:p w14:paraId="00A6781C" w14:textId="1BA428DE" w:rsidR="004D0217" w:rsidRDefault="003213B5" w:rsidP="003213B5">
      <w:pPr>
        <w:jc w:val="both"/>
        <w:rPr>
          <w:rFonts w:ascii="Century Gothic" w:hAnsi="Century Gothic"/>
          <w:sz w:val="16"/>
          <w:szCs w:val="16"/>
          <w:lang w:val="en-US"/>
        </w:rPr>
      </w:pPr>
      <w:r w:rsidRPr="00C87246">
        <w:rPr>
          <w:rFonts w:ascii="Century Gothic" w:hAnsi="Century Gothic"/>
          <w:sz w:val="16"/>
          <w:szCs w:val="16"/>
          <w:lang w:val="en-US"/>
        </w:rPr>
        <w:t>During the</w:t>
      </w:r>
      <w:r>
        <w:rPr>
          <w:rFonts w:ascii="Century Gothic" w:hAnsi="Century Gothic"/>
          <w:sz w:val="16"/>
          <w:szCs w:val="16"/>
          <w:lang w:val="en-US"/>
        </w:rPr>
        <w:t xml:space="preserve"> supply of Services by the Supplier</w:t>
      </w:r>
      <w:r w:rsidRPr="00C87246">
        <w:rPr>
          <w:rFonts w:ascii="Century Gothic" w:hAnsi="Century Gothic"/>
          <w:sz w:val="16"/>
          <w:szCs w:val="16"/>
          <w:lang w:val="en-US"/>
        </w:rPr>
        <w:t xml:space="preserve">, the vessel will remain under complete control of the </w:t>
      </w:r>
      <w:r>
        <w:rPr>
          <w:rFonts w:ascii="Century Gothic" w:hAnsi="Century Gothic"/>
          <w:sz w:val="16"/>
          <w:szCs w:val="16"/>
          <w:lang w:val="en-US"/>
        </w:rPr>
        <w:t>event staff as provided by the Supplier</w:t>
      </w:r>
      <w:r w:rsidRPr="00C87246">
        <w:rPr>
          <w:rFonts w:ascii="Century Gothic" w:hAnsi="Century Gothic"/>
          <w:sz w:val="16"/>
          <w:szCs w:val="16"/>
          <w:lang w:val="en-US"/>
        </w:rPr>
        <w:t>. If for weather, tide or other reasons the Captain</w:t>
      </w:r>
      <w:r>
        <w:rPr>
          <w:rFonts w:ascii="Century Gothic" w:hAnsi="Century Gothic"/>
          <w:sz w:val="16"/>
          <w:szCs w:val="16"/>
          <w:lang w:val="en-US"/>
        </w:rPr>
        <w:t xml:space="preserve"> of the Vessel</w:t>
      </w:r>
      <w:r w:rsidRPr="00C87246">
        <w:rPr>
          <w:rFonts w:ascii="Century Gothic" w:hAnsi="Century Gothic"/>
          <w:sz w:val="16"/>
          <w:szCs w:val="16"/>
          <w:lang w:val="en-US"/>
        </w:rPr>
        <w:t xml:space="preserve"> considers it necessary to vary the scheduled trip, his decision will be final. The Captain</w:t>
      </w:r>
      <w:r>
        <w:rPr>
          <w:rFonts w:ascii="Century Gothic" w:hAnsi="Century Gothic"/>
          <w:sz w:val="16"/>
          <w:szCs w:val="16"/>
          <w:lang w:val="en-US"/>
        </w:rPr>
        <w:t xml:space="preserve"> of the Vessel</w:t>
      </w:r>
      <w:r w:rsidRPr="00C87246">
        <w:rPr>
          <w:rFonts w:ascii="Century Gothic" w:hAnsi="Century Gothic"/>
          <w:sz w:val="16"/>
          <w:szCs w:val="16"/>
          <w:lang w:val="en-US"/>
        </w:rPr>
        <w:t xml:space="preserve"> will endeavor to bring the vessel alongside 15 minutes before the times stated on the booking form to facilitate the</w:t>
      </w:r>
      <w:r>
        <w:rPr>
          <w:rFonts w:ascii="Century Gothic" w:hAnsi="Century Gothic"/>
          <w:sz w:val="16"/>
          <w:szCs w:val="16"/>
          <w:lang w:val="en-US"/>
        </w:rPr>
        <w:t xml:space="preserve"> embarkation and disembarkation.</w:t>
      </w:r>
    </w:p>
    <w:p w14:paraId="4F23B0E6" w14:textId="77777777" w:rsidR="003213B5" w:rsidRDefault="003213B5" w:rsidP="003213B5">
      <w:pPr>
        <w:jc w:val="both"/>
        <w:rPr>
          <w:rFonts w:ascii="Century Gothic" w:hAnsi="Century Gothic"/>
          <w:sz w:val="16"/>
          <w:szCs w:val="16"/>
          <w:lang w:val="en-US"/>
        </w:rPr>
      </w:pPr>
    </w:p>
    <w:p w14:paraId="274638B4" w14:textId="77777777" w:rsidR="003213B5" w:rsidRPr="00025095" w:rsidRDefault="003213B5" w:rsidP="003213B5">
      <w:pPr>
        <w:jc w:val="both"/>
        <w:rPr>
          <w:rFonts w:ascii="Century Gothic" w:hAnsi="Century Gothic"/>
          <w:b/>
          <w:sz w:val="16"/>
          <w:szCs w:val="16"/>
          <w:lang w:val="en-US"/>
        </w:rPr>
      </w:pPr>
      <w:r w:rsidRPr="00025095">
        <w:rPr>
          <w:rFonts w:ascii="Century Gothic" w:hAnsi="Century Gothic"/>
          <w:b/>
          <w:sz w:val="16"/>
          <w:szCs w:val="16"/>
          <w:lang w:val="en-US"/>
        </w:rPr>
        <w:t xml:space="preserve">12. SECURITY </w:t>
      </w:r>
    </w:p>
    <w:p w14:paraId="4BFA205D" w14:textId="77777777" w:rsidR="003213B5" w:rsidRDefault="003213B5" w:rsidP="003213B5">
      <w:pPr>
        <w:jc w:val="both"/>
        <w:rPr>
          <w:rFonts w:ascii="Century Gothic" w:hAnsi="Century Gothic"/>
          <w:sz w:val="16"/>
          <w:szCs w:val="16"/>
        </w:rPr>
      </w:pPr>
      <w:r>
        <w:rPr>
          <w:rFonts w:ascii="Century Gothic" w:hAnsi="Century Gothic"/>
          <w:sz w:val="16"/>
          <w:szCs w:val="16"/>
        </w:rPr>
        <w:t>The Supplier r</w:t>
      </w:r>
      <w:r w:rsidRPr="00A31E05">
        <w:rPr>
          <w:rFonts w:ascii="Century Gothic" w:hAnsi="Century Gothic"/>
          <w:sz w:val="16"/>
          <w:szCs w:val="16"/>
        </w:rPr>
        <w:t>eserve</w:t>
      </w:r>
      <w:r>
        <w:rPr>
          <w:rFonts w:ascii="Century Gothic" w:hAnsi="Century Gothic"/>
          <w:sz w:val="16"/>
          <w:szCs w:val="16"/>
        </w:rPr>
        <w:t>s</w:t>
      </w:r>
      <w:r w:rsidRPr="00A31E05">
        <w:rPr>
          <w:rFonts w:ascii="Century Gothic" w:hAnsi="Century Gothic"/>
          <w:sz w:val="16"/>
          <w:szCs w:val="16"/>
        </w:rPr>
        <w:t xml:space="preserve"> t</w:t>
      </w:r>
      <w:r>
        <w:rPr>
          <w:rFonts w:ascii="Century Gothic" w:hAnsi="Century Gothic"/>
          <w:sz w:val="16"/>
          <w:szCs w:val="16"/>
        </w:rPr>
        <w:t>he right to insist on licensed s</w:t>
      </w:r>
      <w:r w:rsidRPr="00A31E05">
        <w:rPr>
          <w:rFonts w:ascii="Century Gothic" w:hAnsi="Century Gothic"/>
          <w:sz w:val="16"/>
          <w:szCs w:val="16"/>
        </w:rPr>
        <w:t>ecurity persons</w:t>
      </w:r>
      <w:r>
        <w:rPr>
          <w:rFonts w:ascii="Century Gothic" w:hAnsi="Century Gothic"/>
          <w:sz w:val="16"/>
          <w:szCs w:val="16"/>
        </w:rPr>
        <w:t xml:space="preserve"> (“</w:t>
      </w:r>
      <w:r w:rsidRPr="00025095">
        <w:rPr>
          <w:rFonts w:ascii="Century Gothic" w:hAnsi="Century Gothic"/>
          <w:b/>
          <w:sz w:val="16"/>
          <w:szCs w:val="16"/>
        </w:rPr>
        <w:t>Security</w:t>
      </w:r>
      <w:r>
        <w:rPr>
          <w:rFonts w:ascii="Century Gothic" w:hAnsi="Century Gothic"/>
          <w:sz w:val="16"/>
          <w:szCs w:val="16"/>
        </w:rPr>
        <w:t>”)</w:t>
      </w:r>
      <w:r w:rsidRPr="00A31E05">
        <w:rPr>
          <w:rFonts w:ascii="Century Gothic" w:hAnsi="Century Gothic"/>
          <w:sz w:val="16"/>
          <w:szCs w:val="16"/>
        </w:rPr>
        <w:t xml:space="preserve"> being aboard. Security is always charged against the number of hours t</w:t>
      </w:r>
      <w:r>
        <w:rPr>
          <w:rFonts w:ascii="Century Gothic" w:hAnsi="Century Gothic"/>
          <w:sz w:val="16"/>
          <w:szCs w:val="16"/>
        </w:rPr>
        <w:t>he boat has been chartered for.</w:t>
      </w:r>
      <w:r w:rsidRPr="00A31E05">
        <w:rPr>
          <w:rFonts w:ascii="Century Gothic" w:hAnsi="Century Gothic"/>
          <w:sz w:val="16"/>
          <w:szCs w:val="16"/>
        </w:rPr>
        <w:t xml:space="preserve"> Security will perform random or specific searches of guests whilst embark</w:t>
      </w:r>
      <w:r>
        <w:rPr>
          <w:rFonts w:ascii="Century Gothic" w:hAnsi="Century Gothic"/>
          <w:sz w:val="16"/>
          <w:szCs w:val="16"/>
        </w:rPr>
        <w:t>ing. Any food (except where pre-</w:t>
      </w:r>
      <w:r w:rsidRPr="00A31E05">
        <w:rPr>
          <w:rFonts w:ascii="Century Gothic" w:hAnsi="Century Gothic"/>
          <w:sz w:val="16"/>
          <w:szCs w:val="16"/>
        </w:rPr>
        <w:t>arranged</w:t>
      </w:r>
      <w:r>
        <w:rPr>
          <w:rFonts w:ascii="Century Gothic" w:hAnsi="Century Gothic"/>
          <w:sz w:val="16"/>
          <w:szCs w:val="16"/>
        </w:rPr>
        <w:t xml:space="preserve"> by the Supplier</w:t>
      </w:r>
      <w:r w:rsidRPr="00A31E05">
        <w:rPr>
          <w:rFonts w:ascii="Century Gothic" w:hAnsi="Century Gothic"/>
          <w:sz w:val="16"/>
          <w:szCs w:val="16"/>
        </w:rPr>
        <w:t>) soft drinks or alcoholic beverages found will be confiscated.</w:t>
      </w:r>
    </w:p>
    <w:p w14:paraId="55B87ADB" w14:textId="77777777" w:rsidR="003213B5" w:rsidRDefault="003213B5" w:rsidP="003213B5">
      <w:pPr>
        <w:jc w:val="both"/>
        <w:rPr>
          <w:rFonts w:ascii="Century Gothic" w:hAnsi="Century Gothic"/>
          <w:sz w:val="16"/>
          <w:szCs w:val="16"/>
        </w:rPr>
      </w:pPr>
    </w:p>
    <w:p w14:paraId="214E130E" w14:textId="77777777" w:rsidR="003213B5" w:rsidRPr="00025095" w:rsidRDefault="003213B5" w:rsidP="003213B5">
      <w:pPr>
        <w:jc w:val="both"/>
        <w:rPr>
          <w:rFonts w:ascii="Century Gothic" w:hAnsi="Century Gothic"/>
          <w:b/>
          <w:sz w:val="16"/>
          <w:szCs w:val="16"/>
        </w:rPr>
      </w:pPr>
      <w:r w:rsidRPr="00025095">
        <w:rPr>
          <w:rFonts w:ascii="Century Gothic" w:hAnsi="Century Gothic"/>
          <w:b/>
          <w:sz w:val="16"/>
          <w:szCs w:val="16"/>
        </w:rPr>
        <w:t>13. SAFETY</w:t>
      </w:r>
    </w:p>
    <w:p w14:paraId="4B3DBE5A" w14:textId="25E97C5A" w:rsidR="003213B5" w:rsidRDefault="003213B5" w:rsidP="003213B5">
      <w:pPr>
        <w:jc w:val="both"/>
        <w:rPr>
          <w:rFonts w:ascii="Century Gothic" w:hAnsi="Century Gothic"/>
          <w:sz w:val="16"/>
          <w:szCs w:val="16"/>
        </w:rPr>
      </w:pPr>
      <w:r w:rsidRPr="00E67F3D">
        <w:rPr>
          <w:rFonts w:ascii="Century Gothic" w:hAnsi="Century Gothic"/>
          <w:sz w:val="16"/>
          <w:szCs w:val="16"/>
        </w:rPr>
        <w:t xml:space="preserve">All vessels operated by </w:t>
      </w:r>
      <w:r>
        <w:rPr>
          <w:rFonts w:ascii="Century Gothic" w:hAnsi="Century Gothic"/>
          <w:sz w:val="16"/>
          <w:szCs w:val="16"/>
        </w:rPr>
        <w:t xml:space="preserve">the Supplier </w:t>
      </w:r>
      <w:r w:rsidRPr="00E67F3D">
        <w:rPr>
          <w:rFonts w:ascii="Century Gothic" w:hAnsi="Century Gothic"/>
          <w:sz w:val="16"/>
          <w:szCs w:val="16"/>
        </w:rPr>
        <w:t xml:space="preserve">fully comply with MCA Regulations including life-saving appliances, insurance coverage and crewing. For further information please liaise with </w:t>
      </w:r>
      <w:r>
        <w:rPr>
          <w:rFonts w:ascii="Century Gothic" w:hAnsi="Century Gothic"/>
          <w:sz w:val="16"/>
          <w:szCs w:val="16"/>
        </w:rPr>
        <w:t xml:space="preserve">on-site </w:t>
      </w:r>
      <w:r w:rsidRPr="00E67F3D">
        <w:rPr>
          <w:rFonts w:ascii="Century Gothic" w:hAnsi="Century Gothic"/>
          <w:sz w:val="16"/>
          <w:szCs w:val="16"/>
        </w:rPr>
        <w:t>staff. Guests are advised to wear low-heeled suitable footwear (preferably rubber soled) whilst on board the vessel. All accidents or injuries must be reported to staff</w:t>
      </w:r>
      <w:r>
        <w:rPr>
          <w:rFonts w:ascii="Century Gothic" w:hAnsi="Century Gothic"/>
          <w:sz w:val="16"/>
          <w:szCs w:val="16"/>
        </w:rPr>
        <w:t>.</w:t>
      </w:r>
    </w:p>
    <w:p w14:paraId="38E37D32" w14:textId="77777777" w:rsidR="00710086" w:rsidRDefault="00710086" w:rsidP="003213B5">
      <w:pPr>
        <w:jc w:val="both"/>
        <w:rPr>
          <w:rFonts w:ascii="Century Gothic" w:hAnsi="Century Gothic"/>
          <w:b/>
          <w:sz w:val="16"/>
          <w:szCs w:val="16"/>
          <w:lang w:val="en-US"/>
        </w:rPr>
      </w:pPr>
    </w:p>
    <w:p w14:paraId="46E36931" w14:textId="09706BC8" w:rsidR="003213B5" w:rsidRPr="001D0871" w:rsidRDefault="003213B5" w:rsidP="003213B5">
      <w:pPr>
        <w:jc w:val="both"/>
        <w:rPr>
          <w:rFonts w:ascii="Century Gothic" w:hAnsi="Century Gothic"/>
          <w:b/>
          <w:sz w:val="16"/>
          <w:szCs w:val="16"/>
          <w:lang w:val="en-US"/>
        </w:rPr>
      </w:pPr>
      <w:r w:rsidRPr="001D0871">
        <w:rPr>
          <w:rFonts w:ascii="Century Gothic" w:hAnsi="Century Gothic"/>
          <w:b/>
          <w:sz w:val="16"/>
          <w:szCs w:val="16"/>
          <w:lang w:val="en-US"/>
        </w:rPr>
        <w:t>1</w:t>
      </w:r>
      <w:r>
        <w:rPr>
          <w:rFonts w:ascii="Century Gothic" w:hAnsi="Century Gothic"/>
          <w:b/>
          <w:sz w:val="16"/>
          <w:szCs w:val="16"/>
          <w:lang w:val="en-US"/>
        </w:rPr>
        <w:t>4</w:t>
      </w:r>
      <w:r w:rsidRPr="001D0871">
        <w:rPr>
          <w:rFonts w:ascii="Century Gothic" w:hAnsi="Century Gothic"/>
          <w:b/>
          <w:sz w:val="16"/>
          <w:szCs w:val="16"/>
          <w:lang w:val="en-US"/>
        </w:rPr>
        <w:t>. GENERAL</w:t>
      </w:r>
    </w:p>
    <w:p w14:paraId="1D475A9D" w14:textId="77777777" w:rsidR="003213B5" w:rsidRDefault="003213B5" w:rsidP="003213B5">
      <w:pPr>
        <w:pStyle w:val="MediumList2-Accent51"/>
        <w:jc w:val="both"/>
        <w:rPr>
          <w:rFonts w:ascii="Century Gothic" w:hAnsi="Century Gothic"/>
          <w:sz w:val="16"/>
          <w:szCs w:val="16"/>
          <w:lang w:val="en-US"/>
        </w:rPr>
      </w:pPr>
      <w:r>
        <w:rPr>
          <w:rFonts w:ascii="Century Gothic" w:hAnsi="Century Gothic"/>
          <w:sz w:val="16"/>
          <w:szCs w:val="16"/>
          <w:lang w:val="en-US"/>
        </w:rPr>
        <w:lastRenderedPageBreak/>
        <w:t>14.1 Force majeure:</w:t>
      </w:r>
    </w:p>
    <w:p w14:paraId="556BFC65" w14:textId="77777777" w:rsidR="003213B5" w:rsidRDefault="003213B5" w:rsidP="003213B5">
      <w:pPr>
        <w:pStyle w:val="MediumList2-Accent51"/>
        <w:jc w:val="both"/>
        <w:rPr>
          <w:rFonts w:ascii="Century Gothic" w:hAnsi="Century Gothic"/>
          <w:sz w:val="16"/>
          <w:szCs w:val="16"/>
          <w:lang w:val="en-US"/>
        </w:rPr>
      </w:pPr>
      <w:r w:rsidRPr="001D0871">
        <w:rPr>
          <w:rFonts w:ascii="Century Gothic" w:hAnsi="Century Gothic"/>
          <w:sz w:val="16"/>
          <w:szCs w:val="16"/>
          <w:lang w:val="en-US"/>
        </w:rPr>
        <w:t>(a) For the purposes of this Contract, Force Majeure Event means an event beyond the reasonable control of the Supplier includi</w:t>
      </w:r>
      <w:r>
        <w:rPr>
          <w:rFonts w:ascii="Century Gothic" w:hAnsi="Century Gothic"/>
          <w:sz w:val="16"/>
          <w:szCs w:val="16"/>
          <w:lang w:val="en-US"/>
        </w:rPr>
        <w:t xml:space="preserve">ng but not limited to strikes, </w:t>
      </w:r>
      <w:r w:rsidRPr="001D0871">
        <w:rPr>
          <w:rFonts w:ascii="Century Gothic" w:hAnsi="Century Gothic"/>
          <w:sz w:val="16"/>
          <w:szCs w:val="16"/>
          <w:lang w:val="en-US"/>
        </w:rPr>
        <w:t>lock-outs or other industrial disputes (whether involving the workforce of the Supplier or any other party), failure of a utility service or transport network, act of God, war, riot, civil commotion, malicious damage, compliance with any law or governmental order, rule, regulation or direction, accident, breakdown of plant or machinery, fire, flood, storm or default of</w:t>
      </w:r>
      <w:r>
        <w:rPr>
          <w:rFonts w:ascii="Century Gothic" w:hAnsi="Century Gothic"/>
          <w:sz w:val="16"/>
          <w:szCs w:val="16"/>
          <w:lang w:val="en-US"/>
        </w:rPr>
        <w:t xml:space="preserve"> suppliers or subcontractors. </w:t>
      </w:r>
    </w:p>
    <w:p w14:paraId="2ABE93D9" w14:textId="77777777" w:rsidR="003213B5" w:rsidRDefault="003213B5" w:rsidP="003213B5">
      <w:pPr>
        <w:pStyle w:val="MediumList2-Accent51"/>
        <w:jc w:val="both"/>
        <w:rPr>
          <w:rFonts w:ascii="Century Gothic" w:hAnsi="Century Gothic"/>
          <w:sz w:val="16"/>
          <w:szCs w:val="16"/>
          <w:lang w:val="en-US"/>
        </w:rPr>
      </w:pPr>
      <w:r>
        <w:rPr>
          <w:rFonts w:ascii="Century Gothic" w:hAnsi="Century Gothic"/>
          <w:sz w:val="16"/>
          <w:szCs w:val="16"/>
          <w:lang w:val="en-US"/>
        </w:rPr>
        <w:t>(</w:t>
      </w:r>
      <w:r w:rsidRPr="001D0871">
        <w:rPr>
          <w:rFonts w:ascii="Century Gothic" w:hAnsi="Century Gothic"/>
          <w:sz w:val="16"/>
          <w:szCs w:val="16"/>
          <w:lang w:val="en-US"/>
        </w:rPr>
        <w:t>b) The Supplier shall not be liable to the Customer as a result of any delay or failure to perform its obligations under this Contract as a re</w:t>
      </w:r>
      <w:r>
        <w:rPr>
          <w:rFonts w:ascii="Century Gothic" w:hAnsi="Century Gothic"/>
          <w:sz w:val="16"/>
          <w:szCs w:val="16"/>
          <w:lang w:val="en-US"/>
        </w:rPr>
        <w:t xml:space="preserve">sult of a Force Majeure Event. </w:t>
      </w:r>
    </w:p>
    <w:p w14:paraId="6C3AA78C" w14:textId="77777777" w:rsidR="003213B5" w:rsidRPr="001D0871" w:rsidRDefault="003213B5" w:rsidP="003213B5">
      <w:pPr>
        <w:pStyle w:val="MediumList2-Accent51"/>
        <w:jc w:val="both"/>
        <w:rPr>
          <w:rFonts w:ascii="Century Gothic" w:hAnsi="Century Gothic"/>
          <w:sz w:val="16"/>
          <w:szCs w:val="16"/>
          <w:lang w:val="en-US"/>
        </w:rPr>
      </w:pPr>
      <w:r w:rsidRPr="001D0871">
        <w:rPr>
          <w:rFonts w:ascii="Century Gothic" w:hAnsi="Century Gothic"/>
          <w:sz w:val="16"/>
          <w:szCs w:val="16"/>
          <w:lang w:val="en-US"/>
        </w:rPr>
        <w:t xml:space="preserve">(c) If the Force Majeure Event prevents the Supplier from providing any of the Services for more than 4 weeks, the Supplier shall, without limiting its other rights or remedies, have the right to terminate this Contract immediately by giving written notice to the Customer. </w:t>
      </w:r>
    </w:p>
    <w:p w14:paraId="213A9D26" w14:textId="77777777" w:rsidR="003213B5" w:rsidRDefault="003213B5" w:rsidP="003213B5">
      <w:pPr>
        <w:pStyle w:val="MediumList2-Accent51"/>
        <w:jc w:val="both"/>
        <w:rPr>
          <w:rFonts w:ascii="Century Gothic" w:hAnsi="Century Gothic"/>
          <w:sz w:val="16"/>
          <w:szCs w:val="16"/>
          <w:lang w:val="en-US"/>
        </w:rPr>
      </w:pPr>
      <w:r>
        <w:rPr>
          <w:rFonts w:ascii="Century Gothic" w:hAnsi="Century Gothic"/>
          <w:sz w:val="16"/>
          <w:szCs w:val="16"/>
          <w:lang w:val="en-US"/>
        </w:rPr>
        <w:t>14</w:t>
      </w:r>
      <w:r w:rsidRPr="00464BC3">
        <w:rPr>
          <w:rFonts w:ascii="Century Gothic" w:hAnsi="Century Gothic"/>
          <w:sz w:val="16"/>
          <w:szCs w:val="16"/>
          <w:lang w:val="en-US"/>
        </w:rPr>
        <w:t>.2</w:t>
      </w:r>
      <w:r>
        <w:rPr>
          <w:rFonts w:ascii="Century Gothic" w:hAnsi="Century Gothic"/>
          <w:sz w:val="16"/>
          <w:szCs w:val="16"/>
          <w:lang w:val="en-US"/>
        </w:rPr>
        <w:t xml:space="preserve"> Assignment and subcontracting:</w:t>
      </w:r>
    </w:p>
    <w:p w14:paraId="60AB74DF" w14:textId="77777777" w:rsidR="003213B5" w:rsidRDefault="003213B5" w:rsidP="003213B5">
      <w:pPr>
        <w:pStyle w:val="MediumList2-Accent51"/>
        <w:jc w:val="both"/>
        <w:rPr>
          <w:rFonts w:ascii="Century Gothic" w:hAnsi="Century Gothic"/>
          <w:sz w:val="16"/>
          <w:szCs w:val="16"/>
          <w:lang w:val="en-US"/>
        </w:rPr>
      </w:pPr>
      <w:r w:rsidRPr="00464BC3">
        <w:rPr>
          <w:rFonts w:ascii="Century Gothic" w:hAnsi="Century Gothic"/>
          <w:sz w:val="16"/>
          <w:szCs w:val="16"/>
          <w:lang w:val="en-US"/>
        </w:rPr>
        <w:t>(a) The Supplier may at any time assign, transfer, charge, subcontract or deal in any other manner with all or any of its rig</w:t>
      </w:r>
      <w:r>
        <w:rPr>
          <w:rFonts w:ascii="Century Gothic" w:hAnsi="Century Gothic"/>
          <w:sz w:val="16"/>
          <w:szCs w:val="16"/>
          <w:lang w:val="en-US"/>
        </w:rPr>
        <w:t xml:space="preserve">hts under the Contract and may </w:t>
      </w:r>
      <w:r w:rsidRPr="00464BC3">
        <w:rPr>
          <w:rFonts w:ascii="Century Gothic" w:hAnsi="Century Gothic"/>
          <w:sz w:val="16"/>
          <w:szCs w:val="16"/>
          <w:lang w:val="en-US"/>
        </w:rPr>
        <w:t>subcontract or delegate in any manner any or all of its obligations under the Contra</w:t>
      </w:r>
      <w:r>
        <w:rPr>
          <w:rFonts w:ascii="Century Gothic" w:hAnsi="Century Gothic"/>
          <w:sz w:val="16"/>
          <w:szCs w:val="16"/>
          <w:lang w:val="en-US"/>
        </w:rPr>
        <w:t>ct to any third party or agent.</w:t>
      </w:r>
    </w:p>
    <w:p w14:paraId="2CAF8673" w14:textId="77777777" w:rsidR="003213B5" w:rsidRPr="00464BC3" w:rsidRDefault="003213B5" w:rsidP="003213B5">
      <w:pPr>
        <w:pStyle w:val="MediumList2-Accent51"/>
        <w:jc w:val="both"/>
        <w:rPr>
          <w:rFonts w:ascii="Century Gothic" w:hAnsi="Century Gothic"/>
          <w:sz w:val="16"/>
          <w:szCs w:val="16"/>
          <w:lang w:val="en-US"/>
        </w:rPr>
      </w:pPr>
      <w:r w:rsidRPr="00464BC3">
        <w:rPr>
          <w:rFonts w:ascii="Century Gothic" w:hAnsi="Century Gothic"/>
          <w:sz w:val="16"/>
          <w:szCs w:val="16"/>
          <w:lang w:val="en-US"/>
        </w:rPr>
        <w:t>(b) The Customer shall not, without the prior written consent of the Supplier, assign, transfer, charge, subcontract or deal in an</w:t>
      </w:r>
      <w:r>
        <w:rPr>
          <w:rFonts w:ascii="Century Gothic" w:hAnsi="Century Gothic"/>
          <w:sz w:val="16"/>
          <w:szCs w:val="16"/>
          <w:lang w:val="en-US"/>
        </w:rPr>
        <w:t xml:space="preserve">y other manner with all or any </w:t>
      </w:r>
      <w:r w:rsidRPr="00464BC3">
        <w:rPr>
          <w:rFonts w:ascii="Century Gothic" w:hAnsi="Century Gothic"/>
          <w:sz w:val="16"/>
          <w:szCs w:val="16"/>
          <w:lang w:val="en-US"/>
        </w:rPr>
        <w:t xml:space="preserve">of its rights or obligations under the Contract. </w:t>
      </w:r>
    </w:p>
    <w:p w14:paraId="64C5B1C8" w14:textId="77777777" w:rsidR="003213B5" w:rsidRPr="009A0344" w:rsidRDefault="003213B5" w:rsidP="003213B5">
      <w:pPr>
        <w:pStyle w:val="MediumList2-Accent51"/>
        <w:jc w:val="both"/>
        <w:rPr>
          <w:rFonts w:ascii="Century Gothic" w:hAnsi="Century Gothic"/>
          <w:sz w:val="16"/>
          <w:szCs w:val="16"/>
          <w:lang w:val="en-US"/>
        </w:rPr>
      </w:pPr>
      <w:r>
        <w:rPr>
          <w:rFonts w:ascii="Century Gothic" w:hAnsi="Century Gothic"/>
          <w:sz w:val="16"/>
          <w:szCs w:val="16"/>
          <w:lang w:val="en-US"/>
        </w:rPr>
        <w:t>14.3 Notices:</w:t>
      </w:r>
    </w:p>
    <w:p w14:paraId="0F4234DA" w14:textId="77777777" w:rsidR="003213B5" w:rsidRDefault="003213B5" w:rsidP="003213B5">
      <w:pPr>
        <w:pStyle w:val="MediumList2-Accent51"/>
        <w:jc w:val="both"/>
        <w:rPr>
          <w:rFonts w:ascii="Century Gothic" w:hAnsi="Century Gothic"/>
          <w:sz w:val="16"/>
          <w:szCs w:val="16"/>
          <w:lang w:val="en-US"/>
        </w:rPr>
      </w:pPr>
      <w:r w:rsidRPr="009A0344">
        <w:rPr>
          <w:rFonts w:ascii="Century Gothic" w:hAnsi="Century Gothic"/>
          <w:sz w:val="16"/>
          <w:szCs w:val="16"/>
          <w:lang w:val="en-US"/>
        </w:rPr>
        <w:t>(a) Any notice or other communication required to be given to a party under or in connection with this Contract shall be in wri</w:t>
      </w:r>
      <w:r>
        <w:rPr>
          <w:rFonts w:ascii="Century Gothic" w:hAnsi="Century Gothic"/>
          <w:sz w:val="16"/>
          <w:szCs w:val="16"/>
          <w:lang w:val="en-US"/>
        </w:rPr>
        <w:t xml:space="preserve">ting and shall be delivered to </w:t>
      </w:r>
      <w:r w:rsidRPr="009A0344">
        <w:rPr>
          <w:rFonts w:ascii="Century Gothic" w:hAnsi="Century Gothic"/>
          <w:sz w:val="16"/>
          <w:szCs w:val="16"/>
          <w:lang w:val="en-US"/>
        </w:rPr>
        <w:t>the other party personally or sent by prepaid first-class post, recorded delivery or by commercial courier, at its registere</w:t>
      </w:r>
      <w:r>
        <w:rPr>
          <w:rFonts w:ascii="Century Gothic" w:hAnsi="Century Gothic"/>
          <w:sz w:val="16"/>
          <w:szCs w:val="16"/>
          <w:lang w:val="en-US"/>
        </w:rPr>
        <w:t xml:space="preserve">d office (if a company) or (in </w:t>
      </w:r>
      <w:r w:rsidRPr="009A0344">
        <w:rPr>
          <w:rFonts w:ascii="Century Gothic" w:hAnsi="Century Gothic"/>
          <w:sz w:val="16"/>
          <w:szCs w:val="16"/>
          <w:lang w:val="en-US"/>
        </w:rPr>
        <w:t>any other case) its principal place of business, or sent by fax to the</w:t>
      </w:r>
      <w:r>
        <w:rPr>
          <w:rFonts w:ascii="Century Gothic" w:hAnsi="Century Gothic"/>
          <w:sz w:val="16"/>
          <w:szCs w:val="16"/>
          <w:lang w:val="en-US"/>
        </w:rPr>
        <w:t xml:space="preserve"> other party’s main fax number.</w:t>
      </w:r>
    </w:p>
    <w:p w14:paraId="79F257F3" w14:textId="77777777" w:rsidR="003213B5" w:rsidRDefault="003213B5" w:rsidP="003213B5">
      <w:pPr>
        <w:pStyle w:val="MediumList2-Accent51"/>
        <w:jc w:val="both"/>
        <w:rPr>
          <w:rFonts w:ascii="Century Gothic" w:hAnsi="Century Gothic"/>
          <w:sz w:val="16"/>
          <w:szCs w:val="16"/>
          <w:lang w:val="en-US"/>
        </w:rPr>
      </w:pPr>
      <w:r w:rsidRPr="009A0344">
        <w:rPr>
          <w:rFonts w:ascii="Century Gothic" w:hAnsi="Century Gothic"/>
          <w:sz w:val="16"/>
          <w:szCs w:val="16"/>
          <w:lang w:val="en-US"/>
        </w:rPr>
        <w:t>(b) Any notice or other communication shall be deemed to have been duly received if delivered personally, when left at the</w:t>
      </w:r>
      <w:r>
        <w:rPr>
          <w:rFonts w:ascii="Century Gothic" w:hAnsi="Century Gothic"/>
          <w:sz w:val="16"/>
          <w:szCs w:val="16"/>
          <w:lang w:val="en-US"/>
        </w:rPr>
        <w:t xml:space="preserve"> address referred to above or, </w:t>
      </w:r>
      <w:r w:rsidRPr="009A0344">
        <w:rPr>
          <w:rFonts w:ascii="Century Gothic" w:hAnsi="Century Gothic"/>
          <w:sz w:val="16"/>
          <w:szCs w:val="16"/>
          <w:lang w:val="en-US"/>
        </w:rPr>
        <w:t>if sent by pre-paid first-class post or recorded delivery, at 9.00 am on the Business Day after posting, or if delivered by commercial courier, on the date  and at the time that the courier’s delivery receipt is signed, or if sent by fax, on the next Business Day after trans</w:t>
      </w:r>
      <w:r>
        <w:rPr>
          <w:rFonts w:ascii="Century Gothic" w:hAnsi="Century Gothic"/>
          <w:sz w:val="16"/>
          <w:szCs w:val="16"/>
          <w:lang w:val="en-US"/>
        </w:rPr>
        <w:t>mission.</w:t>
      </w:r>
    </w:p>
    <w:p w14:paraId="6124ED6D" w14:textId="77777777" w:rsidR="003213B5" w:rsidRPr="009A0344" w:rsidRDefault="003213B5" w:rsidP="003213B5">
      <w:pPr>
        <w:pStyle w:val="MediumList2-Accent51"/>
        <w:jc w:val="both"/>
        <w:rPr>
          <w:rFonts w:ascii="Century Gothic" w:hAnsi="Century Gothic"/>
          <w:sz w:val="16"/>
          <w:szCs w:val="16"/>
          <w:lang w:val="en-US"/>
        </w:rPr>
      </w:pPr>
      <w:r>
        <w:rPr>
          <w:rFonts w:ascii="Century Gothic" w:hAnsi="Century Gothic"/>
          <w:sz w:val="16"/>
          <w:szCs w:val="16"/>
          <w:lang w:val="en-US"/>
        </w:rPr>
        <w:t>(c) This clause 14</w:t>
      </w:r>
      <w:r w:rsidRPr="009A0344">
        <w:rPr>
          <w:rFonts w:ascii="Century Gothic" w:hAnsi="Century Gothic"/>
          <w:sz w:val="16"/>
          <w:szCs w:val="16"/>
          <w:lang w:val="en-US"/>
        </w:rPr>
        <w:t>.3 shall not apply to the service of any proceedings or other documents in any legal action. For the purposes o</w:t>
      </w:r>
      <w:r>
        <w:rPr>
          <w:rFonts w:ascii="Century Gothic" w:hAnsi="Century Gothic"/>
          <w:sz w:val="16"/>
          <w:szCs w:val="16"/>
          <w:lang w:val="en-US"/>
        </w:rPr>
        <w:t xml:space="preserve">f this clause, “writing” shall </w:t>
      </w:r>
      <w:r w:rsidRPr="009A0344">
        <w:rPr>
          <w:rFonts w:ascii="Century Gothic" w:hAnsi="Century Gothic"/>
          <w:sz w:val="16"/>
          <w:szCs w:val="16"/>
          <w:lang w:val="en-US"/>
        </w:rPr>
        <w:t xml:space="preserve">not include e-mails and for the avoidance of doubt notice given under this Contract shall not be validly served if sent by e-mail. </w:t>
      </w:r>
    </w:p>
    <w:p w14:paraId="60B55B04" w14:textId="77777777" w:rsidR="003213B5" w:rsidRDefault="003213B5" w:rsidP="003213B5">
      <w:pPr>
        <w:pStyle w:val="MediumList2-Accent51"/>
        <w:jc w:val="both"/>
        <w:rPr>
          <w:rFonts w:ascii="Century Gothic" w:hAnsi="Century Gothic"/>
          <w:sz w:val="16"/>
          <w:szCs w:val="16"/>
          <w:lang w:val="en-US"/>
        </w:rPr>
      </w:pPr>
      <w:r>
        <w:rPr>
          <w:rFonts w:ascii="Century Gothic" w:hAnsi="Century Gothic"/>
          <w:sz w:val="16"/>
          <w:szCs w:val="16"/>
          <w:lang w:val="en-US"/>
        </w:rPr>
        <w:t>14.4 Waiver:</w:t>
      </w:r>
    </w:p>
    <w:p w14:paraId="4D7EA4CB" w14:textId="559E3011" w:rsidR="004D0217" w:rsidRDefault="003213B5" w:rsidP="003213B5">
      <w:pPr>
        <w:pStyle w:val="MediumList2-Accent51"/>
        <w:jc w:val="both"/>
        <w:rPr>
          <w:rFonts w:ascii="Century Gothic" w:hAnsi="Century Gothic"/>
          <w:sz w:val="16"/>
          <w:szCs w:val="16"/>
          <w:lang w:val="en-US"/>
        </w:rPr>
      </w:pPr>
      <w:r w:rsidRPr="004718BD">
        <w:rPr>
          <w:rFonts w:ascii="Century Gothic" w:hAnsi="Century Gothic"/>
          <w:sz w:val="16"/>
          <w:szCs w:val="16"/>
          <w:lang w:val="en-US"/>
        </w:rPr>
        <w:t>(a) A waiver of any right under the Contract is only effective if it is in writing and shall not be deemed to be a waiver of any</w:t>
      </w:r>
      <w:r>
        <w:rPr>
          <w:rFonts w:ascii="Century Gothic" w:hAnsi="Century Gothic"/>
          <w:sz w:val="16"/>
          <w:szCs w:val="16"/>
          <w:lang w:val="en-US"/>
        </w:rPr>
        <w:t xml:space="preserve"> subsequent breach or default. </w:t>
      </w:r>
      <w:r w:rsidRPr="004718BD">
        <w:rPr>
          <w:rFonts w:ascii="Century Gothic" w:hAnsi="Century Gothic"/>
          <w:sz w:val="16"/>
          <w:szCs w:val="16"/>
          <w:lang w:val="en-US"/>
        </w:rPr>
        <w:t xml:space="preserve">No failure or delay by a party in exercising any right or remedy under the Contract or by law shall constitute a waiver of that or any other right or remedy, nor preclude or restrict its further exercise. No single or partial exercise </w:t>
      </w:r>
    </w:p>
    <w:p w14:paraId="2871A24A" w14:textId="189955D6" w:rsidR="003213B5" w:rsidRDefault="003213B5" w:rsidP="003213B5">
      <w:pPr>
        <w:pStyle w:val="MediumList2-Accent51"/>
        <w:jc w:val="both"/>
        <w:rPr>
          <w:rFonts w:ascii="Century Gothic" w:hAnsi="Century Gothic"/>
          <w:sz w:val="16"/>
          <w:szCs w:val="16"/>
          <w:lang w:val="en-US"/>
        </w:rPr>
      </w:pPr>
      <w:r w:rsidRPr="004718BD">
        <w:rPr>
          <w:rFonts w:ascii="Century Gothic" w:hAnsi="Century Gothic"/>
          <w:sz w:val="16"/>
          <w:szCs w:val="16"/>
          <w:lang w:val="en-US"/>
        </w:rPr>
        <w:t>of such right or remedy shall preclude or restrict the further exercise of that</w:t>
      </w:r>
      <w:r>
        <w:rPr>
          <w:rFonts w:ascii="Century Gothic" w:hAnsi="Century Gothic"/>
          <w:sz w:val="16"/>
          <w:szCs w:val="16"/>
          <w:lang w:val="en-US"/>
        </w:rPr>
        <w:t xml:space="preserve"> or any other right or remedy. </w:t>
      </w:r>
    </w:p>
    <w:p w14:paraId="0FA8D85F" w14:textId="6E8B88EF" w:rsidR="009050DB" w:rsidRPr="004718BD" w:rsidRDefault="003213B5" w:rsidP="003213B5">
      <w:pPr>
        <w:pStyle w:val="MediumList2-Accent51"/>
        <w:jc w:val="both"/>
        <w:rPr>
          <w:rFonts w:ascii="Century Gothic" w:hAnsi="Century Gothic"/>
          <w:sz w:val="16"/>
          <w:szCs w:val="16"/>
          <w:lang w:val="en-US"/>
        </w:rPr>
      </w:pPr>
      <w:r w:rsidRPr="004718BD">
        <w:rPr>
          <w:rFonts w:ascii="Century Gothic" w:hAnsi="Century Gothic"/>
          <w:sz w:val="16"/>
          <w:szCs w:val="16"/>
          <w:lang w:val="en-US"/>
        </w:rPr>
        <w:t xml:space="preserve">(b) Unless specifically provided otherwise, rights arising under the Contract are cumulative and do not exclude rights provided by law. </w:t>
      </w:r>
    </w:p>
    <w:p w14:paraId="008CD814" w14:textId="77777777" w:rsidR="003213B5" w:rsidRDefault="003213B5" w:rsidP="003213B5">
      <w:pPr>
        <w:pStyle w:val="MediumList2-Accent51"/>
        <w:jc w:val="both"/>
        <w:rPr>
          <w:rFonts w:ascii="Century Gothic" w:hAnsi="Century Gothic" w:cs="Times"/>
          <w:sz w:val="16"/>
          <w:szCs w:val="16"/>
          <w:lang w:val="en-US"/>
        </w:rPr>
      </w:pPr>
      <w:r>
        <w:rPr>
          <w:rFonts w:ascii="Century Gothic" w:hAnsi="Century Gothic" w:cs="Times"/>
          <w:sz w:val="16"/>
          <w:szCs w:val="16"/>
          <w:lang w:val="en-US"/>
        </w:rPr>
        <w:t xml:space="preserve">14.5 Severance: </w:t>
      </w:r>
    </w:p>
    <w:p w14:paraId="364A25A6" w14:textId="2766093D" w:rsidR="003213B5" w:rsidRDefault="003213B5" w:rsidP="003213B5">
      <w:pPr>
        <w:pStyle w:val="MediumList2-Accent51"/>
        <w:jc w:val="both"/>
        <w:rPr>
          <w:rFonts w:ascii="Century Gothic" w:hAnsi="Century Gothic"/>
          <w:sz w:val="16"/>
          <w:szCs w:val="16"/>
          <w:lang w:val="en-US"/>
        </w:rPr>
      </w:pPr>
      <w:r w:rsidRPr="004718BD">
        <w:rPr>
          <w:rFonts w:ascii="Century Gothic" w:hAnsi="Century Gothic"/>
          <w:sz w:val="16"/>
          <w:szCs w:val="16"/>
          <w:lang w:val="en-US"/>
        </w:rPr>
        <w:t>(a) If a court or any other competent authority finds that any provision of the Contract (or part of any provision) is invalid, illegal or unenforceable, that provision or part-provision shall, to the extent required, be deemed deleted, and the validity and enforceability of the other provisions of the C</w:t>
      </w:r>
      <w:r>
        <w:rPr>
          <w:rFonts w:ascii="Century Gothic" w:hAnsi="Century Gothic"/>
          <w:sz w:val="16"/>
          <w:szCs w:val="16"/>
          <w:lang w:val="en-US"/>
        </w:rPr>
        <w:t xml:space="preserve">ontract shall not be affected. </w:t>
      </w:r>
    </w:p>
    <w:p w14:paraId="5593157D" w14:textId="77777777" w:rsidR="003213B5" w:rsidRPr="004718BD" w:rsidRDefault="003213B5" w:rsidP="003213B5">
      <w:pPr>
        <w:pStyle w:val="MediumList2-Accent51"/>
        <w:jc w:val="both"/>
        <w:rPr>
          <w:rFonts w:ascii="Century Gothic" w:hAnsi="Century Gothic" w:cs="Times"/>
          <w:sz w:val="16"/>
          <w:szCs w:val="16"/>
          <w:lang w:val="en-US"/>
        </w:rPr>
      </w:pPr>
      <w:r w:rsidRPr="004718BD">
        <w:rPr>
          <w:rFonts w:ascii="Century Gothic" w:hAnsi="Century Gothic"/>
          <w:sz w:val="16"/>
          <w:szCs w:val="16"/>
          <w:lang w:val="en-US"/>
        </w:rPr>
        <w:t xml:space="preserve">(b) If any invalid, unenforceable or illegal provision of the Contract would be valid, enforceable and legal if some part of it were deleted, the provision shall apply with the minimum modification necessary to make it legal, valid and enforceable. </w:t>
      </w:r>
    </w:p>
    <w:p w14:paraId="06AC4CF5" w14:textId="2A050037" w:rsidR="003213B5" w:rsidRPr="00895E73" w:rsidRDefault="003213B5" w:rsidP="003213B5">
      <w:pPr>
        <w:pStyle w:val="MediumList2-Accent51"/>
        <w:jc w:val="both"/>
        <w:rPr>
          <w:rFonts w:ascii="Century Gothic" w:hAnsi="Century Gothic"/>
          <w:sz w:val="16"/>
          <w:szCs w:val="16"/>
          <w:lang w:val="en-US"/>
        </w:rPr>
      </w:pPr>
      <w:r>
        <w:rPr>
          <w:rFonts w:ascii="Century Gothic" w:hAnsi="Century Gothic"/>
          <w:sz w:val="16"/>
          <w:szCs w:val="16"/>
          <w:lang w:val="en-US"/>
        </w:rPr>
        <w:t>14</w:t>
      </w:r>
      <w:r w:rsidRPr="00895E73">
        <w:rPr>
          <w:rFonts w:ascii="Century Gothic" w:hAnsi="Century Gothic"/>
          <w:sz w:val="16"/>
          <w:szCs w:val="16"/>
          <w:lang w:val="en-US"/>
        </w:rPr>
        <w:t xml:space="preserve">.6 No partnership: Nothing in the Contract is intended to, or shall be deemed to, constitute a partnership or joint venture of any kind between any of the parties, nor constitute any party the agent of another party for any purpose. No party shall have </w:t>
      </w:r>
      <w:r w:rsidRPr="00895E73">
        <w:rPr>
          <w:rFonts w:ascii="Century Gothic" w:hAnsi="Century Gothic"/>
          <w:sz w:val="16"/>
          <w:szCs w:val="16"/>
          <w:lang w:val="en-US"/>
        </w:rPr>
        <w:t xml:space="preserve">authority to act as agent for, or to bind, the other party in any way. </w:t>
      </w:r>
    </w:p>
    <w:p w14:paraId="1B10FFBD" w14:textId="77777777" w:rsidR="003213B5" w:rsidRPr="00895E73" w:rsidRDefault="003213B5" w:rsidP="003213B5">
      <w:pPr>
        <w:pStyle w:val="MediumList2-Accent51"/>
        <w:jc w:val="both"/>
        <w:rPr>
          <w:rFonts w:ascii="Century Gothic" w:hAnsi="Century Gothic"/>
          <w:sz w:val="16"/>
          <w:szCs w:val="16"/>
          <w:lang w:val="en-US"/>
        </w:rPr>
      </w:pPr>
      <w:r>
        <w:rPr>
          <w:rFonts w:ascii="Century Gothic" w:hAnsi="Century Gothic"/>
          <w:sz w:val="16"/>
          <w:szCs w:val="16"/>
          <w:lang w:val="en-US"/>
        </w:rPr>
        <w:t>14</w:t>
      </w:r>
      <w:r w:rsidRPr="00895E73">
        <w:rPr>
          <w:rFonts w:ascii="Century Gothic" w:hAnsi="Century Gothic"/>
          <w:sz w:val="16"/>
          <w:szCs w:val="16"/>
          <w:lang w:val="en-US"/>
        </w:rPr>
        <w:t xml:space="preserve">.7 Third parties: A person who is not a party to the Contract shall not have any rights under or in connection with it. </w:t>
      </w:r>
    </w:p>
    <w:p w14:paraId="762FB9FE" w14:textId="77777777" w:rsidR="003213B5" w:rsidRPr="00895E73" w:rsidRDefault="003213B5" w:rsidP="003213B5">
      <w:pPr>
        <w:pStyle w:val="MediumList2-Accent51"/>
        <w:jc w:val="both"/>
        <w:rPr>
          <w:rFonts w:ascii="Century Gothic" w:hAnsi="Century Gothic"/>
          <w:sz w:val="16"/>
          <w:szCs w:val="16"/>
          <w:lang w:val="en-US"/>
        </w:rPr>
      </w:pPr>
      <w:r>
        <w:rPr>
          <w:rFonts w:ascii="Century Gothic" w:hAnsi="Century Gothic"/>
          <w:sz w:val="16"/>
          <w:szCs w:val="16"/>
          <w:lang w:val="en-US"/>
        </w:rPr>
        <w:t>14</w:t>
      </w:r>
      <w:r w:rsidRPr="00895E73">
        <w:rPr>
          <w:rFonts w:ascii="Century Gothic" w:hAnsi="Century Gothic"/>
          <w:sz w:val="16"/>
          <w:szCs w:val="16"/>
          <w:lang w:val="en-US"/>
        </w:rPr>
        <w:t xml:space="preserve">.8 Variation: Except as set out in these Conditions, any variation, including the introduction of any additional terms and conditions, to the Contract, shall only be binding  when agreed in writing and signed by the Supplier. </w:t>
      </w:r>
    </w:p>
    <w:p w14:paraId="1FFF384A" w14:textId="77777777" w:rsidR="003213B5" w:rsidRDefault="003213B5" w:rsidP="003213B5">
      <w:pPr>
        <w:pStyle w:val="MediumList2-Accent51"/>
        <w:jc w:val="both"/>
        <w:rPr>
          <w:rFonts w:ascii="Times" w:hAnsi="Times"/>
          <w:sz w:val="18"/>
          <w:szCs w:val="18"/>
          <w:lang w:val="en-US"/>
        </w:rPr>
      </w:pPr>
      <w:r>
        <w:rPr>
          <w:rFonts w:ascii="Century Gothic" w:hAnsi="Century Gothic"/>
          <w:sz w:val="16"/>
          <w:szCs w:val="16"/>
          <w:lang w:val="en-US"/>
        </w:rPr>
        <w:t>14</w:t>
      </w:r>
      <w:r w:rsidRPr="00895E73">
        <w:rPr>
          <w:rFonts w:ascii="Century Gothic" w:hAnsi="Century Gothic"/>
          <w:sz w:val="16"/>
          <w:szCs w:val="16"/>
          <w:lang w:val="en-US"/>
        </w:rPr>
        <w:t>.9 Governing law and jurisdiction: This Contract, and any dispute or claim arising out of or in connection with it or its subject matter or formation</w:t>
      </w:r>
      <w:r w:rsidRPr="00895E73">
        <w:rPr>
          <w:lang w:val="en-US"/>
        </w:rPr>
        <w:t xml:space="preserve"> </w:t>
      </w:r>
      <w:r w:rsidRPr="00895E73">
        <w:rPr>
          <w:rFonts w:ascii="Century Gothic" w:hAnsi="Century Gothic"/>
          <w:sz w:val="16"/>
          <w:szCs w:val="16"/>
          <w:lang w:val="en-US"/>
        </w:rPr>
        <w:t>(including non-  contractual disputes or claims), shall be governed by, and construed in accordance with, English law, and the parties irrevocably submit to the exclusive jurisdiction of the courts of England and Wales.</w:t>
      </w:r>
      <w:r>
        <w:rPr>
          <w:rFonts w:ascii="Times" w:hAnsi="Times"/>
          <w:sz w:val="18"/>
          <w:szCs w:val="18"/>
          <w:lang w:val="en-US"/>
        </w:rPr>
        <w:t xml:space="preserve"> </w:t>
      </w:r>
      <w:r w:rsidR="008A0F49">
        <w:rPr>
          <w:rFonts w:ascii="Times" w:hAnsi="Times"/>
          <w:sz w:val="18"/>
          <w:szCs w:val="18"/>
          <w:lang w:val="en-US"/>
        </w:rPr>
        <w:t xml:space="preserve"> </w:t>
      </w:r>
    </w:p>
    <w:p w14:paraId="1D1F41D5" w14:textId="77777777" w:rsidR="008A0F49" w:rsidRDefault="008A0F49" w:rsidP="003213B5">
      <w:pPr>
        <w:pStyle w:val="MediumList2-Accent51"/>
        <w:jc w:val="both"/>
        <w:rPr>
          <w:rFonts w:ascii="Times" w:hAnsi="Times"/>
          <w:sz w:val="18"/>
          <w:szCs w:val="18"/>
          <w:lang w:val="en-US"/>
        </w:rPr>
      </w:pPr>
    </w:p>
    <w:p w14:paraId="532D3EC7" w14:textId="77777777" w:rsidR="008A0F49" w:rsidRPr="00750A3B" w:rsidRDefault="008A0F49" w:rsidP="008A0F49">
      <w:pPr>
        <w:pStyle w:val="MediumList2-Accent51"/>
        <w:rPr>
          <w:rFonts w:ascii="Century Gothic" w:hAnsi="Century Gothic"/>
          <w:b/>
          <w:bCs/>
          <w:sz w:val="16"/>
          <w:szCs w:val="16"/>
          <w:lang w:val="en-US"/>
        </w:rPr>
      </w:pPr>
      <w:r w:rsidRPr="00750A3B">
        <w:rPr>
          <w:rFonts w:ascii="Century Gothic" w:hAnsi="Century Gothic"/>
          <w:b/>
          <w:bCs/>
          <w:sz w:val="16"/>
          <w:szCs w:val="16"/>
          <w:lang w:val="en-US"/>
        </w:rPr>
        <w:t>15. COVID-19</w:t>
      </w:r>
    </w:p>
    <w:p w14:paraId="45A85C8F" w14:textId="29842660" w:rsidR="00750A3B" w:rsidRDefault="00750A3B" w:rsidP="00F34ABF">
      <w:pPr>
        <w:pStyle w:val="MediumList2-Accent51"/>
        <w:jc w:val="both"/>
        <w:rPr>
          <w:rFonts w:ascii="Century Gothic" w:hAnsi="Century Gothic"/>
          <w:sz w:val="16"/>
          <w:szCs w:val="16"/>
          <w:lang w:val="en-US"/>
        </w:rPr>
      </w:pPr>
      <w:r>
        <w:rPr>
          <w:rFonts w:ascii="Century Gothic" w:hAnsi="Century Gothic"/>
          <w:sz w:val="16"/>
          <w:szCs w:val="16"/>
          <w:lang w:val="en-US"/>
        </w:rPr>
        <w:t>Notwithstanding any other term in the Contract:</w:t>
      </w:r>
    </w:p>
    <w:p w14:paraId="66F3B6C9" w14:textId="77777777" w:rsidR="0083398B" w:rsidRPr="00750A3B" w:rsidRDefault="008A0F49" w:rsidP="00F34ABF">
      <w:pPr>
        <w:pStyle w:val="MediumList2-Accent51"/>
        <w:jc w:val="both"/>
        <w:rPr>
          <w:rFonts w:ascii="Century Gothic" w:hAnsi="Century Gothic"/>
          <w:sz w:val="16"/>
          <w:szCs w:val="16"/>
          <w:lang w:val="en-US"/>
        </w:rPr>
      </w:pPr>
      <w:r w:rsidRPr="00750A3B">
        <w:rPr>
          <w:rFonts w:ascii="Century Gothic" w:hAnsi="Century Gothic"/>
          <w:sz w:val="16"/>
          <w:szCs w:val="16"/>
          <w:lang w:val="en-US"/>
        </w:rPr>
        <w:t xml:space="preserve">15.1 Official Guidance: Both parties acknowledge the ongoing COVID-19 </w:t>
      </w:r>
      <w:r w:rsidR="00F34ABF">
        <w:rPr>
          <w:rFonts w:ascii="Century Gothic" w:hAnsi="Century Gothic"/>
          <w:sz w:val="16"/>
          <w:szCs w:val="16"/>
          <w:lang w:val="en-US"/>
        </w:rPr>
        <w:t>pandemic</w:t>
      </w:r>
      <w:r w:rsidR="00F34ABF" w:rsidRPr="00750A3B">
        <w:rPr>
          <w:rFonts w:ascii="Century Gothic" w:hAnsi="Century Gothic"/>
          <w:sz w:val="16"/>
          <w:szCs w:val="16"/>
          <w:lang w:val="en-US"/>
        </w:rPr>
        <w:t xml:space="preserve"> </w:t>
      </w:r>
      <w:r w:rsidRPr="00750A3B">
        <w:rPr>
          <w:rFonts w:ascii="Century Gothic" w:hAnsi="Century Gothic"/>
          <w:sz w:val="16"/>
          <w:szCs w:val="16"/>
          <w:lang w:val="en-US"/>
        </w:rPr>
        <w:t xml:space="preserve">in the United Kingdom and accept their obligation to comply with any official guidance from the UK Government, the London Mayor's Office (if applicable), the World Health </w:t>
      </w:r>
      <w:r w:rsidR="0083398B" w:rsidRPr="00750A3B">
        <w:rPr>
          <w:rFonts w:ascii="Century Gothic" w:hAnsi="Century Gothic"/>
          <w:sz w:val="16"/>
          <w:szCs w:val="16"/>
          <w:lang w:val="en-US"/>
        </w:rPr>
        <w:t>Organisation and/or any other UK or international or inter-governmental agency</w:t>
      </w:r>
      <w:r w:rsidR="00F34ABF">
        <w:rPr>
          <w:rFonts w:ascii="Century Gothic" w:hAnsi="Century Gothic"/>
          <w:sz w:val="16"/>
          <w:szCs w:val="16"/>
          <w:lang w:val="en-US"/>
        </w:rPr>
        <w:t xml:space="preserve"> or authority</w:t>
      </w:r>
      <w:r w:rsidRPr="00750A3B">
        <w:rPr>
          <w:rFonts w:ascii="Century Gothic" w:hAnsi="Century Gothic"/>
          <w:sz w:val="16"/>
          <w:szCs w:val="16"/>
          <w:lang w:val="en-US"/>
        </w:rPr>
        <w:t xml:space="preserve">. The parties agree to communicate without delay any issues they may have in performing their obligations under this Contract. </w:t>
      </w:r>
    </w:p>
    <w:p w14:paraId="2EB818E2" w14:textId="77777777" w:rsidR="008A0F49" w:rsidRPr="00750A3B" w:rsidRDefault="0083398B" w:rsidP="0083398B">
      <w:pPr>
        <w:pStyle w:val="MediumList2-Accent51"/>
        <w:jc w:val="both"/>
        <w:rPr>
          <w:rFonts w:ascii="Century Gothic" w:hAnsi="Century Gothic"/>
          <w:sz w:val="16"/>
          <w:szCs w:val="16"/>
          <w:lang w:val="en-US"/>
        </w:rPr>
      </w:pPr>
      <w:r w:rsidRPr="00750A3B">
        <w:rPr>
          <w:rFonts w:ascii="Century Gothic" w:hAnsi="Century Gothic"/>
          <w:sz w:val="16"/>
          <w:szCs w:val="16"/>
          <w:lang w:val="en-US"/>
        </w:rPr>
        <w:t xml:space="preserve">15.2 COVID-19 Measures: The Customer </w:t>
      </w:r>
      <w:r w:rsidR="008A0F49" w:rsidRPr="00750A3B">
        <w:rPr>
          <w:rFonts w:ascii="Century Gothic" w:hAnsi="Century Gothic"/>
          <w:sz w:val="16"/>
          <w:szCs w:val="16"/>
          <w:lang w:val="en-US"/>
        </w:rPr>
        <w:t>acknowledge</w:t>
      </w:r>
      <w:r w:rsidRPr="00750A3B">
        <w:rPr>
          <w:rFonts w:ascii="Century Gothic" w:hAnsi="Century Gothic"/>
          <w:sz w:val="16"/>
          <w:szCs w:val="16"/>
          <w:lang w:val="en-US"/>
        </w:rPr>
        <w:t>s that COVID-19 may require the Supplier</w:t>
      </w:r>
      <w:r w:rsidR="008A0F49" w:rsidRPr="00750A3B">
        <w:rPr>
          <w:rFonts w:ascii="Century Gothic" w:hAnsi="Century Gothic"/>
          <w:sz w:val="16"/>
          <w:szCs w:val="16"/>
          <w:lang w:val="en-US"/>
        </w:rPr>
        <w:t xml:space="preserve"> to take one or more of the</w:t>
      </w:r>
    </w:p>
    <w:p w14:paraId="679F641A" w14:textId="77777777" w:rsidR="008A0F49" w:rsidRPr="00750A3B" w:rsidRDefault="008A0F49" w:rsidP="00CA6B5D">
      <w:pPr>
        <w:pStyle w:val="MediumList2-Accent51"/>
        <w:jc w:val="both"/>
        <w:rPr>
          <w:rFonts w:ascii="Century Gothic" w:hAnsi="Century Gothic"/>
          <w:sz w:val="16"/>
          <w:szCs w:val="16"/>
          <w:lang w:val="en-US"/>
        </w:rPr>
      </w:pPr>
      <w:r w:rsidRPr="00750A3B">
        <w:rPr>
          <w:rFonts w:ascii="Century Gothic" w:hAnsi="Century Gothic"/>
          <w:sz w:val="16"/>
          <w:szCs w:val="16"/>
          <w:lang w:val="en-US"/>
        </w:rPr>
        <w:t xml:space="preserve">following measures for the safety of our staff and the safety of </w:t>
      </w:r>
      <w:r w:rsidR="0083398B" w:rsidRPr="00750A3B">
        <w:rPr>
          <w:rFonts w:ascii="Century Gothic" w:hAnsi="Century Gothic"/>
          <w:sz w:val="16"/>
          <w:szCs w:val="16"/>
          <w:lang w:val="en-US"/>
        </w:rPr>
        <w:t xml:space="preserve">Guests, attendees, </w:t>
      </w:r>
      <w:r w:rsidRPr="00750A3B">
        <w:rPr>
          <w:rFonts w:ascii="Century Gothic" w:hAnsi="Century Gothic"/>
          <w:sz w:val="16"/>
          <w:szCs w:val="16"/>
          <w:lang w:val="en-US"/>
        </w:rPr>
        <w:t>delegates</w:t>
      </w:r>
      <w:r w:rsidR="0083398B" w:rsidRPr="00750A3B">
        <w:rPr>
          <w:rFonts w:ascii="Century Gothic" w:hAnsi="Century Gothic"/>
          <w:sz w:val="16"/>
          <w:szCs w:val="16"/>
          <w:lang w:val="en-US"/>
        </w:rPr>
        <w:t xml:space="preserve"> or any other members, officers or representatives of the Customer </w:t>
      </w:r>
      <w:r w:rsidRPr="00750A3B">
        <w:rPr>
          <w:rFonts w:ascii="Century Gothic" w:hAnsi="Century Gothic"/>
          <w:sz w:val="16"/>
          <w:szCs w:val="16"/>
          <w:lang w:val="en-US"/>
        </w:rPr>
        <w:t>attending the event to which this booking</w:t>
      </w:r>
      <w:r w:rsidR="0083398B" w:rsidRPr="00750A3B">
        <w:rPr>
          <w:rFonts w:ascii="Century Gothic" w:hAnsi="Century Gothic"/>
          <w:sz w:val="16"/>
          <w:szCs w:val="16"/>
          <w:lang w:val="en-US"/>
        </w:rPr>
        <w:t xml:space="preserve"> form</w:t>
      </w:r>
      <w:r w:rsidRPr="00750A3B">
        <w:rPr>
          <w:rFonts w:ascii="Century Gothic" w:hAnsi="Century Gothic"/>
          <w:sz w:val="16"/>
          <w:szCs w:val="16"/>
          <w:lang w:val="en-US"/>
        </w:rPr>
        <w:t xml:space="preserve"> relates:</w:t>
      </w:r>
    </w:p>
    <w:p w14:paraId="68D016A7" w14:textId="77777777" w:rsidR="008A0F49" w:rsidRPr="00750A3B" w:rsidRDefault="008A0F49" w:rsidP="00CA6B5D">
      <w:pPr>
        <w:pStyle w:val="MediumList2-Accent51"/>
        <w:jc w:val="both"/>
        <w:rPr>
          <w:rFonts w:ascii="Century Gothic" w:hAnsi="Century Gothic"/>
          <w:sz w:val="16"/>
          <w:szCs w:val="16"/>
          <w:lang w:val="en-US"/>
        </w:rPr>
      </w:pPr>
      <w:r w:rsidRPr="00750A3B">
        <w:rPr>
          <w:rFonts w:ascii="Century Gothic" w:hAnsi="Century Gothic"/>
          <w:sz w:val="16"/>
          <w:szCs w:val="16"/>
          <w:lang w:val="en-US"/>
        </w:rPr>
        <w:t xml:space="preserve">(i) impose maximum </w:t>
      </w:r>
      <w:r w:rsidR="00316FF9" w:rsidRPr="00750A3B">
        <w:rPr>
          <w:rFonts w:ascii="Century Gothic" w:hAnsi="Century Gothic"/>
          <w:sz w:val="16"/>
          <w:szCs w:val="16"/>
          <w:lang w:val="en-US"/>
        </w:rPr>
        <w:t>Guests, attendees or delegates</w:t>
      </w:r>
      <w:r w:rsidRPr="00750A3B">
        <w:rPr>
          <w:rFonts w:ascii="Century Gothic" w:hAnsi="Century Gothic"/>
          <w:sz w:val="16"/>
          <w:szCs w:val="16"/>
          <w:lang w:val="en-US"/>
        </w:rPr>
        <w:t xml:space="preserve"> numbers</w:t>
      </w:r>
      <w:r w:rsidR="00F34ABF">
        <w:rPr>
          <w:rFonts w:ascii="Century Gothic" w:hAnsi="Century Gothic"/>
          <w:sz w:val="16"/>
          <w:szCs w:val="16"/>
          <w:lang w:val="en-US"/>
        </w:rPr>
        <w:t xml:space="preserve"> before or</w:t>
      </w:r>
      <w:r w:rsidRPr="00750A3B">
        <w:rPr>
          <w:rFonts w:ascii="Century Gothic" w:hAnsi="Century Gothic"/>
          <w:sz w:val="16"/>
          <w:szCs w:val="16"/>
          <w:lang w:val="en-US"/>
        </w:rPr>
        <w:t xml:space="preserve"> at the event;</w:t>
      </w:r>
    </w:p>
    <w:p w14:paraId="12020360" w14:textId="77777777" w:rsidR="008A0F49" w:rsidRPr="00750A3B" w:rsidRDefault="008A0F49" w:rsidP="00CA6B5D">
      <w:pPr>
        <w:pStyle w:val="MediumList2-Accent51"/>
        <w:jc w:val="both"/>
        <w:rPr>
          <w:rFonts w:ascii="Century Gothic" w:hAnsi="Century Gothic"/>
          <w:sz w:val="16"/>
          <w:szCs w:val="16"/>
          <w:lang w:val="en-US"/>
        </w:rPr>
      </w:pPr>
      <w:r w:rsidRPr="00750A3B">
        <w:rPr>
          <w:rFonts w:ascii="Century Gothic" w:hAnsi="Century Gothic"/>
          <w:sz w:val="16"/>
          <w:szCs w:val="16"/>
          <w:lang w:val="en-US"/>
        </w:rPr>
        <w:t>(ii) limit food or drink availability;</w:t>
      </w:r>
    </w:p>
    <w:p w14:paraId="72483344" w14:textId="77777777" w:rsidR="008A0F49" w:rsidRPr="00750A3B" w:rsidRDefault="008A0F49" w:rsidP="00CA6B5D">
      <w:pPr>
        <w:pStyle w:val="MediumList2-Accent51"/>
        <w:jc w:val="both"/>
        <w:rPr>
          <w:rFonts w:ascii="Century Gothic" w:hAnsi="Century Gothic"/>
          <w:sz w:val="16"/>
          <w:szCs w:val="16"/>
          <w:lang w:val="en-US"/>
        </w:rPr>
      </w:pPr>
      <w:r w:rsidRPr="00750A3B">
        <w:rPr>
          <w:rFonts w:ascii="Century Gothic" w:hAnsi="Century Gothic"/>
          <w:sz w:val="16"/>
          <w:szCs w:val="16"/>
          <w:lang w:val="en-US"/>
        </w:rPr>
        <w:t>(iii) impose specific requirements regarding personal protective equipment</w:t>
      </w:r>
      <w:r w:rsidR="00316FF9" w:rsidRPr="00750A3B">
        <w:rPr>
          <w:rFonts w:ascii="Century Gothic" w:hAnsi="Century Gothic"/>
          <w:sz w:val="16"/>
          <w:szCs w:val="16"/>
          <w:lang w:val="en-US"/>
        </w:rPr>
        <w:t xml:space="preserve"> </w:t>
      </w:r>
      <w:r w:rsidR="00F34ABF">
        <w:rPr>
          <w:rFonts w:ascii="Century Gothic" w:hAnsi="Century Gothic"/>
          <w:sz w:val="16"/>
          <w:szCs w:val="16"/>
          <w:lang w:val="en-US"/>
        </w:rPr>
        <w:t>(</w:t>
      </w:r>
      <w:r w:rsidR="00316FF9" w:rsidRPr="00750A3B">
        <w:rPr>
          <w:rFonts w:ascii="Century Gothic" w:hAnsi="Century Gothic"/>
          <w:sz w:val="16"/>
          <w:szCs w:val="16"/>
          <w:lang w:val="en-US"/>
        </w:rPr>
        <w:t>s</w:t>
      </w:r>
      <w:r w:rsidRPr="00750A3B">
        <w:rPr>
          <w:rFonts w:ascii="Century Gothic" w:hAnsi="Century Gothic"/>
          <w:sz w:val="16"/>
          <w:szCs w:val="16"/>
          <w:lang w:val="en-US"/>
        </w:rPr>
        <w:t>uch as the wearing of masks</w:t>
      </w:r>
      <w:r w:rsidR="00F34ABF">
        <w:rPr>
          <w:rFonts w:ascii="Century Gothic" w:hAnsi="Century Gothic"/>
          <w:sz w:val="16"/>
          <w:szCs w:val="16"/>
          <w:lang w:val="en-US"/>
        </w:rPr>
        <w:t>) and temperature checks/monitoring</w:t>
      </w:r>
      <w:r w:rsidRPr="00750A3B">
        <w:rPr>
          <w:rFonts w:ascii="Century Gothic" w:hAnsi="Century Gothic"/>
          <w:sz w:val="16"/>
          <w:szCs w:val="16"/>
          <w:lang w:val="en-US"/>
        </w:rPr>
        <w:t>;</w:t>
      </w:r>
    </w:p>
    <w:p w14:paraId="56E3BD26" w14:textId="77777777" w:rsidR="008A0F49" w:rsidRPr="00750A3B" w:rsidRDefault="008A0F49" w:rsidP="00CA6B5D">
      <w:pPr>
        <w:pStyle w:val="MediumList2-Accent51"/>
        <w:jc w:val="both"/>
        <w:rPr>
          <w:rFonts w:ascii="Century Gothic" w:hAnsi="Century Gothic"/>
          <w:sz w:val="16"/>
          <w:szCs w:val="16"/>
          <w:lang w:val="en-US"/>
        </w:rPr>
      </w:pPr>
      <w:r w:rsidRPr="00750A3B">
        <w:rPr>
          <w:rFonts w:ascii="Century Gothic" w:hAnsi="Century Gothic"/>
          <w:sz w:val="16"/>
          <w:szCs w:val="16"/>
          <w:lang w:val="en-US"/>
        </w:rPr>
        <w:t>(iv) restrict the numbers of overnight stays if applicable; and/or</w:t>
      </w:r>
    </w:p>
    <w:p w14:paraId="79DC47F9" w14:textId="77777777" w:rsidR="008A0F49" w:rsidRPr="00750A3B" w:rsidRDefault="008A0F49" w:rsidP="00CA6B5D">
      <w:pPr>
        <w:pStyle w:val="MediumList2-Accent51"/>
        <w:jc w:val="both"/>
        <w:rPr>
          <w:rFonts w:ascii="Century Gothic" w:hAnsi="Century Gothic"/>
          <w:sz w:val="16"/>
          <w:szCs w:val="16"/>
          <w:lang w:val="en-US"/>
        </w:rPr>
      </w:pPr>
      <w:r w:rsidRPr="00750A3B">
        <w:rPr>
          <w:rFonts w:ascii="Century Gothic" w:hAnsi="Century Gothic"/>
          <w:sz w:val="16"/>
          <w:szCs w:val="16"/>
          <w:lang w:val="en-US"/>
        </w:rPr>
        <w:t>(v) limit any planned entertainment for your event;</w:t>
      </w:r>
    </w:p>
    <w:p w14:paraId="12C20E40" w14:textId="77777777" w:rsidR="008A0F49" w:rsidRPr="00750A3B" w:rsidRDefault="008A0F49" w:rsidP="00CA6B5D">
      <w:pPr>
        <w:pStyle w:val="MediumList2-Accent51"/>
        <w:jc w:val="both"/>
        <w:rPr>
          <w:rFonts w:ascii="Century Gothic" w:hAnsi="Century Gothic"/>
          <w:sz w:val="16"/>
          <w:szCs w:val="16"/>
          <w:lang w:val="en-US"/>
        </w:rPr>
      </w:pPr>
      <w:r w:rsidRPr="00750A3B">
        <w:rPr>
          <w:rFonts w:ascii="Century Gothic" w:hAnsi="Century Gothic"/>
          <w:sz w:val="16"/>
          <w:szCs w:val="16"/>
          <w:lang w:val="en-US"/>
        </w:rPr>
        <w:t>(vi) designate alternative entrance and exit routes.</w:t>
      </w:r>
    </w:p>
    <w:p w14:paraId="39A96B37" w14:textId="77777777" w:rsidR="008A0F49" w:rsidRDefault="00316FF9" w:rsidP="0054110A">
      <w:pPr>
        <w:pStyle w:val="MediumList2-Accent51"/>
        <w:jc w:val="both"/>
        <w:rPr>
          <w:rFonts w:ascii="Century Gothic" w:hAnsi="Century Gothic"/>
          <w:sz w:val="16"/>
          <w:szCs w:val="16"/>
          <w:lang w:val="en-US"/>
        </w:rPr>
      </w:pPr>
      <w:r w:rsidRPr="00750A3B">
        <w:rPr>
          <w:rFonts w:ascii="Century Gothic" w:hAnsi="Century Gothic"/>
          <w:sz w:val="16"/>
          <w:szCs w:val="16"/>
          <w:lang w:val="en-US"/>
        </w:rPr>
        <w:t xml:space="preserve">15.3 COVID-19 Actions: </w:t>
      </w:r>
      <w:r w:rsidR="008A0F49" w:rsidRPr="00750A3B">
        <w:rPr>
          <w:rFonts w:ascii="Century Gothic" w:hAnsi="Century Gothic"/>
          <w:sz w:val="16"/>
          <w:szCs w:val="16"/>
          <w:lang w:val="en-US"/>
        </w:rPr>
        <w:t xml:space="preserve">In some circumstances we </w:t>
      </w:r>
      <w:r w:rsidR="00F34ABF">
        <w:rPr>
          <w:rFonts w:ascii="Century Gothic" w:hAnsi="Century Gothic"/>
          <w:sz w:val="16"/>
          <w:szCs w:val="16"/>
          <w:lang w:val="en-US"/>
        </w:rPr>
        <w:t>may need to revise</w:t>
      </w:r>
      <w:r w:rsidR="008A0F49" w:rsidRPr="00750A3B">
        <w:rPr>
          <w:rFonts w:ascii="Century Gothic" w:hAnsi="Century Gothic"/>
          <w:sz w:val="16"/>
          <w:szCs w:val="16"/>
          <w:lang w:val="en-US"/>
        </w:rPr>
        <w:t xml:space="preserve"> your </w:t>
      </w:r>
      <w:r w:rsidRPr="00750A3B">
        <w:rPr>
          <w:rFonts w:ascii="Century Gothic" w:hAnsi="Century Gothic"/>
          <w:sz w:val="16"/>
          <w:szCs w:val="16"/>
          <w:lang w:val="en-US"/>
        </w:rPr>
        <w:t>Invoiced Amount</w:t>
      </w:r>
      <w:r w:rsidR="008A0F49" w:rsidRPr="00750A3B">
        <w:rPr>
          <w:rFonts w:ascii="Century Gothic" w:hAnsi="Century Gothic"/>
          <w:sz w:val="16"/>
          <w:szCs w:val="16"/>
          <w:lang w:val="en-US"/>
        </w:rPr>
        <w:t>.</w:t>
      </w:r>
      <w:r w:rsidRPr="00750A3B">
        <w:rPr>
          <w:rFonts w:ascii="Century Gothic" w:hAnsi="Century Gothic"/>
          <w:sz w:val="16"/>
          <w:szCs w:val="16"/>
          <w:lang w:val="en-US"/>
        </w:rPr>
        <w:t xml:space="preserve"> </w:t>
      </w:r>
      <w:r w:rsidR="008A0F49" w:rsidRPr="00750A3B">
        <w:rPr>
          <w:rFonts w:ascii="Century Gothic" w:hAnsi="Century Gothic"/>
          <w:sz w:val="16"/>
          <w:szCs w:val="16"/>
          <w:lang w:val="en-US"/>
        </w:rPr>
        <w:t>If we are obliged</w:t>
      </w:r>
      <w:r w:rsidR="00F34ABF">
        <w:rPr>
          <w:rFonts w:ascii="Century Gothic" w:hAnsi="Century Gothic"/>
          <w:sz w:val="16"/>
          <w:szCs w:val="16"/>
          <w:lang w:val="en-US"/>
        </w:rPr>
        <w:t>,</w:t>
      </w:r>
      <w:r w:rsidR="008A0F49" w:rsidRPr="00750A3B">
        <w:rPr>
          <w:rFonts w:ascii="Century Gothic" w:hAnsi="Century Gothic"/>
          <w:sz w:val="16"/>
          <w:szCs w:val="16"/>
          <w:lang w:val="en-US"/>
        </w:rPr>
        <w:t xml:space="preserve"> due to specific </w:t>
      </w:r>
      <w:r w:rsidRPr="00750A3B">
        <w:rPr>
          <w:rFonts w:ascii="Century Gothic" w:hAnsi="Century Gothic"/>
          <w:sz w:val="16"/>
          <w:szCs w:val="16"/>
          <w:lang w:val="en-US"/>
        </w:rPr>
        <w:t xml:space="preserve">UK </w:t>
      </w:r>
      <w:r w:rsidR="008A0F49" w:rsidRPr="00750A3B">
        <w:rPr>
          <w:rFonts w:ascii="Century Gothic" w:hAnsi="Century Gothic"/>
          <w:sz w:val="16"/>
          <w:szCs w:val="16"/>
          <w:lang w:val="en-US"/>
        </w:rPr>
        <w:t xml:space="preserve">Government </w:t>
      </w:r>
      <w:r w:rsidR="00F34ABF">
        <w:rPr>
          <w:rFonts w:ascii="Century Gothic" w:hAnsi="Century Gothic"/>
          <w:sz w:val="16"/>
          <w:szCs w:val="16"/>
          <w:lang w:val="en-US"/>
        </w:rPr>
        <w:t>guidelines or advice</w:t>
      </w:r>
      <w:r w:rsidR="008A0F49" w:rsidRPr="00750A3B">
        <w:rPr>
          <w:rFonts w:ascii="Century Gothic" w:hAnsi="Century Gothic"/>
          <w:sz w:val="16"/>
          <w:szCs w:val="16"/>
          <w:lang w:val="en-US"/>
        </w:rPr>
        <w:t>, to close</w:t>
      </w:r>
      <w:r w:rsidR="00F34ABF">
        <w:rPr>
          <w:rFonts w:ascii="Century Gothic" w:hAnsi="Century Gothic"/>
          <w:sz w:val="16"/>
          <w:szCs w:val="16"/>
          <w:lang w:val="en-US"/>
        </w:rPr>
        <w:t xml:space="preserve">, modify or </w:t>
      </w:r>
      <w:r w:rsidR="0054110A">
        <w:rPr>
          <w:rFonts w:ascii="Century Gothic" w:hAnsi="Century Gothic"/>
          <w:sz w:val="16"/>
          <w:szCs w:val="16"/>
          <w:lang w:val="en-US"/>
        </w:rPr>
        <w:t>change</w:t>
      </w:r>
      <w:r w:rsidR="008A0F49" w:rsidRPr="00750A3B">
        <w:rPr>
          <w:rFonts w:ascii="Century Gothic" w:hAnsi="Century Gothic"/>
          <w:sz w:val="16"/>
          <w:szCs w:val="16"/>
          <w:lang w:val="en-US"/>
        </w:rPr>
        <w:t xml:space="preserve"> </w:t>
      </w:r>
      <w:r w:rsidRPr="00750A3B">
        <w:rPr>
          <w:rFonts w:ascii="Century Gothic" w:hAnsi="Century Gothic"/>
          <w:sz w:val="16"/>
          <w:szCs w:val="16"/>
          <w:lang w:val="en-US"/>
        </w:rPr>
        <w:t xml:space="preserve">a </w:t>
      </w:r>
      <w:r w:rsidR="008A0F49" w:rsidRPr="00750A3B">
        <w:rPr>
          <w:rFonts w:ascii="Century Gothic" w:hAnsi="Century Gothic"/>
          <w:sz w:val="16"/>
          <w:szCs w:val="16"/>
          <w:lang w:val="en-US"/>
        </w:rPr>
        <w:t>venue, we may offer you an alternative date f</w:t>
      </w:r>
      <w:r w:rsidR="00F34ABF" w:rsidRPr="00750A3B">
        <w:rPr>
          <w:rFonts w:ascii="Century Gothic" w:hAnsi="Century Gothic"/>
          <w:sz w:val="16"/>
          <w:szCs w:val="16"/>
          <w:lang w:val="en-US"/>
        </w:rPr>
        <w:t>or the event</w:t>
      </w:r>
      <w:r w:rsidR="0054110A">
        <w:rPr>
          <w:rFonts w:ascii="Century Gothic" w:hAnsi="Century Gothic"/>
          <w:sz w:val="16"/>
          <w:szCs w:val="16"/>
          <w:lang w:val="en-US"/>
        </w:rPr>
        <w:t>. If</w:t>
      </w:r>
      <w:r w:rsidR="00F34ABF" w:rsidRPr="00750A3B">
        <w:rPr>
          <w:rFonts w:ascii="Century Gothic" w:hAnsi="Century Gothic"/>
          <w:sz w:val="16"/>
          <w:szCs w:val="16"/>
          <w:lang w:val="en-US"/>
        </w:rPr>
        <w:t xml:space="preserve"> that cannot </w:t>
      </w:r>
      <w:r w:rsidR="008A0F49" w:rsidRPr="00750A3B">
        <w:rPr>
          <w:rFonts w:ascii="Century Gothic" w:hAnsi="Century Gothic"/>
          <w:sz w:val="16"/>
          <w:szCs w:val="16"/>
          <w:lang w:val="en-US"/>
        </w:rPr>
        <w:t>be agreed</w:t>
      </w:r>
      <w:r w:rsidR="0054110A">
        <w:rPr>
          <w:rFonts w:ascii="Century Gothic" w:hAnsi="Century Gothic"/>
          <w:sz w:val="16"/>
          <w:szCs w:val="16"/>
          <w:lang w:val="en-US"/>
        </w:rPr>
        <w:t>,</w:t>
      </w:r>
      <w:r w:rsidR="008A0F49" w:rsidRPr="00750A3B">
        <w:rPr>
          <w:rFonts w:ascii="Century Gothic" w:hAnsi="Century Gothic"/>
          <w:sz w:val="16"/>
          <w:szCs w:val="16"/>
          <w:lang w:val="en-US"/>
        </w:rPr>
        <w:t xml:space="preserve"> the booking will be deemed cancelled and your </w:t>
      </w:r>
      <w:r w:rsidRPr="00750A3B">
        <w:rPr>
          <w:rFonts w:ascii="Century Gothic" w:hAnsi="Century Gothic"/>
          <w:sz w:val="16"/>
          <w:szCs w:val="16"/>
          <w:lang w:val="en-US"/>
        </w:rPr>
        <w:t>D</w:t>
      </w:r>
      <w:r w:rsidR="008A0F49" w:rsidRPr="00750A3B">
        <w:rPr>
          <w:rFonts w:ascii="Century Gothic" w:hAnsi="Century Gothic"/>
          <w:sz w:val="16"/>
          <w:szCs w:val="16"/>
          <w:lang w:val="en-US"/>
        </w:rPr>
        <w:t xml:space="preserve">eposit </w:t>
      </w:r>
      <w:r w:rsidRPr="00750A3B">
        <w:rPr>
          <w:rFonts w:ascii="Century Gothic" w:hAnsi="Century Gothic"/>
          <w:sz w:val="16"/>
          <w:szCs w:val="16"/>
          <w:lang w:val="en-US"/>
        </w:rPr>
        <w:t>(minus any actual costs already incurred</w:t>
      </w:r>
      <w:r w:rsidR="0054110A">
        <w:rPr>
          <w:rFonts w:ascii="Century Gothic" w:hAnsi="Century Gothic"/>
          <w:sz w:val="16"/>
          <w:szCs w:val="16"/>
          <w:lang w:val="en-US"/>
        </w:rPr>
        <w:t xml:space="preserve"> or agreed to be paid</w:t>
      </w:r>
      <w:r w:rsidR="00CA6B5D" w:rsidRPr="00750A3B">
        <w:rPr>
          <w:rFonts w:ascii="Century Gothic" w:hAnsi="Century Gothic"/>
          <w:sz w:val="16"/>
          <w:szCs w:val="16"/>
          <w:lang w:val="en-US"/>
        </w:rPr>
        <w:t xml:space="preserve"> by the Supplier</w:t>
      </w:r>
      <w:r w:rsidRPr="00750A3B">
        <w:rPr>
          <w:rFonts w:ascii="Century Gothic" w:hAnsi="Century Gothic"/>
          <w:sz w:val="16"/>
          <w:szCs w:val="16"/>
          <w:lang w:val="en-US"/>
        </w:rPr>
        <w:t xml:space="preserve">) </w:t>
      </w:r>
      <w:r w:rsidR="008A0F49" w:rsidRPr="00750A3B">
        <w:rPr>
          <w:rFonts w:ascii="Century Gothic" w:hAnsi="Century Gothic"/>
          <w:sz w:val="16"/>
          <w:szCs w:val="16"/>
          <w:lang w:val="en-US"/>
        </w:rPr>
        <w:t>will be</w:t>
      </w:r>
      <w:r w:rsidR="00CA6B5D" w:rsidRPr="00750A3B">
        <w:rPr>
          <w:rFonts w:ascii="Century Gothic" w:hAnsi="Century Gothic"/>
          <w:sz w:val="16"/>
          <w:szCs w:val="16"/>
          <w:lang w:val="en-US"/>
        </w:rPr>
        <w:t xml:space="preserve"> </w:t>
      </w:r>
      <w:r w:rsidR="008A0F49" w:rsidRPr="00750A3B">
        <w:rPr>
          <w:rFonts w:ascii="Century Gothic" w:hAnsi="Century Gothic"/>
          <w:sz w:val="16"/>
          <w:szCs w:val="16"/>
          <w:lang w:val="en-US"/>
        </w:rPr>
        <w:t>returned in full with no further payment required.</w:t>
      </w:r>
      <w:r w:rsidR="00CA6B5D" w:rsidRPr="00750A3B">
        <w:rPr>
          <w:rFonts w:ascii="Century Gothic" w:hAnsi="Century Gothic"/>
          <w:sz w:val="16"/>
          <w:szCs w:val="16"/>
          <w:lang w:val="en-US"/>
        </w:rPr>
        <w:t xml:space="preserve"> </w:t>
      </w:r>
      <w:r w:rsidR="008A0F49" w:rsidRPr="00750A3B">
        <w:rPr>
          <w:rFonts w:ascii="Century Gothic" w:hAnsi="Century Gothic"/>
          <w:sz w:val="16"/>
          <w:szCs w:val="16"/>
          <w:lang w:val="en-US"/>
        </w:rPr>
        <w:t xml:space="preserve">If you are unable to provide the agreed </w:t>
      </w:r>
      <w:r w:rsidRPr="00750A3B">
        <w:rPr>
          <w:rFonts w:ascii="Century Gothic" w:hAnsi="Century Gothic"/>
          <w:sz w:val="16"/>
          <w:szCs w:val="16"/>
          <w:lang w:val="en-US"/>
        </w:rPr>
        <w:t xml:space="preserve">Guest, attendee or </w:t>
      </w:r>
      <w:r w:rsidR="008A0F49" w:rsidRPr="00750A3B">
        <w:rPr>
          <w:rFonts w:ascii="Century Gothic" w:hAnsi="Century Gothic"/>
          <w:sz w:val="16"/>
          <w:szCs w:val="16"/>
          <w:lang w:val="en-US"/>
        </w:rPr>
        <w:t>delegate numbers because of</w:t>
      </w:r>
      <w:r w:rsidRPr="00750A3B">
        <w:rPr>
          <w:rFonts w:ascii="Century Gothic" w:hAnsi="Century Gothic"/>
          <w:sz w:val="16"/>
          <w:szCs w:val="16"/>
          <w:lang w:val="en-US"/>
        </w:rPr>
        <w:t xml:space="preserve"> </w:t>
      </w:r>
      <w:r w:rsidR="008A0F49" w:rsidRPr="00750A3B">
        <w:rPr>
          <w:rFonts w:ascii="Century Gothic" w:hAnsi="Century Gothic"/>
          <w:sz w:val="16"/>
          <w:szCs w:val="16"/>
          <w:lang w:val="en-US"/>
        </w:rPr>
        <w:t>infections or travel restrictions, then we will offer you either a proportionate</w:t>
      </w:r>
      <w:r w:rsidRPr="00750A3B">
        <w:rPr>
          <w:rFonts w:ascii="Century Gothic" w:hAnsi="Century Gothic"/>
          <w:sz w:val="16"/>
          <w:szCs w:val="16"/>
          <w:lang w:val="en-US"/>
        </w:rPr>
        <w:t xml:space="preserve"> </w:t>
      </w:r>
      <w:r w:rsidR="008A0F49" w:rsidRPr="00750A3B">
        <w:rPr>
          <w:rFonts w:ascii="Century Gothic" w:hAnsi="Century Gothic"/>
          <w:sz w:val="16"/>
          <w:szCs w:val="16"/>
          <w:lang w:val="en-US"/>
        </w:rPr>
        <w:t>reduced fee for the event or agree to ca</w:t>
      </w:r>
      <w:r w:rsidR="00CA6B5D" w:rsidRPr="00750A3B">
        <w:rPr>
          <w:rFonts w:ascii="Century Gothic" w:hAnsi="Century Gothic"/>
          <w:sz w:val="16"/>
          <w:szCs w:val="16"/>
          <w:lang w:val="en-US"/>
        </w:rPr>
        <w:t xml:space="preserve">ncel the booking and return </w:t>
      </w:r>
      <w:r w:rsidR="008A0F49" w:rsidRPr="00750A3B">
        <w:rPr>
          <w:rFonts w:ascii="Century Gothic" w:hAnsi="Century Gothic"/>
          <w:sz w:val="16"/>
          <w:szCs w:val="16"/>
          <w:lang w:val="en-US"/>
        </w:rPr>
        <w:t xml:space="preserve">any additional </w:t>
      </w:r>
      <w:r w:rsidR="00CA6B5D" w:rsidRPr="00750A3B">
        <w:rPr>
          <w:rFonts w:ascii="Century Gothic" w:hAnsi="Century Gothic"/>
          <w:sz w:val="16"/>
          <w:szCs w:val="16"/>
          <w:lang w:val="en-US"/>
        </w:rPr>
        <w:t>Invoiced Amounts sums already paid (</w:t>
      </w:r>
      <w:r w:rsidR="0054110A">
        <w:rPr>
          <w:rFonts w:ascii="Century Gothic" w:hAnsi="Century Gothic"/>
          <w:sz w:val="16"/>
          <w:szCs w:val="16"/>
          <w:lang w:val="en-US"/>
        </w:rPr>
        <w:t>excluding the Deposit and</w:t>
      </w:r>
      <w:r w:rsidR="00CA6B5D" w:rsidRPr="00750A3B">
        <w:rPr>
          <w:rFonts w:ascii="Century Gothic" w:hAnsi="Century Gothic"/>
          <w:sz w:val="16"/>
          <w:szCs w:val="16"/>
          <w:lang w:val="en-US"/>
        </w:rPr>
        <w:t xml:space="preserve"> any actual costs incurred</w:t>
      </w:r>
      <w:r w:rsidR="0054110A">
        <w:rPr>
          <w:rFonts w:ascii="Century Gothic" w:hAnsi="Century Gothic"/>
          <w:sz w:val="16"/>
          <w:szCs w:val="16"/>
          <w:lang w:val="en-US"/>
        </w:rPr>
        <w:t xml:space="preserve"> or agreed to be paid</w:t>
      </w:r>
      <w:r w:rsidR="00CA6B5D" w:rsidRPr="00750A3B">
        <w:rPr>
          <w:rFonts w:ascii="Century Gothic" w:hAnsi="Century Gothic"/>
          <w:sz w:val="16"/>
          <w:szCs w:val="16"/>
          <w:lang w:val="en-US"/>
        </w:rPr>
        <w:t xml:space="preserve"> by the Supplier)</w:t>
      </w:r>
      <w:r w:rsidR="008A0F49" w:rsidRPr="00750A3B">
        <w:rPr>
          <w:rFonts w:ascii="Century Gothic" w:hAnsi="Century Gothic"/>
          <w:sz w:val="16"/>
          <w:szCs w:val="16"/>
          <w:lang w:val="en-US"/>
        </w:rPr>
        <w:t xml:space="preserve">. If </w:t>
      </w:r>
      <w:r w:rsidR="00CA6B5D" w:rsidRPr="00750A3B">
        <w:rPr>
          <w:rFonts w:ascii="Century Gothic" w:hAnsi="Century Gothic"/>
          <w:sz w:val="16"/>
          <w:szCs w:val="16"/>
          <w:lang w:val="en-US"/>
        </w:rPr>
        <w:t xml:space="preserve">Guest, attendee or </w:t>
      </w:r>
      <w:r w:rsidR="008A0F49" w:rsidRPr="00750A3B">
        <w:rPr>
          <w:rFonts w:ascii="Century Gothic" w:hAnsi="Century Gothic"/>
          <w:sz w:val="16"/>
          <w:szCs w:val="16"/>
          <w:lang w:val="en-US"/>
        </w:rPr>
        <w:t>de</w:t>
      </w:r>
      <w:r w:rsidR="00CA6B5D" w:rsidRPr="00750A3B">
        <w:rPr>
          <w:rFonts w:ascii="Century Gothic" w:hAnsi="Century Gothic"/>
          <w:sz w:val="16"/>
          <w:szCs w:val="16"/>
          <w:lang w:val="en-US"/>
        </w:rPr>
        <w:t xml:space="preserve">legate numbers decrease below </w:t>
      </w:r>
      <w:r w:rsidR="0054110A">
        <w:rPr>
          <w:rFonts w:ascii="Century Gothic" w:hAnsi="Century Gothic"/>
          <w:sz w:val="16"/>
          <w:szCs w:val="16"/>
          <w:lang w:val="en-US"/>
        </w:rPr>
        <w:t>50</w:t>
      </w:r>
      <w:r w:rsidR="008A0F49" w:rsidRPr="00750A3B">
        <w:rPr>
          <w:rFonts w:ascii="Century Gothic" w:hAnsi="Century Gothic"/>
          <w:sz w:val="16"/>
          <w:szCs w:val="16"/>
          <w:lang w:val="en-US"/>
        </w:rPr>
        <w:t>% of the contracted</w:t>
      </w:r>
      <w:r w:rsidR="00CA6B5D" w:rsidRPr="00750A3B">
        <w:rPr>
          <w:rFonts w:ascii="Century Gothic" w:hAnsi="Century Gothic"/>
          <w:sz w:val="16"/>
          <w:szCs w:val="16"/>
          <w:lang w:val="en-US"/>
        </w:rPr>
        <w:t xml:space="preserve"> </w:t>
      </w:r>
      <w:r w:rsidR="008A0F49" w:rsidRPr="00750A3B">
        <w:rPr>
          <w:rFonts w:ascii="Century Gothic" w:hAnsi="Century Gothic"/>
          <w:sz w:val="16"/>
          <w:szCs w:val="16"/>
          <w:lang w:val="en-US"/>
        </w:rPr>
        <w:t>number , we reserve the right to cancel the event</w:t>
      </w:r>
      <w:r w:rsidR="0054110A">
        <w:rPr>
          <w:rFonts w:ascii="Century Gothic" w:hAnsi="Century Gothic"/>
          <w:sz w:val="16"/>
          <w:szCs w:val="16"/>
          <w:lang w:val="en-US"/>
        </w:rPr>
        <w:t xml:space="preserve"> (in which case we will also r</w:t>
      </w:r>
      <w:r w:rsidR="0054110A" w:rsidRPr="004B511D">
        <w:rPr>
          <w:rFonts w:ascii="Century Gothic" w:hAnsi="Century Gothic"/>
          <w:sz w:val="16"/>
          <w:szCs w:val="16"/>
          <w:lang w:val="en-US"/>
        </w:rPr>
        <w:t>eturn any additional Invoiced Amounts sums already paid (</w:t>
      </w:r>
      <w:r w:rsidR="0054110A">
        <w:rPr>
          <w:rFonts w:ascii="Century Gothic" w:hAnsi="Century Gothic"/>
          <w:sz w:val="16"/>
          <w:szCs w:val="16"/>
          <w:lang w:val="en-US"/>
        </w:rPr>
        <w:t>excluding the Deposit and</w:t>
      </w:r>
      <w:r w:rsidR="0054110A" w:rsidRPr="004B511D">
        <w:rPr>
          <w:rFonts w:ascii="Century Gothic" w:hAnsi="Century Gothic"/>
          <w:sz w:val="16"/>
          <w:szCs w:val="16"/>
          <w:lang w:val="en-US"/>
        </w:rPr>
        <w:t xml:space="preserve"> any actual costs incurred</w:t>
      </w:r>
      <w:r w:rsidR="0054110A">
        <w:rPr>
          <w:rFonts w:ascii="Century Gothic" w:hAnsi="Century Gothic"/>
          <w:sz w:val="16"/>
          <w:szCs w:val="16"/>
          <w:lang w:val="en-US"/>
        </w:rPr>
        <w:t xml:space="preserve"> or agreed to be paid</w:t>
      </w:r>
      <w:r w:rsidR="0054110A" w:rsidRPr="004B511D">
        <w:rPr>
          <w:rFonts w:ascii="Century Gothic" w:hAnsi="Century Gothic"/>
          <w:sz w:val="16"/>
          <w:szCs w:val="16"/>
          <w:lang w:val="en-US"/>
        </w:rPr>
        <w:t xml:space="preserve"> by the Supplier)</w:t>
      </w:r>
      <w:r w:rsidR="008A0F49" w:rsidRPr="00750A3B">
        <w:rPr>
          <w:rFonts w:ascii="Century Gothic" w:hAnsi="Century Gothic"/>
          <w:sz w:val="16"/>
          <w:szCs w:val="16"/>
          <w:lang w:val="en-US"/>
        </w:rPr>
        <w:t>.</w:t>
      </w:r>
    </w:p>
    <w:p w14:paraId="2A3064A0" w14:textId="77777777" w:rsidR="00F84364" w:rsidRDefault="00F84364" w:rsidP="0054110A">
      <w:pPr>
        <w:pStyle w:val="MediumList2-Accent51"/>
        <w:jc w:val="both"/>
        <w:rPr>
          <w:rFonts w:ascii="Century Gothic" w:hAnsi="Century Gothic"/>
          <w:sz w:val="16"/>
          <w:szCs w:val="16"/>
          <w:lang w:val="en-US"/>
        </w:rPr>
      </w:pPr>
    </w:p>
    <w:p w14:paraId="6ECC6816" w14:textId="308EC688" w:rsidR="00F84364" w:rsidRPr="00F84364" w:rsidRDefault="00F84364" w:rsidP="00F84364">
      <w:pPr>
        <w:pStyle w:val="MediumList2-Accent51"/>
        <w:jc w:val="both"/>
        <w:rPr>
          <w:rFonts w:ascii="Century Gothic" w:hAnsi="Century Gothic"/>
          <w:b/>
          <w:bCs/>
          <w:color w:val="000000" w:themeColor="text1"/>
          <w:sz w:val="16"/>
          <w:szCs w:val="16"/>
          <w:lang w:val="en-US"/>
        </w:rPr>
      </w:pPr>
      <w:r w:rsidRPr="00F84364">
        <w:rPr>
          <w:rFonts w:ascii="Century Gothic" w:hAnsi="Century Gothic"/>
          <w:b/>
          <w:bCs/>
          <w:color w:val="000000" w:themeColor="text1"/>
          <w:sz w:val="16"/>
          <w:szCs w:val="16"/>
          <w:lang w:val="en-US"/>
        </w:rPr>
        <w:t xml:space="preserve">16. </w:t>
      </w:r>
      <w:r>
        <w:rPr>
          <w:rFonts w:ascii="Century Gothic" w:hAnsi="Century Gothic"/>
          <w:b/>
          <w:bCs/>
          <w:color w:val="000000" w:themeColor="text1"/>
          <w:sz w:val="16"/>
          <w:szCs w:val="16"/>
          <w:lang w:val="en-US"/>
        </w:rPr>
        <w:t>NON-SOLICITATION OF STAFF</w:t>
      </w:r>
    </w:p>
    <w:p w14:paraId="57D03377" w14:textId="2FAE9CB9" w:rsidR="00F84364" w:rsidRPr="00F84364" w:rsidRDefault="00F84364" w:rsidP="00F84364">
      <w:pPr>
        <w:pStyle w:val="MediumList2-Accent51"/>
        <w:jc w:val="both"/>
        <w:rPr>
          <w:rFonts w:ascii="Century Gothic" w:hAnsi="Century Gothic"/>
          <w:color w:val="000000" w:themeColor="text1"/>
          <w:sz w:val="16"/>
          <w:szCs w:val="16"/>
          <w:lang w:val="en-US"/>
        </w:rPr>
      </w:pPr>
      <w:r w:rsidRPr="00F84364">
        <w:rPr>
          <w:rFonts w:ascii="Century Gothic" w:hAnsi="Century Gothic"/>
          <w:color w:val="000000" w:themeColor="text1"/>
          <w:sz w:val="16"/>
          <w:szCs w:val="16"/>
          <w:lang w:val="en-US"/>
        </w:rPr>
        <w:t>16.1 The Customer shall not, without the prior written consent of the Supplier, directly or indirectly solicit, engage, employ or otherwise contract with any employee, contractor or representative of the Supplier who has been involved in the provision of the Services, during the term of this Contract and for a period of 12 months following the Event Date.</w:t>
      </w:r>
    </w:p>
    <w:p w14:paraId="3A7EA8FE" w14:textId="3C38BD27" w:rsidR="00F84364" w:rsidRPr="00F84364" w:rsidRDefault="00F84364" w:rsidP="00F84364">
      <w:pPr>
        <w:pStyle w:val="MediumList2-Accent51"/>
        <w:jc w:val="both"/>
        <w:rPr>
          <w:rFonts w:ascii="Century Gothic" w:hAnsi="Century Gothic"/>
          <w:color w:val="000000" w:themeColor="text1"/>
          <w:sz w:val="16"/>
          <w:szCs w:val="16"/>
          <w:lang w:val="en-US"/>
        </w:rPr>
      </w:pPr>
      <w:r w:rsidRPr="00F84364">
        <w:rPr>
          <w:rFonts w:ascii="Century Gothic" w:hAnsi="Century Gothic"/>
          <w:color w:val="000000" w:themeColor="text1"/>
          <w:sz w:val="16"/>
          <w:szCs w:val="16"/>
          <w:lang w:val="en-US"/>
        </w:rPr>
        <w:t>16.2 If the Customer breaches clause 16.1, the Customer shall pay to the Supplier, by way of liquidated damages and not as a penalty, a sum of £10,000 for each such employee, contractor or representative engaged.</w:t>
      </w:r>
    </w:p>
    <w:p w14:paraId="65101C64" w14:textId="2825F3B0" w:rsidR="00F84364" w:rsidRPr="00F84364" w:rsidRDefault="00F84364" w:rsidP="00F84364">
      <w:pPr>
        <w:pStyle w:val="MediumList2-Accent51"/>
        <w:jc w:val="both"/>
        <w:rPr>
          <w:rFonts w:ascii="Century Gothic" w:hAnsi="Century Gothic"/>
          <w:color w:val="000000" w:themeColor="text1"/>
          <w:sz w:val="16"/>
          <w:szCs w:val="16"/>
          <w:lang w:val="en-US"/>
        </w:rPr>
      </w:pPr>
      <w:r w:rsidRPr="00F84364">
        <w:rPr>
          <w:rFonts w:ascii="Century Gothic" w:hAnsi="Century Gothic"/>
          <w:color w:val="000000" w:themeColor="text1"/>
          <w:sz w:val="16"/>
          <w:szCs w:val="16"/>
          <w:lang w:val="en-US"/>
        </w:rPr>
        <w:t>16.3 The parties acknowledge that this sum represents a genuine pre-estimate of the loss likely to be suffered by the Supplier in the event of such breach.</w:t>
      </w:r>
    </w:p>
    <w:p w14:paraId="2591ADC1" w14:textId="77777777" w:rsidR="009050DB" w:rsidRDefault="009050DB" w:rsidP="00D467EC">
      <w:pPr>
        <w:jc w:val="both"/>
      </w:pPr>
    </w:p>
    <w:p w14:paraId="4B3FED9D" w14:textId="77777777" w:rsidR="009050DB" w:rsidRDefault="009050DB" w:rsidP="00D467EC">
      <w:pPr>
        <w:jc w:val="both"/>
      </w:pPr>
    </w:p>
    <w:p w14:paraId="7F57BD40" w14:textId="64043510" w:rsidR="005E57D3" w:rsidRDefault="005E57D3" w:rsidP="00D467EC">
      <w:pPr>
        <w:jc w:val="both"/>
      </w:pPr>
    </w:p>
    <w:p w14:paraId="1074878C" w14:textId="7116EB73" w:rsidR="005E57D3" w:rsidRDefault="00CB4FCE" w:rsidP="00D467EC">
      <w:pPr>
        <w:jc w:val="both"/>
      </w:pPr>
      <w:r>
        <w:rPr>
          <w:rFonts w:ascii="Century Gothic" w:hAnsi="Century Gothic"/>
          <w:b/>
          <w:noProof/>
          <w:sz w:val="16"/>
          <w:szCs w:val="16"/>
          <w:lang w:val="en-US"/>
        </w:rPr>
        <w:drawing>
          <wp:anchor distT="0" distB="0" distL="114300" distR="114300" simplePos="0" relativeHeight="251660288" behindDoc="1" locked="0" layoutInCell="1" allowOverlap="1" wp14:anchorId="4FFEB10E" wp14:editId="3B4F8096">
            <wp:simplePos x="0" y="0"/>
            <wp:positionH relativeFrom="column">
              <wp:posOffset>146050</wp:posOffset>
            </wp:positionH>
            <wp:positionV relativeFrom="paragraph">
              <wp:posOffset>0</wp:posOffset>
            </wp:positionV>
            <wp:extent cx="2413000" cy="543560"/>
            <wp:effectExtent l="0" t="0" r="0" b="2540"/>
            <wp:wrapTight wrapText="bothSides">
              <wp:wrapPolygon edited="0">
                <wp:start x="0" y="0"/>
                <wp:lineTo x="0" y="20692"/>
                <wp:lineTo x="4775" y="21196"/>
                <wp:lineTo x="15688" y="21196"/>
                <wp:lineTo x="19667" y="21196"/>
                <wp:lineTo x="20918" y="20187"/>
                <wp:lineTo x="20691" y="8075"/>
                <wp:lineTo x="21486" y="2019"/>
                <wp:lineTo x="21486" y="0"/>
                <wp:lineTo x="0" y="0"/>
              </wp:wrapPolygon>
            </wp:wrapTight>
            <wp:docPr id="51" name="Picture 51" descr="A picture containing text, sign, clo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picture containing text, sign, close&#10;&#10;Description automatically generated"/>
                    <pic:cNvPicPr/>
                  </pic:nvPicPr>
                  <pic:blipFill>
                    <a:blip r:embed="rId7"/>
                    <a:stretch>
                      <a:fillRect/>
                    </a:stretch>
                  </pic:blipFill>
                  <pic:spPr>
                    <a:xfrm>
                      <a:off x="0" y="0"/>
                      <a:ext cx="2413000" cy="543560"/>
                    </a:xfrm>
                    <a:prstGeom prst="rect">
                      <a:avLst/>
                    </a:prstGeom>
                  </pic:spPr>
                </pic:pic>
              </a:graphicData>
            </a:graphic>
            <wp14:sizeRelH relativeFrom="page">
              <wp14:pctWidth>0</wp14:pctWidth>
            </wp14:sizeRelH>
            <wp14:sizeRelV relativeFrom="page">
              <wp14:pctHeight>0</wp14:pctHeight>
            </wp14:sizeRelV>
          </wp:anchor>
        </w:drawing>
      </w:r>
    </w:p>
    <w:p w14:paraId="252FE8F0" w14:textId="3A080984" w:rsidR="005E57D3" w:rsidRDefault="005E57D3" w:rsidP="00D467EC">
      <w:pPr>
        <w:jc w:val="both"/>
      </w:pPr>
    </w:p>
    <w:p w14:paraId="6161EDFC" w14:textId="04F3BF02" w:rsidR="005E57D3" w:rsidRDefault="005E57D3" w:rsidP="00D467EC">
      <w:pPr>
        <w:jc w:val="both"/>
      </w:pPr>
    </w:p>
    <w:p w14:paraId="15F356C4" w14:textId="33546908" w:rsidR="005E57D3" w:rsidRDefault="005E57D3" w:rsidP="00D467EC">
      <w:pPr>
        <w:jc w:val="both"/>
      </w:pPr>
    </w:p>
    <w:p w14:paraId="484E2ADA" w14:textId="77777777" w:rsidR="005E57D3" w:rsidRDefault="005E57D3" w:rsidP="00D467EC">
      <w:pPr>
        <w:jc w:val="both"/>
      </w:pPr>
    </w:p>
    <w:p w14:paraId="39053285" w14:textId="4A49177D" w:rsidR="002B60EB" w:rsidRDefault="002B60EB" w:rsidP="00D467EC">
      <w:pPr>
        <w:jc w:val="both"/>
      </w:pPr>
    </w:p>
    <w:p w14:paraId="0EF6BF16" w14:textId="0C53E079" w:rsidR="00D467EC" w:rsidRPr="0077588C" w:rsidRDefault="00D467EC" w:rsidP="0013376F">
      <w:pPr>
        <w:pStyle w:val="BodyText3"/>
        <w:spacing w:after="0"/>
        <w:ind w:right="502"/>
        <w:rPr>
          <w:rFonts w:ascii="Century Gothic" w:hAnsi="Century Gothic"/>
          <w:b/>
          <w:sz w:val="18"/>
          <w:szCs w:val="18"/>
        </w:rPr>
        <w:sectPr w:rsidR="00D467EC" w:rsidRPr="0077588C" w:rsidSect="00B71940">
          <w:headerReference w:type="even" r:id="rId15"/>
          <w:headerReference w:type="default" r:id="rId16"/>
          <w:footerReference w:type="even" r:id="rId17"/>
          <w:footerReference w:type="default" r:id="rId18"/>
          <w:headerReference w:type="first" r:id="rId19"/>
          <w:type w:val="continuous"/>
          <w:pgSz w:w="11900" w:h="16840" w:code="9"/>
          <w:pgMar w:top="454" w:right="454" w:bottom="454" w:left="454" w:header="709" w:footer="709" w:gutter="0"/>
          <w:cols w:num="2" w:space="708"/>
          <w:docGrid w:linePitch="360"/>
        </w:sectPr>
      </w:pPr>
    </w:p>
    <w:p w14:paraId="5CF41653" w14:textId="77777777" w:rsidR="00D66184" w:rsidRPr="002846A9" w:rsidRDefault="00D66184" w:rsidP="00AD6DDF">
      <w:pPr>
        <w:pStyle w:val="ColourfulShadingAccent41"/>
        <w:ind w:right="644"/>
        <w:jc w:val="right"/>
        <w:rPr>
          <w:rFonts w:ascii="Century Gothic" w:hAnsi="Century Gothic"/>
          <w:b/>
          <w:sz w:val="16"/>
          <w:szCs w:val="16"/>
          <w:lang w:val="en-US"/>
        </w:rPr>
      </w:pPr>
      <w:r w:rsidRPr="00CC1E76">
        <w:rPr>
          <w:rFonts w:ascii="Century Gothic" w:hAnsi="Century Gothic"/>
          <w:sz w:val="18"/>
          <w:szCs w:val="18"/>
        </w:rPr>
        <w:t>Alterniq Head Office</w:t>
      </w:r>
    </w:p>
    <w:p w14:paraId="1B094CF0" w14:textId="77777777" w:rsidR="00D66184" w:rsidRPr="00CC1E76" w:rsidRDefault="00D66184" w:rsidP="00AD6DDF">
      <w:pPr>
        <w:ind w:left="426" w:right="644"/>
        <w:jc w:val="right"/>
        <w:rPr>
          <w:rFonts w:ascii="Century Gothic" w:hAnsi="Century Gothic"/>
          <w:sz w:val="18"/>
          <w:szCs w:val="18"/>
        </w:rPr>
      </w:pPr>
      <w:r w:rsidRPr="00CC1E76">
        <w:rPr>
          <w:rFonts w:ascii="Century Gothic" w:hAnsi="Century Gothic"/>
          <w:sz w:val="18"/>
          <w:szCs w:val="18"/>
        </w:rPr>
        <w:t>10 – 16 Tiller Road                                                                                                                                                                                           Canary Wharf</w:t>
      </w:r>
    </w:p>
    <w:p w14:paraId="4ED96469" w14:textId="77777777" w:rsidR="00D66184" w:rsidRPr="00CC1E76" w:rsidRDefault="00D66184" w:rsidP="00AD6DDF">
      <w:pPr>
        <w:ind w:left="426" w:right="644"/>
        <w:jc w:val="right"/>
        <w:rPr>
          <w:rFonts w:ascii="Century Gothic" w:hAnsi="Century Gothic"/>
          <w:sz w:val="18"/>
          <w:szCs w:val="18"/>
        </w:rPr>
      </w:pPr>
      <w:r w:rsidRPr="00CC1E76">
        <w:rPr>
          <w:rFonts w:ascii="Century Gothic" w:hAnsi="Century Gothic"/>
          <w:sz w:val="18"/>
          <w:szCs w:val="18"/>
        </w:rPr>
        <w:t>London</w:t>
      </w:r>
    </w:p>
    <w:p w14:paraId="04EDE617" w14:textId="77777777" w:rsidR="00D66184" w:rsidRPr="00CC1E76" w:rsidRDefault="00D66184" w:rsidP="00AD6DDF">
      <w:pPr>
        <w:ind w:left="426" w:right="644"/>
        <w:jc w:val="right"/>
        <w:rPr>
          <w:rFonts w:ascii="Century Gothic" w:hAnsi="Century Gothic"/>
          <w:sz w:val="18"/>
          <w:szCs w:val="18"/>
        </w:rPr>
      </w:pPr>
      <w:r w:rsidRPr="00CC1E76">
        <w:rPr>
          <w:rFonts w:ascii="Century Gothic" w:hAnsi="Century Gothic"/>
          <w:sz w:val="18"/>
          <w:szCs w:val="18"/>
        </w:rPr>
        <w:t>E14 8PX</w:t>
      </w:r>
    </w:p>
    <w:p w14:paraId="35A0C0F2" w14:textId="77777777" w:rsidR="00D66184" w:rsidRPr="00CC1E76" w:rsidRDefault="00D66184" w:rsidP="00AD6DDF">
      <w:pPr>
        <w:ind w:left="426" w:right="644"/>
        <w:jc w:val="right"/>
        <w:rPr>
          <w:rFonts w:ascii="Century Gothic" w:hAnsi="Century Gothic"/>
          <w:sz w:val="18"/>
          <w:szCs w:val="18"/>
        </w:rPr>
      </w:pPr>
    </w:p>
    <w:p w14:paraId="7316CD6A" w14:textId="77777777" w:rsidR="00D66184" w:rsidRPr="00CC1E76" w:rsidRDefault="00D66184" w:rsidP="00AD6DDF">
      <w:pPr>
        <w:ind w:left="426" w:right="644"/>
        <w:jc w:val="right"/>
        <w:rPr>
          <w:rFonts w:ascii="Century Gothic" w:hAnsi="Century Gothic"/>
          <w:sz w:val="18"/>
          <w:szCs w:val="18"/>
        </w:rPr>
      </w:pPr>
    </w:p>
    <w:p w14:paraId="4CD362FA" w14:textId="77777777" w:rsidR="00D66184" w:rsidRPr="00CC1E76" w:rsidRDefault="00D66184" w:rsidP="00AD6DDF">
      <w:pPr>
        <w:ind w:left="426" w:right="644"/>
        <w:jc w:val="right"/>
        <w:rPr>
          <w:rFonts w:ascii="Century Gothic" w:hAnsi="Century Gothic"/>
          <w:sz w:val="18"/>
          <w:szCs w:val="18"/>
        </w:rPr>
      </w:pPr>
      <w:r w:rsidRPr="00CC1E76">
        <w:rPr>
          <w:rFonts w:ascii="Century Gothic" w:hAnsi="Century Gothic"/>
          <w:sz w:val="18"/>
          <w:szCs w:val="18"/>
        </w:rPr>
        <w:t>West End on the Thames is a subsidiary of Alterniq Events Ltd</w:t>
      </w:r>
    </w:p>
    <w:p w14:paraId="6488FA3E" w14:textId="77777777" w:rsidR="00D66184" w:rsidRPr="00CC1E76" w:rsidRDefault="00D66184" w:rsidP="00AD6DDF">
      <w:pPr>
        <w:ind w:left="426" w:right="644"/>
        <w:jc w:val="right"/>
        <w:rPr>
          <w:rFonts w:ascii="Century Gothic" w:hAnsi="Century Gothic"/>
          <w:sz w:val="18"/>
          <w:szCs w:val="18"/>
        </w:rPr>
      </w:pPr>
    </w:p>
    <w:p w14:paraId="75F50C2A" w14:textId="77777777" w:rsidR="00D66184" w:rsidRPr="00CC1E76" w:rsidRDefault="00D66184" w:rsidP="00AD6DDF">
      <w:pPr>
        <w:ind w:left="426" w:right="644"/>
        <w:jc w:val="right"/>
        <w:rPr>
          <w:rFonts w:ascii="Century Gothic" w:hAnsi="Century Gothic"/>
          <w:sz w:val="18"/>
          <w:szCs w:val="18"/>
        </w:rPr>
      </w:pPr>
      <w:r w:rsidRPr="00CC1E76">
        <w:rPr>
          <w:rFonts w:ascii="Century Gothic" w:hAnsi="Century Gothic"/>
          <w:sz w:val="18"/>
          <w:szCs w:val="18"/>
        </w:rPr>
        <w:t>T: 020 8323 5827</w:t>
      </w:r>
    </w:p>
    <w:p w14:paraId="54E099D2" w14:textId="77777777" w:rsidR="00D66184" w:rsidRPr="00CC1E76" w:rsidRDefault="00D66184" w:rsidP="00AD6DDF">
      <w:pPr>
        <w:ind w:left="426" w:right="644"/>
        <w:jc w:val="right"/>
        <w:rPr>
          <w:rFonts w:ascii="Century Gothic" w:hAnsi="Century Gothic"/>
          <w:sz w:val="18"/>
          <w:szCs w:val="18"/>
        </w:rPr>
      </w:pPr>
    </w:p>
    <w:p w14:paraId="477A0327" w14:textId="77777777" w:rsidR="00D66184" w:rsidRPr="00CC1E76" w:rsidRDefault="00D66184" w:rsidP="00AD6DDF">
      <w:pPr>
        <w:ind w:left="426" w:right="644"/>
        <w:jc w:val="right"/>
        <w:rPr>
          <w:rFonts w:ascii="Century Gothic" w:hAnsi="Century Gothic"/>
          <w:sz w:val="18"/>
          <w:szCs w:val="18"/>
        </w:rPr>
      </w:pPr>
      <w:r w:rsidRPr="00CC1E76">
        <w:rPr>
          <w:rFonts w:ascii="Century Gothic" w:hAnsi="Century Gothic"/>
          <w:sz w:val="18"/>
          <w:szCs w:val="18"/>
        </w:rPr>
        <w:t xml:space="preserve">                                                                                                       E: sales@westendonthethames.com </w:t>
      </w:r>
    </w:p>
    <w:p w14:paraId="2ED7BE4B" w14:textId="77777777" w:rsidR="00D66184" w:rsidRPr="00CC1E76" w:rsidRDefault="00D66184" w:rsidP="00AD6DDF">
      <w:pPr>
        <w:pStyle w:val="ColourfulShadingAccent41"/>
        <w:ind w:left="426" w:right="644"/>
        <w:jc w:val="right"/>
        <w:rPr>
          <w:rFonts w:ascii="Century Gothic" w:hAnsi="Century Gothic"/>
          <w:b/>
          <w:sz w:val="18"/>
          <w:szCs w:val="18"/>
          <w:lang w:val="en-US"/>
        </w:rPr>
      </w:pPr>
      <w:r w:rsidRPr="00CC1E76">
        <w:rPr>
          <w:rFonts w:ascii="Century Gothic" w:hAnsi="Century Gothic"/>
          <w:sz w:val="18"/>
          <w:szCs w:val="18"/>
        </w:rPr>
        <w:t xml:space="preserve">W: </w:t>
      </w:r>
      <w:hyperlink r:id="rId20" w:history="1">
        <w:r w:rsidRPr="00CC1E76">
          <w:rPr>
            <w:rStyle w:val="Hyperlink"/>
            <w:rFonts w:ascii="Century Gothic" w:hAnsi="Century Gothic"/>
            <w:color w:val="auto"/>
            <w:sz w:val="18"/>
            <w:szCs w:val="18"/>
            <w:u w:val="none"/>
          </w:rPr>
          <w:t>www.westendonthethames.com</w:t>
        </w:r>
      </w:hyperlink>
    </w:p>
    <w:p w14:paraId="3E6D05E6" w14:textId="77777777" w:rsidR="00D467EC" w:rsidRDefault="00D467EC" w:rsidP="00CC1E76">
      <w:pPr>
        <w:pStyle w:val="BodyText3"/>
        <w:spacing w:after="0"/>
        <w:ind w:right="502" w:firstLine="567"/>
        <w:jc w:val="center"/>
        <w:rPr>
          <w:rFonts w:ascii="Century Gothic" w:hAnsi="Century Gothic"/>
          <w:b/>
          <w:sz w:val="18"/>
          <w:szCs w:val="18"/>
        </w:rPr>
      </w:pPr>
    </w:p>
    <w:p w14:paraId="77882CE1" w14:textId="77777777" w:rsidR="00D467EC" w:rsidRPr="0077588C" w:rsidRDefault="00D467EC" w:rsidP="00CC1E76">
      <w:pPr>
        <w:pStyle w:val="BodyText3"/>
        <w:spacing w:after="0"/>
        <w:ind w:right="502" w:firstLine="567"/>
        <w:jc w:val="center"/>
        <w:rPr>
          <w:rFonts w:ascii="Century Gothic" w:hAnsi="Century Gothic"/>
          <w:b/>
          <w:sz w:val="22"/>
          <w:szCs w:val="22"/>
        </w:rPr>
      </w:pPr>
    </w:p>
    <w:p w14:paraId="3E2EBC42" w14:textId="77777777" w:rsidR="00D467EC" w:rsidRPr="0077588C" w:rsidRDefault="00D467EC" w:rsidP="00CC1E76">
      <w:pPr>
        <w:pStyle w:val="BodyText3"/>
        <w:spacing w:after="0"/>
        <w:ind w:right="502" w:firstLine="567"/>
        <w:rPr>
          <w:rFonts w:ascii="Century Gothic" w:hAnsi="Century Gothic"/>
          <w:b/>
          <w:sz w:val="22"/>
          <w:szCs w:val="22"/>
        </w:rPr>
      </w:pPr>
    </w:p>
    <w:p w14:paraId="21F90805" w14:textId="77777777" w:rsidR="00D467EC" w:rsidRPr="0077588C" w:rsidRDefault="00D467EC" w:rsidP="00CC1E76">
      <w:pPr>
        <w:pStyle w:val="BodyText3"/>
        <w:spacing w:after="0"/>
        <w:ind w:right="502" w:firstLine="567"/>
        <w:jc w:val="center"/>
        <w:rPr>
          <w:rFonts w:ascii="Century Gothic" w:hAnsi="Century Gothic"/>
          <w:b/>
          <w:sz w:val="22"/>
          <w:szCs w:val="22"/>
        </w:rPr>
      </w:pPr>
    </w:p>
    <w:p w14:paraId="69B56BB3" w14:textId="669DB7FA" w:rsidR="00D467EC" w:rsidRPr="002473BE" w:rsidRDefault="00D467EC" w:rsidP="00CC1E76">
      <w:pPr>
        <w:pStyle w:val="BodyText3"/>
        <w:spacing w:after="0"/>
        <w:ind w:right="502" w:firstLine="567"/>
        <w:jc w:val="center"/>
        <w:rPr>
          <w:rFonts w:ascii="Century Gothic" w:hAnsi="Century Gothic"/>
          <w:b/>
          <w:sz w:val="22"/>
          <w:szCs w:val="22"/>
          <w:lang w:val="en-US"/>
        </w:rPr>
      </w:pPr>
      <w:r>
        <w:rPr>
          <w:rFonts w:ascii="Century Gothic" w:hAnsi="Century Gothic"/>
          <w:b/>
          <w:sz w:val="22"/>
          <w:szCs w:val="22"/>
        </w:rPr>
        <w:t xml:space="preserve">BOOKING </w:t>
      </w:r>
      <w:r w:rsidR="002473BE">
        <w:rPr>
          <w:rFonts w:ascii="Century Gothic" w:hAnsi="Century Gothic"/>
          <w:b/>
          <w:sz w:val="22"/>
          <w:szCs w:val="22"/>
          <w:lang w:val="en-US"/>
        </w:rPr>
        <w:t>CONTRACT</w:t>
      </w:r>
    </w:p>
    <w:p w14:paraId="6FF1A198" w14:textId="77777777" w:rsidR="00D467EC" w:rsidRDefault="00D467EC" w:rsidP="00CC1E76">
      <w:pPr>
        <w:pStyle w:val="BodyText3"/>
        <w:spacing w:after="0"/>
        <w:ind w:right="502" w:firstLine="567"/>
        <w:jc w:val="center"/>
        <w:rPr>
          <w:rFonts w:ascii="Century Gothic" w:hAnsi="Century Gothic"/>
          <w:b/>
          <w:sz w:val="22"/>
          <w:szCs w:val="22"/>
        </w:rPr>
      </w:pPr>
    </w:p>
    <w:p w14:paraId="23D12FD1" w14:textId="77777777" w:rsidR="00D467EC" w:rsidRPr="0077588C" w:rsidRDefault="00D467EC" w:rsidP="00CC1E76">
      <w:pPr>
        <w:pStyle w:val="BodyText3"/>
        <w:spacing w:after="0"/>
        <w:ind w:right="502" w:firstLine="567"/>
        <w:jc w:val="center"/>
        <w:rPr>
          <w:rFonts w:ascii="Century Gothic" w:hAnsi="Century Gothic"/>
          <w:b/>
          <w:sz w:val="22"/>
          <w:szCs w:val="22"/>
        </w:rPr>
      </w:pPr>
      <w:r w:rsidRPr="0077588C">
        <w:rPr>
          <w:rFonts w:ascii="Century Gothic" w:hAnsi="Century Gothic"/>
          <w:b/>
          <w:sz w:val="22"/>
          <w:szCs w:val="22"/>
        </w:rPr>
        <w:t>ACKNOWLEDGEMENT OF SERVICE</w:t>
      </w:r>
    </w:p>
    <w:p w14:paraId="2B243879" w14:textId="77777777" w:rsidR="00D467EC" w:rsidRPr="0077588C" w:rsidRDefault="00D467EC" w:rsidP="00CC1E76">
      <w:pPr>
        <w:pStyle w:val="BodyText3"/>
        <w:spacing w:after="0"/>
        <w:ind w:left="360" w:right="502" w:firstLine="567"/>
        <w:rPr>
          <w:rFonts w:ascii="Century Gothic" w:hAnsi="Century Gothic"/>
          <w:sz w:val="22"/>
          <w:szCs w:val="22"/>
        </w:rPr>
      </w:pPr>
    </w:p>
    <w:p w14:paraId="279741BD" w14:textId="77777777" w:rsidR="00D467EC" w:rsidRPr="0077588C" w:rsidRDefault="00D467EC" w:rsidP="00CC1E76">
      <w:pPr>
        <w:pStyle w:val="BodyText3"/>
        <w:spacing w:after="0"/>
        <w:ind w:left="360" w:right="502" w:firstLine="567"/>
        <w:rPr>
          <w:rFonts w:ascii="Century Gothic" w:hAnsi="Century Gothic"/>
          <w:sz w:val="22"/>
          <w:szCs w:val="22"/>
        </w:rPr>
      </w:pPr>
    </w:p>
    <w:p w14:paraId="70C1C9F2" w14:textId="77777777" w:rsidR="00D467EC" w:rsidRPr="0077588C" w:rsidRDefault="00D467EC" w:rsidP="00CC1E76">
      <w:pPr>
        <w:pStyle w:val="BodyText3"/>
        <w:spacing w:after="0"/>
        <w:ind w:left="360" w:right="502" w:firstLine="567"/>
        <w:jc w:val="center"/>
        <w:rPr>
          <w:rFonts w:ascii="Century Gothic" w:hAnsi="Century Gothic"/>
          <w:sz w:val="22"/>
          <w:szCs w:val="22"/>
        </w:rPr>
      </w:pPr>
      <w:r w:rsidRPr="0077588C">
        <w:rPr>
          <w:rFonts w:ascii="Century Gothic" w:hAnsi="Century Gothic"/>
          <w:sz w:val="22"/>
          <w:szCs w:val="22"/>
        </w:rPr>
        <w:t xml:space="preserve">I SIGN TO CONFIRM THAT I HAVE CHECKED AND CAN CONFIRM I HAVE READ AND ACCEPTED THE STANDARD TERMS AND CONDITIONS AS SET OUT IN PAGES </w:t>
      </w:r>
      <w:r>
        <w:rPr>
          <w:rFonts w:ascii="Century Gothic" w:hAnsi="Century Gothic"/>
          <w:sz w:val="22"/>
          <w:szCs w:val="22"/>
        </w:rPr>
        <w:t>3</w:t>
      </w:r>
      <w:r w:rsidRPr="0077588C">
        <w:rPr>
          <w:rFonts w:ascii="Century Gothic" w:hAnsi="Century Gothic"/>
          <w:sz w:val="22"/>
          <w:szCs w:val="22"/>
        </w:rPr>
        <w:t xml:space="preserve"> THROUGH TO </w:t>
      </w:r>
      <w:r>
        <w:rPr>
          <w:rFonts w:ascii="Century Gothic" w:hAnsi="Century Gothic"/>
          <w:sz w:val="22"/>
          <w:szCs w:val="22"/>
        </w:rPr>
        <w:t>6</w:t>
      </w:r>
      <w:r w:rsidRPr="0077588C">
        <w:rPr>
          <w:rFonts w:ascii="Century Gothic" w:hAnsi="Century Gothic"/>
          <w:sz w:val="22"/>
          <w:szCs w:val="22"/>
        </w:rPr>
        <w:t>.</w:t>
      </w:r>
    </w:p>
    <w:p w14:paraId="556D4465" w14:textId="77777777" w:rsidR="00D467EC" w:rsidRPr="0077588C" w:rsidRDefault="00D467EC" w:rsidP="00CC1E76">
      <w:pPr>
        <w:pStyle w:val="BodyText3"/>
        <w:spacing w:after="0"/>
        <w:ind w:left="360" w:right="502" w:firstLine="567"/>
        <w:jc w:val="center"/>
        <w:rPr>
          <w:rFonts w:ascii="Century Gothic" w:hAnsi="Century Gothic"/>
          <w:sz w:val="22"/>
          <w:szCs w:val="22"/>
        </w:rPr>
      </w:pPr>
    </w:p>
    <w:p w14:paraId="5BE5BDB7" w14:textId="77777777" w:rsidR="00D467EC" w:rsidRPr="0077588C" w:rsidRDefault="00D467EC" w:rsidP="00CC1E76">
      <w:pPr>
        <w:ind w:left="360" w:right="502" w:firstLine="567"/>
        <w:jc w:val="center"/>
        <w:rPr>
          <w:rFonts w:ascii="Century Gothic" w:hAnsi="Century Gothic"/>
          <w:smallCaps/>
          <w:sz w:val="22"/>
          <w:szCs w:val="22"/>
        </w:rPr>
      </w:pPr>
      <w:r w:rsidRPr="0077588C">
        <w:rPr>
          <w:rFonts w:ascii="Century Gothic" w:hAnsi="Century Gothic"/>
          <w:sz w:val="22"/>
          <w:szCs w:val="22"/>
        </w:rPr>
        <w:t>PLEASE RETAIN THE LETTER OF SERVICE AND THE STANDARD TERMS AND CONDITIONS FOR YOUR REFERENCE.</w:t>
      </w:r>
    </w:p>
    <w:p w14:paraId="17AC0C52" w14:textId="77777777" w:rsidR="00D467EC" w:rsidRPr="0077588C" w:rsidRDefault="00D467EC" w:rsidP="00CC1E76">
      <w:pPr>
        <w:ind w:right="502" w:firstLine="567"/>
        <w:rPr>
          <w:rFonts w:ascii="Century Gothic" w:hAnsi="Century Gothic"/>
          <w:smallCaps/>
          <w:sz w:val="22"/>
          <w:szCs w:val="22"/>
        </w:rPr>
      </w:pPr>
    </w:p>
    <w:p w14:paraId="3E615C6A" w14:textId="77777777" w:rsidR="00D467EC" w:rsidRPr="0077588C" w:rsidRDefault="00D467EC" w:rsidP="00CC1E76">
      <w:pPr>
        <w:ind w:right="502" w:firstLine="567"/>
        <w:rPr>
          <w:rFonts w:ascii="Century Gothic" w:hAnsi="Century Gothic"/>
          <w:smallCaps/>
          <w:sz w:val="22"/>
          <w:szCs w:val="22"/>
        </w:rPr>
      </w:pPr>
    </w:p>
    <w:p w14:paraId="382311F2" w14:textId="77777777" w:rsidR="00D467EC" w:rsidRDefault="00D467EC" w:rsidP="00CC1E76">
      <w:pPr>
        <w:ind w:left="360" w:right="502" w:firstLine="567"/>
        <w:jc w:val="center"/>
        <w:rPr>
          <w:rFonts w:ascii="Century Gothic" w:hAnsi="Century Gothic"/>
          <w:smallCaps/>
          <w:sz w:val="22"/>
          <w:szCs w:val="22"/>
        </w:rPr>
      </w:pPr>
      <w:r w:rsidRPr="0077588C">
        <w:rPr>
          <w:rFonts w:ascii="Century Gothic" w:hAnsi="Century Gothic"/>
          <w:smallCaps/>
          <w:sz w:val="22"/>
          <w:szCs w:val="22"/>
        </w:rPr>
        <w:t xml:space="preserve">Signed By (Print </w:t>
      </w:r>
      <w:r w:rsidR="007D53EA" w:rsidRPr="0077588C">
        <w:rPr>
          <w:rFonts w:ascii="Century Gothic" w:hAnsi="Century Gothic"/>
          <w:smallCaps/>
          <w:sz w:val="22"/>
          <w:szCs w:val="22"/>
        </w:rPr>
        <w:t>NAME) …</w:t>
      </w:r>
      <w:r w:rsidRPr="0077588C">
        <w:rPr>
          <w:rFonts w:ascii="Century Gothic" w:hAnsi="Century Gothic"/>
          <w:smallCaps/>
          <w:sz w:val="22"/>
          <w:szCs w:val="22"/>
        </w:rPr>
        <w:t>……………………………</w:t>
      </w:r>
    </w:p>
    <w:p w14:paraId="347436AC" w14:textId="77777777" w:rsidR="00D467EC" w:rsidRDefault="00D467EC" w:rsidP="00CC1E76">
      <w:pPr>
        <w:ind w:left="360" w:right="502" w:firstLine="567"/>
        <w:jc w:val="center"/>
        <w:rPr>
          <w:rFonts w:ascii="Century Gothic" w:hAnsi="Century Gothic"/>
          <w:smallCaps/>
          <w:sz w:val="22"/>
          <w:szCs w:val="22"/>
        </w:rPr>
      </w:pPr>
    </w:p>
    <w:p w14:paraId="69624271" w14:textId="77777777" w:rsidR="00D467EC" w:rsidRDefault="00D467EC" w:rsidP="00CC1E76">
      <w:pPr>
        <w:ind w:left="360" w:right="502" w:firstLine="567"/>
        <w:jc w:val="center"/>
        <w:rPr>
          <w:rFonts w:ascii="Century Gothic" w:hAnsi="Century Gothic"/>
          <w:smallCaps/>
          <w:sz w:val="22"/>
          <w:szCs w:val="22"/>
        </w:rPr>
      </w:pPr>
      <w:r w:rsidRPr="0077588C">
        <w:rPr>
          <w:rFonts w:ascii="Century Gothic" w:hAnsi="Century Gothic"/>
          <w:smallCaps/>
          <w:sz w:val="22"/>
          <w:szCs w:val="22"/>
        </w:rPr>
        <w:t xml:space="preserve">Clients Signature....………………………………………. </w:t>
      </w:r>
    </w:p>
    <w:p w14:paraId="799BE0B5" w14:textId="77777777" w:rsidR="00D467EC" w:rsidRDefault="00D467EC" w:rsidP="00CC1E76">
      <w:pPr>
        <w:ind w:left="360" w:right="502" w:firstLine="567"/>
        <w:jc w:val="center"/>
        <w:rPr>
          <w:rFonts w:ascii="Century Gothic" w:hAnsi="Century Gothic"/>
          <w:smallCaps/>
          <w:sz w:val="22"/>
          <w:szCs w:val="22"/>
        </w:rPr>
      </w:pPr>
    </w:p>
    <w:p w14:paraId="6C088307" w14:textId="77777777" w:rsidR="00D467EC" w:rsidRDefault="00D467EC" w:rsidP="00CC1E76">
      <w:pPr>
        <w:ind w:left="360" w:right="502" w:firstLine="567"/>
        <w:jc w:val="center"/>
        <w:rPr>
          <w:rFonts w:ascii="Century Gothic" w:hAnsi="Century Gothic"/>
          <w:smallCaps/>
          <w:sz w:val="22"/>
          <w:szCs w:val="22"/>
        </w:rPr>
      </w:pPr>
      <w:r w:rsidRPr="008F2F80">
        <w:rPr>
          <w:rFonts w:ascii="Century Gothic" w:hAnsi="Century Gothic"/>
          <w:smallCaps/>
          <w:sz w:val="20"/>
          <w:szCs w:val="20"/>
        </w:rPr>
        <w:t xml:space="preserve">COMPANY TRADING NAME (IF </w:t>
      </w:r>
      <w:r w:rsidR="007D53EA" w:rsidRPr="008F2F80">
        <w:rPr>
          <w:rFonts w:ascii="Century Gothic" w:hAnsi="Century Gothic"/>
          <w:smallCaps/>
          <w:sz w:val="20"/>
          <w:szCs w:val="20"/>
        </w:rPr>
        <w:t>APPLICABLE)</w:t>
      </w:r>
      <w:r w:rsidR="007D53EA" w:rsidRPr="008F2F80">
        <w:rPr>
          <w:rFonts w:ascii="Century Gothic" w:hAnsi="Century Gothic"/>
          <w:smallCaps/>
          <w:sz w:val="22"/>
          <w:szCs w:val="22"/>
        </w:rPr>
        <w:t xml:space="preserve"> …</w:t>
      </w:r>
      <w:r w:rsidRPr="008F2F80">
        <w:rPr>
          <w:rFonts w:ascii="Century Gothic" w:hAnsi="Century Gothic"/>
          <w:smallCaps/>
          <w:sz w:val="22"/>
          <w:szCs w:val="22"/>
        </w:rPr>
        <w:t>……………………………</w:t>
      </w:r>
    </w:p>
    <w:p w14:paraId="1D978660" w14:textId="77777777" w:rsidR="00D467EC" w:rsidRPr="0077588C" w:rsidRDefault="00D467EC" w:rsidP="00CC1E76">
      <w:pPr>
        <w:ind w:left="360" w:right="502" w:firstLine="567"/>
        <w:jc w:val="center"/>
        <w:rPr>
          <w:rFonts w:ascii="Century Gothic" w:hAnsi="Century Gothic"/>
          <w:smallCaps/>
          <w:sz w:val="22"/>
          <w:szCs w:val="22"/>
        </w:rPr>
      </w:pPr>
    </w:p>
    <w:p w14:paraId="590ADAD4" w14:textId="77777777" w:rsidR="00D467EC" w:rsidRDefault="00D467EC" w:rsidP="00CC1E76">
      <w:pPr>
        <w:ind w:left="360" w:right="502" w:firstLine="567"/>
        <w:jc w:val="center"/>
        <w:rPr>
          <w:rFonts w:ascii="Century Gothic" w:hAnsi="Century Gothic"/>
          <w:smallCaps/>
          <w:sz w:val="22"/>
          <w:szCs w:val="22"/>
        </w:rPr>
      </w:pPr>
      <w:r w:rsidRPr="0077588C">
        <w:rPr>
          <w:rFonts w:ascii="Century Gothic" w:hAnsi="Century Gothic"/>
          <w:smallCaps/>
          <w:sz w:val="22"/>
          <w:szCs w:val="22"/>
        </w:rPr>
        <w:t>Job Title</w:t>
      </w:r>
      <w:r>
        <w:rPr>
          <w:rFonts w:ascii="Century Gothic" w:hAnsi="Century Gothic"/>
          <w:smallCaps/>
          <w:sz w:val="22"/>
          <w:szCs w:val="22"/>
        </w:rPr>
        <w:t xml:space="preserve"> (if applicable) </w:t>
      </w:r>
      <w:r w:rsidRPr="0077588C">
        <w:rPr>
          <w:rFonts w:ascii="Century Gothic" w:hAnsi="Century Gothic"/>
          <w:smallCaps/>
          <w:sz w:val="22"/>
          <w:szCs w:val="22"/>
        </w:rPr>
        <w:t>…………………………….</w:t>
      </w:r>
    </w:p>
    <w:p w14:paraId="1079DB93" w14:textId="77777777" w:rsidR="00D467EC" w:rsidRDefault="00D467EC" w:rsidP="00CC1E76">
      <w:pPr>
        <w:ind w:left="360" w:right="502" w:firstLine="567"/>
        <w:jc w:val="center"/>
        <w:rPr>
          <w:rFonts w:ascii="Century Gothic" w:hAnsi="Century Gothic"/>
          <w:smallCaps/>
          <w:sz w:val="22"/>
          <w:szCs w:val="22"/>
        </w:rPr>
      </w:pPr>
    </w:p>
    <w:p w14:paraId="2DE940BD" w14:textId="77777777" w:rsidR="00D467EC" w:rsidRDefault="00D467EC" w:rsidP="00CC1E76">
      <w:pPr>
        <w:ind w:left="360" w:right="502" w:firstLine="567"/>
        <w:jc w:val="center"/>
        <w:rPr>
          <w:rFonts w:ascii="Century Gothic" w:hAnsi="Century Gothic"/>
          <w:smallCaps/>
          <w:sz w:val="22"/>
          <w:szCs w:val="22"/>
        </w:rPr>
      </w:pPr>
      <w:r>
        <w:rPr>
          <w:rFonts w:ascii="Century Gothic" w:hAnsi="Century Gothic"/>
          <w:smallCaps/>
          <w:sz w:val="22"/>
          <w:szCs w:val="22"/>
        </w:rPr>
        <w:t xml:space="preserve">ADDRESS </w:t>
      </w:r>
      <w:r w:rsidRPr="0077588C">
        <w:rPr>
          <w:rFonts w:ascii="Century Gothic" w:hAnsi="Century Gothic"/>
          <w:smallCaps/>
          <w:sz w:val="22"/>
          <w:szCs w:val="22"/>
        </w:rPr>
        <w:t>……………………………</w:t>
      </w:r>
      <w:r>
        <w:rPr>
          <w:rFonts w:ascii="Century Gothic" w:hAnsi="Century Gothic"/>
          <w:smallCaps/>
          <w:sz w:val="22"/>
          <w:szCs w:val="22"/>
        </w:rPr>
        <w:t>…………………………………….</w:t>
      </w:r>
    </w:p>
    <w:p w14:paraId="6DBE95BB" w14:textId="77777777" w:rsidR="00C9725F" w:rsidRDefault="00C9725F" w:rsidP="00CC1E76">
      <w:pPr>
        <w:ind w:left="360" w:right="502" w:firstLine="567"/>
        <w:jc w:val="center"/>
        <w:rPr>
          <w:rFonts w:ascii="Century Gothic" w:hAnsi="Century Gothic"/>
          <w:smallCaps/>
          <w:sz w:val="22"/>
          <w:szCs w:val="22"/>
        </w:rPr>
      </w:pPr>
    </w:p>
    <w:p w14:paraId="68655E30" w14:textId="77777777" w:rsidR="00D467EC" w:rsidRPr="0077588C" w:rsidRDefault="00D467EC" w:rsidP="00CC1E76">
      <w:pPr>
        <w:ind w:left="360" w:right="502" w:firstLine="567"/>
        <w:jc w:val="center"/>
        <w:rPr>
          <w:rFonts w:ascii="Century Gothic" w:hAnsi="Century Gothic"/>
          <w:smallCaps/>
          <w:sz w:val="22"/>
          <w:szCs w:val="22"/>
        </w:rPr>
      </w:pPr>
      <w:r>
        <w:rPr>
          <w:rFonts w:ascii="Century Gothic" w:hAnsi="Century Gothic"/>
          <w:smallCaps/>
          <w:sz w:val="22"/>
          <w:szCs w:val="22"/>
        </w:rPr>
        <w:t>……………………………………………………………………………..</w:t>
      </w:r>
    </w:p>
    <w:p w14:paraId="13DB34E0" w14:textId="77777777" w:rsidR="00D467EC" w:rsidRPr="0077588C" w:rsidRDefault="00D467EC" w:rsidP="00CC1E76">
      <w:pPr>
        <w:ind w:left="360" w:right="502" w:firstLine="567"/>
        <w:jc w:val="center"/>
        <w:rPr>
          <w:rFonts w:ascii="Century Gothic" w:hAnsi="Century Gothic"/>
          <w:smallCaps/>
          <w:sz w:val="22"/>
          <w:szCs w:val="22"/>
        </w:rPr>
      </w:pPr>
    </w:p>
    <w:p w14:paraId="5B883C41" w14:textId="77777777" w:rsidR="00D467EC" w:rsidRPr="003B2FE5" w:rsidRDefault="00D467EC" w:rsidP="00CC1E76">
      <w:pPr>
        <w:ind w:left="360" w:right="502" w:firstLine="567"/>
        <w:jc w:val="center"/>
        <w:rPr>
          <w:rFonts w:ascii="Century Gothic" w:hAnsi="Century Gothic"/>
          <w:smallCaps/>
          <w:sz w:val="22"/>
          <w:szCs w:val="22"/>
        </w:rPr>
      </w:pPr>
      <w:r w:rsidRPr="003B2FE5">
        <w:rPr>
          <w:rFonts w:ascii="Century Gothic" w:hAnsi="Century Gothic"/>
          <w:smallCaps/>
          <w:sz w:val="22"/>
          <w:szCs w:val="22"/>
        </w:rPr>
        <w:t>Date………………………………………………………</w:t>
      </w:r>
    </w:p>
    <w:p w14:paraId="147C8360" w14:textId="77777777" w:rsidR="00D467EC" w:rsidRDefault="00D467EC" w:rsidP="00CC1E76">
      <w:pPr>
        <w:ind w:left="360" w:right="502" w:firstLine="567"/>
        <w:jc w:val="center"/>
        <w:rPr>
          <w:rFonts w:ascii="Century Gothic" w:hAnsi="Century Gothic"/>
          <w:smallCaps/>
          <w:sz w:val="22"/>
          <w:szCs w:val="22"/>
        </w:rPr>
      </w:pPr>
    </w:p>
    <w:p w14:paraId="07C8B3B9" w14:textId="77777777" w:rsidR="00D467EC" w:rsidRDefault="00D467EC" w:rsidP="00CC1E76">
      <w:pPr>
        <w:ind w:left="360" w:right="502" w:firstLine="567"/>
        <w:jc w:val="center"/>
        <w:rPr>
          <w:rFonts w:ascii="Century Gothic" w:hAnsi="Century Gothic"/>
          <w:smallCaps/>
          <w:sz w:val="22"/>
          <w:szCs w:val="22"/>
        </w:rPr>
      </w:pPr>
    </w:p>
    <w:p w14:paraId="39A37C60" w14:textId="77777777" w:rsidR="00D467EC" w:rsidRPr="0077588C" w:rsidRDefault="00D467EC" w:rsidP="00CC1E76">
      <w:pPr>
        <w:ind w:left="360" w:right="502" w:firstLine="567"/>
        <w:jc w:val="center"/>
        <w:rPr>
          <w:rFonts w:ascii="Century Gothic" w:hAnsi="Century Gothic"/>
          <w:smallCaps/>
          <w:sz w:val="22"/>
          <w:szCs w:val="22"/>
        </w:rPr>
      </w:pPr>
    </w:p>
    <w:p w14:paraId="4FE7433E" w14:textId="77777777" w:rsidR="00D467EC" w:rsidRDefault="00D467EC" w:rsidP="00CC1E76">
      <w:pPr>
        <w:ind w:right="502" w:firstLine="567"/>
        <w:jc w:val="both"/>
      </w:pPr>
    </w:p>
    <w:p w14:paraId="760B8F97" w14:textId="77777777" w:rsidR="00D467EC" w:rsidRDefault="00D467EC" w:rsidP="00CC1E76">
      <w:pPr>
        <w:ind w:right="502" w:firstLine="567"/>
        <w:jc w:val="both"/>
      </w:pPr>
    </w:p>
    <w:p w14:paraId="34908D8A" w14:textId="77777777" w:rsidR="00D467EC" w:rsidRDefault="00D467EC" w:rsidP="00D467EC">
      <w:pPr>
        <w:jc w:val="both"/>
      </w:pPr>
    </w:p>
    <w:p w14:paraId="2892C060" w14:textId="77777777" w:rsidR="00D467EC" w:rsidRDefault="00D467EC" w:rsidP="00D467EC">
      <w:pPr>
        <w:jc w:val="both"/>
      </w:pPr>
    </w:p>
    <w:p w14:paraId="20EAE32A" w14:textId="77777777" w:rsidR="00D467EC" w:rsidRDefault="00D467EC" w:rsidP="00D467EC">
      <w:pPr>
        <w:jc w:val="both"/>
      </w:pPr>
    </w:p>
    <w:p w14:paraId="6E199640" w14:textId="77777777" w:rsidR="00D467EC" w:rsidRPr="008F2F80" w:rsidRDefault="00D467EC" w:rsidP="00D467EC"/>
    <w:sectPr w:rsidR="00D467EC" w:rsidRPr="008F2F80" w:rsidSect="00B71940">
      <w:type w:val="continuous"/>
      <w:pgSz w:w="11900" w:h="16840" w:code="9"/>
      <w:pgMar w:top="454" w:right="454" w:bottom="454" w:left="45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27D8C" w14:textId="77777777" w:rsidR="008C24B4" w:rsidRDefault="008C24B4" w:rsidP="00D467EC">
      <w:r>
        <w:separator/>
      </w:r>
    </w:p>
  </w:endnote>
  <w:endnote w:type="continuationSeparator" w:id="0">
    <w:p w14:paraId="2FB94626" w14:textId="77777777" w:rsidR="008C24B4" w:rsidRDefault="008C24B4" w:rsidP="00D467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F6FE0" w14:textId="77777777" w:rsidR="003213B5" w:rsidRDefault="003213B5" w:rsidP="00D467E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DD3CD81" w14:textId="77777777" w:rsidR="003213B5" w:rsidRDefault="003213B5" w:rsidP="00D467E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8E2C0" w14:textId="77777777" w:rsidR="003213B5" w:rsidRDefault="003213B5" w:rsidP="00D467E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9725F">
      <w:rPr>
        <w:rStyle w:val="PageNumber"/>
        <w:noProof/>
      </w:rPr>
      <w:t>3</w:t>
    </w:r>
    <w:r>
      <w:rPr>
        <w:rStyle w:val="PageNumber"/>
      </w:rPr>
      <w:fldChar w:fldCharType="end"/>
    </w:r>
  </w:p>
  <w:p w14:paraId="040FD40B" w14:textId="77777777" w:rsidR="003213B5" w:rsidRDefault="003213B5" w:rsidP="00D467EC">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32B40" w14:textId="77777777" w:rsidR="004D0ED9" w:rsidRDefault="004D0ED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A48D6" w14:textId="77777777" w:rsidR="004D4C36" w:rsidRDefault="004D4C36" w:rsidP="00D467E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1F90F89" w14:textId="77777777" w:rsidR="004D4C36" w:rsidRDefault="004D4C36" w:rsidP="00D467EC">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A97C4" w14:textId="77777777" w:rsidR="004D4C36" w:rsidRDefault="004D4C36" w:rsidP="00D467E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9725F">
      <w:rPr>
        <w:rStyle w:val="PageNumber"/>
        <w:noProof/>
      </w:rPr>
      <w:t>7</w:t>
    </w:r>
    <w:r>
      <w:rPr>
        <w:rStyle w:val="PageNumber"/>
      </w:rPr>
      <w:fldChar w:fldCharType="end"/>
    </w:r>
  </w:p>
  <w:p w14:paraId="550D1A8F" w14:textId="77777777" w:rsidR="004D4C36" w:rsidRDefault="004D4C36" w:rsidP="00D467E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DD08E" w14:textId="77777777" w:rsidR="008C24B4" w:rsidRDefault="008C24B4" w:rsidP="00D467EC">
      <w:r>
        <w:separator/>
      </w:r>
    </w:p>
  </w:footnote>
  <w:footnote w:type="continuationSeparator" w:id="0">
    <w:p w14:paraId="1DD69CAE" w14:textId="77777777" w:rsidR="008C24B4" w:rsidRDefault="008C24B4" w:rsidP="00D467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B987C" w14:textId="3338FF61" w:rsidR="003213B5" w:rsidRDefault="00000000">
    <w:pPr>
      <w:pStyle w:val="Header"/>
    </w:pPr>
    <w:r>
      <w:rPr>
        <w:noProof/>
        <w:lang w:val="en-US"/>
      </w:rPr>
      <w:pict w14:anchorId="703966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alt="" style="position:absolute;margin-left:0;margin-top:0;width:612.15pt;height:868.35pt;z-index:-251650048;mso-wrap-edited:f;mso-width-percent:0;mso-height-percent:0;mso-position-horizontal:center;mso-position-horizontal-relative:margin;mso-position-vertical:center;mso-position-vertical-relative:margin;mso-width-percent:0;mso-height-percent:0" o:allowincell="f">
          <v:imagedata r:id="rId1" o:title="WEOTT_Letterhead 2022_Digital 01 copy"/>
          <w10:wrap anchorx="margin" anchory="margin"/>
        </v:shape>
      </w:pict>
    </w:r>
    <w:r>
      <w:rPr>
        <w:noProof/>
        <w:lang w:val="en-US"/>
      </w:rPr>
      <w:pict w14:anchorId="053D25B7">
        <v:shape id="_x0000_s1032" type="#_x0000_t75" alt="logo white" style="position:absolute;margin-left:0;margin-top:0;width:336.65pt;height:238.05pt;z-index:-251657216;mso-wrap-edited:f;mso-width-percent:0;mso-height-percent:0;mso-position-horizontal:center;mso-position-horizontal-relative:margin;mso-position-vertical:center;mso-position-vertical-relative:margin;mso-width-percent:0;mso-height-percent:0" wrapcoords="-48 0 -48 21463 21600 21463 21600 0 -48 0">
          <v:imagedata r:id="rId2" o:title="logo whit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D90E2" w14:textId="367831EC" w:rsidR="003213B5" w:rsidRDefault="00000000">
    <w:pPr>
      <w:pStyle w:val="Header"/>
    </w:pPr>
    <w:r>
      <w:rPr>
        <w:noProof/>
        <w:lang w:val="en-US"/>
      </w:rPr>
      <w:pict w14:anchorId="44C7C0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alt="" style="position:absolute;margin-left:0;margin-top:0;width:612.15pt;height:868.35pt;z-index:-251646976;mso-wrap-edited:f;mso-width-percent:0;mso-height-percent:0;mso-position-horizontal:center;mso-position-horizontal-relative:margin;mso-position-vertical:center;mso-position-vertical-relative:margin;mso-width-percent:0;mso-height-percent:0" o:allowincell="f">
          <v:imagedata r:id="rId1" o:title="WEOTT_Letterhead 2022_Digital 01 copy"/>
          <w10:wrap anchorx="margin" anchory="margin"/>
        </v:shape>
      </w:pict>
    </w:r>
    <w:r>
      <w:rPr>
        <w:noProof/>
        <w:lang w:val="en-US"/>
      </w:rPr>
      <w:pict w14:anchorId="385E83AE">
        <v:shape id="_x0000_s1030" type="#_x0000_t75" alt="logo white" style="position:absolute;margin-left:0;margin-top:0;width:336.65pt;height:238.05pt;z-index:-251658240;mso-wrap-edited:f;mso-width-percent:0;mso-height-percent:0;mso-position-horizontal:center;mso-position-horizontal-relative:margin;mso-position-vertical:center;mso-position-vertical-relative:margin;mso-width-percent:0;mso-height-percent:0" wrapcoords="-48 0 -48 21463 21600 21463 21600 0 -48 0">
          <v:imagedata r:id="rId2" o:title="logo white"/>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2C2D7" w14:textId="0AF22FDE" w:rsidR="003213B5" w:rsidRDefault="00000000">
    <w:pPr>
      <w:pStyle w:val="Header"/>
    </w:pPr>
    <w:r>
      <w:rPr>
        <w:noProof/>
        <w:lang w:val="en-US"/>
      </w:rPr>
      <w:pict w14:anchorId="6B9EE5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9" type="#_x0000_t75" alt="" style="position:absolute;margin-left:0;margin-top:0;width:612.15pt;height:868.35pt;z-index:-251653120;mso-wrap-edited:f;mso-width-percent:0;mso-height-percent:0;mso-position-horizontal:center;mso-position-horizontal-relative:margin;mso-position-vertical:center;mso-position-vertical-relative:margin;mso-width-percent:0;mso-height-percent:0" o:allowincell="f">
          <v:imagedata r:id="rId1" o:title="WEOTT_Letterhead 2022_Digital 01 copy"/>
          <w10:wrap anchorx="margin" anchory="margin"/>
        </v:shape>
      </w:pict>
    </w:r>
    <w:r>
      <w:rPr>
        <w:noProof/>
        <w:lang w:val="en-US"/>
      </w:rPr>
      <w:pict w14:anchorId="64EA49DB">
        <v:shape id="_x0000_s1028" type="#_x0000_t75" alt="logo white" style="position:absolute;margin-left:0;margin-top:0;width:336.65pt;height:238.05pt;z-index:-251656192;mso-wrap-edited:f;mso-width-percent:0;mso-height-percent:0;mso-position-horizontal:center;mso-position-horizontal-relative:margin;mso-position-vertical:center;mso-position-vertical-relative:margin;mso-width-percent:0;mso-height-percent:0" wrapcoords="-48 0 -48 21463 21600 21463 21600 0 -48 0">
          <v:imagedata r:id="rId2" o:title="logo white"/>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54CFA" w14:textId="716080BF" w:rsidR="004D4C36" w:rsidRDefault="00000000">
    <w:pPr>
      <w:pStyle w:val="Header"/>
    </w:pPr>
    <w:r>
      <w:rPr>
        <w:noProof/>
      </w:rPr>
      <w:pict w14:anchorId="35FF20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 style="position:absolute;margin-left:0;margin-top:0;width:612.15pt;height:868.35pt;z-index:-251640832;mso-wrap-edited:f;mso-width-percent:0;mso-height-percent:0;mso-position-horizontal:center;mso-position-horizontal-relative:margin;mso-position-vertical:center;mso-position-vertical-relative:margin;mso-width-percent:0;mso-height-percent:0" o:allowincell="f">
          <v:imagedata r:id="rId1" o:title="WEOTT_Letterhead 2022_Digital 01 copy"/>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F6EEB" w14:textId="26869434" w:rsidR="004D4C36" w:rsidRDefault="00000000">
    <w:pPr>
      <w:pStyle w:val="Header"/>
    </w:pPr>
    <w:r>
      <w:rPr>
        <w:noProof/>
      </w:rPr>
      <w:pict w14:anchorId="036342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margin-left:0;margin-top:0;width:612.15pt;height:868.35pt;z-index:-251637760;mso-wrap-edited:f;mso-width-percent:0;mso-height-percent:0;mso-position-horizontal:center;mso-position-horizontal-relative:margin;mso-position-vertical:center;mso-position-vertical-relative:margin;mso-width-percent:0;mso-height-percent:0" o:allowincell="f">
          <v:imagedata r:id="rId1" o:title="WEOTT_Letterhead 2022_Digital 01 copy"/>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864FF" w14:textId="0D3907C0" w:rsidR="004D4C36" w:rsidRDefault="00000000">
    <w:pPr>
      <w:pStyle w:val="Header"/>
    </w:pPr>
    <w:r>
      <w:rPr>
        <w:noProof/>
      </w:rPr>
      <w:pict w14:anchorId="6F080D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margin-left:0;margin-top:0;width:612.15pt;height:868.35pt;z-index:-251643904;mso-wrap-edited:f;mso-width-percent:0;mso-height-percent:0;mso-position-horizontal:center;mso-position-horizontal-relative:margin;mso-position-vertical:center;mso-position-vertical-relative:margin;mso-width-percent:0;mso-height-percent:0" o:allowincell="f">
          <v:imagedata r:id="rId1" o:title="WEOTT_Letterhead 2022_Digital 01 copy"/>
          <w10:wrap anchorx="margin" anchory="margin"/>
        </v:shape>
      </w:pict>
    </w:r>
  </w:p>
</w:hdr>
</file>

<file path=word/intelligence2.xml><?xml version="1.0" encoding="utf-8"?>
<int2:intelligence xmlns:int2="http://schemas.microsoft.com/office/intelligence/2020/intelligence" xmlns:oel="http://schemas.microsoft.com/office/2019/extlst">
  <int2:observations>
    <int2:bookmark int2:bookmarkName="_Int_4UKBu730" int2:invalidationBookmarkName="" int2:hashCode="s0FSvKbD0xDYVt" int2:id="599FRhi3">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958061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Wingdings"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Wingdings"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5"/>
    <w:multiLevelType w:val="hybridMultilevel"/>
    <w:tmpl w:val="00000005"/>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885A00"/>
    <w:multiLevelType w:val="hybridMultilevel"/>
    <w:tmpl w:val="039E4218"/>
    <w:lvl w:ilvl="0" w:tplc="08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CB56D8"/>
    <w:multiLevelType w:val="hybridMultilevel"/>
    <w:tmpl w:val="D590A39A"/>
    <w:lvl w:ilvl="0" w:tplc="FFFFFFFF">
      <w:start w:val="1"/>
      <w:numFmt w:val="lowerLetter"/>
      <w:lvlText w:val="%1)"/>
      <w:lvlJc w:val="left"/>
      <w:pPr>
        <w:ind w:left="2060" w:hanging="360"/>
      </w:pPr>
    </w:lvl>
    <w:lvl w:ilvl="1" w:tplc="FFFFFFFF">
      <w:start w:val="1"/>
      <w:numFmt w:val="bullet"/>
      <w:lvlText w:val="o"/>
      <w:lvlJc w:val="left"/>
      <w:pPr>
        <w:ind w:left="1440" w:hanging="360"/>
      </w:pPr>
      <w:rPr>
        <w:rFonts w:ascii="Courier New" w:hAnsi="Courier New" w:hint="default"/>
      </w:rPr>
    </w:lvl>
    <w:lvl w:ilvl="2" w:tplc="FFFFFFFF">
      <w:start w:val="1"/>
      <w:numFmt w:val="bullet"/>
      <w:lvlText w:val="o"/>
      <w:lvlJc w:val="left"/>
      <w:pPr>
        <w:ind w:left="3680" w:hanging="360"/>
      </w:pPr>
      <w:rPr>
        <w:rFonts w:ascii="Courier New" w:hAnsi="Courier New" w:hint="default"/>
      </w:rPr>
    </w:lvl>
    <w:lvl w:ilvl="3" w:tplc="FFFFFFFF" w:tentative="1">
      <w:start w:val="1"/>
      <w:numFmt w:val="decimal"/>
      <w:lvlText w:val="%4."/>
      <w:lvlJc w:val="left"/>
      <w:pPr>
        <w:ind w:left="4220" w:hanging="360"/>
      </w:pPr>
    </w:lvl>
    <w:lvl w:ilvl="4" w:tplc="FFFFFFFF" w:tentative="1">
      <w:start w:val="1"/>
      <w:numFmt w:val="lowerLetter"/>
      <w:lvlText w:val="%5."/>
      <w:lvlJc w:val="left"/>
      <w:pPr>
        <w:ind w:left="4940" w:hanging="360"/>
      </w:pPr>
    </w:lvl>
    <w:lvl w:ilvl="5" w:tplc="FFFFFFFF" w:tentative="1">
      <w:start w:val="1"/>
      <w:numFmt w:val="lowerRoman"/>
      <w:lvlText w:val="%6."/>
      <w:lvlJc w:val="right"/>
      <w:pPr>
        <w:ind w:left="5660" w:hanging="180"/>
      </w:pPr>
    </w:lvl>
    <w:lvl w:ilvl="6" w:tplc="FFFFFFFF" w:tentative="1">
      <w:start w:val="1"/>
      <w:numFmt w:val="decimal"/>
      <w:lvlText w:val="%7."/>
      <w:lvlJc w:val="left"/>
      <w:pPr>
        <w:ind w:left="6380" w:hanging="360"/>
      </w:pPr>
    </w:lvl>
    <w:lvl w:ilvl="7" w:tplc="FFFFFFFF" w:tentative="1">
      <w:start w:val="1"/>
      <w:numFmt w:val="lowerLetter"/>
      <w:lvlText w:val="%8."/>
      <w:lvlJc w:val="left"/>
      <w:pPr>
        <w:ind w:left="7100" w:hanging="360"/>
      </w:pPr>
    </w:lvl>
    <w:lvl w:ilvl="8" w:tplc="FFFFFFFF" w:tentative="1">
      <w:start w:val="1"/>
      <w:numFmt w:val="lowerRoman"/>
      <w:lvlText w:val="%9."/>
      <w:lvlJc w:val="right"/>
      <w:pPr>
        <w:ind w:left="7820" w:hanging="180"/>
      </w:pPr>
    </w:lvl>
  </w:abstractNum>
  <w:abstractNum w:abstractNumId="4" w15:restartNumberingAfterBreak="0">
    <w:nsid w:val="1A2C2EC8"/>
    <w:multiLevelType w:val="hybridMultilevel"/>
    <w:tmpl w:val="005C2A08"/>
    <w:lvl w:ilvl="0" w:tplc="08090017">
      <w:start w:val="1"/>
      <w:numFmt w:val="lowerLetter"/>
      <w:lvlText w:val="%1)"/>
      <w:lvlJc w:val="left"/>
      <w:pPr>
        <w:ind w:left="2060" w:hanging="360"/>
      </w:pPr>
    </w:lvl>
    <w:lvl w:ilvl="1" w:tplc="08090003">
      <w:start w:val="1"/>
      <w:numFmt w:val="bullet"/>
      <w:lvlText w:val="o"/>
      <w:lvlJc w:val="left"/>
      <w:pPr>
        <w:ind w:left="1440" w:hanging="360"/>
      </w:pPr>
      <w:rPr>
        <w:rFonts w:ascii="Courier New" w:hAnsi="Courier New" w:cs="Courier New" w:hint="default"/>
      </w:rPr>
    </w:lvl>
    <w:lvl w:ilvl="2" w:tplc="0809001B">
      <w:start w:val="1"/>
      <w:numFmt w:val="lowerRoman"/>
      <w:lvlText w:val="%3."/>
      <w:lvlJc w:val="right"/>
      <w:pPr>
        <w:ind w:left="3500" w:hanging="180"/>
      </w:pPr>
    </w:lvl>
    <w:lvl w:ilvl="3" w:tplc="0809000F" w:tentative="1">
      <w:start w:val="1"/>
      <w:numFmt w:val="decimal"/>
      <w:lvlText w:val="%4."/>
      <w:lvlJc w:val="left"/>
      <w:pPr>
        <w:ind w:left="4220" w:hanging="360"/>
      </w:pPr>
    </w:lvl>
    <w:lvl w:ilvl="4" w:tplc="08090019" w:tentative="1">
      <w:start w:val="1"/>
      <w:numFmt w:val="lowerLetter"/>
      <w:lvlText w:val="%5."/>
      <w:lvlJc w:val="left"/>
      <w:pPr>
        <w:ind w:left="4940" w:hanging="360"/>
      </w:pPr>
    </w:lvl>
    <w:lvl w:ilvl="5" w:tplc="0809001B" w:tentative="1">
      <w:start w:val="1"/>
      <w:numFmt w:val="lowerRoman"/>
      <w:lvlText w:val="%6."/>
      <w:lvlJc w:val="right"/>
      <w:pPr>
        <w:ind w:left="5660" w:hanging="180"/>
      </w:pPr>
    </w:lvl>
    <w:lvl w:ilvl="6" w:tplc="0809000F" w:tentative="1">
      <w:start w:val="1"/>
      <w:numFmt w:val="decimal"/>
      <w:lvlText w:val="%7."/>
      <w:lvlJc w:val="left"/>
      <w:pPr>
        <w:ind w:left="6380" w:hanging="360"/>
      </w:pPr>
    </w:lvl>
    <w:lvl w:ilvl="7" w:tplc="08090019" w:tentative="1">
      <w:start w:val="1"/>
      <w:numFmt w:val="lowerLetter"/>
      <w:lvlText w:val="%8."/>
      <w:lvlJc w:val="left"/>
      <w:pPr>
        <w:ind w:left="7100" w:hanging="360"/>
      </w:pPr>
    </w:lvl>
    <w:lvl w:ilvl="8" w:tplc="0809001B" w:tentative="1">
      <w:start w:val="1"/>
      <w:numFmt w:val="lowerRoman"/>
      <w:lvlText w:val="%9."/>
      <w:lvlJc w:val="right"/>
      <w:pPr>
        <w:ind w:left="7820" w:hanging="180"/>
      </w:pPr>
    </w:lvl>
  </w:abstractNum>
  <w:abstractNum w:abstractNumId="5" w15:restartNumberingAfterBreak="0">
    <w:nsid w:val="1D5E445A"/>
    <w:multiLevelType w:val="hybridMultilevel"/>
    <w:tmpl w:val="02E20E46"/>
    <w:lvl w:ilvl="0" w:tplc="08090017">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Wingdings"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Wingdings"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22C6E56"/>
    <w:multiLevelType w:val="hybridMultilevel"/>
    <w:tmpl w:val="40568F78"/>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3103AD"/>
    <w:multiLevelType w:val="hybridMultilevel"/>
    <w:tmpl w:val="7630ABD4"/>
    <w:lvl w:ilvl="0" w:tplc="08090017">
      <w:start w:val="1"/>
      <w:numFmt w:val="lowerLetter"/>
      <w:lvlText w:val="%1)"/>
      <w:lvlJc w:val="left"/>
      <w:pPr>
        <w:ind w:left="1340" w:hanging="360"/>
      </w:pPr>
    </w:lvl>
    <w:lvl w:ilvl="1" w:tplc="08090019">
      <w:start w:val="1"/>
      <w:numFmt w:val="lowerLetter"/>
      <w:lvlText w:val="%2."/>
      <w:lvlJc w:val="left"/>
      <w:pPr>
        <w:ind w:left="2060" w:hanging="360"/>
      </w:pPr>
    </w:lvl>
    <w:lvl w:ilvl="2" w:tplc="0809001B" w:tentative="1">
      <w:start w:val="1"/>
      <w:numFmt w:val="lowerRoman"/>
      <w:lvlText w:val="%3."/>
      <w:lvlJc w:val="right"/>
      <w:pPr>
        <w:ind w:left="2780" w:hanging="180"/>
      </w:pPr>
    </w:lvl>
    <w:lvl w:ilvl="3" w:tplc="0809000F" w:tentative="1">
      <w:start w:val="1"/>
      <w:numFmt w:val="decimal"/>
      <w:lvlText w:val="%4."/>
      <w:lvlJc w:val="left"/>
      <w:pPr>
        <w:ind w:left="3500" w:hanging="360"/>
      </w:pPr>
    </w:lvl>
    <w:lvl w:ilvl="4" w:tplc="08090019" w:tentative="1">
      <w:start w:val="1"/>
      <w:numFmt w:val="lowerLetter"/>
      <w:lvlText w:val="%5."/>
      <w:lvlJc w:val="left"/>
      <w:pPr>
        <w:ind w:left="4220" w:hanging="360"/>
      </w:pPr>
    </w:lvl>
    <w:lvl w:ilvl="5" w:tplc="0809001B" w:tentative="1">
      <w:start w:val="1"/>
      <w:numFmt w:val="lowerRoman"/>
      <w:lvlText w:val="%6."/>
      <w:lvlJc w:val="right"/>
      <w:pPr>
        <w:ind w:left="4940" w:hanging="180"/>
      </w:pPr>
    </w:lvl>
    <w:lvl w:ilvl="6" w:tplc="0809000F" w:tentative="1">
      <w:start w:val="1"/>
      <w:numFmt w:val="decimal"/>
      <w:lvlText w:val="%7."/>
      <w:lvlJc w:val="left"/>
      <w:pPr>
        <w:ind w:left="5660" w:hanging="360"/>
      </w:pPr>
    </w:lvl>
    <w:lvl w:ilvl="7" w:tplc="08090019" w:tentative="1">
      <w:start w:val="1"/>
      <w:numFmt w:val="lowerLetter"/>
      <w:lvlText w:val="%8."/>
      <w:lvlJc w:val="left"/>
      <w:pPr>
        <w:ind w:left="6380" w:hanging="360"/>
      </w:pPr>
    </w:lvl>
    <w:lvl w:ilvl="8" w:tplc="0809001B" w:tentative="1">
      <w:start w:val="1"/>
      <w:numFmt w:val="lowerRoman"/>
      <w:lvlText w:val="%9."/>
      <w:lvlJc w:val="right"/>
      <w:pPr>
        <w:ind w:left="7100" w:hanging="180"/>
      </w:pPr>
    </w:lvl>
  </w:abstractNum>
  <w:abstractNum w:abstractNumId="8" w15:restartNumberingAfterBreak="0">
    <w:nsid w:val="3FE43F1B"/>
    <w:multiLevelType w:val="hybridMultilevel"/>
    <w:tmpl w:val="5052A9AE"/>
    <w:lvl w:ilvl="0" w:tplc="08090017">
      <w:start w:val="1"/>
      <w:numFmt w:val="lowerLetter"/>
      <w:lvlText w:val="%1)"/>
      <w:lvlJc w:val="left"/>
      <w:pPr>
        <w:ind w:left="720" w:hanging="360"/>
      </w:pPr>
    </w:lvl>
    <w:lvl w:ilvl="1" w:tplc="FFFFFFFF">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9" w15:restartNumberingAfterBreak="0">
    <w:nsid w:val="46B00465"/>
    <w:multiLevelType w:val="hybridMultilevel"/>
    <w:tmpl w:val="8A020346"/>
    <w:lvl w:ilvl="0" w:tplc="FFFFFFFF">
      <w:start w:val="1"/>
      <w:numFmt w:val="bullet"/>
      <w:lvlText w:val="o"/>
      <w:lvlJc w:val="left"/>
      <w:pPr>
        <w:ind w:left="1800" w:hanging="360"/>
      </w:pPr>
      <w:rPr>
        <w:rFonts w:ascii="Courier New" w:hAnsi="Courier New" w:hint="default"/>
      </w:rPr>
    </w:lvl>
    <w:lvl w:ilvl="1" w:tplc="04090003">
      <w:start w:val="1"/>
      <w:numFmt w:val="bullet"/>
      <w:lvlText w:val="o"/>
      <w:lvlJc w:val="left"/>
      <w:pPr>
        <w:ind w:left="2520" w:hanging="360"/>
      </w:pPr>
      <w:rPr>
        <w:rFonts w:ascii="Courier New" w:hAnsi="Courier New" w:cs="Wingdings"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Wingdings"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Wingdings"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474318EC"/>
    <w:multiLevelType w:val="hybridMultilevel"/>
    <w:tmpl w:val="7E5C31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Wingdings"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Wingdings"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9660F80"/>
    <w:multiLevelType w:val="hybridMultilevel"/>
    <w:tmpl w:val="93AC9622"/>
    <w:lvl w:ilvl="0" w:tplc="04090019">
      <w:start w:val="1"/>
      <w:numFmt w:val="lowerLetter"/>
      <w:lvlText w:val="%1."/>
      <w:lvlJc w:val="left"/>
      <w:pPr>
        <w:ind w:left="786" w:hanging="360"/>
      </w:pPr>
    </w:lvl>
    <w:lvl w:ilvl="1" w:tplc="04090019">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2" w15:restartNumberingAfterBreak="0">
    <w:nsid w:val="5D362BB2"/>
    <w:multiLevelType w:val="hybridMultilevel"/>
    <w:tmpl w:val="F3CED986"/>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Wingdings"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Wingdings"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F447C5B"/>
    <w:multiLevelType w:val="multilevel"/>
    <w:tmpl w:val="FCA04D9E"/>
    <w:lvl w:ilvl="0">
      <w:start w:val="1"/>
      <w:numFmt w:val="decimal"/>
      <w:lvlText w:val="%1"/>
      <w:lvlJc w:val="left"/>
      <w:pPr>
        <w:ind w:left="360" w:hanging="360"/>
      </w:pPr>
      <w:rPr>
        <w:rFonts w:hint="default"/>
      </w:rPr>
    </w:lvl>
    <w:lvl w:ilvl="1">
      <w:start w:val="4"/>
      <w:numFmt w:val="decimal"/>
      <w:lvlText w:val="%1.%2"/>
      <w:lvlJc w:val="left"/>
      <w:pPr>
        <w:ind w:left="786" w:hanging="360"/>
      </w:pPr>
      <w:rPr>
        <w:rFonts w:hint="default"/>
        <w:u w:val="single"/>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4" w15:restartNumberingAfterBreak="0">
    <w:nsid w:val="6CF01415"/>
    <w:multiLevelType w:val="hybridMultilevel"/>
    <w:tmpl w:val="3430969E"/>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Wingdings"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Wingdings"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D634CE2"/>
    <w:multiLevelType w:val="hybridMultilevel"/>
    <w:tmpl w:val="89FC0B3A"/>
    <w:lvl w:ilvl="0" w:tplc="FFFFFFFF">
      <w:start w:val="1"/>
      <w:numFmt w:val="lowerLetter"/>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3A601B8"/>
    <w:multiLevelType w:val="hybridMultilevel"/>
    <w:tmpl w:val="39A85658"/>
    <w:lvl w:ilvl="0" w:tplc="04090003">
      <w:start w:val="1"/>
      <w:numFmt w:val="bullet"/>
      <w:lvlText w:val="o"/>
      <w:lvlJc w:val="left"/>
      <w:pPr>
        <w:ind w:left="1080" w:hanging="360"/>
      </w:pPr>
      <w:rPr>
        <w:rFonts w:ascii="Courier New" w:hAnsi="Courier New" w:hint="default"/>
      </w:rPr>
    </w:lvl>
    <w:lvl w:ilvl="1" w:tplc="04090003">
      <w:start w:val="1"/>
      <w:numFmt w:val="bullet"/>
      <w:lvlText w:val="o"/>
      <w:lvlJc w:val="left"/>
      <w:pPr>
        <w:ind w:left="1800" w:hanging="360"/>
      </w:pPr>
      <w:rPr>
        <w:rFonts w:ascii="Courier New" w:hAnsi="Courier New" w:cs="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Wingdings"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Wingdings"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82D186F"/>
    <w:multiLevelType w:val="multilevel"/>
    <w:tmpl w:val="FF0C24CE"/>
    <w:lvl w:ilvl="0">
      <w:start w:val="1"/>
      <w:numFmt w:val="decimal"/>
      <w:lvlText w:val="%1"/>
      <w:lvlJc w:val="left"/>
      <w:pPr>
        <w:ind w:left="360" w:hanging="360"/>
      </w:pPr>
      <w:rPr>
        <w:rFonts w:hint="default"/>
      </w:rPr>
    </w:lvl>
    <w:lvl w:ilvl="1">
      <w:start w:val="3"/>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636" w:hanging="108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abstractNum w:abstractNumId="18" w15:restartNumberingAfterBreak="0">
    <w:nsid w:val="7B757813"/>
    <w:multiLevelType w:val="multilevel"/>
    <w:tmpl w:val="A5ECE372"/>
    <w:lvl w:ilvl="0">
      <w:start w:val="1"/>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num w:numId="1" w16cid:durableId="807866412">
    <w:abstractNumId w:val="1"/>
  </w:num>
  <w:num w:numId="2" w16cid:durableId="847907779">
    <w:abstractNumId w:val="0"/>
  </w:num>
  <w:num w:numId="3" w16cid:durableId="1698582668">
    <w:abstractNumId w:val="6"/>
  </w:num>
  <w:num w:numId="4" w16cid:durableId="1533884622">
    <w:abstractNumId w:val="11"/>
  </w:num>
  <w:num w:numId="5" w16cid:durableId="713387852">
    <w:abstractNumId w:val="2"/>
  </w:num>
  <w:num w:numId="6" w16cid:durableId="841241516">
    <w:abstractNumId w:val="12"/>
  </w:num>
  <w:num w:numId="7" w16cid:durableId="462045774">
    <w:abstractNumId w:val="16"/>
  </w:num>
  <w:num w:numId="8" w16cid:durableId="675230155">
    <w:abstractNumId w:val="9"/>
  </w:num>
  <w:num w:numId="9" w16cid:durableId="768429204">
    <w:abstractNumId w:val="10"/>
  </w:num>
  <w:num w:numId="10" w16cid:durableId="1255356111">
    <w:abstractNumId w:val="14"/>
  </w:num>
  <w:num w:numId="11" w16cid:durableId="947127272">
    <w:abstractNumId w:val="5"/>
  </w:num>
  <w:num w:numId="12" w16cid:durableId="1476878202">
    <w:abstractNumId w:val="18"/>
  </w:num>
  <w:num w:numId="13" w16cid:durableId="1058557914">
    <w:abstractNumId w:val="8"/>
  </w:num>
  <w:num w:numId="14" w16cid:durableId="1887332932">
    <w:abstractNumId w:val="15"/>
  </w:num>
  <w:num w:numId="15" w16cid:durableId="1984504489">
    <w:abstractNumId w:val="17"/>
  </w:num>
  <w:num w:numId="16" w16cid:durableId="515535758">
    <w:abstractNumId w:val="7"/>
  </w:num>
  <w:num w:numId="17" w16cid:durableId="1523859812">
    <w:abstractNumId w:val="4"/>
  </w:num>
  <w:num w:numId="18" w16cid:durableId="1196650378">
    <w:abstractNumId w:val="13"/>
  </w:num>
  <w:num w:numId="19" w16cid:durableId="15421363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OfficeIni" w:val="Bahrain - ENGLISH.ini"/>
  </w:docVars>
  <w:rsids>
    <w:rsidRoot w:val="00D435F8"/>
    <w:rsid w:val="0000583A"/>
    <w:rsid w:val="000063A8"/>
    <w:rsid w:val="00012A26"/>
    <w:rsid w:val="00015B36"/>
    <w:rsid w:val="00016D47"/>
    <w:rsid w:val="0002008E"/>
    <w:rsid w:val="000275F8"/>
    <w:rsid w:val="0003740E"/>
    <w:rsid w:val="000377C6"/>
    <w:rsid w:val="00037E88"/>
    <w:rsid w:val="000440F1"/>
    <w:rsid w:val="000473ED"/>
    <w:rsid w:val="00054C8F"/>
    <w:rsid w:val="00055752"/>
    <w:rsid w:val="000560AC"/>
    <w:rsid w:val="00057C19"/>
    <w:rsid w:val="00065ED5"/>
    <w:rsid w:val="0007421B"/>
    <w:rsid w:val="00074DDF"/>
    <w:rsid w:val="0007640E"/>
    <w:rsid w:val="00085ACD"/>
    <w:rsid w:val="0008710F"/>
    <w:rsid w:val="0008744F"/>
    <w:rsid w:val="00087E79"/>
    <w:rsid w:val="0009547B"/>
    <w:rsid w:val="000966CA"/>
    <w:rsid w:val="000A3E51"/>
    <w:rsid w:val="000A596D"/>
    <w:rsid w:val="000B4352"/>
    <w:rsid w:val="000C08CD"/>
    <w:rsid w:val="000C195D"/>
    <w:rsid w:val="000D0D2F"/>
    <w:rsid w:val="000D1ABD"/>
    <w:rsid w:val="000D1C8B"/>
    <w:rsid w:val="000E10A6"/>
    <w:rsid w:val="000E2ED8"/>
    <w:rsid w:val="000E7DEC"/>
    <w:rsid w:val="000F1736"/>
    <w:rsid w:val="000F6FF7"/>
    <w:rsid w:val="00100D49"/>
    <w:rsid w:val="00102B8F"/>
    <w:rsid w:val="00103445"/>
    <w:rsid w:val="00117E8A"/>
    <w:rsid w:val="00123A00"/>
    <w:rsid w:val="0013376F"/>
    <w:rsid w:val="00143F6B"/>
    <w:rsid w:val="0014507D"/>
    <w:rsid w:val="00151270"/>
    <w:rsid w:val="00155A0D"/>
    <w:rsid w:val="00155B29"/>
    <w:rsid w:val="001760A1"/>
    <w:rsid w:val="00181FAF"/>
    <w:rsid w:val="00190532"/>
    <w:rsid w:val="00191979"/>
    <w:rsid w:val="00196564"/>
    <w:rsid w:val="001A0FF2"/>
    <w:rsid w:val="001A1B70"/>
    <w:rsid w:val="001C1CD1"/>
    <w:rsid w:val="001D4677"/>
    <w:rsid w:val="001E018D"/>
    <w:rsid w:val="001E3009"/>
    <w:rsid w:val="001E41F6"/>
    <w:rsid w:val="001F040E"/>
    <w:rsid w:val="001F1513"/>
    <w:rsid w:val="001F5729"/>
    <w:rsid w:val="002017A8"/>
    <w:rsid w:val="00202044"/>
    <w:rsid w:val="002027E0"/>
    <w:rsid w:val="00211A0A"/>
    <w:rsid w:val="002120B7"/>
    <w:rsid w:val="002122BF"/>
    <w:rsid w:val="00222005"/>
    <w:rsid w:val="002246EA"/>
    <w:rsid w:val="00231D1F"/>
    <w:rsid w:val="00231DC9"/>
    <w:rsid w:val="00233430"/>
    <w:rsid w:val="0023696F"/>
    <w:rsid w:val="002473BE"/>
    <w:rsid w:val="00250B69"/>
    <w:rsid w:val="0025510C"/>
    <w:rsid w:val="002568E4"/>
    <w:rsid w:val="00257232"/>
    <w:rsid w:val="002720B0"/>
    <w:rsid w:val="00276146"/>
    <w:rsid w:val="002846A9"/>
    <w:rsid w:val="00290A3C"/>
    <w:rsid w:val="002938D8"/>
    <w:rsid w:val="00293CA5"/>
    <w:rsid w:val="00295174"/>
    <w:rsid w:val="00295CE7"/>
    <w:rsid w:val="0029627B"/>
    <w:rsid w:val="002A17A1"/>
    <w:rsid w:val="002A4892"/>
    <w:rsid w:val="002A49B5"/>
    <w:rsid w:val="002A73B4"/>
    <w:rsid w:val="002B60EB"/>
    <w:rsid w:val="002C35B6"/>
    <w:rsid w:val="002C58BD"/>
    <w:rsid w:val="002C688C"/>
    <w:rsid w:val="002D001B"/>
    <w:rsid w:val="002D03BD"/>
    <w:rsid w:val="002D03CE"/>
    <w:rsid w:val="002D4064"/>
    <w:rsid w:val="002F3636"/>
    <w:rsid w:val="002F7003"/>
    <w:rsid w:val="00314ED1"/>
    <w:rsid w:val="00316FF9"/>
    <w:rsid w:val="00317F6E"/>
    <w:rsid w:val="003213B5"/>
    <w:rsid w:val="0033172C"/>
    <w:rsid w:val="00334826"/>
    <w:rsid w:val="0033534D"/>
    <w:rsid w:val="00345A31"/>
    <w:rsid w:val="00347A19"/>
    <w:rsid w:val="00350F76"/>
    <w:rsid w:val="00354886"/>
    <w:rsid w:val="00356985"/>
    <w:rsid w:val="00356A7E"/>
    <w:rsid w:val="00357CC2"/>
    <w:rsid w:val="00360B33"/>
    <w:rsid w:val="00367E14"/>
    <w:rsid w:val="003734F6"/>
    <w:rsid w:val="00374179"/>
    <w:rsid w:val="00380248"/>
    <w:rsid w:val="00383617"/>
    <w:rsid w:val="00387505"/>
    <w:rsid w:val="003929C1"/>
    <w:rsid w:val="00393C92"/>
    <w:rsid w:val="00396107"/>
    <w:rsid w:val="003A3121"/>
    <w:rsid w:val="003A69AE"/>
    <w:rsid w:val="003B0672"/>
    <w:rsid w:val="003B5D46"/>
    <w:rsid w:val="003B6DB6"/>
    <w:rsid w:val="003C06A0"/>
    <w:rsid w:val="003C0B35"/>
    <w:rsid w:val="003C26C2"/>
    <w:rsid w:val="003C2AC0"/>
    <w:rsid w:val="003C60BD"/>
    <w:rsid w:val="003D1492"/>
    <w:rsid w:val="003D77F6"/>
    <w:rsid w:val="003E138F"/>
    <w:rsid w:val="003E2E2A"/>
    <w:rsid w:val="003F37EE"/>
    <w:rsid w:val="003F7576"/>
    <w:rsid w:val="00400934"/>
    <w:rsid w:val="004022E8"/>
    <w:rsid w:val="00410679"/>
    <w:rsid w:val="00413DA4"/>
    <w:rsid w:val="00421C80"/>
    <w:rsid w:val="00426000"/>
    <w:rsid w:val="004406F1"/>
    <w:rsid w:val="00452CE4"/>
    <w:rsid w:val="00454978"/>
    <w:rsid w:val="00467544"/>
    <w:rsid w:val="00472DA0"/>
    <w:rsid w:val="00490343"/>
    <w:rsid w:val="00492C6D"/>
    <w:rsid w:val="004A4409"/>
    <w:rsid w:val="004B42DD"/>
    <w:rsid w:val="004C4636"/>
    <w:rsid w:val="004D0217"/>
    <w:rsid w:val="004D0ED9"/>
    <w:rsid w:val="004D4C36"/>
    <w:rsid w:val="004D6C4C"/>
    <w:rsid w:val="004E778F"/>
    <w:rsid w:val="004F102E"/>
    <w:rsid w:val="004F6E4D"/>
    <w:rsid w:val="0050778A"/>
    <w:rsid w:val="00510346"/>
    <w:rsid w:val="005108DD"/>
    <w:rsid w:val="00511E5A"/>
    <w:rsid w:val="00513C07"/>
    <w:rsid w:val="00515B6E"/>
    <w:rsid w:val="0052447E"/>
    <w:rsid w:val="00525070"/>
    <w:rsid w:val="00525768"/>
    <w:rsid w:val="00525962"/>
    <w:rsid w:val="00527406"/>
    <w:rsid w:val="0053167F"/>
    <w:rsid w:val="00532C90"/>
    <w:rsid w:val="0053417B"/>
    <w:rsid w:val="00535101"/>
    <w:rsid w:val="00536435"/>
    <w:rsid w:val="0054110A"/>
    <w:rsid w:val="00546CA1"/>
    <w:rsid w:val="00564718"/>
    <w:rsid w:val="00571B0D"/>
    <w:rsid w:val="00572A13"/>
    <w:rsid w:val="00574DDA"/>
    <w:rsid w:val="00575307"/>
    <w:rsid w:val="00576214"/>
    <w:rsid w:val="00582D31"/>
    <w:rsid w:val="00584FC9"/>
    <w:rsid w:val="005927A1"/>
    <w:rsid w:val="005952D2"/>
    <w:rsid w:val="005B4361"/>
    <w:rsid w:val="005C37F3"/>
    <w:rsid w:val="005C664E"/>
    <w:rsid w:val="005C779C"/>
    <w:rsid w:val="005D1D45"/>
    <w:rsid w:val="005D2FBD"/>
    <w:rsid w:val="005D4CAA"/>
    <w:rsid w:val="005E57D3"/>
    <w:rsid w:val="005E6AB8"/>
    <w:rsid w:val="00602EB5"/>
    <w:rsid w:val="0060309D"/>
    <w:rsid w:val="00610253"/>
    <w:rsid w:val="006166B1"/>
    <w:rsid w:val="0062017C"/>
    <w:rsid w:val="00623984"/>
    <w:rsid w:val="00626EB0"/>
    <w:rsid w:val="00626EF5"/>
    <w:rsid w:val="00636D41"/>
    <w:rsid w:val="00642522"/>
    <w:rsid w:val="00643439"/>
    <w:rsid w:val="00657606"/>
    <w:rsid w:val="0066799D"/>
    <w:rsid w:val="0067384C"/>
    <w:rsid w:val="00690133"/>
    <w:rsid w:val="00693244"/>
    <w:rsid w:val="00693886"/>
    <w:rsid w:val="006A07CF"/>
    <w:rsid w:val="006A5AD2"/>
    <w:rsid w:val="006B041D"/>
    <w:rsid w:val="006B05B9"/>
    <w:rsid w:val="006B0CF5"/>
    <w:rsid w:val="006B2B1B"/>
    <w:rsid w:val="006B3651"/>
    <w:rsid w:val="006C198A"/>
    <w:rsid w:val="006C26A4"/>
    <w:rsid w:val="006D1ED5"/>
    <w:rsid w:val="006D597F"/>
    <w:rsid w:val="006E3060"/>
    <w:rsid w:val="006E3B49"/>
    <w:rsid w:val="006F04F5"/>
    <w:rsid w:val="006F79D0"/>
    <w:rsid w:val="00710086"/>
    <w:rsid w:val="00720F62"/>
    <w:rsid w:val="00736D65"/>
    <w:rsid w:val="00740254"/>
    <w:rsid w:val="007443F9"/>
    <w:rsid w:val="00747080"/>
    <w:rsid w:val="00750A3B"/>
    <w:rsid w:val="00753F80"/>
    <w:rsid w:val="00762593"/>
    <w:rsid w:val="00766595"/>
    <w:rsid w:val="00766A8B"/>
    <w:rsid w:val="007742D9"/>
    <w:rsid w:val="007811E5"/>
    <w:rsid w:val="0078294F"/>
    <w:rsid w:val="00783163"/>
    <w:rsid w:val="00784082"/>
    <w:rsid w:val="007A40C9"/>
    <w:rsid w:val="007A608A"/>
    <w:rsid w:val="007B2C7F"/>
    <w:rsid w:val="007B50D6"/>
    <w:rsid w:val="007B5147"/>
    <w:rsid w:val="007B63EB"/>
    <w:rsid w:val="007B6A23"/>
    <w:rsid w:val="007B6FD1"/>
    <w:rsid w:val="007C32EA"/>
    <w:rsid w:val="007C7CBF"/>
    <w:rsid w:val="007D14A8"/>
    <w:rsid w:val="007D2B4B"/>
    <w:rsid w:val="007D53EA"/>
    <w:rsid w:val="007D76AB"/>
    <w:rsid w:val="007E51BB"/>
    <w:rsid w:val="007E57BB"/>
    <w:rsid w:val="007E5CB6"/>
    <w:rsid w:val="007E7BF2"/>
    <w:rsid w:val="007F4551"/>
    <w:rsid w:val="0080023A"/>
    <w:rsid w:val="00807EE3"/>
    <w:rsid w:val="00811F20"/>
    <w:rsid w:val="00812742"/>
    <w:rsid w:val="00813133"/>
    <w:rsid w:val="008209B9"/>
    <w:rsid w:val="00822DDD"/>
    <w:rsid w:val="00826DC0"/>
    <w:rsid w:val="0083398B"/>
    <w:rsid w:val="00835CC4"/>
    <w:rsid w:val="00835EF3"/>
    <w:rsid w:val="00842490"/>
    <w:rsid w:val="00843FF4"/>
    <w:rsid w:val="00845722"/>
    <w:rsid w:val="00850055"/>
    <w:rsid w:val="008540CB"/>
    <w:rsid w:val="00855156"/>
    <w:rsid w:val="00855ABD"/>
    <w:rsid w:val="00861AB1"/>
    <w:rsid w:val="0086249A"/>
    <w:rsid w:val="0087124E"/>
    <w:rsid w:val="00875AEB"/>
    <w:rsid w:val="00876855"/>
    <w:rsid w:val="00883721"/>
    <w:rsid w:val="00886D56"/>
    <w:rsid w:val="008A0F49"/>
    <w:rsid w:val="008A269F"/>
    <w:rsid w:val="008A5FA2"/>
    <w:rsid w:val="008A6839"/>
    <w:rsid w:val="008A7073"/>
    <w:rsid w:val="008C24B4"/>
    <w:rsid w:val="008C575D"/>
    <w:rsid w:val="008C5936"/>
    <w:rsid w:val="008D18C9"/>
    <w:rsid w:val="008D3576"/>
    <w:rsid w:val="008D3D34"/>
    <w:rsid w:val="008E0A3F"/>
    <w:rsid w:val="008E0E35"/>
    <w:rsid w:val="008E17C1"/>
    <w:rsid w:val="008E47A1"/>
    <w:rsid w:val="008E73BF"/>
    <w:rsid w:val="008F7736"/>
    <w:rsid w:val="0090095B"/>
    <w:rsid w:val="00902370"/>
    <w:rsid w:val="009050DB"/>
    <w:rsid w:val="00905D02"/>
    <w:rsid w:val="00911C01"/>
    <w:rsid w:val="00911F2A"/>
    <w:rsid w:val="0091444A"/>
    <w:rsid w:val="00923308"/>
    <w:rsid w:val="009427EA"/>
    <w:rsid w:val="00944681"/>
    <w:rsid w:val="00945022"/>
    <w:rsid w:val="00965690"/>
    <w:rsid w:val="00976798"/>
    <w:rsid w:val="00981D77"/>
    <w:rsid w:val="00983617"/>
    <w:rsid w:val="009857BE"/>
    <w:rsid w:val="00985886"/>
    <w:rsid w:val="00991FD7"/>
    <w:rsid w:val="009967F3"/>
    <w:rsid w:val="009A3E32"/>
    <w:rsid w:val="009A69DD"/>
    <w:rsid w:val="009A7DA7"/>
    <w:rsid w:val="009B20D1"/>
    <w:rsid w:val="009B33B4"/>
    <w:rsid w:val="009C5F65"/>
    <w:rsid w:val="009F4974"/>
    <w:rsid w:val="009F50A9"/>
    <w:rsid w:val="009F5F85"/>
    <w:rsid w:val="009F616E"/>
    <w:rsid w:val="00A010DF"/>
    <w:rsid w:val="00A10150"/>
    <w:rsid w:val="00A12205"/>
    <w:rsid w:val="00A33753"/>
    <w:rsid w:val="00A467AD"/>
    <w:rsid w:val="00A50DCC"/>
    <w:rsid w:val="00A570B4"/>
    <w:rsid w:val="00A604E0"/>
    <w:rsid w:val="00A6326D"/>
    <w:rsid w:val="00A64715"/>
    <w:rsid w:val="00A665A9"/>
    <w:rsid w:val="00A67A64"/>
    <w:rsid w:val="00A8242C"/>
    <w:rsid w:val="00A82C8B"/>
    <w:rsid w:val="00A844A7"/>
    <w:rsid w:val="00A844D5"/>
    <w:rsid w:val="00A92430"/>
    <w:rsid w:val="00A93789"/>
    <w:rsid w:val="00AA2F0A"/>
    <w:rsid w:val="00AA396E"/>
    <w:rsid w:val="00AB5EB3"/>
    <w:rsid w:val="00AB6CA5"/>
    <w:rsid w:val="00AC0F28"/>
    <w:rsid w:val="00AC1FDF"/>
    <w:rsid w:val="00AC4849"/>
    <w:rsid w:val="00AC57CD"/>
    <w:rsid w:val="00AC739B"/>
    <w:rsid w:val="00AD2217"/>
    <w:rsid w:val="00AD3C3A"/>
    <w:rsid w:val="00AD60E4"/>
    <w:rsid w:val="00AD6DDF"/>
    <w:rsid w:val="00AD7AA0"/>
    <w:rsid w:val="00AE3E33"/>
    <w:rsid w:val="00AE55DF"/>
    <w:rsid w:val="00AE5C00"/>
    <w:rsid w:val="00B031ED"/>
    <w:rsid w:val="00B04BBC"/>
    <w:rsid w:val="00B0777E"/>
    <w:rsid w:val="00B10667"/>
    <w:rsid w:val="00B22A47"/>
    <w:rsid w:val="00B31FBD"/>
    <w:rsid w:val="00B330FC"/>
    <w:rsid w:val="00B34903"/>
    <w:rsid w:val="00B37A14"/>
    <w:rsid w:val="00B44C32"/>
    <w:rsid w:val="00B556F6"/>
    <w:rsid w:val="00B63694"/>
    <w:rsid w:val="00B71758"/>
    <w:rsid w:val="00B71940"/>
    <w:rsid w:val="00B73883"/>
    <w:rsid w:val="00B773A5"/>
    <w:rsid w:val="00B775D9"/>
    <w:rsid w:val="00B779C1"/>
    <w:rsid w:val="00B81DBA"/>
    <w:rsid w:val="00B827EB"/>
    <w:rsid w:val="00B85254"/>
    <w:rsid w:val="00B8589A"/>
    <w:rsid w:val="00B86E59"/>
    <w:rsid w:val="00B87DAD"/>
    <w:rsid w:val="00BA1EC4"/>
    <w:rsid w:val="00BA2439"/>
    <w:rsid w:val="00BA4713"/>
    <w:rsid w:val="00BA6B1C"/>
    <w:rsid w:val="00BB16A9"/>
    <w:rsid w:val="00BB776C"/>
    <w:rsid w:val="00BB7C02"/>
    <w:rsid w:val="00BC0DF8"/>
    <w:rsid w:val="00BC1EDC"/>
    <w:rsid w:val="00BD02D1"/>
    <w:rsid w:val="00BD2343"/>
    <w:rsid w:val="00BD24D5"/>
    <w:rsid w:val="00BD5974"/>
    <w:rsid w:val="00BD617B"/>
    <w:rsid w:val="00BD7B14"/>
    <w:rsid w:val="00BE0C5C"/>
    <w:rsid w:val="00BE529C"/>
    <w:rsid w:val="00BF089A"/>
    <w:rsid w:val="00BF1D8F"/>
    <w:rsid w:val="00BF4449"/>
    <w:rsid w:val="00C00BEE"/>
    <w:rsid w:val="00C05C3B"/>
    <w:rsid w:val="00C05C8E"/>
    <w:rsid w:val="00C061B7"/>
    <w:rsid w:val="00C07110"/>
    <w:rsid w:val="00C11404"/>
    <w:rsid w:val="00C11A20"/>
    <w:rsid w:val="00C1376D"/>
    <w:rsid w:val="00C149BF"/>
    <w:rsid w:val="00C17090"/>
    <w:rsid w:val="00C215A5"/>
    <w:rsid w:val="00C216D2"/>
    <w:rsid w:val="00C23E23"/>
    <w:rsid w:val="00C25A31"/>
    <w:rsid w:val="00C33645"/>
    <w:rsid w:val="00C35B57"/>
    <w:rsid w:val="00C42134"/>
    <w:rsid w:val="00C42C4C"/>
    <w:rsid w:val="00C55A9B"/>
    <w:rsid w:val="00C5704E"/>
    <w:rsid w:val="00C605D3"/>
    <w:rsid w:val="00C64184"/>
    <w:rsid w:val="00C6735E"/>
    <w:rsid w:val="00C7085B"/>
    <w:rsid w:val="00C7098A"/>
    <w:rsid w:val="00C73987"/>
    <w:rsid w:val="00C76BF2"/>
    <w:rsid w:val="00C77D30"/>
    <w:rsid w:val="00C80668"/>
    <w:rsid w:val="00C80DCB"/>
    <w:rsid w:val="00C838B9"/>
    <w:rsid w:val="00C9725F"/>
    <w:rsid w:val="00CA6B5D"/>
    <w:rsid w:val="00CB3293"/>
    <w:rsid w:val="00CB3E23"/>
    <w:rsid w:val="00CB4FCE"/>
    <w:rsid w:val="00CC1E76"/>
    <w:rsid w:val="00CC40A5"/>
    <w:rsid w:val="00CC5248"/>
    <w:rsid w:val="00CD58D0"/>
    <w:rsid w:val="00CE3CF2"/>
    <w:rsid w:val="00CE3F03"/>
    <w:rsid w:val="00CE4610"/>
    <w:rsid w:val="00CE7DC8"/>
    <w:rsid w:val="00CF029F"/>
    <w:rsid w:val="00CF0C03"/>
    <w:rsid w:val="00CF1699"/>
    <w:rsid w:val="00CF5E90"/>
    <w:rsid w:val="00CF6802"/>
    <w:rsid w:val="00CF7615"/>
    <w:rsid w:val="00D02410"/>
    <w:rsid w:val="00D063FE"/>
    <w:rsid w:val="00D07602"/>
    <w:rsid w:val="00D10F4F"/>
    <w:rsid w:val="00D13A97"/>
    <w:rsid w:val="00D15AF8"/>
    <w:rsid w:val="00D258D5"/>
    <w:rsid w:val="00D300C7"/>
    <w:rsid w:val="00D35019"/>
    <w:rsid w:val="00D43343"/>
    <w:rsid w:val="00D435F8"/>
    <w:rsid w:val="00D467EC"/>
    <w:rsid w:val="00D53DED"/>
    <w:rsid w:val="00D55837"/>
    <w:rsid w:val="00D56DFB"/>
    <w:rsid w:val="00D6012B"/>
    <w:rsid w:val="00D66184"/>
    <w:rsid w:val="00D6725E"/>
    <w:rsid w:val="00D7386F"/>
    <w:rsid w:val="00D875E5"/>
    <w:rsid w:val="00D91B2D"/>
    <w:rsid w:val="00D94A45"/>
    <w:rsid w:val="00DA0E22"/>
    <w:rsid w:val="00DA1191"/>
    <w:rsid w:val="00DA50D0"/>
    <w:rsid w:val="00DA535A"/>
    <w:rsid w:val="00DA6934"/>
    <w:rsid w:val="00DC5A1C"/>
    <w:rsid w:val="00DD3D05"/>
    <w:rsid w:val="00DD516E"/>
    <w:rsid w:val="00DE39CA"/>
    <w:rsid w:val="00DE7369"/>
    <w:rsid w:val="00DE7A5A"/>
    <w:rsid w:val="00DF0139"/>
    <w:rsid w:val="00DF03E7"/>
    <w:rsid w:val="00DF6B3C"/>
    <w:rsid w:val="00DF72CB"/>
    <w:rsid w:val="00E04538"/>
    <w:rsid w:val="00E123BE"/>
    <w:rsid w:val="00E14EDC"/>
    <w:rsid w:val="00E164AA"/>
    <w:rsid w:val="00E16CF8"/>
    <w:rsid w:val="00E16F70"/>
    <w:rsid w:val="00E173B7"/>
    <w:rsid w:val="00E270BE"/>
    <w:rsid w:val="00E37DE0"/>
    <w:rsid w:val="00E40D83"/>
    <w:rsid w:val="00E4625A"/>
    <w:rsid w:val="00E636DC"/>
    <w:rsid w:val="00E6490D"/>
    <w:rsid w:val="00E75609"/>
    <w:rsid w:val="00E813B4"/>
    <w:rsid w:val="00E815C5"/>
    <w:rsid w:val="00E82D0E"/>
    <w:rsid w:val="00E848BB"/>
    <w:rsid w:val="00E91427"/>
    <w:rsid w:val="00E923AF"/>
    <w:rsid w:val="00E93FFC"/>
    <w:rsid w:val="00E95529"/>
    <w:rsid w:val="00EA04DB"/>
    <w:rsid w:val="00EB1E14"/>
    <w:rsid w:val="00EB3CE0"/>
    <w:rsid w:val="00EB42F6"/>
    <w:rsid w:val="00EC2DC9"/>
    <w:rsid w:val="00EC654F"/>
    <w:rsid w:val="00ED1440"/>
    <w:rsid w:val="00ED1464"/>
    <w:rsid w:val="00EE1BC2"/>
    <w:rsid w:val="00EE5060"/>
    <w:rsid w:val="00EE6BE2"/>
    <w:rsid w:val="00EF15B5"/>
    <w:rsid w:val="00EF3E8D"/>
    <w:rsid w:val="00EF73CD"/>
    <w:rsid w:val="00F10332"/>
    <w:rsid w:val="00F23429"/>
    <w:rsid w:val="00F27366"/>
    <w:rsid w:val="00F33184"/>
    <w:rsid w:val="00F33333"/>
    <w:rsid w:val="00F34ABF"/>
    <w:rsid w:val="00F351C6"/>
    <w:rsid w:val="00F43883"/>
    <w:rsid w:val="00F43A9E"/>
    <w:rsid w:val="00F440E3"/>
    <w:rsid w:val="00F4412B"/>
    <w:rsid w:val="00F44B40"/>
    <w:rsid w:val="00F52B8F"/>
    <w:rsid w:val="00F572F7"/>
    <w:rsid w:val="00F60E24"/>
    <w:rsid w:val="00F62159"/>
    <w:rsid w:val="00F70A5E"/>
    <w:rsid w:val="00F71F5B"/>
    <w:rsid w:val="00F7455A"/>
    <w:rsid w:val="00F747C5"/>
    <w:rsid w:val="00F74C67"/>
    <w:rsid w:val="00F84364"/>
    <w:rsid w:val="00F92417"/>
    <w:rsid w:val="00F9633F"/>
    <w:rsid w:val="00FA34D6"/>
    <w:rsid w:val="00FA63D3"/>
    <w:rsid w:val="00FA7B91"/>
    <w:rsid w:val="00FB2830"/>
    <w:rsid w:val="00FB31FC"/>
    <w:rsid w:val="00FC60B0"/>
    <w:rsid w:val="00FC7997"/>
    <w:rsid w:val="00FD5084"/>
    <w:rsid w:val="00FD6AE1"/>
    <w:rsid w:val="00FE18A4"/>
    <w:rsid w:val="00FE4482"/>
    <w:rsid w:val="00FF0AD9"/>
    <w:rsid w:val="00FF0E5F"/>
    <w:rsid w:val="020A4FC0"/>
    <w:rsid w:val="082DFF7F"/>
    <w:rsid w:val="2A8B20EB"/>
    <w:rsid w:val="2D669CBD"/>
    <w:rsid w:val="3AB6BA56"/>
    <w:rsid w:val="3C26980C"/>
    <w:rsid w:val="480A4993"/>
    <w:rsid w:val="6F5357EB"/>
    <w:rsid w:val="73DBC0E9"/>
    <w:rsid w:val="7ADB69A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E6D023"/>
  <w14:defaultImageDpi w14:val="300"/>
  <w15:docId w15:val="{BE62A2A4-B921-A14D-B943-D1F7C82C9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35F8"/>
    <w:rPr>
      <w:sz w:val="24"/>
      <w:szCs w:val="24"/>
      <w:lang w:val="en-GB" w:eastAsia="en-US"/>
    </w:rPr>
  </w:style>
  <w:style w:type="paragraph" w:styleId="Heading1">
    <w:name w:val="heading 1"/>
    <w:basedOn w:val="Normal"/>
    <w:next w:val="Normal"/>
    <w:link w:val="Heading1Char"/>
    <w:uiPriority w:val="9"/>
    <w:qFormat/>
    <w:rsid w:val="001D59B0"/>
    <w:pPr>
      <w:keepNext/>
      <w:spacing w:before="240" w:after="60"/>
      <w:outlineLvl w:val="0"/>
    </w:pPr>
    <w:rPr>
      <w:rFonts w:eastAsia="Times New Roman"/>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ediumList2-Accent51">
    <w:name w:val="Medium List 2 - Accent 51"/>
    <w:uiPriority w:val="1"/>
    <w:qFormat/>
    <w:rsid w:val="00D435F8"/>
    <w:rPr>
      <w:sz w:val="24"/>
      <w:szCs w:val="24"/>
      <w:lang w:val="en-GB" w:eastAsia="en-US"/>
    </w:rPr>
  </w:style>
  <w:style w:type="paragraph" w:styleId="BalloonText">
    <w:name w:val="Balloon Text"/>
    <w:basedOn w:val="Normal"/>
    <w:link w:val="BalloonTextChar"/>
    <w:uiPriority w:val="99"/>
    <w:semiHidden/>
    <w:unhideWhenUsed/>
    <w:rsid w:val="00D435F8"/>
    <w:rPr>
      <w:rFonts w:ascii="Lucida Grande" w:hAnsi="Lucida Grande"/>
      <w:sz w:val="18"/>
      <w:szCs w:val="18"/>
      <w:lang w:val="x-none" w:eastAsia="x-none"/>
    </w:rPr>
  </w:style>
  <w:style w:type="character" w:customStyle="1" w:styleId="BalloonTextChar">
    <w:name w:val="Balloon Text Char"/>
    <w:link w:val="BalloonText"/>
    <w:uiPriority w:val="99"/>
    <w:semiHidden/>
    <w:rsid w:val="00D435F8"/>
    <w:rPr>
      <w:rFonts w:ascii="Lucida Grande" w:eastAsia="MS Mincho" w:hAnsi="Lucida Grande" w:cs="Lucida Grande"/>
      <w:sz w:val="18"/>
      <w:szCs w:val="18"/>
    </w:rPr>
  </w:style>
  <w:style w:type="paragraph" w:styleId="Header">
    <w:name w:val="header"/>
    <w:basedOn w:val="Normal"/>
    <w:link w:val="HeaderChar"/>
    <w:uiPriority w:val="99"/>
    <w:unhideWhenUsed/>
    <w:rsid w:val="001D59B0"/>
    <w:pPr>
      <w:tabs>
        <w:tab w:val="center" w:pos="4513"/>
        <w:tab w:val="right" w:pos="9026"/>
      </w:tabs>
    </w:pPr>
  </w:style>
  <w:style w:type="character" w:customStyle="1" w:styleId="HeaderChar">
    <w:name w:val="Header Char"/>
    <w:link w:val="Header"/>
    <w:uiPriority w:val="99"/>
    <w:rsid w:val="001D59B0"/>
    <w:rPr>
      <w:sz w:val="24"/>
      <w:szCs w:val="24"/>
      <w:lang w:val="en-GB" w:eastAsia="en-US"/>
    </w:rPr>
  </w:style>
  <w:style w:type="paragraph" w:styleId="Footer">
    <w:name w:val="footer"/>
    <w:basedOn w:val="Normal"/>
    <w:link w:val="FooterChar"/>
    <w:uiPriority w:val="99"/>
    <w:unhideWhenUsed/>
    <w:rsid w:val="001D59B0"/>
    <w:pPr>
      <w:tabs>
        <w:tab w:val="center" w:pos="4513"/>
        <w:tab w:val="right" w:pos="9026"/>
      </w:tabs>
    </w:pPr>
  </w:style>
  <w:style w:type="character" w:customStyle="1" w:styleId="FooterChar">
    <w:name w:val="Footer Char"/>
    <w:link w:val="Footer"/>
    <w:uiPriority w:val="99"/>
    <w:rsid w:val="001D59B0"/>
    <w:rPr>
      <w:sz w:val="24"/>
      <w:szCs w:val="24"/>
      <w:lang w:val="en-GB" w:eastAsia="en-US"/>
    </w:rPr>
  </w:style>
  <w:style w:type="character" w:customStyle="1" w:styleId="Heading1Char">
    <w:name w:val="Heading 1 Char"/>
    <w:link w:val="Heading1"/>
    <w:uiPriority w:val="9"/>
    <w:rsid w:val="001D59B0"/>
    <w:rPr>
      <w:rFonts w:ascii="Cambria" w:eastAsia="Times New Roman" w:hAnsi="Cambria" w:cs="Times New Roman"/>
      <w:b/>
      <w:bCs/>
      <w:kern w:val="32"/>
      <w:sz w:val="32"/>
      <w:szCs w:val="32"/>
      <w:lang w:val="en-GB" w:eastAsia="en-US"/>
    </w:rPr>
  </w:style>
  <w:style w:type="paragraph" w:customStyle="1" w:styleId="ColourfulShadingAccent41">
    <w:name w:val="Colourful Shading – Accent 41"/>
    <w:uiPriority w:val="99"/>
    <w:qFormat/>
    <w:rsid w:val="00476C1C"/>
    <w:rPr>
      <w:sz w:val="24"/>
      <w:szCs w:val="24"/>
      <w:lang w:val="en-GB" w:eastAsia="en-US"/>
    </w:rPr>
  </w:style>
  <w:style w:type="character" w:styleId="PageNumber">
    <w:name w:val="page number"/>
    <w:uiPriority w:val="99"/>
    <w:semiHidden/>
    <w:unhideWhenUsed/>
    <w:rsid w:val="007C6073"/>
  </w:style>
  <w:style w:type="paragraph" w:styleId="BodyText3">
    <w:name w:val="Body Text 3"/>
    <w:basedOn w:val="Normal"/>
    <w:link w:val="BodyText3Char"/>
    <w:rsid w:val="008123E9"/>
    <w:pPr>
      <w:spacing w:after="120"/>
    </w:pPr>
    <w:rPr>
      <w:rFonts w:ascii="Times New Roman" w:eastAsia="Times New Roman" w:hAnsi="Times New Roman"/>
      <w:sz w:val="16"/>
      <w:szCs w:val="16"/>
      <w:lang w:val="x-none" w:eastAsia="en-GB"/>
    </w:rPr>
  </w:style>
  <w:style w:type="character" w:customStyle="1" w:styleId="BodyText3Char">
    <w:name w:val="Body Text 3 Char"/>
    <w:link w:val="BodyText3"/>
    <w:rsid w:val="008123E9"/>
    <w:rPr>
      <w:rFonts w:ascii="Times New Roman" w:eastAsia="Times New Roman" w:hAnsi="Times New Roman"/>
      <w:sz w:val="16"/>
      <w:szCs w:val="16"/>
      <w:lang w:eastAsia="en-GB"/>
    </w:rPr>
  </w:style>
  <w:style w:type="character" w:styleId="Hyperlink">
    <w:name w:val="Hyperlink"/>
    <w:uiPriority w:val="99"/>
    <w:unhideWhenUsed/>
    <w:rsid w:val="0077588C"/>
    <w:rPr>
      <w:color w:val="0000FF"/>
      <w:u w:val="single"/>
    </w:rPr>
  </w:style>
  <w:style w:type="paragraph" w:customStyle="1" w:styleId="LightGrid-Accent41">
    <w:name w:val="Light Grid - Accent 41"/>
    <w:uiPriority w:val="99"/>
    <w:qFormat/>
    <w:rsid w:val="00751370"/>
    <w:rPr>
      <w:sz w:val="24"/>
      <w:szCs w:val="24"/>
      <w:lang w:val="en-GB" w:eastAsia="en-US"/>
    </w:rPr>
  </w:style>
  <w:style w:type="paragraph" w:customStyle="1" w:styleId="DarkList-Accent51">
    <w:name w:val="Dark List - Accent 51"/>
    <w:basedOn w:val="Normal"/>
    <w:uiPriority w:val="34"/>
    <w:qFormat/>
    <w:rsid w:val="00751370"/>
    <w:pPr>
      <w:ind w:left="720"/>
      <w:contextualSpacing/>
    </w:pPr>
  </w:style>
  <w:style w:type="character" w:styleId="FollowedHyperlink">
    <w:name w:val="FollowedHyperlink"/>
    <w:uiPriority w:val="99"/>
    <w:semiHidden/>
    <w:unhideWhenUsed/>
    <w:rsid w:val="001F040E"/>
    <w:rPr>
      <w:color w:val="954F72"/>
      <w:u w:val="single"/>
    </w:rPr>
  </w:style>
  <w:style w:type="character" w:styleId="Strong">
    <w:name w:val="Strong"/>
    <w:uiPriority w:val="22"/>
    <w:qFormat/>
    <w:rsid w:val="00740254"/>
    <w:rPr>
      <w:b/>
      <w:bCs/>
    </w:rPr>
  </w:style>
  <w:style w:type="paragraph" w:styleId="ListParagraph">
    <w:name w:val="List Paragraph"/>
    <w:basedOn w:val="Normal"/>
    <w:uiPriority w:val="72"/>
    <w:qFormat/>
    <w:rsid w:val="00C673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66018">
      <w:bodyDiv w:val="1"/>
      <w:marLeft w:val="0"/>
      <w:marRight w:val="0"/>
      <w:marTop w:val="0"/>
      <w:marBottom w:val="0"/>
      <w:divBdr>
        <w:top w:val="none" w:sz="0" w:space="0" w:color="auto"/>
        <w:left w:val="none" w:sz="0" w:space="0" w:color="auto"/>
        <w:bottom w:val="none" w:sz="0" w:space="0" w:color="auto"/>
        <w:right w:val="none" w:sz="0" w:space="0" w:color="auto"/>
      </w:divBdr>
    </w:div>
    <w:div w:id="488323410">
      <w:bodyDiv w:val="1"/>
      <w:marLeft w:val="0"/>
      <w:marRight w:val="0"/>
      <w:marTop w:val="0"/>
      <w:marBottom w:val="0"/>
      <w:divBdr>
        <w:top w:val="none" w:sz="0" w:space="0" w:color="auto"/>
        <w:left w:val="none" w:sz="0" w:space="0" w:color="auto"/>
        <w:bottom w:val="none" w:sz="0" w:space="0" w:color="auto"/>
        <w:right w:val="none" w:sz="0" w:space="0" w:color="auto"/>
      </w:divBdr>
    </w:div>
    <w:div w:id="520554191">
      <w:bodyDiv w:val="1"/>
      <w:marLeft w:val="0"/>
      <w:marRight w:val="0"/>
      <w:marTop w:val="0"/>
      <w:marBottom w:val="0"/>
      <w:divBdr>
        <w:top w:val="none" w:sz="0" w:space="0" w:color="auto"/>
        <w:left w:val="none" w:sz="0" w:space="0" w:color="auto"/>
        <w:bottom w:val="none" w:sz="0" w:space="0" w:color="auto"/>
        <w:right w:val="none" w:sz="0" w:space="0" w:color="auto"/>
      </w:divBdr>
    </w:div>
    <w:div w:id="536624435">
      <w:bodyDiv w:val="1"/>
      <w:marLeft w:val="0"/>
      <w:marRight w:val="0"/>
      <w:marTop w:val="0"/>
      <w:marBottom w:val="0"/>
      <w:divBdr>
        <w:top w:val="none" w:sz="0" w:space="0" w:color="auto"/>
        <w:left w:val="none" w:sz="0" w:space="0" w:color="auto"/>
        <w:bottom w:val="none" w:sz="0" w:space="0" w:color="auto"/>
        <w:right w:val="none" w:sz="0" w:space="0" w:color="auto"/>
      </w:divBdr>
    </w:div>
    <w:div w:id="643435385">
      <w:bodyDiv w:val="1"/>
      <w:marLeft w:val="0"/>
      <w:marRight w:val="0"/>
      <w:marTop w:val="0"/>
      <w:marBottom w:val="0"/>
      <w:divBdr>
        <w:top w:val="none" w:sz="0" w:space="0" w:color="auto"/>
        <w:left w:val="none" w:sz="0" w:space="0" w:color="auto"/>
        <w:bottom w:val="none" w:sz="0" w:space="0" w:color="auto"/>
        <w:right w:val="none" w:sz="0" w:space="0" w:color="auto"/>
      </w:divBdr>
    </w:div>
    <w:div w:id="712385575">
      <w:bodyDiv w:val="1"/>
      <w:marLeft w:val="0"/>
      <w:marRight w:val="0"/>
      <w:marTop w:val="0"/>
      <w:marBottom w:val="0"/>
      <w:divBdr>
        <w:top w:val="none" w:sz="0" w:space="0" w:color="auto"/>
        <w:left w:val="none" w:sz="0" w:space="0" w:color="auto"/>
        <w:bottom w:val="none" w:sz="0" w:space="0" w:color="auto"/>
        <w:right w:val="none" w:sz="0" w:space="0" w:color="auto"/>
      </w:divBdr>
    </w:div>
    <w:div w:id="898790167">
      <w:bodyDiv w:val="1"/>
      <w:marLeft w:val="0"/>
      <w:marRight w:val="0"/>
      <w:marTop w:val="0"/>
      <w:marBottom w:val="0"/>
      <w:divBdr>
        <w:top w:val="none" w:sz="0" w:space="0" w:color="auto"/>
        <w:left w:val="none" w:sz="0" w:space="0" w:color="auto"/>
        <w:bottom w:val="none" w:sz="0" w:space="0" w:color="auto"/>
        <w:right w:val="none" w:sz="0" w:space="0" w:color="auto"/>
      </w:divBdr>
    </w:div>
    <w:div w:id="1129275508">
      <w:bodyDiv w:val="1"/>
      <w:marLeft w:val="0"/>
      <w:marRight w:val="0"/>
      <w:marTop w:val="0"/>
      <w:marBottom w:val="0"/>
      <w:divBdr>
        <w:top w:val="none" w:sz="0" w:space="0" w:color="auto"/>
        <w:left w:val="none" w:sz="0" w:space="0" w:color="auto"/>
        <w:bottom w:val="none" w:sz="0" w:space="0" w:color="auto"/>
        <w:right w:val="none" w:sz="0" w:space="0" w:color="auto"/>
      </w:divBdr>
    </w:div>
    <w:div w:id="1197305396">
      <w:bodyDiv w:val="1"/>
      <w:marLeft w:val="0"/>
      <w:marRight w:val="0"/>
      <w:marTop w:val="0"/>
      <w:marBottom w:val="0"/>
      <w:divBdr>
        <w:top w:val="none" w:sz="0" w:space="0" w:color="auto"/>
        <w:left w:val="none" w:sz="0" w:space="0" w:color="auto"/>
        <w:bottom w:val="none" w:sz="0" w:space="0" w:color="auto"/>
        <w:right w:val="none" w:sz="0" w:space="0" w:color="auto"/>
      </w:divBdr>
    </w:div>
    <w:div w:id="1695031418">
      <w:bodyDiv w:val="1"/>
      <w:marLeft w:val="0"/>
      <w:marRight w:val="0"/>
      <w:marTop w:val="0"/>
      <w:marBottom w:val="0"/>
      <w:divBdr>
        <w:top w:val="none" w:sz="0" w:space="0" w:color="auto"/>
        <w:left w:val="none" w:sz="0" w:space="0" w:color="auto"/>
        <w:bottom w:val="none" w:sz="0" w:space="0" w:color="auto"/>
        <w:right w:val="none" w:sz="0" w:space="0" w:color="auto"/>
      </w:divBdr>
    </w:div>
    <w:div w:id="1896117853">
      <w:bodyDiv w:val="1"/>
      <w:marLeft w:val="0"/>
      <w:marRight w:val="0"/>
      <w:marTop w:val="0"/>
      <w:marBottom w:val="0"/>
      <w:divBdr>
        <w:top w:val="none" w:sz="0" w:space="0" w:color="auto"/>
        <w:left w:val="none" w:sz="0" w:space="0" w:color="auto"/>
        <w:bottom w:val="none" w:sz="0" w:space="0" w:color="auto"/>
        <w:right w:val="none" w:sz="0" w:space="0" w:color="auto"/>
      </w:divBdr>
    </w:div>
    <w:div w:id="1966039275">
      <w:bodyDiv w:val="1"/>
      <w:marLeft w:val="0"/>
      <w:marRight w:val="0"/>
      <w:marTop w:val="0"/>
      <w:marBottom w:val="0"/>
      <w:divBdr>
        <w:top w:val="none" w:sz="0" w:space="0" w:color="auto"/>
        <w:left w:val="none" w:sz="0" w:space="0" w:color="auto"/>
        <w:bottom w:val="none" w:sz="0" w:space="0" w:color="auto"/>
        <w:right w:val="none" w:sz="0" w:space="0" w:color="auto"/>
      </w:divBdr>
    </w:div>
    <w:div w:id="2087920983">
      <w:bodyDiv w:val="1"/>
      <w:marLeft w:val="0"/>
      <w:marRight w:val="0"/>
      <w:marTop w:val="0"/>
      <w:marBottom w:val="0"/>
      <w:divBdr>
        <w:top w:val="none" w:sz="0" w:space="0" w:color="auto"/>
        <w:left w:val="none" w:sz="0" w:space="0" w:color="auto"/>
        <w:bottom w:val="none" w:sz="0" w:space="0" w:color="auto"/>
        <w:right w:val="none" w:sz="0" w:space="0" w:color="auto"/>
      </w:divBdr>
    </w:div>
  </w:divs>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yperlink" Target="http://www.westendonthethames.com" TargetMode="External"/><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yperlink" Target="http://www.westendonthethames.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eader" Target="header4.xml"/><Relationship Id="rId23" Type="http://schemas.microsoft.com/office/2020/10/relationships/intelligence" Target="intelligence2.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7</Pages>
  <Words>5414</Words>
  <Characters>30863</Characters>
  <Application>Microsoft Office Word</Application>
  <DocSecurity>0</DocSecurity>
  <Lines>257</Lines>
  <Paragraphs>72</Paragraphs>
  <ScaleCrop>false</ScaleCrop>
  <Company>Alterniq Events Ltd</Company>
  <LinksUpToDate>false</LinksUpToDate>
  <CharactersWithSpaces>36205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Adams</dc:creator>
  <cp:keywords/>
  <cp:lastModifiedBy>aceraspire150001@outlook.com</cp:lastModifiedBy>
  <cp:revision>54</cp:revision>
  <cp:lastPrinted>2013-11-10T04:43:00Z</cp:lastPrinted>
  <dcterms:created xsi:type="dcterms:W3CDTF">2022-02-08T11:34:00Z</dcterms:created>
  <dcterms:modified xsi:type="dcterms:W3CDTF">2026-07-06T08:48:00Z</dcterms:modified>
</cp:coreProperties>
</file>