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5D058" w14:textId="0E157FB4" w:rsidR="0050488F" w:rsidRPr="00C06BCF" w:rsidRDefault="00A72BAE" w:rsidP="007A25E8">
      <w:pPr>
        <w:pStyle w:val="Heading1"/>
        <w:rPr>
          <w:rFonts w:asciiTheme="minorHAnsi" w:hAnsiTheme="minorHAnsi" w:cstheme="minorHAnsi"/>
          <w:b/>
          <w:bCs/>
        </w:rPr>
      </w:pPr>
      <w:r>
        <w:rPr>
          <w:rFonts w:asciiTheme="minorHAnsi" w:hAnsiTheme="minorHAnsi" w:cstheme="minorHAnsi"/>
          <w:b/>
          <w:bCs/>
        </w:rPr>
        <w:t>Moving to London which is</w:t>
      </w:r>
      <w:r w:rsidR="007A25E8" w:rsidRPr="00C06BCF">
        <w:rPr>
          <w:rFonts w:asciiTheme="minorHAnsi" w:hAnsiTheme="minorHAnsi" w:cstheme="minorHAnsi"/>
          <w:b/>
          <w:bCs/>
        </w:rPr>
        <w:t xml:space="preserve"> the best </w:t>
      </w:r>
      <w:bookmarkStart w:id="0" w:name="_GoBack"/>
      <w:bookmarkEnd w:id="0"/>
      <w:r w:rsidR="007A25E8" w:rsidRPr="00C06BCF">
        <w:rPr>
          <w:rFonts w:asciiTheme="minorHAnsi" w:hAnsiTheme="minorHAnsi" w:cstheme="minorHAnsi"/>
          <w:b/>
          <w:bCs/>
        </w:rPr>
        <w:t>London Borough</w:t>
      </w:r>
      <w:r>
        <w:rPr>
          <w:rFonts w:asciiTheme="minorHAnsi" w:hAnsiTheme="minorHAnsi" w:cstheme="minorHAnsi"/>
          <w:b/>
          <w:bCs/>
        </w:rPr>
        <w:t xml:space="preserve"> to live in?</w:t>
      </w:r>
    </w:p>
    <w:p w14:paraId="32CC8A8D" w14:textId="6BEC1E7C" w:rsidR="007A25E8" w:rsidRPr="00C06BCF" w:rsidRDefault="007A25E8" w:rsidP="007A25E8">
      <w:pPr>
        <w:rPr>
          <w:rFonts w:cstheme="minorHAnsi"/>
          <w:b/>
          <w:bCs/>
        </w:rPr>
      </w:pPr>
    </w:p>
    <w:p w14:paraId="5C5A5E07" w14:textId="0DBB1DF5" w:rsidR="007A25E8" w:rsidRPr="00C06BCF" w:rsidRDefault="007A25E8" w:rsidP="007A25E8">
      <w:pPr>
        <w:pStyle w:val="Heading2"/>
        <w:rPr>
          <w:rFonts w:asciiTheme="minorHAnsi" w:hAnsiTheme="minorHAnsi" w:cstheme="minorHAnsi"/>
          <w:b/>
          <w:bCs/>
        </w:rPr>
      </w:pPr>
      <w:r w:rsidRPr="00C06BCF">
        <w:rPr>
          <w:rFonts w:asciiTheme="minorHAnsi" w:hAnsiTheme="minorHAnsi" w:cstheme="minorHAnsi"/>
          <w:b/>
          <w:bCs/>
        </w:rPr>
        <w:t>Ian Dixon - July 2020</w:t>
      </w:r>
    </w:p>
    <w:p w14:paraId="7025BA9B" w14:textId="7274B08F" w:rsidR="007A25E8" w:rsidRPr="007A25E8" w:rsidRDefault="007A25E8" w:rsidP="007A25E8">
      <w:pPr>
        <w:rPr>
          <w:rFonts w:cstheme="minorHAnsi"/>
        </w:rPr>
      </w:pPr>
    </w:p>
    <w:p w14:paraId="01A65FA7" w14:textId="6E25AA92" w:rsidR="007A25E8" w:rsidRDefault="007A25E8" w:rsidP="00C62DAB">
      <w:pPr>
        <w:pStyle w:val="Heading1"/>
        <w:rPr>
          <w:b/>
          <w:bCs/>
        </w:rPr>
      </w:pPr>
      <w:r w:rsidRPr="00C62DAB">
        <w:rPr>
          <w:b/>
          <w:bCs/>
        </w:rPr>
        <w:t>Introduction</w:t>
      </w:r>
    </w:p>
    <w:p w14:paraId="360D97EE" w14:textId="77777777" w:rsidR="00C06BCF" w:rsidRPr="00C06BCF" w:rsidRDefault="00C06BCF" w:rsidP="00C06BCF"/>
    <w:p w14:paraId="7A591D9E" w14:textId="77777777" w:rsidR="007A25E8" w:rsidRDefault="007A25E8" w:rsidP="007A25E8">
      <w:pPr>
        <w:pStyle w:val="NormalWeb"/>
        <w:shd w:val="clear" w:color="auto" w:fill="FFFFFF"/>
        <w:spacing w:before="0" w:beforeAutospacing="0" w:after="0" w:afterAutospacing="0"/>
        <w:rPr>
          <w:rFonts w:asciiTheme="minorHAnsi" w:hAnsiTheme="minorHAnsi" w:cstheme="minorHAnsi"/>
          <w:color w:val="000000"/>
          <w:sz w:val="20"/>
          <w:szCs w:val="20"/>
        </w:rPr>
      </w:pPr>
      <w:r w:rsidRPr="007A25E8">
        <w:rPr>
          <w:rFonts w:asciiTheme="minorHAnsi" w:hAnsiTheme="minorHAnsi" w:cstheme="minorHAnsi"/>
          <w:color w:val="000000"/>
          <w:sz w:val="20"/>
          <w:szCs w:val="20"/>
        </w:rPr>
        <w:t xml:space="preserve">London is a large and vibrant city, with a population of around 9 million people. It is popular not only as the </w:t>
      </w:r>
      <w:r>
        <w:rPr>
          <w:rFonts w:asciiTheme="minorHAnsi" w:hAnsiTheme="minorHAnsi" w:cstheme="minorHAnsi"/>
          <w:color w:val="000000"/>
          <w:sz w:val="20"/>
          <w:szCs w:val="20"/>
        </w:rPr>
        <w:t>c</w:t>
      </w:r>
      <w:r w:rsidRPr="007A25E8">
        <w:rPr>
          <w:rFonts w:asciiTheme="minorHAnsi" w:hAnsiTheme="minorHAnsi" w:cstheme="minorHAnsi"/>
          <w:color w:val="000000"/>
          <w:sz w:val="20"/>
          <w:szCs w:val="20"/>
        </w:rPr>
        <w:t xml:space="preserve">apital of the United Kingdom and the work </w:t>
      </w:r>
      <w:r w:rsidRPr="007A25E8">
        <w:rPr>
          <w:rFonts w:asciiTheme="minorHAnsi" w:hAnsiTheme="minorHAnsi" w:cstheme="minorHAnsi"/>
          <w:color w:val="000000"/>
          <w:sz w:val="20"/>
          <w:szCs w:val="20"/>
        </w:rPr>
        <w:t>opportunities</w:t>
      </w:r>
      <w:r w:rsidRPr="007A25E8">
        <w:rPr>
          <w:rFonts w:asciiTheme="minorHAnsi" w:hAnsiTheme="minorHAnsi" w:cstheme="minorHAnsi"/>
          <w:color w:val="000000"/>
          <w:sz w:val="20"/>
          <w:szCs w:val="20"/>
        </w:rPr>
        <w:t xml:space="preserve"> it provides, but also </w:t>
      </w:r>
      <w:r w:rsidRPr="007A25E8">
        <w:rPr>
          <w:rFonts w:asciiTheme="minorHAnsi" w:hAnsiTheme="minorHAnsi" w:cstheme="minorHAnsi"/>
          <w:color w:val="000000"/>
          <w:sz w:val="20"/>
          <w:szCs w:val="20"/>
        </w:rPr>
        <w:t>because</w:t>
      </w:r>
      <w:r w:rsidRPr="007A25E8">
        <w:rPr>
          <w:rFonts w:asciiTheme="minorHAnsi" w:hAnsiTheme="minorHAnsi" w:cstheme="minorHAnsi"/>
          <w:color w:val="000000"/>
          <w:sz w:val="20"/>
          <w:szCs w:val="20"/>
        </w:rPr>
        <w:t xml:space="preserve"> it provides great services and </w:t>
      </w:r>
      <w:r w:rsidRPr="007A25E8">
        <w:rPr>
          <w:rFonts w:asciiTheme="minorHAnsi" w:hAnsiTheme="minorHAnsi" w:cstheme="minorHAnsi"/>
          <w:color w:val="000000"/>
          <w:sz w:val="20"/>
          <w:szCs w:val="20"/>
        </w:rPr>
        <w:t>amenities</w:t>
      </w:r>
      <w:r w:rsidRPr="007A25E8">
        <w:rPr>
          <w:rFonts w:asciiTheme="minorHAnsi" w:hAnsiTheme="minorHAnsi" w:cstheme="minorHAnsi"/>
          <w:color w:val="000000"/>
          <w:sz w:val="20"/>
          <w:szCs w:val="20"/>
        </w:rPr>
        <w:t>.</w:t>
      </w:r>
    </w:p>
    <w:p w14:paraId="66C7A0CA" w14:textId="77777777" w:rsidR="007A25E8" w:rsidRDefault="007A25E8" w:rsidP="007A25E8">
      <w:pPr>
        <w:pStyle w:val="NormalWeb"/>
        <w:shd w:val="clear" w:color="auto" w:fill="FFFFFF"/>
        <w:spacing w:before="0" w:beforeAutospacing="0" w:after="0" w:afterAutospacing="0"/>
        <w:rPr>
          <w:rFonts w:asciiTheme="minorHAnsi" w:hAnsiTheme="minorHAnsi" w:cstheme="minorHAnsi"/>
          <w:color w:val="000000"/>
          <w:sz w:val="20"/>
          <w:szCs w:val="20"/>
        </w:rPr>
      </w:pPr>
    </w:p>
    <w:p w14:paraId="6CEE4583" w14:textId="5946A50D" w:rsidR="007A25E8" w:rsidRPr="007A25E8" w:rsidRDefault="007A25E8" w:rsidP="007A25E8">
      <w:pPr>
        <w:pStyle w:val="NormalWeb"/>
        <w:shd w:val="clear" w:color="auto" w:fill="FFFFFF"/>
        <w:spacing w:before="0" w:beforeAutospacing="0" w:after="0" w:afterAutospacing="0"/>
        <w:rPr>
          <w:rFonts w:asciiTheme="minorHAnsi" w:hAnsiTheme="minorHAnsi" w:cstheme="minorHAnsi"/>
          <w:color w:val="000000"/>
          <w:sz w:val="21"/>
          <w:szCs w:val="21"/>
        </w:rPr>
      </w:pPr>
      <w:r w:rsidRPr="007A25E8">
        <w:rPr>
          <w:rFonts w:asciiTheme="minorHAnsi" w:hAnsiTheme="minorHAnsi" w:cstheme="minorHAnsi"/>
          <w:color w:val="000000"/>
          <w:sz w:val="20"/>
          <w:szCs w:val="20"/>
        </w:rPr>
        <w:t xml:space="preserve">London is a city with many coffee shops, great </w:t>
      </w:r>
      <w:r w:rsidRPr="007A25E8">
        <w:rPr>
          <w:rFonts w:asciiTheme="minorHAnsi" w:hAnsiTheme="minorHAnsi" w:cstheme="minorHAnsi"/>
          <w:color w:val="000000"/>
          <w:sz w:val="20"/>
          <w:szCs w:val="20"/>
        </w:rPr>
        <w:t>restaurants</w:t>
      </w:r>
      <w:r w:rsidRPr="007A25E8">
        <w:rPr>
          <w:rFonts w:asciiTheme="minorHAnsi" w:hAnsiTheme="minorHAnsi" w:cstheme="minorHAnsi"/>
          <w:color w:val="000000"/>
          <w:sz w:val="20"/>
          <w:szCs w:val="20"/>
        </w:rPr>
        <w:t xml:space="preserve"> and place to visit, it is also a green city with parks and open spaces which make it attractive to people looking to live and work there.</w:t>
      </w:r>
      <w:r>
        <w:rPr>
          <w:rFonts w:asciiTheme="minorHAnsi" w:hAnsiTheme="minorHAnsi" w:cstheme="minorHAnsi"/>
          <w:color w:val="000000"/>
          <w:sz w:val="20"/>
          <w:szCs w:val="20"/>
        </w:rPr>
        <w:t xml:space="preserve"> </w:t>
      </w:r>
      <w:r w:rsidRPr="007A25E8">
        <w:rPr>
          <w:rFonts w:asciiTheme="minorHAnsi" w:hAnsiTheme="minorHAnsi" w:cstheme="minorHAnsi"/>
          <w:color w:val="000000"/>
          <w:sz w:val="20"/>
          <w:szCs w:val="20"/>
        </w:rPr>
        <w:t>Of course,</w:t>
      </w:r>
      <w:r w:rsidRPr="007A25E8">
        <w:rPr>
          <w:rFonts w:asciiTheme="minorHAnsi" w:hAnsiTheme="minorHAnsi" w:cstheme="minorHAnsi"/>
          <w:color w:val="000000"/>
          <w:sz w:val="20"/>
          <w:szCs w:val="20"/>
        </w:rPr>
        <w:t xml:space="preserve"> the downside of any large city is Crime, in 2018/19 there were a total of 912,000 crimes across London</w:t>
      </w:r>
      <w:r w:rsidRPr="007A25E8">
        <w:rPr>
          <w:rFonts w:asciiTheme="minorHAnsi" w:hAnsiTheme="minorHAnsi" w:cstheme="minorHAnsi"/>
          <w:color w:val="000000"/>
          <w:sz w:val="21"/>
          <w:szCs w:val="21"/>
        </w:rPr>
        <w:t>.</w:t>
      </w:r>
    </w:p>
    <w:p w14:paraId="7DAB13AE" w14:textId="0636D252" w:rsidR="007A25E8" w:rsidRDefault="007A25E8" w:rsidP="007A25E8"/>
    <w:p w14:paraId="3EB357D7" w14:textId="5472F35C" w:rsidR="007A25E8" w:rsidRPr="007A25E8" w:rsidRDefault="007A25E8" w:rsidP="007A25E8">
      <w:pPr>
        <w:rPr>
          <w:rFonts w:eastAsia="Times New Roman" w:cstheme="minorHAnsi"/>
          <w:color w:val="000000"/>
          <w:sz w:val="20"/>
          <w:szCs w:val="20"/>
          <w:lang w:eastAsia="en-GB"/>
        </w:rPr>
      </w:pPr>
      <w:r w:rsidRPr="00C62DAB">
        <w:rPr>
          <w:rStyle w:val="Heading2Char"/>
          <w:lang w:eastAsia="en-GB"/>
        </w:rPr>
        <w:t>Problem Description</w:t>
      </w:r>
    </w:p>
    <w:p w14:paraId="6BFB2450" w14:textId="55657864" w:rsidR="007A25E8" w:rsidRDefault="007A25E8" w:rsidP="007A25E8">
      <w:pPr>
        <w:rPr>
          <w:rFonts w:eastAsia="Times New Roman" w:cstheme="minorHAnsi"/>
          <w:color w:val="000000"/>
          <w:sz w:val="20"/>
          <w:szCs w:val="20"/>
          <w:lang w:eastAsia="en-GB"/>
        </w:rPr>
      </w:pPr>
      <w:r w:rsidRPr="007A25E8">
        <w:rPr>
          <w:rFonts w:eastAsia="Times New Roman" w:cstheme="minorHAnsi"/>
          <w:color w:val="000000"/>
          <w:sz w:val="20"/>
          <w:szCs w:val="20"/>
          <w:lang w:eastAsia="en-GB"/>
        </w:rPr>
        <w:t xml:space="preserve">London is comprised of 32 </w:t>
      </w:r>
      <w:r>
        <w:rPr>
          <w:rFonts w:eastAsia="Times New Roman" w:cstheme="minorHAnsi"/>
          <w:color w:val="000000"/>
          <w:sz w:val="20"/>
          <w:szCs w:val="20"/>
          <w:lang w:eastAsia="en-GB"/>
        </w:rPr>
        <w:t>b</w:t>
      </w:r>
      <w:r w:rsidRPr="007A25E8">
        <w:rPr>
          <w:rFonts w:eastAsia="Times New Roman" w:cstheme="minorHAnsi"/>
          <w:color w:val="000000"/>
          <w:sz w:val="20"/>
          <w:szCs w:val="20"/>
          <w:lang w:eastAsia="en-GB"/>
        </w:rPr>
        <w:t xml:space="preserve">oroughs and the City of London (not classed as a Borough), if someone was moving to London </w:t>
      </w:r>
      <w:r>
        <w:rPr>
          <w:rFonts w:eastAsia="Times New Roman" w:cstheme="minorHAnsi"/>
          <w:color w:val="000000"/>
          <w:sz w:val="20"/>
          <w:szCs w:val="20"/>
          <w:lang w:eastAsia="en-GB"/>
        </w:rPr>
        <w:t xml:space="preserve">and didn’t know much about the city, </w:t>
      </w:r>
      <w:r w:rsidRPr="007A25E8">
        <w:rPr>
          <w:rFonts w:eastAsia="Times New Roman" w:cstheme="minorHAnsi"/>
          <w:color w:val="000000"/>
          <w:sz w:val="20"/>
          <w:szCs w:val="20"/>
          <w:lang w:eastAsia="en-GB"/>
        </w:rPr>
        <w:t>which Borough should they choose to search for a place to live</w:t>
      </w:r>
      <w:r>
        <w:rPr>
          <w:rFonts w:eastAsia="Times New Roman" w:cstheme="minorHAnsi"/>
          <w:color w:val="000000"/>
          <w:sz w:val="20"/>
          <w:szCs w:val="20"/>
          <w:lang w:eastAsia="en-GB"/>
        </w:rPr>
        <w:t>?</w:t>
      </w:r>
    </w:p>
    <w:p w14:paraId="002F4B2A" w14:textId="407105F2" w:rsidR="007A25E8" w:rsidRDefault="007A25E8" w:rsidP="007A25E8">
      <w:pPr>
        <w:rPr>
          <w:rFonts w:eastAsia="Times New Roman" w:cstheme="minorHAnsi"/>
          <w:color w:val="000000"/>
          <w:sz w:val="20"/>
          <w:szCs w:val="20"/>
          <w:lang w:eastAsia="en-GB"/>
        </w:rPr>
      </w:pPr>
      <w:r>
        <w:rPr>
          <w:rFonts w:eastAsia="Times New Roman" w:cstheme="minorHAnsi"/>
          <w:color w:val="000000"/>
          <w:sz w:val="20"/>
          <w:szCs w:val="20"/>
          <w:lang w:eastAsia="en-GB"/>
        </w:rPr>
        <w:t>O</w:t>
      </w:r>
      <w:r w:rsidRPr="007A25E8">
        <w:rPr>
          <w:rFonts w:eastAsia="Times New Roman" w:cstheme="minorHAnsi"/>
          <w:color w:val="000000"/>
          <w:sz w:val="20"/>
          <w:szCs w:val="20"/>
          <w:lang w:eastAsia="en-GB"/>
        </w:rPr>
        <w:t>bviously,</w:t>
      </w:r>
      <w:r w:rsidRPr="007A25E8">
        <w:rPr>
          <w:rFonts w:eastAsia="Times New Roman" w:cstheme="minorHAnsi"/>
          <w:color w:val="000000"/>
          <w:sz w:val="20"/>
          <w:szCs w:val="20"/>
          <w:lang w:eastAsia="en-GB"/>
        </w:rPr>
        <w:t xml:space="preserve"> they would like to have the advantages which London brings such as great places to eat and drink and be able to get out and enjoy parks for recreation and </w:t>
      </w:r>
      <w:r w:rsidRPr="007A25E8">
        <w:rPr>
          <w:rFonts w:eastAsia="Times New Roman" w:cstheme="minorHAnsi"/>
          <w:color w:val="000000"/>
          <w:sz w:val="20"/>
          <w:szCs w:val="20"/>
          <w:lang w:eastAsia="en-GB"/>
        </w:rPr>
        <w:t>exercise</w:t>
      </w:r>
      <w:r w:rsidRPr="007A25E8">
        <w:rPr>
          <w:rFonts w:eastAsia="Times New Roman" w:cstheme="minorHAnsi"/>
          <w:color w:val="000000"/>
          <w:sz w:val="20"/>
          <w:szCs w:val="20"/>
          <w:lang w:eastAsia="en-GB"/>
        </w:rPr>
        <w:t xml:space="preserve">, but </w:t>
      </w:r>
      <w:r>
        <w:rPr>
          <w:rFonts w:eastAsia="Times New Roman" w:cstheme="minorHAnsi"/>
          <w:color w:val="000000"/>
          <w:sz w:val="20"/>
          <w:szCs w:val="20"/>
          <w:lang w:eastAsia="en-GB"/>
        </w:rPr>
        <w:t xml:space="preserve">it is </w:t>
      </w:r>
      <w:r w:rsidRPr="007A25E8">
        <w:rPr>
          <w:rFonts w:eastAsia="Times New Roman" w:cstheme="minorHAnsi"/>
          <w:color w:val="000000"/>
          <w:sz w:val="20"/>
          <w:szCs w:val="20"/>
          <w:lang w:eastAsia="en-GB"/>
        </w:rPr>
        <w:t xml:space="preserve">also to </w:t>
      </w:r>
      <w:r>
        <w:rPr>
          <w:rFonts w:eastAsia="Times New Roman" w:cstheme="minorHAnsi"/>
          <w:color w:val="000000"/>
          <w:sz w:val="20"/>
          <w:szCs w:val="20"/>
          <w:lang w:eastAsia="en-GB"/>
        </w:rPr>
        <w:t>live in an area with</w:t>
      </w:r>
      <w:r w:rsidRPr="007A25E8">
        <w:rPr>
          <w:rFonts w:eastAsia="Times New Roman" w:cstheme="minorHAnsi"/>
          <w:color w:val="000000"/>
          <w:sz w:val="20"/>
          <w:szCs w:val="20"/>
          <w:lang w:eastAsia="en-GB"/>
        </w:rPr>
        <w:t xml:space="preserve"> low crime rate.</w:t>
      </w:r>
    </w:p>
    <w:p w14:paraId="4AFDE11E" w14:textId="1F20921A" w:rsidR="007A25E8" w:rsidRDefault="007A25E8" w:rsidP="007A25E8">
      <w:pPr>
        <w:rPr>
          <w:rFonts w:eastAsia="Times New Roman" w:cstheme="minorHAnsi"/>
          <w:color w:val="000000"/>
          <w:sz w:val="20"/>
          <w:szCs w:val="20"/>
          <w:lang w:eastAsia="en-GB"/>
        </w:rPr>
      </w:pPr>
      <w:r>
        <w:rPr>
          <w:rFonts w:eastAsia="Times New Roman" w:cstheme="minorHAnsi"/>
          <w:color w:val="000000"/>
          <w:sz w:val="20"/>
          <w:szCs w:val="20"/>
          <w:lang w:eastAsia="en-GB"/>
        </w:rPr>
        <w:t>For this exercise the focus will be on identifying boroughs with three key amenities Restaurants, Pubs and Parks</w:t>
      </w:r>
    </w:p>
    <w:p w14:paraId="76FBBEFB" w14:textId="3957818E" w:rsidR="007A25E8" w:rsidRDefault="007A25E8" w:rsidP="007A25E8">
      <w:pPr>
        <w:rPr>
          <w:rFonts w:eastAsia="Times New Roman" w:cstheme="minorHAnsi"/>
          <w:color w:val="000000"/>
          <w:sz w:val="20"/>
          <w:szCs w:val="20"/>
          <w:lang w:eastAsia="en-GB"/>
        </w:rPr>
      </w:pPr>
      <w:r>
        <w:rPr>
          <w:rFonts w:eastAsia="Times New Roman" w:cstheme="minorHAnsi"/>
          <w:color w:val="000000"/>
          <w:sz w:val="20"/>
          <w:szCs w:val="20"/>
          <w:lang w:eastAsia="en-GB"/>
        </w:rPr>
        <w:t xml:space="preserve">Not everyone has unlimited funds to buy a house or apartment either, so knowing how much it costs to buy a place to live is also an important consideration. </w:t>
      </w:r>
    </w:p>
    <w:p w14:paraId="45BBE1EF" w14:textId="3699F2E5" w:rsidR="007A25E8" w:rsidRPr="007A25E8" w:rsidRDefault="007A25E8" w:rsidP="00C62DAB">
      <w:pPr>
        <w:pStyle w:val="Heading2"/>
        <w:rPr>
          <w:rFonts w:eastAsia="Times New Roman"/>
          <w:lang w:eastAsia="en-GB"/>
        </w:rPr>
      </w:pPr>
      <w:r w:rsidRPr="007A25E8">
        <w:rPr>
          <w:rFonts w:eastAsia="Times New Roman"/>
          <w:lang w:eastAsia="en-GB"/>
        </w:rPr>
        <w:t>Interest</w:t>
      </w:r>
    </w:p>
    <w:p w14:paraId="4B080093" w14:textId="21C02BD5" w:rsidR="007A25E8" w:rsidRDefault="007A25E8" w:rsidP="007A25E8">
      <w:pPr>
        <w:rPr>
          <w:rFonts w:eastAsia="Times New Roman" w:cstheme="minorHAnsi"/>
          <w:color w:val="000000"/>
          <w:sz w:val="20"/>
          <w:szCs w:val="20"/>
          <w:lang w:eastAsia="en-GB"/>
        </w:rPr>
      </w:pPr>
      <w:r>
        <w:rPr>
          <w:rFonts w:eastAsia="Times New Roman" w:cstheme="minorHAnsi"/>
          <w:color w:val="000000"/>
          <w:sz w:val="20"/>
          <w:szCs w:val="20"/>
          <w:lang w:eastAsia="en-GB"/>
        </w:rPr>
        <w:t>Anyone moving to London would be interested to know the areas which have the amenities they are looking for, and what crime is like in the areas they are looking to move too.</w:t>
      </w:r>
    </w:p>
    <w:p w14:paraId="07F53264" w14:textId="2B130DF1" w:rsidR="006502A2" w:rsidRDefault="006502A2" w:rsidP="00C62DAB">
      <w:pPr>
        <w:pStyle w:val="Heading1"/>
        <w:rPr>
          <w:rFonts w:eastAsia="Times New Roman"/>
          <w:b/>
          <w:bCs/>
          <w:lang w:eastAsia="en-GB"/>
        </w:rPr>
      </w:pPr>
      <w:r w:rsidRPr="00C62DAB">
        <w:rPr>
          <w:rFonts w:eastAsia="Times New Roman"/>
          <w:b/>
          <w:bCs/>
          <w:lang w:eastAsia="en-GB"/>
        </w:rPr>
        <w:t>Data Collection and Cleaning</w:t>
      </w:r>
    </w:p>
    <w:p w14:paraId="150A9964" w14:textId="77777777" w:rsidR="00C06BCF" w:rsidRPr="00C06BCF" w:rsidRDefault="00C06BCF" w:rsidP="00C06BCF">
      <w:pPr>
        <w:rPr>
          <w:lang w:eastAsia="en-GB"/>
        </w:rPr>
      </w:pPr>
    </w:p>
    <w:p w14:paraId="1C0CBB7D" w14:textId="3753F60C" w:rsidR="00C06BCF" w:rsidRPr="00C06BCF" w:rsidRDefault="00C06BCF" w:rsidP="00C06BCF">
      <w:pPr>
        <w:pStyle w:val="Heading2"/>
        <w:rPr>
          <w:rFonts w:eastAsia="Times New Roman"/>
          <w:b/>
          <w:bCs/>
          <w:lang w:eastAsia="en-GB"/>
        </w:rPr>
      </w:pPr>
      <w:r w:rsidRPr="00C06BCF">
        <w:rPr>
          <w:rFonts w:eastAsia="Times New Roman"/>
          <w:b/>
          <w:bCs/>
          <w:lang w:eastAsia="en-GB"/>
        </w:rPr>
        <w:t>Data</w:t>
      </w:r>
    </w:p>
    <w:p w14:paraId="35BB74FE" w14:textId="22EDE8E7" w:rsidR="006502A2" w:rsidRDefault="006502A2" w:rsidP="007A25E8">
      <w:pPr>
        <w:rPr>
          <w:rFonts w:eastAsia="Times New Roman" w:cstheme="minorHAnsi"/>
          <w:color w:val="000000"/>
          <w:sz w:val="20"/>
          <w:szCs w:val="20"/>
          <w:lang w:eastAsia="en-GB"/>
        </w:rPr>
      </w:pPr>
      <w:r>
        <w:rPr>
          <w:rFonts w:eastAsia="Times New Roman" w:cstheme="minorHAnsi"/>
          <w:color w:val="000000"/>
          <w:sz w:val="20"/>
          <w:szCs w:val="20"/>
          <w:lang w:eastAsia="en-GB"/>
        </w:rPr>
        <w:t>To undertake the analysis the following datasets were used</w:t>
      </w:r>
    </w:p>
    <w:p w14:paraId="1B4A13A4" w14:textId="58EF0469" w:rsidR="006502A2" w:rsidRDefault="006502A2" w:rsidP="00C62DAB">
      <w:pPr>
        <w:pStyle w:val="Heading3"/>
        <w:rPr>
          <w:rFonts w:eastAsia="Times New Roman"/>
          <w:lang w:eastAsia="en-GB"/>
        </w:rPr>
      </w:pPr>
      <w:r w:rsidRPr="006502A2">
        <w:rPr>
          <w:rFonts w:eastAsia="Times New Roman"/>
          <w:lang w:eastAsia="en-GB"/>
        </w:rPr>
        <w:t>London Crime Data</w:t>
      </w:r>
    </w:p>
    <w:p w14:paraId="648910E0" w14:textId="77777777" w:rsidR="00C62DAB" w:rsidRPr="00C62DAB" w:rsidRDefault="00C62DAB" w:rsidP="00C62DAB">
      <w:pPr>
        <w:rPr>
          <w:lang w:eastAsia="en-GB"/>
        </w:rPr>
      </w:pPr>
    </w:p>
    <w:p w14:paraId="06667E7E" w14:textId="056CA640" w:rsidR="006502A2" w:rsidRDefault="006502A2" w:rsidP="006502A2">
      <w:pPr>
        <w:rPr>
          <w:rFonts w:eastAsia="Times New Roman" w:cstheme="minorHAnsi"/>
          <w:color w:val="000000"/>
          <w:sz w:val="20"/>
          <w:szCs w:val="20"/>
          <w:lang w:eastAsia="en-GB"/>
        </w:rPr>
      </w:pPr>
      <w:r w:rsidRPr="006502A2">
        <w:rPr>
          <w:rFonts w:eastAsia="Times New Roman" w:cstheme="minorHAnsi"/>
          <w:color w:val="000000"/>
          <w:sz w:val="20"/>
          <w:szCs w:val="20"/>
          <w:lang w:eastAsia="en-GB"/>
        </w:rPr>
        <w:t xml:space="preserve">London Crime data is available to </w:t>
      </w:r>
      <w:r w:rsidRPr="006502A2">
        <w:rPr>
          <w:rFonts w:eastAsia="Times New Roman" w:cstheme="minorHAnsi"/>
          <w:color w:val="000000"/>
          <w:sz w:val="20"/>
          <w:szCs w:val="20"/>
          <w:lang w:eastAsia="en-GB"/>
        </w:rPr>
        <w:t>download</w:t>
      </w:r>
      <w:r w:rsidRPr="006502A2">
        <w:rPr>
          <w:rFonts w:eastAsia="Times New Roman" w:cstheme="minorHAnsi"/>
          <w:color w:val="000000"/>
          <w:sz w:val="20"/>
          <w:szCs w:val="20"/>
          <w:lang w:eastAsia="en-GB"/>
        </w:rPr>
        <w:t xml:space="preserve"> </w:t>
      </w:r>
      <w:r>
        <w:rPr>
          <w:rFonts w:eastAsia="Times New Roman" w:cstheme="minorHAnsi"/>
          <w:color w:val="000000"/>
          <w:sz w:val="20"/>
          <w:szCs w:val="20"/>
          <w:lang w:eastAsia="en-GB"/>
        </w:rPr>
        <w:t xml:space="preserve">in a number of formats </w:t>
      </w:r>
      <w:r w:rsidRPr="006502A2">
        <w:rPr>
          <w:rFonts w:eastAsia="Times New Roman" w:cstheme="minorHAnsi"/>
          <w:color w:val="000000"/>
          <w:sz w:val="20"/>
          <w:szCs w:val="20"/>
          <w:lang w:eastAsia="en-GB"/>
        </w:rPr>
        <w:t xml:space="preserve">at </w:t>
      </w:r>
      <w:hyperlink r:id="rId7" w:history="1">
        <w:r w:rsidRPr="006502A2">
          <w:rPr>
            <w:rStyle w:val="Hyperlink"/>
            <w:rFonts w:eastAsia="Times New Roman" w:cstheme="minorHAnsi"/>
            <w:sz w:val="20"/>
            <w:szCs w:val="20"/>
            <w:lang w:eastAsia="en-GB"/>
          </w:rPr>
          <w:t>https://data.london.gov.uk/dataset/recorded_crime_summary</w:t>
        </w:r>
      </w:hyperlink>
      <w:r w:rsidRPr="006502A2">
        <w:rPr>
          <w:rFonts w:eastAsia="Times New Roman" w:cstheme="minorHAnsi"/>
          <w:color w:val="000000"/>
          <w:sz w:val="20"/>
          <w:szCs w:val="20"/>
          <w:lang w:eastAsia="en-GB"/>
        </w:rPr>
        <w:t xml:space="preserve">, </w:t>
      </w:r>
      <w:r>
        <w:rPr>
          <w:rFonts w:eastAsia="Times New Roman" w:cstheme="minorHAnsi"/>
          <w:color w:val="000000"/>
          <w:sz w:val="20"/>
          <w:szCs w:val="20"/>
          <w:lang w:eastAsia="en-GB"/>
        </w:rPr>
        <w:t>multiple files are available which provide</w:t>
      </w:r>
      <w:r w:rsidRPr="006502A2">
        <w:rPr>
          <w:rFonts w:eastAsia="Times New Roman" w:cstheme="minorHAnsi"/>
          <w:color w:val="000000"/>
          <w:sz w:val="20"/>
          <w:szCs w:val="20"/>
          <w:lang w:eastAsia="en-GB"/>
        </w:rPr>
        <w:t xml:space="preserve"> a breakdown of crimes at different geographical levels within </w:t>
      </w:r>
      <w:r>
        <w:rPr>
          <w:rFonts w:eastAsia="Times New Roman" w:cstheme="minorHAnsi"/>
          <w:color w:val="000000"/>
          <w:sz w:val="20"/>
          <w:szCs w:val="20"/>
          <w:lang w:eastAsia="en-GB"/>
        </w:rPr>
        <w:t>L</w:t>
      </w:r>
      <w:r w:rsidRPr="006502A2">
        <w:rPr>
          <w:rFonts w:eastAsia="Times New Roman" w:cstheme="minorHAnsi"/>
          <w:color w:val="000000"/>
          <w:sz w:val="20"/>
          <w:szCs w:val="20"/>
          <w:lang w:eastAsia="en-GB"/>
        </w:rPr>
        <w:t xml:space="preserve">ondon. </w:t>
      </w:r>
    </w:p>
    <w:p w14:paraId="17DD5BFF" w14:textId="195839B0" w:rsidR="006502A2" w:rsidRDefault="006502A2" w:rsidP="006502A2">
      <w:pPr>
        <w:rPr>
          <w:rFonts w:eastAsia="Times New Roman" w:cstheme="minorHAnsi"/>
          <w:color w:val="000000"/>
          <w:sz w:val="20"/>
          <w:szCs w:val="20"/>
          <w:lang w:eastAsia="en-GB"/>
        </w:rPr>
      </w:pPr>
      <w:r>
        <w:rPr>
          <w:rFonts w:eastAsia="Times New Roman" w:cstheme="minorHAnsi"/>
          <w:color w:val="000000"/>
          <w:sz w:val="20"/>
          <w:szCs w:val="20"/>
          <w:lang w:eastAsia="en-GB"/>
        </w:rPr>
        <w:t xml:space="preserve">For the analysis, as we are looking at London Boroughs the </w:t>
      </w:r>
      <w:r w:rsidRPr="006502A2">
        <w:rPr>
          <w:rFonts w:eastAsia="Times New Roman" w:cstheme="minorHAnsi"/>
          <w:color w:val="000000"/>
          <w:sz w:val="20"/>
          <w:szCs w:val="20"/>
          <w:lang w:eastAsia="en-GB"/>
        </w:rPr>
        <w:t>MPS Borough Level Crime (most recent 24 months)</w:t>
      </w:r>
      <w:r>
        <w:rPr>
          <w:rFonts w:eastAsia="Times New Roman" w:cstheme="minorHAnsi"/>
          <w:color w:val="000000"/>
          <w:sz w:val="20"/>
          <w:szCs w:val="20"/>
          <w:lang w:eastAsia="en-GB"/>
        </w:rPr>
        <w:t xml:space="preserve"> data set was used.</w:t>
      </w:r>
    </w:p>
    <w:p w14:paraId="0F3F13C3" w14:textId="56A291A6" w:rsidR="006502A2" w:rsidRPr="006502A2" w:rsidRDefault="006502A2" w:rsidP="006502A2">
      <w:pPr>
        <w:rPr>
          <w:rFonts w:eastAsia="Times New Roman" w:cstheme="minorHAnsi"/>
          <w:color w:val="000000"/>
          <w:sz w:val="20"/>
          <w:szCs w:val="20"/>
          <w:lang w:eastAsia="en-GB"/>
        </w:rPr>
      </w:pPr>
      <w:r w:rsidRPr="006502A2">
        <w:rPr>
          <w:rFonts w:eastAsia="Times New Roman" w:cstheme="minorHAnsi"/>
          <w:color w:val="000000"/>
          <w:sz w:val="20"/>
          <w:szCs w:val="20"/>
          <w:lang w:eastAsia="en-GB"/>
        </w:rPr>
        <w:lastRenderedPageBreak/>
        <w:t>Th</w:t>
      </w:r>
      <w:r>
        <w:rPr>
          <w:rFonts w:eastAsia="Times New Roman" w:cstheme="minorHAnsi"/>
          <w:color w:val="000000"/>
          <w:sz w:val="20"/>
          <w:szCs w:val="20"/>
          <w:lang w:eastAsia="en-GB"/>
        </w:rPr>
        <w:t>e above file</w:t>
      </w:r>
      <w:r w:rsidRPr="006502A2">
        <w:rPr>
          <w:rFonts w:eastAsia="Times New Roman" w:cstheme="minorHAnsi"/>
          <w:color w:val="000000"/>
          <w:sz w:val="20"/>
          <w:szCs w:val="20"/>
          <w:lang w:eastAsia="en-GB"/>
        </w:rPr>
        <w:t xml:space="preserve"> </w:t>
      </w:r>
      <w:r w:rsidRPr="006502A2">
        <w:rPr>
          <w:rFonts w:eastAsia="Times New Roman" w:cstheme="minorHAnsi"/>
          <w:color w:val="000000"/>
          <w:sz w:val="20"/>
          <w:szCs w:val="20"/>
          <w:lang w:eastAsia="en-GB"/>
        </w:rPr>
        <w:t>doesn’t</w:t>
      </w:r>
      <w:r w:rsidRPr="006502A2">
        <w:rPr>
          <w:rFonts w:eastAsia="Times New Roman" w:cstheme="minorHAnsi"/>
          <w:color w:val="000000"/>
          <w:sz w:val="20"/>
          <w:szCs w:val="20"/>
          <w:lang w:eastAsia="en-GB"/>
        </w:rPr>
        <w:t xml:space="preserve"> include the City of London </w:t>
      </w:r>
      <w:r>
        <w:rPr>
          <w:rFonts w:eastAsia="Times New Roman" w:cstheme="minorHAnsi"/>
          <w:color w:val="000000"/>
          <w:sz w:val="20"/>
          <w:szCs w:val="20"/>
          <w:lang w:eastAsia="en-GB"/>
        </w:rPr>
        <w:t xml:space="preserve">(as it is not a Borough) </w:t>
      </w:r>
      <w:r w:rsidRPr="006502A2">
        <w:rPr>
          <w:rFonts w:eastAsia="Times New Roman" w:cstheme="minorHAnsi"/>
          <w:color w:val="000000"/>
          <w:sz w:val="20"/>
          <w:szCs w:val="20"/>
          <w:lang w:eastAsia="en-GB"/>
        </w:rPr>
        <w:t xml:space="preserve">but we can </w:t>
      </w:r>
      <w:r>
        <w:rPr>
          <w:rFonts w:eastAsia="Times New Roman" w:cstheme="minorHAnsi"/>
          <w:color w:val="000000"/>
          <w:sz w:val="20"/>
          <w:szCs w:val="20"/>
          <w:lang w:eastAsia="en-GB"/>
        </w:rPr>
        <w:t>scape this data</w:t>
      </w:r>
      <w:r w:rsidRPr="006502A2">
        <w:rPr>
          <w:rFonts w:eastAsia="Times New Roman" w:cstheme="minorHAnsi"/>
          <w:color w:val="000000"/>
          <w:sz w:val="20"/>
          <w:szCs w:val="20"/>
          <w:lang w:eastAsia="en-GB"/>
        </w:rPr>
        <w:t xml:space="preserve"> from the </w:t>
      </w:r>
      <w:r>
        <w:rPr>
          <w:rFonts w:eastAsia="Times New Roman" w:cstheme="minorHAnsi"/>
          <w:color w:val="000000"/>
          <w:sz w:val="20"/>
          <w:szCs w:val="20"/>
          <w:lang w:eastAsia="en-GB"/>
        </w:rPr>
        <w:t>C</w:t>
      </w:r>
      <w:r w:rsidRPr="006502A2">
        <w:rPr>
          <w:rFonts w:eastAsia="Times New Roman" w:cstheme="minorHAnsi"/>
          <w:color w:val="000000"/>
          <w:sz w:val="20"/>
          <w:szCs w:val="20"/>
          <w:lang w:eastAsia="en-GB"/>
        </w:rPr>
        <w:t xml:space="preserve">ity of </w:t>
      </w:r>
      <w:r>
        <w:rPr>
          <w:rFonts w:eastAsia="Times New Roman" w:cstheme="minorHAnsi"/>
          <w:color w:val="000000"/>
          <w:sz w:val="20"/>
          <w:szCs w:val="20"/>
          <w:lang w:eastAsia="en-GB"/>
        </w:rPr>
        <w:t>L</w:t>
      </w:r>
      <w:r w:rsidRPr="006502A2">
        <w:rPr>
          <w:rFonts w:eastAsia="Times New Roman" w:cstheme="minorHAnsi"/>
          <w:color w:val="000000"/>
          <w:sz w:val="20"/>
          <w:szCs w:val="20"/>
          <w:lang w:eastAsia="en-GB"/>
        </w:rPr>
        <w:t xml:space="preserve">ondon police website </w:t>
      </w:r>
      <w:hyperlink r:id="rId8" w:history="1">
        <w:r w:rsidRPr="006502A2">
          <w:rPr>
            <w:rStyle w:val="Hyperlink"/>
            <w:rFonts w:eastAsia="Times New Roman" w:cstheme="minorHAnsi"/>
            <w:sz w:val="20"/>
            <w:szCs w:val="20"/>
            <w:lang w:eastAsia="en-GB"/>
          </w:rPr>
          <w:t>https://www.ukcrimestats.com/Police_Force/City_of_London_Police</w:t>
        </w:r>
      </w:hyperlink>
    </w:p>
    <w:p w14:paraId="01E5D2A5" w14:textId="79594E51" w:rsidR="006502A2" w:rsidRDefault="006502A2" w:rsidP="00C62DAB">
      <w:pPr>
        <w:pStyle w:val="Heading3"/>
        <w:rPr>
          <w:rFonts w:eastAsia="Times New Roman"/>
          <w:lang w:eastAsia="en-GB"/>
        </w:rPr>
      </w:pPr>
      <w:r w:rsidRPr="006502A2">
        <w:rPr>
          <w:rFonts w:eastAsia="Times New Roman"/>
          <w:lang w:eastAsia="en-GB"/>
        </w:rPr>
        <w:t>London Borough Information</w:t>
      </w:r>
    </w:p>
    <w:p w14:paraId="721E7DAC" w14:textId="77777777" w:rsidR="00C62DAB" w:rsidRPr="00C62DAB" w:rsidRDefault="00C62DAB" w:rsidP="00C62DAB">
      <w:pPr>
        <w:rPr>
          <w:lang w:eastAsia="en-GB"/>
        </w:rPr>
      </w:pPr>
    </w:p>
    <w:p w14:paraId="331B39E2" w14:textId="20C3A228" w:rsidR="006502A2" w:rsidRPr="006502A2" w:rsidRDefault="006502A2" w:rsidP="006502A2">
      <w:pPr>
        <w:rPr>
          <w:rFonts w:eastAsia="Times New Roman" w:cstheme="minorHAnsi"/>
          <w:color w:val="000000"/>
          <w:sz w:val="20"/>
          <w:szCs w:val="20"/>
          <w:lang w:eastAsia="en-GB"/>
        </w:rPr>
      </w:pPr>
      <w:r w:rsidRPr="006502A2">
        <w:rPr>
          <w:rFonts w:eastAsia="Times New Roman" w:cstheme="minorHAnsi"/>
          <w:color w:val="000000"/>
          <w:sz w:val="20"/>
          <w:szCs w:val="20"/>
          <w:lang w:eastAsia="en-GB"/>
        </w:rPr>
        <w:t xml:space="preserve">Wikipedia resource provides a list of all the London boroughs, which </w:t>
      </w:r>
      <w:r w:rsidR="00C62DAB">
        <w:rPr>
          <w:rFonts w:eastAsia="Times New Roman" w:cstheme="minorHAnsi"/>
          <w:color w:val="000000"/>
          <w:sz w:val="20"/>
          <w:szCs w:val="20"/>
          <w:lang w:eastAsia="en-GB"/>
        </w:rPr>
        <w:t>can be scrap</w:t>
      </w:r>
      <w:r w:rsidRPr="006502A2">
        <w:rPr>
          <w:rFonts w:eastAsia="Times New Roman" w:cstheme="minorHAnsi"/>
          <w:color w:val="000000"/>
          <w:sz w:val="20"/>
          <w:szCs w:val="20"/>
          <w:lang w:eastAsia="en-GB"/>
        </w:rPr>
        <w:t>e</w:t>
      </w:r>
      <w:r w:rsidR="00C62DAB">
        <w:rPr>
          <w:rFonts w:eastAsia="Times New Roman" w:cstheme="minorHAnsi"/>
          <w:color w:val="000000"/>
          <w:sz w:val="20"/>
          <w:szCs w:val="20"/>
          <w:lang w:eastAsia="en-GB"/>
        </w:rPr>
        <w:t>d</w:t>
      </w:r>
      <w:r w:rsidRPr="006502A2">
        <w:rPr>
          <w:rFonts w:eastAsia="Times New Roman" w:cstheme="minorHAnsi"/>
          <w:color w:val="000000"/>
          <w:sz w:val="20"/>
          <w:szCs w:val="20"/>
          <w:lang w:eastAsia="en-GB"/>
        </w:rPr>
        <w:t xml:space="preserve"> at </w:t>
      </w:r>
      <w:hyperlink r:id="rId9" w:history="1">
        <w:r w:rsidRPr="006502A2">
          <w:rPr>
            <w:rStyle w:val="Hyperlink"/>
            <w:rFonts w:eastAsia="Times New Roman" w:cstheme="minorHAnsi"/>
            <w:sz w:val="20"/>
            <w:szCs w:val="20"/>
            <w:lang w:eastAsia="en-GB"/>
          </w:rPr>
          <w:t>https://en.wikipedia.org/wiki/List_of_London_boroughs</w:t>
        </w:r>
      </w:hyperlink>
      <w:r w:rsidRPr="006502A2">
        <w:rPr>
          <w:rFonts w:eastAsia="Times New Roman" w:cstheme="minorHAnsi"/>
          <w:color w:val="000000"/>
          <w:sz w:val="20"/>
          <w:szCs w:val="20"/>
          <w:lang w:eastAsia="en-GB"/>
        </w:rPr>
        <w:t xml:space="preserve">, this dataset includes the latitude and longitude of each borough, along with population estimates and the area </w:t>
      </w:r>
      <w:r>
        <w:rPr>
          <w:rFonts w:eastAsia="Times New Roman" w:cstheme="minorHAnsi"/>
          <w:color w:val="000000"/>
          <w:sz w:val="20"/>
          <w:szCs w:val="20"/>
          <w:lang w:eastAsia="en-GB"/>
        </w:rPr>
        <w:t xml:space="preserve">in square miles </w:t>
      </w:r>
      <w:r w:rsidRPr="006502A2">
        <w:rPr>
          <w:rFonts w:eastAsia="Times New Roman" w:cstheme="minorHAnsi"/>
          <w:color w:val="000000"/>
          <w:sz w:val="20"/>
          <w:szCs w:val="20"/>
          <w:lang w:eastAsia="en-GB"/>
        </w:rPr>
        <w:t>of the borough.</w:t>
      </w:r>
    </w:p>
    <w:p w14:paraId="5E3F8B75" w14:textId="16C82041" w:rsidR="006502A2" w:rsidRDefault="006502A2" w:rsidP="00C62DAB">
      <w:pPr>
        <w:pStyle w:val="Heading3"/>
        <w:rPr>
          <w:rFonts w:eastAsia="Times New Roman"/>
          <w:lang w:eastAsia="en-GB"/>
        </w:rPr>
      </w:pPr>
      <w:r w:rsidRPr="006502A2">
        <w:rPr>
          <w:rFonts w:eastAsia="Times New Roman"/>
          <w:lang w:eastAsia="en-GB"/>
        </w:rPr>
        <w:t>House Price Information</w:t>
      </w:r>
    </w:p>
    <w:p w14:paraId="168A1F54" w14:textId="77777777" w:rsidR="00C62DAB" w:rsidRPr="00C62DAB" w:rsidRDefault="00C62DAB" w:rsidP="00C62DAB">
      <w:pPr>
        <w:rPr>
          <w:lang w:eastAsia="en-GB"/>
        </w:rPr>
      </w:pPr>
    </w:p>
    <w:p w14:paraId="46D5E95C" w14:textId="4483B807" w:rsidR="006502A2" w:rsidRPr="006502A2" w:rsidRDefault="006502A2" w:rsidP="006502A2">
      <w:pPr>
        <w:rPr>
          <w:rFonts w:eastAsia="Times New Roman" w:cstheme="minorHAnsi"/>
          <w:color w:val="000000"/>
          <w:sz w:val="20"/>
          <w:szCs w:val="20"/>
          <w:lang w:eastAsia="en-GB"/>
        </w:rPr>
      </w:pPr>
      <w:r w:rsidRPr="006502A2">
        <w:rPr>
          <w:rFonts w:eastAsia="Times New Roman" w:cstheme="minorHAnsi"/>
          <w:color w:val="000000"/>
          <w:sz w:val="20"/>
          <w:szCs w:val="20"/>
          <w:lang w:eastAsia="en-GB"/>
        </w:rPr>
        <w:t xml:space="preserve">House price information </w:t>
      </w:r>
      <w:r w:rsidR="00C62DAB">
        <w:rPr>
          <w:rFonts w:eastAsia="Times New Roman" w:cstheme="minorHAnsi"/>
          <w:color w:val="000000"/>
          <w:sz w:val="20"/>
          <w:szCs w:val="20"/>
          <w:lang w:eastAsia="en-GB"/>
        </w:rPr>
        <w:t>can be scraped from</w:t>
      </w:r>
      <w:r w:rsidRPr="006502A2">
        <w:rPr>
          <w:rFonts w:eastAsia="Times New Roman" w:cstheme="minorHAnsi"/>
          <w:color w:val="000000"/>
          <w:sz w:val="20"/>
          <w:szCs w:val="20"/>
          <w:lang w:eastAsia="en-GB"/>
        </w:rPr>
        <w:t xml:space="preserve"> the UK Government website </w:t>
      </w:r>
      <w:hyperlink r:id="rId10" w:history="1">
        <w:r w:rsidRPr="00C62DAB">
          <w:rPr>
            <w:rStyle w:val="Hyperlink"/>
            <w:rFonts w:eastAsia="Times New Roman" w:cstheme="minorHAnsi"/>
            <w:sz w:val="20"/>
            <w:szCs w:val="20"/>
            <w:lang w:eastAsia="en-GB"/>
          </w:rPr>
          <w:t>https://www.gov.uk/government/publications/uk-house-price-index-england-march-2020/uk-house-price-index-england-march-2020</w:t>
        </w:r>
      </w:hyperlink>
    </w:p>
    <w:p w14:paraId="50113879" w14:textId="4BE09874" w:rsidR="00C62DAB" w:rsidRDefault="00C62DAB" w:rsidP="00C62DAB">
      <w:pPr>
        <w:pStyle w:val="Heading3"/>
        <w:rPr>
          <w:rFonts w:eastAsia="Times New Roman"/>
          <w:lang w:eastAsia="en-GB"/>
        </w:rPr>
      </w:pPr>
      <w:r w:rsidRPr="00C62DAB">
        <w:rPr>
          <w:rFonts w:eastAsia="Times New Roman"/>
          <w:lang w:eastAsia="en-GB"/>
        </w:rPr>
        <w:t>Venue Data</w:t>
      </w:r>
    </w:p>
    <w:p w14:paraId="02458A2A" w14:textId="77777777" w:rsidR="00C62DAB" w:rsidRPr="00C62DAB" w:rsidRDefault="00C62DAB" w:rsidP="00C62DAB">
      <w:pPr>
        <w:rPr>
          <w:lang w:eastAsia="en-GB"/>
        </w:rPr>
      </w:pPr>
    </w:p>
    <w:p w14:paraId="4AF5E69D" w14:textId="7F826C48" w:rsidR="006502A2" w:rsidRDefault="006502A2" w:rsidP="006502A2">
      <w:pPr>
        <w:rPr>
          <w:rFonts w:eastAsia="Times New Roman" w:cstheme="minorHAnsi"/>
          <w:color w:val="000000"/>
          <w:sz w:val="20"/>
          <w:szCs w:val="20"/>
          <w:lang w:eastAsia="en-GB"/>
        </w:rPr>
      </w:pPr>
      <w:r w:rsidRPr="006502A2">
        <w:rPr>
          <w:rFonts w:eastAsia="Times New Roman" w:cstheme="minorHAnsi"/>
          <w:color w:val="000000"/>
          <w:sz w:val="20"/>
          <w:szCs w:val="20"/>
          <w:lang w:eastAsia="en-GB"/>
        </w:rPr>
        <w:t xml:space="preserve">Information on types and numbers of venues such as </w:t>
      </w:r>
      <w:r w:rsidR="00C62DAB">
        <w:rPr>
          <w:rFonts w:eastAsia="Times New Roman" w:cstheme="minorHAnsi"/>
          <w:color w:val="000000"/>
          <w:sz w:val="20"/>
          <w:szCs w:val="20"/>
          <w:lang w:eastAsia="en-GB"/>
        </w:rPr>
        <w:t>restaurants, pubs and</w:t>
      </w:r>
      <w:r w:rsidRPr="006502A2">
        <w:rPr>
          <w:rFonts w:eastAsia="Times New Roman" w:cstheme="minorHAnsi"/>
          <w:color w:val="000000"/>
          <w:sz w:val="20"/>
          <w:szCs w:val="20"/>
          <w:lang w:eastAsia="en-GB"/>
        </w:rPr>
        <w:t xml:space="preserve"> parks </w:t>
      </w:r>
      <w:r w:rsidR="00C62DAB">
        <w:rPr>
          <w:rFonts w:eastAsia="Times New Roman" w:cstheme="minorHAnsi"/>
          <w:color w:val="000000"/>
          <w:sz w:val="20"/>
          <w:szCs w:val="20"/>
          <w:lang w:eastAsia="en-GB"/>
        </w:rPr>
        <w:t xml:space="preserve">withing a geographical area </w:t>
      </w:r>
      <w:r w:rsidRPr="006502A2">
        <w:rPr>
          <w:rFonts w:eastAsia="Times New Roman" w:cstheme="minorHAnsi"/>
          <w:color w:val="000000"/>
          <w:sz w:val="20"/>
          <w:szCs w:val="20"/>
          <w:lang w:eastAsia="en-GB"/>
        </w:rPr>
        <w:t xml:space="preserve">is available </w:t>
      </w:r>
      <w:r w:rsidR="00C62DAB">
        <w:rPr>
          <w:rFonts w:eastAsia="Times New Roman" w:cstheme="minorHAnsi"/>
          <w:color w:val="000000"/>
          <w:sz w:val="20"/>
          <w:szCs w:val="20"/>
          <w:lang w:eastAsia="en-GB"/>
        </w:rPr>
        <w:t xml:space="preserve">from </w:t>
      </w:r>
      <w:hyperlink r:id="rId11" w:history="1">
        <w:r w:rsidR="00C62DAB" w:rsidRPr="00C62DAB">
          <w:rPr>
            <w:rStyle w:val="Hyperlink"/>
            <w:sz w:val="20"/>
            <w:szCs w:val="20"/>
            <w:lang w:eastAsia="en-GB"/>
          </w:rPr>
          <w:t>https://foursquare.com/</w:t>
        </w:r>
      </w:hyperlink>
      <w:r w:rsidR="00C62DAB" w:rsidRPr="00C62DAB">
        <w:rPr>
          <w:rFonts w:eastAsia="Times New Roman" w:cstheme="minorHAnsi"/>
          <w:color w:val="000000"/>
          <w:sz w:val="20"/>
          <w:szCs w:val="20"/>
          <w:lang w:eastAsia="en-GB"/>
        </w:rPr>
        <w:t xml:space="preserve"> . </w:t>
      </w:r>
      <w:r w:rsidRPr="006502A2">
        <w:rPr>
          <w:rFonts w:eastAsia="Times New Roman" w:cstheme="minorHAnsi"/>
          <w:color w:val="000000"/>
          <w:sz w:val="20"/>
          <w:szCs w:val="20"/>
          <w:lang w:eastAsia="en-GB"/>
        </w:rPr>
        <w:t xml:space="preserve"> </w:t>
      </w:r>
      <w:r w:rsidR="00C62DAB">
        <w:rPr>
          <w:rFonts w:eastAsia="Times New Roman" w:cstheme="minorHAnsi"/>
          <w:color w:val="000000"/>
          <w:sz w:val="20"/>
          <w:szCs w:val="20"/>
          <w:lang w:eastAsia="en-GB"/>
        </w:rPr>
        <w:t>The f</w:t>
      </w:r>
      <w:r w:rsidRPr="006502A2">
        <w:rPr>
          <w:rFonts w:eastAsia="Times New Roman" w:cstheme="minorHAnsi"/>
          <w:color w:val="000000"/>
          <w:sz w:val="20"/>
          <w:szCs w:val="20"/>
          <w:lang w:eastAsia="en-GB"/>
        </w:rPr>
        <w:t xml:space="preserve">oursquare API </w:t>
      </w:r>
      <w:r w:rsidR="00C62DAB">
        <w:rPr>
          <w:rFonts w:eastAsia="Times New Roman" w:cstheme="minorHAnsi"/>
          <w:color w:val="000000"/>
          <w:sz w:val="20"/>
          <w:szCs w:val="20"/>
          <w:lang w:eastAsia="en-GB"/>
        </w:rPr>
        <w:t>provides functions to search for different categories of venues</w:t>
      </w:r>
      <w:r w:rsidRPr="006502A2">
        <w:rPr>
          <w:rFonts w:eastAsia="Times New Roman" w:cstheme="minorHAnsi"/>
          <w:color w:val="000000"/>
          <w:sz w:val="20"/>
          <w:szCs w:val="20"/>
          <w:lang w:eastAsia="en-GB"/>
        </w:rPr>
        <w:t xml:space="preserve"> </w:t>
      </w:r>
      <w:r w:rsidR="00C06BCF">
        <w:rPr>
          <w:rFonts w:eastAsia="Times New Roman" w:cstheme="minorHAnsi"/>
          <w:color w:val="000000"/>
          <w:sz w:val="20"/>
          <w:szCs w:val="20"/>
          <w:lang w:eastAsia="en-GB"/>
        </w:rPr>
        <w:t xml:space="preserve">though a variety of methods such as venues within a set radius of a given </w:t>
      </w:r>
      <w:r w:rsidRPr="006502A2">
        <w:rPr>
          <w:rFonts w:eastAsia="Times New Roman" w:cstheme="minorHAnsi"/>
          <w:color w:val="000000"/>
          <w:sz w:val="20"/>
          <w:szCs w:val="20"/>
          <w:lang w:eastAsia="en-GB"/>
        </w:rPr>
        <w:t xml:space="preserve">latitude </w:t>
      </w:r>
      <w:r w:rsidR="00C06BCF">
        <w:rPr>
          <w:rFonts w:eastAsia="Times New Roman" w:cstheme="minorHAnsi"/>
          <w:color w:val="000000"/>
          <w:sz w:val="20"/>
          <w:szCs w:val="20"/>
          <w:lang w:eastAsia="en-GB"/>
        </w:rPr>
        <w:t>and</w:t>
      </w:r>
      <w:r w:rsidRPr="006502A2">
        <w:rPr>
          <w:rFonts w:eastAsia="Times New Roman" w:cstheme="minorHAnsi"/>
          <w:color w:val="000000"/>
          <w:sz w:val="20"/>
          <w:szCs w:val="20"/>
          <w:lang w:eastAsia="en-GB"/>
        </w:rPr>
        <w:t xml:space="preserve"> longitude</w:t>
      </w:r>
      <w:r w:rsidR="00C06BCF">
        <w:rPr>
          <w:rFonts w:eastAsia="Times New Roman" w:cstheme="minorHAnsi"/>
          <w:color w:val="000000"/>
          <w:sz w:val="20"/>
          <w:szCs w:val="20"/>
          <w:lang w:eastAsia="en-GB"/>
        </w:rPr>
        <w:t>.</w:t>
      </w:r>
    </w:p>
    <w:p w14:paraId="1CC08F80" w14:textId="0E108D32" w:rsidR="00C06BCF" w:rsidRDefault="00C06BCF" w:rsidP="006502A2">
      <w:pPr>
        <w:rPr>
          <w:rFonts w:eastAsia="Times New Roman" w:cstheme="minorHAnsi"/>
          <w:color w:val="000000"/>
          <w:sz w:val="20"/>
          <w:szCs w:val="20"/>
          <w:lang w:eastAsia="en-GB"/>
        </w:rPr>
      </w:pPr>
      <w:r>
        <w:rPr>
          <w:rFonts w:eastAsia="Times New Roman" w:cstheme="minorHAnsi"/>
          <w:color w:val="000000"/>
          <w:sz w:val="20"/>
          <w:szCs w:val="20"/>
          <w:lang w:eastAsia="en-GB"/>
        </w:rPr>
        <w:t>The Foursquare API is used to generate a list of venues for each London borough.</w:t>
      </w:r>
    </w:p>
    <w:p w14:paraId="403D9D55" w14:textId="465F674D" w:rsidR="00725194" w:rsidRDefault="00725194" w:rsidP="00725194">
      <w:pPr>
        <w:pStyle w:val="Heading3"/>
        <w:rPr>
          <w:rFonts w:eastAsia="Times New Roman"/>
          <w:lang w:eastAsia="en-GB"/>
        </w:rPr>
      </w:pPr>
      <w:r w:rsidRPr="00725194">
        <w:rPr>
          <w:rFonts w:eastAsia="Times New Roman"/>
          <w:lang w:eastAsia="en-GB"/>
        </w:rPr>
        <w:t>Geographical Data</w:t>
      </w:r>
    </w:p>
    <w:p w14:paraId="550ACFA3" w14:textId="77777777" w:rsidR="00725194" w:rsidRPr="00725194" w:rsidRDefault="00725194" w:rsidP="00725194">
      <w:pPr>
        <w:rPr>
          <w:lang w:eastAsia="en-GB"/>
        </w:rPr>
      </w:pPr>
    </w:p>
    <w:p w14:paraId="786F49DC" w14:textId="01FC932F" w:rsidR="00725194" w:rsidRDefault="00725194" w:rsidP="006502A2">
      <w:pPr>
        <w:rPr>
          <w:rFonts w:eastAsia="Times New Roman" w:cstheme="minorHAnsi"/>
          <w:color w:val="000000"/>
          <w:sz w:val="20"/>
          <w:szCs w:val="20"/>
          <w:lang w:eastAsia="en-GB"/>
        </w:rPr>
      </w:pPr>
      <w:r>
        <w:rPr>
          <w:rFonts w:eastAsia="Times New Roman" w:cstheme="minorHAnsi"/>
          <w:color w:val="000000"/>
          <w:sz w:val="20"/>
          <w:szCs w:val="20"/>
          <w:lang w:eastAsia="en-GB"/>
        </w:rPr>
        <w:t xml:space="preserve">A .json file providing the coordinates of the boundaries of the London boroughs is available at </w:t>
      </w:r>
      <w:hyperlink r:id="rId12" w:history="1">
        <w:r w:rsidRPr="004E2E6B">
          <w:rPr>
            <w:rStyle w:val="Hyperlink"/>
            <w:rFonts w:eastAsia="Times New Roman" w:cstheme="minorHAnsi"/>
            <w:sz w:val="20"/>
            <w:szCs w:val="20"/>
            <w:lang w:eastAsia="en-GB"/>
          </w:rPr>
          <w:t>https://skgrange.github.io/www/data/london_boroughs.json</w:t>
        </w:r>
      </w:hyperlink>
      <w:r>
        <w:rPr>
          <w:rFonts w:eastAsia="Times New Roman" w:cstheme="minorHAnsi"/>
          <w:color w:val="000000"/>
          <w:sz w:val="20"/>
          <w:szCs w:val="20"/>
          <w:lang w:eastAsia="en-GB"/>
        </w:rPr>
        <w:t xml:space="preserve"> this was used in the generation of map graphics</w:t>
      </w:r>
    </w:p>
    <w:p w14:paraId="18618E84" w14:textId="174C88B8" w:rsidR="00C06BCF" w:rsidRPr="00C06BCF" w:rsidRDefault="00C06BCF" w:rsidP="00C06BCF">
      <w:pPr>
        <w:pStyle w:val="Heading2"/>
        <w:rPr>
          <w:rFonts w:eastAsia="Times New Roman"/>
          <w:b/>
          <w:bCs/>
          <w:lang w:eastAsia="en-GB"/>
        </w:rPr>
      </w:pPr>
      <w:r w:rsidRPr="00C06BCF">
        <w:rPr>
          <w:rFonts w:eastAsia="Times New Roman"/>
          <w:b/>
          <w:bCs/>
          <w:lang w:eastAsia="en-GB"/>
        </w:rPr>
        <w:t>Data Preparation</w:t>
      </w:r>
    </w:p>
    <w:p w14:paraId="65F92ADA" w14:textId="428A46B9" w:rsidR="00C06BCF" w:rsidRDefault="00C06BCF" w:rsidP="006502A2">
      <w:pPr>
        <w:rPr>
          <w:rFonts w:eastAsia="Times New Roman" w:cstheme="minorHAnsi"/>
          <w:color w:val="000000"/>
          <w:sz w:val="20"/>
          <w:szCs w:val="20"/>
          <w:lang w:eastAsia="en-GB"/>
        </w:rPr>
      </w:pPr>
    </w:p>
    <w:p w14:paraId="4DC80910" w14:textId="162959FD" w:rsidR="00C06BCF" w:rsidRDefault="00C06BCF" w:rsidP="006502A2">
      <w:pPr>
        <w:rPr>
          <w:rFonts w:eastAsia="Times New Roman" w:cstheme="minorHAnsi"/>
          <w:color w:val="000000"/>
          <w:sz w:val="20"/>
          <w:szCs w:val="20"/>
          <w:lang w:eastAsia="en-GB"/>
        </w:rPr>
      </w:pPr>
      <w:r>
        <w:rPr>
          <w:rFonts w:eastAsia="Times New Roman" w:cstheme="minorHAnsi"/>
          <w:color w:val="000000"/>
          <w:sz w:val="20"/>
          <w:szCs w:val="20"/>
          <w:lang w:eastAsia="en-GB"/>
        </w:rPr>
        <w:t>Crime data was downloaded and cleaned, the total number of crimes for the year 2019 calculated for each London borough</w:t>
      </w:r>
    </w:p>
    <w:p w14:paraId="4B6E0E09" w14:textId="0EBE630F" w:rsidR="00C06BCF" w:rsidRDefault="00C06BCF" w:rsidP="006502A2">
      <w:pPr>
        <w:rPr>
          <w:rFonts w:eastAsia="Times New Roman" w:cstheme="minorHAnsi"/>
          <w:color w:val="000000"/>
          <w:sz w:val="20"/>
          <w:szCs w:val="20"/>
          <w:lang w:eastAsia="en-GB"/>
        </w:rPr>
      </w:pPr>
      <w:r>
        <w:rPr>
          <w:rFonts w:eastAsia="Times New Roman" w:cstheme="minorHAnsi"/>
          <w:color w:val="000000"/>
          <w:sz w:val="20"/>
          <w:szCs w:val="20"/>
          <w:lang w:eastAsia="en-GB"/>
        </w:rPr>
        <w:t>London borough data was scraped from Wikipedia, and cleaned (removal of white spaces, reformatting of Latitude and longitude to a format supported by the Foursquare API)</w:t>
      </w:r>
    </w:p>
    <w:p w14:paraId="293302A7" w14:textId="6BCA9F6C" w:rsidR="00C06BCF" w:rsidRDefault="00C06BCF" w:rsidP="006502A2">
      <w:pPr>
        <w:rPr>
          <w:rFonts w:eastAsia="Times New Roman" w:cstheme="minorHAnsi"/>
          <w:color w:val="000000"/>
          <w:sz w:val="20"/>
          <w:szCs w:val="20"/>
          <w:lang w:eastAsia="en-GB"/>
        </w:rPr>
      </w:pPr>
      <w:r>
        <w:rPr>
          <w:rFonts w:eastAsia="Times New Roman" w:cstheme="minorHAnsi"/>
          <w:color w:val="000000"/>
          <w:sz w:val="20"/>
          <w:szCs w:val="20"/>
          <w:lang w:eastAsia="en-GB"/>
        </w:rPr>
        <w:t xml:space="preserve">House price data was scraped, cleaned and filtered </w:t>
      </w:r>
    </w:p>
    <w:p w14:paraId="5752D0CB" w14:textId="67C2F8FB" w:rsidR="00C06BCF" w:rsidRDefault="00C06BCF" w:rsidP="006502A2">
      <w:pPr>
        <w:rPr>
          <w:rFonts w:eastAsia="Times New Roman" w:cstheme="minorHAnsi"/>
          <w:color w:val="000000"/>
          <w:sz w:val="20"/>
          <w:szCs w:val="20"/>
          <w:lang w:eastAsia="en-GB"/>
        </w:rPr>
      </w:pPr>
      <w:r>
        <w:rPr>
          <w:rFonts w:eastAsia="Times New Roman" w:cstheme="minorHAnsi"/>
          <w:color w:val="000000"/>
          <w:sz w:val="20"/>
          <w:szCs w:val="20"/>
          <w:lang w:eastAsia="en-GB"/>
        </w:rPr>
        <w:t>The three sources of data were then combined into one data</w:t>
      </w:r>
      <w:r w:rsidR="00441879">
        <w:rPr>
          <w:rFonts w:eastAsia="Times New Roman" w:cstheme="minorHAnsi"/>
          <w:color w:val="000000"/>
          <w:sz w:val="20"/>
          <w:szCs w:val="20"/>
          <w:lang w:eastAsia="en-GB"/>
        </w:rPr>
        <w:t xml:space="preserve"> </w:t>
      </w:r>
      <w:r>
        <w:rPr>
          <w:rFonts w:eastAsia="Times New Roman" w:cstheme="minorHAnsi"/>
          <w:color w:val="000000"/>
          <w:sz w:val="20"/>
          <w:szCs w:val="20"/>
          <w:lang w:eastAsia="en-GB"/>
        </w:rPr>
        <w:t xml:space="preserve">frame for </w:t>
      </w:r>
      <w:r w:rsidR="00441879">
        <w:rPr>
          <w:rFonts w:eastAsia="Times New Roman" w:cstheme="minorHAnsi"/>
          <w:color w:val="000000"/>
          <w:sz w:val="20"/>
          <w:szCs w:val="20"/>
          <w:lang w:eastAsia="en-GB"/>
        </w:rPr>
        <w:t>further</w:t>
      </w:r>
      <w:r>
        <w:rPr>
          <w:rFonts w:eastAsia="Times New Roman" w:cstheme="minorHAnsi"/>
          <w:color w:val="000000"/>
          <w:sz w:val="20"/>
          <w:szCs w:val="20"/>
          <w:lang w:eastAsia="en-GB"/>
        </w:rPr>
        <w:t xml:space="preserve"> analysis</w:t>
      </w:r>
      <w:r w:rsidR="00441879">
        <w:rPr>
          <w:rFonts w:eastAsia="Times New Roman" w:cstheme="minorHAnsi"/>
          <w:color w:val="000000"/>
          <w:sz w:val="20"/>
          <w:szCs w:val="20"/>
          <w:lang w:eastAsia="en-GB"/>
        </w:rPr>
        <w:t>.</w:t>
      </w:r>
    </w:p>
    <w:p w14:paraId="375415A1" w14:textId="48757668" w:rsidR="00441879" w:rsidRDefault="00441879" w:rsidP="006502A2">
      <w:pPr>
        <w:rPr>
          <w:rFonts w:eastAsia="Times New Roman" w:cstheme="minorHAnsi"/>
          <w:color w:val="000000"/>
          <w:sz w:val="20"/>
          <w:szCs w:val="20"/>
          <w:lang w:eastAsia="en-GB"/>
        </w:rPr>
      </w:pPr>
      <w:r>
        <w:rPr>
          <w:rFonts w:eastAsia="Times New Roman" w:cstheme="minorHAnsi"/>
          <w:color w:val="000000"/>
          <w:sz w:val="20"/>
          <w:szCs w:val="20"/>
          <w:lang w:eastAsia="en-GB"/>
        </w:rPr>
        <w:t>Foursquare venue data was downloaded, through the Foursquare API using the latitude and longitude co-ordinates provided by Wikipedia, with a radius of 2000 meters to give a list of venues by category for each borough.</w:t>
      </w:r>
    </w:p>
    <w:p w14:paraId="5D4C42FB" w14:textId="2B15E884" w:rsidR="00441879" w:rsidRDefault="00441879" w:rsidP="006502A2">
      <w:pPr>
        <w:rPr>
          <w:rFonts w:eastAsia="Times New Roman" w:cstheme="minorHAnsi"/>
          <w:color w:val="000000"/>
          <w:sz w:val="20"/>
          <w:szCs w:val="20"/>
          <w:lang w:eastAsia="en-GB"/>
        </w:rPr>
      </w:pPr>
      <w:r>
        <w:rPr>
          <w:rFonts w:eastAsia="Times New Roman" w:cstheme="minorHAnsi"/>
          <w:color w:val="000000"/>
          <w:sz w:val="20"/>
          <w:szCs w:val="20"/>
          <w:lang w:eastAsia="en-GB"/>
        </w:rPr>
        <w:t>Foursquare provides multiple identifications for types of restaurants e.g. Indian restaurant, Chinese restaurant etc, so the Venue data was recategorized to a higher level e.g. Restaurant</w:t>
      </w:r>
    </w:p>
    <w:p w14:paraId="0285DE08" w14:textId="32169990" w:rsidR="00441879" w:rsidRDefault="00441879" w:rsidP="006502A2">
      <w:pPr>
        <w:rPr>
          <w:rFonts w:eastAsia="Times New Roman" w:cstheme="minorHAnsi"/>
          <w:color w:val="000000"/>
          <w:sz w:val="20"/>
          <w:szCs w:val="20"/>
          <w:lang w:eastAsia="en-GB"/>
        </w:rPr>
      </w:pPr>
      <w:r>
        <w:rPr>
          <w:rFonts w:eastAsia="Times New Roman" w:cstheme="minorHAnsi"/>
          <w:color w:val="000000"/>
          <w:sz w:val="20"/>
          <w:szCs w:val="20"/>
          <w:lang w:eastAsia="en-GB"/>
        </w:rPr>
        <w:t>The venue data was then one</w:t>
      </w:r>
      <w:r w:rsidR="00725194">
        <w:rPr>
          <w:rFonts w:eastAsia="Times New Roman" w:cstheme="minorHAnsi"/>
          <w:color w:val="000000"/>
          <w:sz w:val="20"/>
          <w:szCs w:val="20"/>
          <w:lang w:eastAsia="en-GB"/>
        </w:rPr>
        <w:t>-</w:t>
      </w:r>
      <w:r>
        <w:rPr>
          <w:rFonts w:eastAsia="Times New Roman" w:cstheme="minorHAnsi"/>
          <w:color w:val="000000"/>
          <w:sz w:val="20"/>
          <w:szCs w:val="20"/>
          <w:lang w:eastAsia="en-GB"/>
        </w:rPr>
        <w:t>hot encoded and the mean frequency of each venue category for each borough calculated</w:t>
      </w:r>
      <w:r w:rsidR="002114A2">
        <w:rPr>
          <w:rFonts w:eastAsia="Times New Roman" w:cstheme="minorHAnsi"/>
          <w:color w:val="000000"/>
          <w:sz w:val="20"/>
          <w:szCs w:val="20"/>
          <w:lang w:eastAsia="en-GB"/>
        </w:rPr>
        <w:t>, the top ten venue categories per borough were calculated</w:t>
      </w:r>
    </w:p>
    <w:p w14:paraId="4625E69F" w14:textId="370D421F" w:rsidR="00441879" w:rsidRDefault="00441879" w:rsidP="006502A2">
      <w:pPr>
        <w:rPr>
          <w:rFonts w:eastAsia="Times New Roman" w:cstheme="minorHAnsi"/>
          <w:color w:val="000000"/>
          <w:sz w:val="20"/>
          <w:szCs w:val="20"/>
          <w:lang w:eastAsia="en-GB"/>
        </w:rPr>
      </w:pPr>
    </w:p>
    <w:p w14:paraId="12AE695E" w14:textId="51A7344F" w:rsidR="00441879" w:rsidRPr="00725194" w:rsidRDefault="00725194" w:rsidP="00725194">
      <w:pPr>
        <w:rPr>
          <w:rFonts w:asciiTheme="majorHAnsi" w:eastAsia="Times New Roman" w:hAnsiTheme="majorHAnsi" w:cstheme="majorBidi"/>
          <w:b/>
          <w:bCs/>
          <w:color w:val="2F5496" w:themeColor="accent1" w:themeShade="BF"/>
          <w:sz w:val="26"/>
          <w:szCs w:val="26"/>
          <w:lang w:eastAsia="en-GB"/>
        </w:rPr>
      </w:pPr>
      <w:r>
        <w:rPr>
          <w:rFonts w:eastAsia="Times New Roman"/>
          <w:b/>
          <w:bCs/>
          <w:lang w:eastAsia="en-GB"/>
        </w:rPr>
        <w:br w:type="page"/>
      </w:r>
      <w:r w:rsidR="00441879" w:rsidRPr="00441879">
        <w:rPr>
          <w:rFonts w:eastAsia="Times New Roman" w:cstheme="majorBidi"/>
          <w:b/>
          <w:bCs/>
          <w:color w:val="2F5496" w:themeColor="accent1" w:themeShade="BF"/>
          <w:sz w:val="26"/>
          <w:szCs w:val="26"/>
          <w:lang w:eastAsia="en-GB"/>
        </w:rPr>
        <w:lastRenderedPageBreak/>
        <w:t>Data Analysis</w:t>
      </w:r>
    </w:p>
    <w:p w14:paraId="19A3F958" w14:textId="06EA256E" w:rsidR="00441879" w:rsidRDefault="00441879" w:rsidP="006502A2">
      <w:pPr>
        <w:rPr>
          <w:rFonts w:eastAsia="Times New Roman" w:cstheme="minorHAnsi"/>
          <w:color w:val="000000"/>
          <w:sz w:val="20"/>
          <w:szCs w:val="20"/>
          <w:lang w:eastAsia="en-GB"/>
        </w:rPr>
      </w:pPr>
    </w:p>
    <w:p w14:paraId="5FAA975E" w14:textId="02955E4E" w:rsidR="00725194" w:rsidRDefault="00725194" w:rsidP="006502A2">
      <w:pPr>
        <w:rPr>
          <w:sz w:val="20"/>
          <w:szCs w:val="20"/>
        </w:rPr>
      </w:pPr>
      <w:r>
        <w:rPr>
          <w:rFonts w:eastAsia="Times New Roman" w:cstheme="minorHAnsi"/>
          <w:color w:val="000000"/>
          <w:sz w:val="20"/>
          <w:szCs w:val="20"/>
          <w:lang w:eastAsia="en-GB"/>
        </w:rPr>
        <w:t>Folium (</w:t>
      </w:r>
      <w:hyperlink r:id="rId13" w:history="1">
        <w:r w:rsidRPr="00725194">
          <w:rPr>
            <w:rStyle w:val="Hyperlink"/>
            <w:sz w:val="20"/>
            <w:szCs w:val="20"/>
          </w:rPr>
          <w:t>https://python-visualization.github.io/folium/</w:t>
        </w:r>
      </w:hyperlink>
      <w:r w:rsidRPr="00725194">
        <w:rPr>
          <w:sz w:val="20"/>
          <w:szCs w:val="20"/>
        </w:rPr>
        <w:t>)</w:t>
      </w:r>
      <w:r>
        <w:rPr>
          <w:sz w:val="20"/>
          <w:szCs w:val="20"/>
        </w:rPr>
        <w:t xml:space="preserve"> was used to generate a </w:t>
      </w:r>
      <w:r w:rsidRPr="00725194">
        <w:rPr>
          <w:sz w:val="20"/>
          <w:szCs w:val="20"/>
        </w:rPr>
        <w:t>Choropleth</w:t>
      </w:r>
      <w:r>
        <w:rPr>
          <w:sz w:val="20"/>
          <w:szCs w:val="20"/>
        </w:rPr>
        <w:t xml:space="preserve"> map of the crime rate per 1000 population (fig. 1) for each of the London Boroughs.</w:t>
      </w:r>
    </w:p>
    <w:p w14:paraId="52326537" w14:textId="7EFFDAA1" w:rsidR="00725194" w:rsidRDefault="00725194" w:rsidP="006502A2">
      <w:pPr>
        <w:rPr>
          <w:rFonts w:eastAsia="Times New Roman" w:cstheme="minorHAnsi"/>
          <w:color w:val="000000"/>
          <w:sz w:val="20"/>
          <w:szCs w:val="20"/>
          <w:lang w:eastAsia="en-GB"/>
        </w:rPr>
      </w:pPr>
      <w:r>
        <w:rPr>
          <w:sz w:val="20"/>
          <w:szCs w:val="20"/>
        </w:rPr>
        <w:t xml:space="preserve">Light Areas are low crime, while dark areas represent higher crime rates As expected the centre of London has the boroughs with the highest crime rates, </w:t>
      </w:r>
      <w:r w:rsidR="00ED6350">
        <w:rPr>
          <w:sz w:val="20"/>
          <w:szCs w:val="20"/>
        </w:rPr>
        <w:t xml:space="preserve">while the suburbs particularly in </w:t>
      </w:r>
      <w:r>
        <w:rPr>
          <w:sz w:val="20"/>
          <w:szCs w:val="20"/>
        </w:rPr>
        <w:t>the south west, and some boroughs in the east of London show lower crime rates.</w:t>
      </w:r>
    </w:p>
    <w:p w14:paraId="45462281" w14:textId="63917672" w:rsidR="00441879" w:rsidRDefault="00725194" w:rsidP="006502A2">
      <w:pPr>
        <w:rPr>
          <w:rFonts w:eastAsia="Times New Roman" w:cstheme="minorHAnsi"/>
          <w:color w:val="000000"/>
          <w:sz w:val="20"/>
          <w:szCs w:val="20"/>
          <w:lang w:eastAsia="en-GB"/>
        </w:rPr>
      </w:pPr>
      <w:r>
        <w:rPr>
          <w:rFonts w:eastAsia="Times New Roman" w:cstheme="minorHAnsi"/>
          <w:noProof/>
          <w:color w:val="000000"/>
          <w:sz w:val="20"/>
          <w:szCs w:val="20"/>
          <w:lang w:eastAsia="en-GB"/>
        </w:rPr>
        <w:drawing>
          <wp:inline distT="0" distB="0" distL="0" distR="0" wp14:anchorId="013AEA57" wp14:editId="65E3B3F8">
            <wp:extent cx="5731510" cy="3448050"/>
            <wp:effectExtent l="0" t="0" r="254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ndon_Crime_Ra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48050"/>
                    </a:xfrm>
                    <a:prstGeom prst="rect">
                      <a:avLst/>
                    </a:prstGeom>
                  </pic:spPr>
                </pic:pic>
              </a:graphicData>
            </a:graphic>
          </wp:inline>
        </w:drawing>
      </w:r>
    </w:p>
    <w:p w14:paraId="5E79DEEF" w14:textId="38733CAE" w:rsidR="00725194" w:rsidRDefault="00725194" w:rsidP="00725194">
      <w:pPr>
        <w:jc w:val="center"/>
        <w:rPr>
          <w:rFonts w:eastAsia="Times New Roman" w:cstheme="minorHAnsi"/>
          <w:color w:val="000000"/>
          <w:sz w:val="16"/>
          <w:szCs w:val="16"/>
          <w:lang w:eastAsia="en-GB"/>
        </w:rPr>
      </w:pPr>
      <w:r w:rsidRPr="00725194">
        <w:rPr>
          <w:rFonts w:eastAsia="Times New Roman" w:cstheme="minorHAnsi"/>
          <w:color w:val="000000"/>
          <w:sz w:val="16"/>
          <w:szCs w:val="16"/>
          <w:lang w:eastAsia="en-GB"/>
        </w:rPr>
        <w:t>Fig. 1 Crime rate per 1000 population for London boroughs</w:t>
      </w:r>
    </w:p>
    <w:p w14:paraId="37EBC018" w14:textId="7D53FE22" w:rsidR="00ED6350" w:rsidRDefault="00ED6350" w:rsidP="00ED6350">
      <w:pPr>
        <w:pStyle w:val="Heading3"/>
        <w:rPr>
          <w:rFonts w:eastAsia="Times New Roman"/>
          <w:lang w:eastAsia="en-GB"/>
        </w:rPr>
      </w:pPr>
      <w:r>
        <w:rPr>
          <w:rFonts w:eastAsia="Times New Roman"/>
          <w:lang w:eastAsia="en-GB"/>
        </w:rPr>
        <w:t>Clustering Analysis</w:t>
      </w:r>
    </w:p>
    <w:p w14:paraId="1A496A3F" w14:textId="77777777" w:rsidR="00ED6350" w:rsidRPr="00ED6350" w:rsidRDefault="00ED6350" w:rsidP="00ED6350">
      <w:pPr>
        <w:rPr>
          <w:lang w:eastAsia="en-GB"/>
        </w:rPr>
      </w:pPr>
    </w:p>
    <w:p w14:paraId="6BBB0E53" w14:textId="0DF5552A" w:rsidR="00ED6350" w:rsidRDefault="00ED6350" w:rsidP="00ED6350">
      <w:pPr>
        <w:rPr>
          <w:rFonts w:eastAsia="Times New Roman" w:cstheme="minorHAnsi"/>
          <w:color w:val="000000"/>
          <w:sz w:val="20"/>
          <w:szCs w:val="20"/>
          <w:lang w:eastAsia="en-GB"/>
        </w:rPr>
      </w:pPr>
      <w:r w:rsidRPr="00ED6350">
        <w:rPr>
          <w:rFonts w:eastAsia="Times New Roman" w:cstheme="minorHAnsi"/>
          <w:color w:val="000000"/>
          <w:sz w:val="20"/>
          <w:szCs w:val="20"/>
          <w:lang w:eastAsia="en-GB"/>
        </w:rPr>
        <w:t>K Means clustering was utilized on the venues data to identify boroughs with similarities in venues</w:t>
      </w:r>
      <w:r>
        <w:rPr>
          <w:rFonts w:eastAsia="Times New Roman" w:cstheme="minorHAnsi"/>
          <w:color w:val="000000"/>
          <w:sz w:val="20"/>
          <w:szCs w:val="20"/>
          <w:lang w:eastAsia="en-GB"/>
        </w:rPr>
        <w:t xml:space="preserve">, </w:t>
      </w:r>
      <w:r w:rsidR="002114A2">
        <w:rPr>
          <w:rFonts w:eastAsia="Times New Roman" w:cstheme="minorHAnsi"/>
          <w:color w:val="000000"/>
          <w:sz w:val="20"/>
          <w:szCs w:val="20"/>
          <w:lang w:eastAsia="en-GB"/>
        </w:rPr>
        <w:t>with the aim to identify a cluster with the target characteristics of restaurants pubs and parks. T</w:t>
      </w:r>
      <w:r>
        <w:rPr>
          <w:rFonts w:eastAsia="Times New Roman" w:cstheme="minorHAnsi"/>
          <w:color w:val="000000"/>
          <w:sz w:val="20"/>
          <w:szCs w:val="20"/>
          <w:lang w:eastAsia="en-GB"/>
        </w:rPr>
        <w:t>he elbow method was used to determine the optimal value of K.</w:t>
      </w:r>
    </w:p>
    <w:p w14:paraId="50D73FAC" w14:textId="56EE83ED" w:rsidR="00ED6350" w:rsidRDefault="00ED6350" w:rsidP="00ED6350">
      <w:pPr>
        <w:rPr>
          <w:rFonts w:eastAsia="Times New Roman" w:cstheme="minorHAnsi"/>
          <w:color w:val="000000"/>
          <w:sz w:val="20"/>
          <w:szCs w:val="20"/>
          <w:lang w:eastAsia="en-GB"/>
        </w:rPr>
      </w:pPr>
      <w:r>
        <w:rPr>
          <w:rFonts w:eastAsia="Times New Roman" w:cstheme="minorHAnsi"/>
          <w:color w:val="000000"/>
          <w:sz w:val="20"/>
          <w:szCs w:val="20"/>
          <w:lang w:eastAsia="en-GB"/>
        </w:rPr>
        <w:t>Initial plot of the squared error cost (fig.2) produced a curve with no defined elbow, therefore additional visualization tools were used to determine the optimal value of K.</w:t>
      </w:r>
    </w:p>
    <w:p w14:paraId="289C0B6A" w14:textId="17480101" w:rsidR="00ED6350" w:rsidRDefault="00ED6350" w:rsidP="00ED6350">
      <w:pPr>
        <w:jc w:val="center"/>
        <w:rPr>
          <w:rFonts w:eastAsia="Times New Roman" w:cstheme="minorHAnsi"/>
          <w:color w:val="000000"/>
          <w:sz w:val="20"/>
          <w:szCs w:val="20"/>
          <w:lang w:eastAsia="en-GB"/>
        </w:rPr>
      </w:pPr>
      <w:r>
        <w:rPr>
          <w:rFonts w:eastAsia="Times New Roman" w:cstheme="minorHAnsi"/>
          <w:noProof/>
          <w:color w:val="000000"/>
          <w:sz w:val="20"/>
          <w:szCs w:val="20"/>
          <w:lang w:eastAsia="en-GB"/>
        </w:rPr>
        <w:drawing>
          <wp:inline distT="0" distB="0" distL="0" distR="0" wp14:anchorId="49363E38" wp14:editId="4578D301">
            <wp:extent cx="2419405" cy="1624885"/>
            <wp:effectExtent l="0" t="0" r="0"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Meanselbow1.png"/>
                    <pic:cNvPicPr/>
                  </pic:nvPicPr>
                  <pic:blipFill>
                    <a:blip r:embed="rId15">
                      <a:extLst>
                        <a:ext uri="{28A0092B-C50C-407E-A947-70E740481C1C}">
                          <a14:useLocalDpi xmlns:a14="http://schemas.microsoft.com/office/drawing/2010/main" val="0"/>
                        </a:ext>
                      </a:extLst>
                    </a:blip>
                    <a:stretch>
                      <a:fillRect/>
                    </a:stretch>
                  </pic:blipFill>
                  <pic:spPr>
                    <a:xfrm>
                      <a:off x="0" y="0"/>
                      <a:ext cx="2459999" cy="1652148"/>
                    </a:xfrm>
                    <a:prstGeom prst="rect">
                      <a:avLst/>
                    </a:prstGeom>
                  </pic:spPr>
                </pic:pic>
              </a:graphicData>
            </a:graphic>
          </wp:inline>
        </w:drawing>
      </w:r>
    </w:p>
    <w:p w14:paraId="405B380A" w14:textId="47B96EE2" w:rsidR="00ED6350" w:rsidRDefault="00ED6350" w:rsidP="00ED6350">
      <w:pPr>
        <w:jc w:val="center"/>
        <w:rPr>
          <w:rFonts w:eastAsia="Times New Roman" w:cstheme="minorHAnsi"/>
          <w:color w:val="000000"/>
          <w:sz w:val="16"/>
          <w:szCs w:val="16"/>
          <w:lang w:eastAsia="en-GB"/>
        </w:rPr>
      </w:pPr>
      <w:r w:rsidRPr="00ED6350">
        <w:rPr>
          <w:rFonts w:eastAsia="Times New Roman" w:cstheme="minorHAnsi"/>
          <w:color w:val="000000"/>
          <w:sz w:val="16"/>
          <w:szCs w:val="16"/>
          <w:lang w:eastAsia="en-GB"/>
        </w:rPr>
        <w:t>fig.2 elbow plot</w:t>
      </w:r>
    </w:p>
    <w:p w14:paraId="2FDFAA0C" w14:textId="35049F6B" w:rsidR="00ED6350" w:rsidRPr="00ED6350" w:rsidRDefault="00ED6350" w:rsidP="00ED6350">
      <w:pPr>
        <w:rPr>
          <w:rFonts w:eastAsia="Times New Roman" w:cstheme="minorHAnsi"/>
          <w:color w:val="000000"/>
          <w:sz w:val="20"/>
          <w:szCs w:val="20"/>
          <w:lang w:eastAsia="en-GB"/>
        </w:rPr>
      </w:pPr>
      <w:r w:rsidRPr="00ED6350">
        <w:rPr>
          <w:rFonts w:eastAsia="Times New Roman" w:cstheme="minorHAnsi"/>
          <w:color w:val="000000"/>
          <w:sz w:val="20"/>
          <w:szCs w:val="20"/>
          <w:lang w:eastAsia="en-GB"/>
        </w:rPr>
        <w:lastRenderedPageBreak/>
        <w:t>Yellowbrick (</w:t>
      </w:r>
      <w:hyperlink r:id="rId16" w:history="1">
        <w:r w:rsidRPr="00ED6350">
          <w:rPr>
            <w:rStyle w:val="Hyperlink"/>
            <w:sz w:val="20"/>
            <w:szCs w:val="20"/>
          </w:rPr>
          <w:t>https://www.scikit-yb.org/en/latest/</w:t>
        </w:r>
      </w:hyperlink>
      <w:r w:rsidRPr="00ED6350">
        <w:rPr>
          <w:sz w:val="20"/>
          <w:szCs w:val="20"/>
        </w:rPr>
        <w:t>)</w:t>
      </w:r>
      <w:r w:rsidR="002114A2">
        <w:rPr>
          <w:sz w:val="20"/>
          <w:szCs w:val="20"/>
        </w:rPr>
        <w:t xml:space="preserve"> </w:t>
      </w:r>
      <w:r w:rsidRPr="00ED6350">
        <w:rPr>
          <w:rFonts w:eastAsia="Times New Roman" w:cstheme="minorHAnsi"/>
          <w:color w:val="000000"/>
          <w:sz w:val="20"/>
          <w:szCs w:val="20"/>
          <w:lang w:eastAsia="en-GB"/>
        </w:rPr>
        <w:t xml:space="preserve">provides additional tools for visualisation </w:t>
      </w:r>
      <w:r w:rsidR="002114A2">
        <w:rPr>
          <w:rFonts w:eastAsia="Times New Roman" w:cstheme="minorHAnsi"/>
          <w:color w:val="000000"/>
          <w:sz w:val="20"/>
          <w:szCs w:val="20"/>
          <w:lang w:eastAsia="en-GB"/>
        </w:rPr>
        <w:t>for</w:t>
      </w:r>
      <w:r w:rsidRPr="00ED6350">
        <w:rPr>
          <w:rFonts w:eastAsia="Times New Roman" w:cstheme="minorHAnsi"/>
          <w:color w:val="000000"/>
          <w:sz w:val="20"/>
          <w:szCs w:val="20"/>
          <w:lang w:eastAsia="en-GB"/>
        </w:rPr>
        <w:t xml:space="preserve"> machine learning</w:t>
      </w:r>
      <w:r>
        <w:rPr>
          <w:rFonts w:eastAsia="Times New Roman" w:cstheme="minorHAnsi"/>
          <w:color w:val="000000"/>
          <w:sz w:val="20"/>
          <w:szCs w:val="20"/>
          <w:lang w:eastAsia="en-GB"/>
        </w:rPr>
        <w:t>, their elbow</w:t>
      </w:r>
      <w:r w:rsidR="002114A2">
        <w:rPr>
          <w:rFonts w:eastAsia="Times New Roman" w:cstheme="minorHAnsi"/>
          <w:color w:val="000000"/>
          <w:sz w:val="20"/>
          <w:szCs w:val="20"/>
          <w:lang w:eastAsia="en-GB"/>
        </w:rPr>
        <w:t xml:space="preserve"> method plot was utilized to determine the value of K (fig.3)</w:t>
      </w:r>
    </w:p>
    <w:p w14:paraId="256089C9" w14:textId="3F2DF48D" w:rsidR="00ED6350" w:rsidRDefault="00ED6350" w:rsidP="00ED6350">
      <w:pPr>
        <w:jc w:val="center"/>
        <w:rPr>
          <w:rFonts w:eastAsia="Times New Roman" w:cstheme="minorHAnsi"/>
          <w:color w:val="000000"/>
          <w:sz w:val="16"/>
          <w:szCs w:val="16"/>
          <w:lang w:eastAsia="en-GB"/>
        </w:rPr>
      </w:pPr>
      <w:r>
        <w:rPr>
          <w:rFonts w:eastAsia="Times New Roman" w:cstheme="minorHAnsi"/>
          <w:noProof/>
          <w:color w:val="000000"/>
          <w:sz w:val="16"/>
          <w:szCs w:val="16"/>
          <w:lang w:eastAsia="en-GB"/>
        </w:rPr>
        <w:drawing>
          <wp:inline distT="0" distB="0" distL="0" distR="0" wp14:anchorId="293561FC" wp14:editId="2858F253">
            <wp:extent cx="3773509" cy="2518011"/>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Meanselbow2.png"/>
                    <pic:cNvPicPr/>
                  </pic:nvPicPr>
                  <pic:blipFill>
                    <a:blip r:embed="rId17">
                      <a:extLst>
                        <a:ext uri="{28A0092B-C50C-407E-A947-70E740481C1C}">
                          <a14:useLocalDpi xmlns:a14="http://schemas.microsoft.com/office/drawing/2010/main" val="0"/>
                        </a:ext>
                      </a:extLst>
                    </a:blip>
                    <a:stretch>
                      <a:fillRect/>
                    </a:stretch>
                  </pic:blipFill>
                  <pic:spPr>
                    <a:xfrm>
                      <a:off x="0" y="0"/>
                      <a:ext cx="3833475" cy="2558026"/>
                    </a:xfrm>
                    <a:prstGeom prst="rect">
                      <a:avLst/>
                    </a:prstGeom>
                  </pic:spPr>
                </pic:pic>
              </a:graphicData>
            </a:graphic>
          </wp:inline>
        </w:drawing>
      </w:r>
    </w:p>
    <w:p w14:paraId="610B9026" w14:textId="11D6FE8F" w:rsidR="002114A2" w:rsidRDefault="002114A2" w:rsidP="00ED6350">
      <w:pPr>
        <w:jc w:val="center"/>
        <w:rPr>
          <w:rFonts w:eastAsia="Times New Roman" w:cstheme="minorHAnsi"/>
          <w:color w:val="000000"/>
          <w:sz w:val="16"/>
          <w:szCs w:val="16"/>
          <w:lang w:eastAsia="en-GB"/>
        </w:rPr>
      </w:pPr>
      <w:r>
        <w:rPr>
          <w:rFonts w:eastAsia="Times New Roman" w:cstheme="minorHAnsi"/>
          <w:color w:val="000000"/>
          <w:sz w:val="16"/>
          <w:szCs w:val="16"/>
          <w:lang w:eastAsia="en-GB"/>
        </w:rPr>
        <w:t>Fig. 3 Yellowbrick elbow method to determine value of k</w:t>
      </w:r>
    </w:p>
    <w:p w14:paraId="1DEFB363" w14:textId="77777777" w:rsidR="00845FCB" w:rsidRDefault="00845FCB" w:rsidP="002114A2">
      <w:pPr>
        <w:rPr>
          <w:rFonts w:eastAsia="Times New Roman" w:cstheme="minorHAnsi"/>
          <w:color w:val="000000"/>
          <w:sz w:val="20"/>
          <w:szCs w:val="20"/>
          <w:lang w:eastAsia="en-GB"/>
        </w:rPr>
      </w:pPr>
    </w:p>
    <w:p w14:paraId="693EA866" w14:textId="19744E62" w:rsidR="002114A2" w:rsidRDefault="002114A2" w:rsidP="002114A2">
      <w:pPr>
        <w:rPr>
          <w:rFonts w:eastAsia="Times New Roman" w:cstheme="minorHAnsi"/>
          <w:color w:val="000000"/>
          <w:sz w:val="20"/>
          <w:szCs w:val="20"/>
          <w:lang w:eastAsia="en-GB"/>
        </w:rPr>
      </w:pPr>
      <w:r w:rsidRPr="002114A2">
        <w:rPr>
          <w:rFonts w:eastAsia="Times New Roman" w:cstheme="minorHAnsi"/>
          <w:color w:val="000000"/>
          <w:sz w:val="20"/>
          <w:szCs w:val="20"/>
          <w:lang w:eastAsia="en-GB"/>
        </w:rPr>
        <w:t>K Means clustering was run on the venues data with a K of 6, the resulting clusters were then added</w:t>
      </w:r>
      <w:r w:rsidR="00845FCB">
        <w:rPr>
          <w:rFonts w:eastAsia="Times New Roman" w:cstheme="minorHAnsi"/>
          <w:color w:val="000000"/>
          <w:sz w:val="20"/>
          <w:szCs w:val="20"/>
          <w:lang w:eastAsia="en-GB"/>
        </w:rPr>
        <w:t xml:space="preserve"> to the dataset and plotted over the map of London Crime rates (fig. 4).</w:t>
      </w:r>
    </w:p>
    <w:p w14:paraId="7C4FB8DF" w14:textId="77777777" w:rsidR="00845FCB" w:rsidRDefault="00845FCB" w:rsidP="002114A2">
      <w:pPr>
        <w:rPr>
          <w:rFonts w:eastAsia="Times New Roman" w:cstheme="minorHAnsi"/>
          <w:color w:val="000000"/>
          <w:sz w:val="20"/>
          <w:szCs w:val="20"/>
          <w:lang w:eastAsia="en-GB"/>
        </w:rPr>
      </w:pPr>
    </w:p>
    <w:p w14:paraId="0681D96F" w14:textId="57FFA000" w:rsidR="00845FCB" w:rsidRDefault="00845FCB" w:rsidP="002114A2">
      <w:pPr>
        <w:rPr>
          <w:rFonts w:eastAsia="Times New Roman" w:cstheme="minorHAnsi"/>
          <w:color w:val="000000"/>
          <w:sz w:val="20"/>
          <w:szCs w:val="20"/>
          <w:lang w:eastAsia="en-GB"/>
        </w:rPr>
      </w:pPr>
      <w:r>
        <w:rPr>
          <w:rFonts w:eastAsia="Times New Roman" w:cstheme="minorHAnsi"/>
          <w:noProof/>
          <w:color w:val="000000"/>
          <w:sz w:val="20"/>
          <w:szCs w:val="20"/>
          <w:lang w:eastAsia="en-GB"/>
        </w:rPr>
        <w:drawing>
          <wp:inline distT="0" distB="0" distL="0" distR="0" wp14:anchorId="0D62FD67" wp14:editId="0A7EF05F">
            <wp:extent cx="5731510" cy="3411220"/>
            <wp:effectExtent l="0" t="0" r="2540" b="0"/>
            <wp:docPr id="5" name="Picture 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ndon_cluste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inline>
        </w:drawing>
      </w:r>
    </w:p>
    <w:p w14:paraId="04A9F905" w14:textId="62EDF396" w:rsidR="00845FCB" w:rsidRPr="00845FCB" w:rsidRDefault="00845FCB" w:rsidP="00845FCB">
      <w:pPr>
        <w:jc w:val="center"/>
        <w:rPr>
          <w:rFonts w:eastAsia="Times New Roman" w:cstheme="minorHAnsi"/>
          <w:color w:val="000000"/>
          <w:sz w:val="16"/>
          <w:szCs w:val="16"/>
          <w:lang w:eastAsia="en-GB"/>
        </w:rPr>
      </w:pPr>
      <w:r w:rsidRPr="00845FCB">
        <w:rPr>
          <w:rFonts w:eastAsia="Times New Roman" w:cstheme="minorHAnsi"/>
          <w:color w:val="000000"/>
          <w:sz w:val="16"/>
          <w:szCs w:val="16"/>
          <w:lang w:eastAsia="en-GB"/>
        </w:rPr>
        <w:t>Fig. 4 Clusters plotted over London crime rate per 1000 population c</w:t>
      </w:r>
      <w:r w:rsidRPr="00845FCB">
        <w:rPr>
          <w:sz w:val="16"/>
          <w:szCs w:val="16"/>
        </w:rPr>
        <w:t>horopleth</w:t>
      </w:r>
    </w:p>
    <w:p w14:paraId="69A1C01D" w14:textId="2EC73317" w:rsidR="00ED6350" w:rsidRDefault="00ED6350" w:rsidP="00ED6350">
      <w:pPr>
        <w:rPr>
          <w:rFonts w:eastAsia="Times New Roman" w:cstheme="minorHAnsi"/>
          <w:color w:val="000000"/>
          <w:lang w:eastAsia="en-GB"/>
        </w:rPr>
      </w:pPr>
    </w:p>
    <w:p w14:paraId="2AFFC868" w14:textId="77777777" w:rsidR="00845FCB" w:rsidRDefault="00845FCB" w:rsidP="00ED6350">
      <w:pPr>
        <w:rPr>
          <w:rFonts w:eastAsia="Times New Roman" w:cstheme="minorHAnsi"/>
          <w:color w:val="000000"/>
          <w:lang w:eastAsia="en-GB"/>
        </w:rPr>
      </w:pPr>
    </w:p>
    <w:p w14:paraId="0FB531E4" w14:textId="77777777" w:rsidR="00845FCB" w:rsidRDefault="00845FCB" w:rsidP="00ED6350">
      <w:pPr>
        <w:rPr>
          <w:rFonts w:eastAsia="Times New Roman" w:cstheme="minorHAnsi"/>
          <w:color w:val="000000"/>
          <w:lang w:eastAsia="en-GB"/>
        </w:rPr>
      </w:pPr>
    </w:p>
    <w:p w14:paraId="194183FC" w14:textId="0C4BA9B3" w:rsidR="00845FCB" w:rsidRDefault="00845FCB" w:rsidP="00ED6350">
      <w:pPr>
        <w:rPr>
          <w:rFonts w:eastAsia="Times New Roman" w:cstheme="minorHAnsi"/>
          <w:color w:val="000000"/>
          <w:lang w:eastAsia="en-GB"/>
        </w:rPr>
      </w:pPr>
      <w:r>
        <w:rPr>
          <w:rFonts w:eastAsia="Times New Roman" w:cstheme="minorHAnsi"/>
          <w:color w:val="000000"/>
          <w:lang w:eastAsia="en-GB"/>
        </w:rPr>
        <w:lastRenderedPageBreak/>
        <w:t>Cluster data was reviewed to determine the main features of each cluster</w:t>
      </w:r>
    </w:p>
    <w:p w14:paraId="4DBA01FB" w14:textId="5EE754E4" w:rsidR="00845FCB" w:rsidRPr="00845FCB" w:rsidRDefault="00845FCB" w:rsidP="00ED6350">
      <w:pPr>
        <w:rPr>
          <w:rFonts w:eastAsia="Times New Roman" w:cstheme="minorHAnsi"/>
          <w:color w:val="000000"/>
          <w:sz w:val="16"/>
          <w:szCs w:val="16"/>
          <w:lang w:eastAsia="en-GB"/>
        </w:rPr>
      </w:pPr>
      <w:r w:rsidRPr="00845FCB">
        <w:rPr>
          <w:rFonts w:eastAsia="Times New Roman" w:cstheme="minorHAnsi"/>
          <w:color w:val="000000"/>
          <w:sz w:val="16"/>
          <w:szCs w:val="16"/>
          <w:lang w:eastAsia="en-GB"/>
        </w:rPr>
        <w:t>Cluster 0:</w:t>
      </w:r>
    </w:p>
    <w:p w14:paraId="707CC248" w14:textId="3547A995" w:rsidR="00845FCB" w:rsidRDefault="00845FCB" w:rsidP="00ED6350">
      <w:pPr>
        <w:rPr>
          <w:rFonts w:eastAsia="Times New Roman" w:cstheme="minorHAnsi"/>
          <w:color w:val="000000"/>
          <w:lang w:eastAsia="en-GB"/>
        </w:rPr>
      </w:pPr>
      <w:r>
        <w:rPr>
          <w:rFonts w:eastAsia="Times New Roman" w:cstheme="minorHAnsi"/>
          <w:noProof/>
          <w:color w:val="000000"/>
          <w:lang w:eastAsia="en-GB"/>
        </w:rPr>
        <w:drawing>
          <wp:inline distT="0" distB="0" distL="0" distR="0" wp14:anchorId="14C7EF77" wp14:editId="2E9FB1C9">
            <wp:extent cx="5731510" cy="311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uster0_d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1785"/>
                    </a:xfrm>
                    <a:prstGeom prst="rect">
                      <a:avLst/>
                    </a:prstGeom>
                  </pic:spPr>
                </pic:pic>
              </a:graphicData>
            </a:graphic>
          </wp:inline>
        </w:drawing>
      </w:r>
    </w:p>
    <w:p w14:paraId="69A3465C" w14:textId="2AEDE86E" w:rsidR="00845FCB" w:rsidRDefault="00845FCB" w:rsidP="00ED6350">
      <w:pPr>
        <w:rPr>
          <w:rFonts w:eastAsia="Times New Roman" w:cstheme="minorHAnsi"/>
          <w:color w:val="000000"/>
          <w:lang w:eastAsia="en-GB"/>
        </w:rPr>
      </w:pPr>
      <w:r w:rsidRPr="00845FCB">
        <w:rPr>
          <w:rFonts w:eastAsia="Times New Roman" w:cstheme="minorHAnsi"/>
          <w:color w:val="000000"/>
          <w:sz w:val="16"/>
          <w:szCs w:val="16"/>
          <w:lang w:eastAsia="en-GB"/>
        </w:rPr>
        <w:t xml:space="preserve">Cluster </w:t>
      </w:r>
      <w:r>
        <w:rPr>
          <w:rFonts w:eastAsia="Times New Roman" w:cstheme="minorHAnsi"/>
          <w:color w:val="000000"/>
          <w:sz w:val="16"/>
          <w:szCs w:val="16"/>
          <w:lang w:eastAsia="en-GB"/>
        </w:rPr>
        <w:t>1</w:t>
      </w:r>
      <w:r w:rsidRPr="00845FCB">
        <w:rPr>
          <w:rFonts w:eastAsia="Times New Roman" w:cstheme="minorHAnsi"/>
          <w:color w:val="000000"/>
          <w:sz w:val="16"/>
          <w:szCs w:val="16"/>
          <w:lang w:eastAsia="en-GB"/>
        </w:rPr>
        <w:t>:</w:t>
      </w:r>
    </w:p>
    <w:p w14:paraId="31DC4CAD" w14:textId="45F34249" w:rsidR="00845FCB" w:rsidRDefault="00845FCB" w:rsidP="00ED6350">
      <w:pPr>
        <w:rPr>
          <w:rFonts w:eastAsia="Times New Roman" w:cstheme="minorHAnsi"/>
          <w:color w:val="000000"/>
          <w:lang w:eastAsia="en-GB"/>
        </w:rPr>
      </w:pPr>
      <w:r>
        <w:rPr>
          <w:rFonts w:eastAsia="Times New Roman" w:cstheme="minorHAnsi"/>
          <w:noProof/>
          <w:color w:val="000000"/>
          <w:lang w:eastAsia="en-GB"/>
        </w:rPr>
        <w:drawing>
          <wp:inline distT="0" distB="0" distL="0" distR="0" wp14:anchorId="55B161D6" wp14:editId="7100C786">
            <wp:extent cx="5731510" cy="897890"/>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er1_d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97890"/>
                    </a:xfrm>
                    <a:prstGeom prst="rect">
                      <a:avLst/>
                    </a:prstGeom>
                  </pic:spPr>
                </pic:pic>
              </a:graphicData>
            </a:graphic>
          </wp:inline>
        </w:drawing>
      </w:r>
    </w:p>
    <w:p w14:paraId="2042C5DC" w14:textId="1878CD91" w:rsidR="00845FCB" w:rsidRDefault="00845FCB" w:rsidP="00ED6350">
      <w:pPr>
        <w:rPr>
          <w:rFonts w:eastAsia="Times New Roman" w:cstheme="minorHAnsi"/>
          <w:color w:val="000000"/>
          <w:lang w:eastAsia="en-GB"/>
        </w:rPr>
      </w:pPr>
      <w:r w:rsidRPr="00845FCB">
        <w:rPr>
          <w:rFonts w:eastAsia="Times New Roman" w:cstheme="minorHAnsi"/>
          <w:color w:val="000000"/>
          <w:sz w:val="16"/>
          <w:szCs w:val="16"/>
          <w:lang w:eastAsia="en-GB"/>
        </w:rPr>
        <w:t xml:space="preserve">Cluster </w:t>
      </w:r>
      <w:r>
        <w:rPr>
          <w:rFonts w:eastAsia="Times New Roman" w:cstheme="minorHAnsi"/>
          <w:color w:val="000000"/>
          <w:sz w:val="16"/>
          <w:szCs w:val="16"/>
          <w:lang w:eastAsia="en-GB"/>
        </w:rPr>
        <w:t>2</w:t>
      </w:r>
      <w:r w:rsidRPr="00845FCB">
        <w:rPr>
          <w:rFonts w:eastAsia="Times New Roman" w:cstheme="minorHAnsi"/>
          <w:color w:val="000000"/>
          <w:sz w:val="16"/>
          <w:szCs w:val="16"/>
          <w:lang w:eastAsia="en-GB"/>
        </w:rPr>
        <w:t>:</w:t>
      </w:r>
    </w:p>
    <w:p w14:paraId="3DE4884E" w14:textId="37F13B0D" w:rsidR="00845FCB" w:rsidRDefault="00845FCB" w:rsidP="00ED6350">
      <w:pPr>
        <w:rPr>
          <w:rFonts w:eastAsia="Times New Roman" w:cstheme="minorHAnsi"/>
          <w:color w:val="000000"/>
          <w:lang w:eastAsia="en-GB"/>
        </w:rPr>
      </w:pPr>
      <w:r>
        <w:rPr>
          <w:rFonts w:eastAsia="Times New Roman" w:cstheme="minorHAnsi"/>
          <w:noProof/>
          <w:color w:val="000000"/>
          <w:lang w:eastAsia="en-GB"/>
        </w:rPr>
        <w:drawing>
          <wp:inline distT="0" distB="0" distL="0" distR="0" wp14:anchorId="5CF3D63E" wp14:editId="0B6EE26E">
            <wp:extent cx="5731510" cy="1064260"/>
            <wp:effectExtent l="0" t="0" r="254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2_d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064260"/>
                    </a:xfrm>
                    <a:prstGeom prst="rect">
                      <a:avLst/>
                    </a:prstGeom>
                  </pic:spPr>
                </pic:pic>
              </a:graphicData>
            </a:graphic>
          </wp:inline>
        </w:drawing>
      </w:r>
    </w:p>
    <w:p w14:paraId="3C733831" w14:textId="40CF3268" w:rsidR="00845FCB" w:rsidRDefault="00845FCB" w:rsidP="00ED6350">
      <w:pPr>
        <w:rPr>
          <w:rFonts w:eastAsia="Times New Roman" w:cstheme="minorHAnsi"/>
          <w:color w:val="000000"/>
          <w:lang w:eastAsia="en-GB"/>
        </w:rPr>
      </w:pPr>
      <w:r w:rsidRPr="00845FCB">
        <w:rPr>
          <w:rFonts w:eastAsia="Times New Roman" w:cstheme="minorHAnsi"/>
          <w:color w:val="000000"/>
          <w:sz w:val="16"/>
          <w:szCs w:val="16"/>
          <w:lang w:eastAsia="en-GB"/>
        </w:rPr>
        <w:t xml:space="preserve">Cluster </w:t>
      </w:r>
      <w:r>
        <w:rPr>
          <w:rFonts w:eastAsia="Times New Roman" w:cstheme="minorHAnsi"/>
          <w:color w:val="000000"/>
          <w:sz w:val="16"/>
          <w:szCs w:val="16"/>
          <w:lang w:eastAsia="en-GB"/>
        </w:rPr>
        <w:t>3</w:t>
      </w:r>
      <w:r w:rsidRPr="00845FCB">
        <w:rPr>
          <w:rFonts w:eastAsia="Times New Roman" w:cstheme="minorHAnsi"/>
          <w:color w:val="000000"/>
          <w:sz w:val="16"/>
          <w:szCs w:val="16"/>
          <w:lang w:eastAsia="en-GB"/>
        </w:rPr>
        <w:t>:</w:t>
      </w:r>
    </w:p>
    <w:p w14:paraId="45AE1687" w14:textId="5E7475E7" w:rsidR="00845FCB" w:rsidRDefault="00845FCB" w:rsidP="00ED6350">
      <w:pPr>
        <w:rPr>
          <w:rFonts w:eastAsia="Times New Roman" w:cstheme="minorHAnsi"/>
          <w:color w:val="000000"/>
          <w:lang w:eastAsia="en-GB"/>
        </w:rPr>
      </w:pPr>
      <w:r>
        <w:rPr>
          <w:rFonts w:eastAsia="Times New Roman" w:cstheme="minorHAnsi"/>
          <w:noProof/>
          <w:color w:val="000000"/>
          <w:lang w:eastAsia="en-GB"/>
        </w:rPr>
        <w:drawing>
          <wp:inline distT="0" distB="0" distL="0" distR="0" wp14:anchorId="09805517" wp14:editId="20D675DD">
            <wp:extent cx="5731510" cy="88201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3_df.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882015"/>
                    </a:xfrm>
                    <a:prstGeom prst="rect">
                      <a:avLst/>
                    </a:prstGeom>
                  </pic:spPr>
                </pic:pic>
              </a:graphicData>
            </a:graphic>
          </wp:inline>
        </w:drawing>
      </w:r>
    </w:p>
    <w:p w14:paraId="34DBF7DC" w14:textId="506D4730" w:rsidR="00845FCB" w:rsidRDefault="00845FCB" w:rsidP="00ED6350">
      <w:pPr>
        <w:rPr>
          <w:rFonts w:eastAsia="Times New Roman" w:cstheme="minorHAnsi"/>
          <w:color w:val="000000"/>
          <w:lang w:eastAsia="en-GB"/>
        </w:rPr>
      </w:pPr>
      <w:r w:rsidRPr="00845FCB">
        <w:rPr>
          <w:rFonts w:eastAsia="Times New Roman" w:cstheme="minorHAnsi"/>
          <w:color w:val="000000"/>
          <w:sz w:val="16"/>
          <w:szCs w:val="16"/>
          <w:lang w:eastAsia="en-GB"/>
        </w:rPr>
        <w:t xml:space="preserve">Cluster </w:t>
      </w:r>
      <w:r>
        <w:rPr>
          <w:rFonts w:eastAsia="Times New Roman" w:cstheme="minorHAnsi"/>
          <w:color w:val="000000"/>
          <w:sz w:val="16"/>
          <w:szCs w:val="16"/>
          <w:lang w:eastAsia="en-GB"/>
        </w:rPr>
        <w:t>4</w:t>
      </w:r>
      <w:r w:rsidRPr="00845FCB">
        <w:rPr>
          <w:rFonts w:eastAsia="Times New Roman" w:cstheme="minorHAnsi"/>
          <w:color w:val="000000"/>
          <w:sz w:val="16"/>
          <w:szCs w:val="16"/>
          <w:lang w:eastAsia="en-GB"/>
        </w:rPr>
        <w:t>:</w:t>
      </w:r>
    </w:p>
    <w:p w14:paraId="3709DF7E" w14:textId="0B50EC16" w:rsidR="00845FCB" w:rsidRDefault="00845FCB" w:rsidP="00ED6350">
      <w:pPr>
        <w:rPr>
          <w:rFonts w:eastAsia="Times New Roman" w:cstheme="minorHAnsi"/>
          <w:color w:val="000000"/>
          <w:lang w:eastAsia="en-GB"/>
        </w:rPr>
      </w:pPr>
      <w:r>
        <w:rPr>
          <w:rFonts w:eastAsia="Times New Roman" w:cstheme="minorHAnsi"/>
          <w:noProof/>
          <w:color w:val="000000"/>
          <w:lang w:eastAsia="en-GB"/>
        </w:rPr>
        <w:drawing>
          <wp:inline distT="0" distB="0" distL="0" distR="0" wp14:anchorId="6A643B22" wp14:editId="29CD0E0A">
            <wp:extent cx="5731510" cy="349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4_df.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9250"/>
                    </a:xfrm>
                    <a:prstGeom prst="rect">
                      <a:avLst/>
                    </a:prstGeom>
                  </pic:spPr>
                </pic:pic>
              </a:graphicData>
            </a:graphic>
          </wp:inline>
        </w:drawing>
      </w:r>
    </w:p>
    <w:p w14:paraId="3A7DADD5" w14:textId="0033109C" w:rsidR="00845FCB" w:rsidRDefault="00845FCB" w:rsidP="00ED6350">
      <w:pPr>
        <w:rPr>
          <w:rFonts w:eastAsia="Times New Roman" w:cstheme="minorHAnsi"/>
          <w:color w:val="000000"/>
          <w:lang w:eastAsia="en-GB"/>
        </w:rPr>
      </w:pPr>
      <w:r w:rsidRPr="00845FCB">
        <w:rPr>
          <w:rFonts w:eastAsia="Times New Roman" w:cstheme="minorHAnsi"/>
          <w:color w:val="000000"/>
          <w:sz w:val="16"/>
          <w:szCs w:val="16"/>
          <w:lang w:eastAsia="en-GB"/>
        </w:rPr>
        <w:t xml:space="preserve">Cluster </w:t>
      </w:r>
      <w:r>
        <w:rPr>
          <w:rFonts w:eastAsia="Times New Roman" w:cstheme="minorHAnsi"/>
          <w:color w:val="000000"/>
          <w:sz w:val="16"/>
          <w:szCs w:val="16"/>
          <w:lang w:eastAsia="en-GB"/>
        </w:rPr>
        <w:t>5</w:t>
      </w:r>
      <w:r w:rsidRPr="00845FCB">
        <w:rPr>
          <w:rFonts w:eastAsia="Times New Roman" w:cstheme="minorHAnsi"/>
          <w:color w:val="000000"/>
          <w:sz w:val="16"/>
          <w:szCs w:val="16"/>
          <w:lang w:eastAsia="en-GB"/>
        </w:rPr>
        <w:t>:</w:t>
      </w:r>
    </w:p>
    <w:p w14:paraId="343567EC" w14:textId="4210E040" w:rsidR="00845FCB" w:rsidRDefault="00845FCB" w:rsidP="00ED6350">
      <w:pPr>
        <w:rPr>
          <w:rFonts w:eastAsia="Times New Roman" w:cstheme="minorHAnsi"/>
          <w:color w:val="000000"/>
          <w:lang w:eastAsia="en-GB"/>
        </w:rPr>
      </w:pPr>
      <w:r>
        <w:rPr>
          <w:rFonts w:eastAsia="Times New Roman" w:cstheme="minorHAnsi"/>
          <w:noProof/>
          <w:color w:val="000000"/>
          <w:lang w:eastAsia="en-GB"/>
        </w:rPr>
        <w:drawing>
          <wp:inline distT="0" distB="0" distL="0" distR="0" wp14:anchorId="01DC36F9" wp14:editId="7FBDC8A4">
            <wp:extent cx="5731510" cy="6851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5_df.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85165"/>
                    </a:xfrm>
                    <a:prstGeom prst="rect">
                      <a:avLst/>
                    </a:prstGeom>
                  </pic:spPr>
                </pic:pic>
              </a:graphicData>
            </a:graphic>
          </wp:inline>
        </w:drawing>
      </w:r>
    </w:p>
    <w:p w14:paraId="63BCC1F8" w14:textId="77777777" w:rsidR="00E71E90" w:rsidRDefault="00E71E90" w:rsidP="00ED6350">
      <w:pPr>
        <w:rPr>
          <w:rFonts w:eastAsia="Times New Roman" w:cstheme="minorHAnsi"/>
          <w:color w:val="000000"/>
          <w:sz w:val="20"/>
          <w:szCs w:val="20"/>
          <w:lang w:eastAsia="en-GB"/>
        </w:rPr>
      </w:pPr>
      <w:r w:rsidRPr="00E71E90">
        <w:rPr>
          <w:rFonts w:eastAsia="Times New Roman" w:cstheme="minorHAnsi"/>
          <w:color w:val="000000"/>
          <w:sz w:val="20"/>
          <w:szCs w:val="20"/>
          <w:lang w:eastAsia="en-GB"/>
        </w:rPr>
        <w:t xml:space="preserve">Looking at the top 3 venues for each cluster, clusters 1,2,3,5 all have </w:t>
      </w:r>
      <w:r w:rsidRPr="00E71E90">
        <w:rPr>
          <w:rFonts w:eastAsia="Times New Roman" w:cstheme="minorHAnsi"/>
          <w:color w:val="000000"/>
          <w:sz w:val="20"/>
          <w:szCs w:val="20"/>
          <w:lang w:eastAsia="en-GB"/>
        </w:rPr>
        <w:t>restaurants</w:t>
      </w:r>
      <w:r w:rsidRPr="00E71E90">
        <w:rPr>
          <w:rFonts w:eastAsia="Times New Roman" w:cstheme="minorHAnsi"/>
          <w:color w:val="000000"/>
          <w:sz w:val="20"/>
          <w:szCs w:val="20"/>
          <w:lang w:eastAsia="en-GB"/>
        </w:rPr>
        <w:t xml:space="preserve"> as the</w:t>
      </w:r>
      <w:r>
        <w:rPr>
          <w:rFonts w:eastAsia="Times New Roman" w:cstheme="minorHAnsi"/>
          <w:color w:val="000000"/>
          <w:sz w:val="20"/>
          <w:szCs w:val="20"/>
          <w:lang w:eastAsia="en-GB"/>
        </w:rPr>
        <w:t>ir</w:t>
      </w:r>
      <w:r w:rsidRPr="00E71E90">
        <w:rPr>
          <w:rFonts w:eastAsia="Times New Roman" w:cstheme="minorHAnsi"/>
          <w:color w:val="000000"/>
          <w:sz w:val="20"/>
          <w:szCs w:val="20"/>
          <w:lang w:eastAsia="en-GB"/>
        </w:rPr>
        <w:t xml:space="preserve"> top venue, clusters 2 and 3 have pubs as their second top venues, cluster 3 has parks in the </w:t>
      </w:r>
      <w:r w:rsidRPr="00E71E90">
        <w:rPr>
          <w:rFonts w:eastAsia="Times New Roman" w:cstheme="minorHAnsi"/>
          <w:color w:val="000000"/>
          <w:sz w:val="20"/>
          <w:szCs w:val="20"/>
          <w:lang w:eastAsia="en-GB"/>
        </w:rPr>
        <w:t>third</w:t>
      </w:r>
      <w:r w:rsidRPr="00E71E90">
        <w:rPr>
          <w:rFonts w:eastAsia="Times New Roman" w:cstheme="minorHAnsi"/>
          <w:color w:val="000000"/>
          <w:sz w:val="20"/>
          <w:szCs w:val="20"/>
          <w:lang w:eastAsia="en-GB"/>
        </w:rPr>
        <w:t xml:space="preserve"> top venues. </w:t>
      </w:r>
    </w:p>
    <w:p w14:paraId="1C77DE35" w14:textId="01D85836" w:rsidR="00845FCB" w:rsidRDefault="00E71E90" w:rsidP="00ED6350">
      <w:pPr>
        <w:rPr>
          <w:rFonts w:eastAsia="Times New Roman" w:cstheme="minorHAnsi"/>
          <w:color w:val="000000"/>
          <w:sz w:val="20"/>
          <w:szCs w:val="20"/>
          <w:lang w:eastAsia="en-GB"/>
        </w:rPr>
      </w:pPr>
      <w:r w:rsidRPr="00E71E90">
        <w:rPr>
          <w:rFonts w:eastAsia="Times New Roman" w:cstheme="minorHAnsi"/>
          <w:color w:val="000000"/>
          <w:sz w:val="20"/>
          <w:szCs w:val="20"/>
          <w:lang w:eastAsia="en-GB"/>
        </w:rPr>
        <w:t>So,</w:t>
      </w:r>
      <w:r w:rsidRPr="00E71E90">
        <w:rPr>
          <w:rFonts w:eastAsia="Times New Roman" w:cstheme="minorHAnsi"/>
          <w:color w:val="000000"/>
          <w:sz w:val="20"/>
          <w:szCs w:val="20"/>
          <w:lang w:eastAsia="en-GB"/>
        </w:rPr>
        <w:t xml:space="preserve"> it appears that cluster 3 is meet</w:t>
      </w:r>
      <w:r>
        <w:rPr>
          <w:rFonts w:eastAsia="Times New Roman" w:cstheme="minorHAnsi"/>
          <w:color w:val="000000"/>
          <w:sz w:val="20"/>
          <w:szCs w:val="20"/>
          <w:lang w:eastAsia="en-GB"/>
        </w:rPr>
        <w:t>s</w:t>
      </w:r>
      <w:r w:rsidRPr="00E71E90">
        <w:rPr>
          <w:rFonts w:eastAsia="Times New Roman" w:cstheme="minorHAnsi"/>
          <w:color w:val="000000"/>
          <w:sz w:val="20"/>
          <w:szCs w:val="20"/>
          <w:lang w:eastAsia="en-GB"/>
        </w:rPr>
        <w:t xml:space="preserve"> our </w:t>
      </w:r>
      <w:r>
        <w:rPr>
          <w:rFonts w:eastAsia="Times New Roman" w:cstheme="minorHAnsi"/>
          <w:color w:val="000000"/>
          <w:sz w:val="20"/>
          <w:szCs w:val="20"/>
          <w:lang w:eastAsia="en-GB"/>
        </w:rPr>
        <w:t>criteria</w:t>
      </w:r>
      <w:r w:rsidRPr="00E71E90">
        <w:rPr>
          <w:rFonts w:eastAsia="Times New Roman" w:cstheme="minorHAnsi"/>
          <w:color w:val="000000"/>
          <w:sz w:val="20"/>
          <w:szCs w:val="20"/>
          <w:lang w:eastAsia="en-GB"/>
        </w:rPr>
        <w:t xml:space="preserve"> of </w:t>
      </w:r>
      <w:r>
        <w:rPr>
          <w:rFonts w:eastAsia="Times New Roman" w:cstheme="minorHAnsi"/>
          <w:color w:val="000000"/>
          <w:sz w:val="20"/>
          <w:szCs w:val="20"/>
          <w:lang w:eastAsia="en-GB"/>
        </w:rPr>
        <w:t xml:space="preserve">boroughs with </w:t>
      </w:r>
      <w:r w:rsidRPr="00E71E90">
        <w:rPr>
          <w:rFonts w:eastAsia="Times New Roman" w:cstheme="minorHAnsi"/>
          <w:color w:val="000000"/>
          <w:sz w:val="20"/>
          <w:szCs w:val="20"/>
          <w:lang w:eastAsia="en-GB"/>
        </w:rPr>
        <w:t>restaurants</w:t>
      </w:r>
      <w:r w:rsidRPr="00E71E90">
        <w:rPr>
          <w:rFonts w:eastAsia="Times New Roman" w:cstheme="minorHAnsi"/>
          <w:color w:val="000000"/>
          <w:sz w:val="20"/>
          <w:szCs w:val="20"/>
          <w:lang w:eastAsia="en-GB"/>
        </w:rPr>
        <w:t>, pubs and parks</w:t>
      </w:r>
      <w:r>
        <w:rPr>
          <w:rFonts w:eastAsia="Times New Roman" w:cstheme="minorHAnsi"/>
          <w:color w:val="000000"/>
          <w:sz w:val="20"/>
          <w:szCs w:val="20"/>
          <w:lang w:eastAsia="en-GB"/>
        </w:rPr>
        <w:t>.</w:t>
      </w:r>
    </w:p>
    <w:p w14:paraId="5BF25189" w14:textId="4B75DDF1" w:rsidR="00E71E90" w:rsidRPr="00E71E90" w:rsidRDefault="00E71E90" w:rsidP="00ED6350">
      <w:pPr>
        <w:rPr>
          <w:rFonts w:eastAsia="Times New Roman" w:cstheme="minorHAnsi"/>
          <w:color w:val="000000"/>
          <w:sz w:val="20"/>
          <w:szCs w:val="20"/>
          <w:lang w:eastAsia="en-GB"/>
        </w:rPr>
      </w:pPr>
    </w:p>
    <w:p w14:paraId="6582A22C" w14:textId="77777777" w:rsidR="00E71E90" w:rsidRDefault="00E71E90" w:rsidP="00E71E90">
      <w:pPr>
        <w:jc w:val="center"/>
        <w:rPr>
          <w:rFonts w:eastAsia="Times New Roman" w:cstheme="minorHAnsi"/>
          <w:color w:val="000000"/>
          <w:lang w:eastAsia="en-GB"/>
        </w:rPr>
      </w:pPr>
    </w:p>
    <w:p w14:paraId="5B77BDEC" w14:textId="77777777" w:rsidR="00E71E90" w:rsidRDefault="00E71E90" w:rsidP="00E71E90">
      <w:pPr>
        <w:jc w:val="center"/>
        <w:rPr>
          <w:rFonts w:eastAsia="Times New Roman" w:cstheme="minorHAnsi"/>
          <w:color w:val="000000"/>
          <w:lang w:eastAsia="en-GB"/>
        </w:rPr>
      </w:pPr>
    </w:p>
    <w:p w14:paraId="5E183C2D" w14:textId="77777777" w:rsidR="00E71E90" w:rsidRDefault="00E71E90" w:rsidP="00E71E90">
      <w:pPr>
        <w:jc w:val="center"/>
        <w:rPr>
          <w:rFonts w:eastAsia="Times New Roman" w:cstheme="minorHAnsi"/>
          <w:color w:val="000000"/>
          <w:lang w:eastAsia="en-GB"/>
        </w:rPr>
      </w:pPr>
    </w:p>
    <w:p w14:paraId="6656F19A" w14:textId="77777777" w:rsidR="00E71E90" w:rsidRDefault="00E71E90" w:rsidP="00E71E90">
      <w:pPr>
        <w:jc w:val="center"/>
        <w:rPr>
          <w:rFonts w:eastAsia="Times New Roman" w:cstheme="minorHAnsi"/>
          <w:color w:val="000000"/>
          <w:lang w:eastAsia="en-GB"/>
        </w:rPr>
      </w:pPr>
    </w:p>
    <w:p w14:paraId="2A648B57" w14:textId="42AFCBBB" w:rsidR="00E71E90" w:rsidRDefault="00E71E90" w:rsidP="00E71E90">
      <w:pPr>
        <w:pStyle w:val="Heading1"/>
        <w:rPr>
          <w:rFonts w:eastAsia="Times New Roman"/>
          <w:lang w:eastAsia="en-GB"/>
        </w:rPr>
      </w:pPr>
      <w:r>
        <w:rPr>
          <w:rFonts w:eastAsia="Times New Roman"/>
          <w:lang w:eastAsia="en-GB"/>
        </w:rPr>
        <w:lastRenderedPageBreak/>
        <w:t>Conclusion</w:t>
      </w:r>
    </w:p>
    <w:p w14:paraId="03D8C050" w14:textId="042FE6CE" w:rsidR="00E71E90" w:rsidRDefault="00E71E90" w:rsidP="00E71E90">
      <w:pPr>
        <w:rPr>
          <w:rFonts w:eastAsia="Times New Roman" w:cstheme="minorHAnsi"/>
          <w:color w:val="000000"/>
          <w:lang w:eastAsia="en-GB"/>
        </w:rPr>
      </w:pPr>
    </w:p>
    <w:p w14:paraId="3CB60FC1" w14:textId="34BCDA87" w:rsidR="00E71E90" w:rsidRDefault="00E71E90" w:rsidP="00E71E90">
      <w:pPr>
        <w:rPr>
          <w:rFonts w:eastAsia="Times New Roman" w:cstheme="minorHAnsi"/>
          <w:color w:val="000000"/>
          <w:lang w:eastAsia="en-GB"/>
        </w:rPr>
      </w:pPr>
      <w:r>
        <w:rPr>
          <w:rFonts w:eastAsia="Times New Roman" w:cstheme="minorHAnsi"/>
          <w:color w:val="000000"/>
          <w:lang w:eastAsia="en-GB"/>
        </w:rPr>
        <w:t>Based on the clustering analysis cluster 3 meets the criteria for areas with restaurants, pubs and parks.</w:t>
      </w:r>
    </w:p>
    <w:p w14:paraId="4C183353" w14:textId="7E580E63" w:rsidR="00E71E90" w:rsidRDefault="00E71E90" w:rsidP="00E71E90">
      <w:pPr>
        <w:rPr>
          <w:rFonts w:eastAsia="Times New Roman" w:cstheme="minorHAnsi"/>
          <w:color w:val="000000"/>
          <w:lang w:eastAsia="en-GB"/>
        </w:rPr>
      </w:pPr>
      <w:r>
        <w:rPr>
          <w:rFonts w:eastAsia="Times New Roman" w:cstheme="minorHAnsi"/>
          <w:color w:val="000000"/>
          <w:lang w:eastAsia="en-GB"/>
        </w:rPr>
        <w:t>The following table (fig.5) shows the Boroughs in cluster 3 and the associated Average House Price and Crime per 1000 population.</w:t>
      </w:r>
    </w:p>
    <w:p w14:paraId="21038EA5" w14:textId="132CE7AD" w:rsidR="00845FCB" w:rsidRDefault="00E71E90" w:rsidP="00E71E90">
      <w:pPr>
        <w:jc w:val="center"/>
        <w:rPr>
          <w:rFonts w:eastAsia="Times New Roman" w:cstheme="minorHAnsi"/>
          <w:color w:val="000000"/>
          <w:lang w:eastAsia="en-GB"/>
        </w:rPr>
      </w:pPr>
      <w:r>
        <w:rPr>
          <w:rFonts w:eastAsia="Times New Roman" w:cstheme="minorHAnsi"/>
          <w:noProof/>
          <w:color w:val="000000"/>
          <w:lang w:eastAsia="en-GB"/>
        </w:rPr>
        <w:drawing>
          <wp:inline distT="0" distB="0" distL="0" distR="0" wp14:anchorId="730DACAE" wp14:editId="01143582">
            <wp:extent cx="4239217" cy="2124371"/>
            <wp:effectExtent l="0" t="0" r="952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_df.png"/>
                    <pic:cNvPicPr/>
                  </pic:nvPicPr>
                  <pic:blipFill>
                    <a:blip r:embed="rId25">
                      <a:extLst>
                        <a:ext uri="{28A0092B-C50C-407E-A947-70E740481C1C}">
                          <a14:useLocalDpi xmlns:a14="http://schemas.microsoft.com/office/drawing/2010/main" val="0"/>
                        </a:ext>
                      </a:extLst>
                    </a:blip>
                    <a:stretch>
                      <a:fillRect/>
                    </a:stretch>
                  </pic:blipFill>
                  <pic:spPr>
                    <a:xfrm>
                      <a:off x="0" y="0"/>
                      <a:ext cx="4239217" cy="2124371"/>
                    </a:xfrm>
                    <a:prstGeom prst="rect">
                      <a:avLst/>
                    </a:prstGeom>
                  </pic:spPr>
                </pic:pic>
              </a:graphicData>
            </a:graphic>
          </wp:inline>
        </w:drawing>
      </w:r>
    </w:p>
    <w:p w14:paraId="3CC08721" w14:textId="3211E543" w:rsidR="00E71E90" w:rsidRDefault="00E71E90" w:rsidP="00E71E90">
      <w:pPr>
        <w:rPr>
          <w:rFonts w:eastAsia="Times New Roman" w:cstheme="minorHAnsi"/>
          <w:color w:val="000000"/>
          <w:lang w:eastAsia="en-GB"/>
        </w:rPr>
      </w:pPr>
      <w:r>
        <w:rPr>
          <w:rFonts w:eastAsia="Times New Roman" w:cstheme="minorHAnsi"/>
          <w:color w:val="000000"/>
          <w:lang w:eastAsia="en-GB"/>
        </w:rPr>
        <w:t xml:space="preserve">Richmond upon Thames, Bexley, Kingston upon Thames and Ealing meet the criteria of low crime rate </w:t>
      </w:r>
      <w:r w:rsidR="00CF0C33">
        <w:rPr>
          <w:rFonts w:eastAsia="Times New Roman" w:cstheme="minorHAnsi"/>
          <w:color w:val="000000"/>
          <w:lang w:eastAsia="en-GB"/>
        </w:rPr>
        <w:t>(less</w:t>
      </w:r>
      <w:r>
        <w:rPr>
          <w:rFonts w:eastAsia="Times New Roman" w:cstheme="minorHAnsi"/>
          <w:color w:val="000000"/>
          <w:lang w:eastAsia="en-GB"/>
        </w:rPr>
        <w:t xml:space="preserve"> tha</w:t>
      </w:r>
      <w:r w:rsidR="00CF0C33">
        <w:rPr>
          <w:rFonts w:eastAsia="Times New Roman" w:cstheme="minorHAnsi"/>
          <w:color w:val="000000"/>
          <w:lang w:eastAsia="en-GB"/>
        </w:rPr>
        <w:t>n</w:t>
      </w:r>
      <w:r>
        <w:rPr>
          <w:rFonts w:eastAsia="Times New Roman" w:cstheme="minorHAnsi"/>
          <w:color w:val="000000"/>
          <w:lang w:eastAsia="en-GB"/>
        </w:rPr>
        <w:t xml:space="preserve"> 100</w:t>
      </w:r>
      <w:r w:rsidR="00CF0C33">
        <w:rPr>
          <w:rFonts w:eastAsia="Times New Roman" w:cstheme="minorHAnsi"/>
          <w:color w:val="000000"/>
          <w:lang w:eastAsia="en-GB"/>
        </w:rPr>
        <w:t xml:space="preserve"> crimes</w:t>
      </w:r>
      <w:r>
        <w:rPr>
          <w:rFonts w:eastAsia="Times New Roman" w:cstheme="minorHAnsi"/>
          <w:color w:val="000000"/>
          <w:lang w:eastAsia="en-GB"/>
        </w:rPr>
        <w:t xml:space="preserve"> per 1000 population</w:t>
      </w:r>
      <w:r w:rsidR="00CF0C33">
        <w:rPr>
          <w:rFonts w:eastAsia="Times New Roman" w:cstheme="minorHAnsi"/>
          <w:color w:val="000000"/>
          <w:lang w:eastAsia="en-GB"/>
        </w:rPr>
        <w:t xml:space="preserve"> in 2019</w:t>
      </w:r>
      <w:r>
        <w:rPr>
          <w:rFonts w:eastAsia="Times New Roman" w:cstheme="minorHAnsi"/>
          <w:color w:val="000000"/>
          <w:lang w:eastAsia="en-GB"/>
        </w:rPr>
        <w:t xml:space="preserve">) and </w:t>
      </w:r>
      <w:r w:rsidR="00CF0C33">
        <w:rPr>
          <w:rFonts w:eastAsia="Times New Roman" w:cstheme="minorHAnsi"/>
          <w:color w:val="000000"/>
          <w:lang w:eastAsia="en-GB"/>
        </w:rPr>
        <w:t>Restaurants</w:t>
      </w:r>
      <w:r>
        <w:rPr>
          <w:rFonts w:eastAsia="Times New Roman" w:cstheme="minorHAnsi"/>
          <w:color w:val="000000"/>
          <w:lang w:eastAsia="en-GB"/>
        </w:rPr>
        <w:t>, Pubs and Parks.</w:t>
      </w:r>
    </w:p>
    <w:p w14:paraId="615D99DC" w14:textId="5EE485DB" w:rsidR="00CF0C33" w:rsidRDefault="00CF0C33" w:rsidP="00E71E90">
      <w:pPr>
        <w:rPr>
          <w:rFonts w:eastAsia="Times New Roman" w:cstheme="minorHAnsi"/>
          <w:color w:val="000000"/>
          <w:lang w:eastAsia="en-GB"/>
        </w:rPr>
      </w:pPr>
    </w:p>
    <w:p w14:paraId="35A9DB9B" w14:textId="52E1B722" w:rsidR="00CF0C33" w:rsidRDefault="00CF0C33" w:rsidP="00CF0C33">
      <w:pPr>
        <w:pStyle w:val="Heading1"/>
        <w:rPr>
          <w:rFonts w:eastAsia="Times New Roman"/>
          <w:lang w:eastAsia="en-GB"/>
        </w:rPr>
      </w:pPr>
      <w:r>
        <w:rPr>
          <w:rFonts w:eastAsia="Times New Roman"/>
          <w:lang w:eastAsia="en-GB"/>
        </w:rPr>
        <w:t>Future</w:t>
      </w:r>
    </w:p>
    <w:p w14:paraId="51920163" w14:textId="31FD89E8" w:rsidR="00CF0C33" w:rsidRDefault="00CF0C33" w:rsidP="00E71E90">
      <w:pPr>
        <w:rPr>
          <w:rFonts w:eastAsia="Times New Roman" w:cstheme="minorHAnsi"/>
          <w:color w:val="000000"/>
          <w:lang w:eastAsia="en-GB"/>
        </w:rPr>
      </w:pPr>
    </w:p>
    <w:p w14:paraId="66A06391" w14:textId="7D301ACE" w:rsidR="00CF0C33" w:rsidRDefault="00CF0C33" w:rsidP="00E71E90">
      <w:pPr>
        <w:rPr>
          <w:rFonts w:eastAsia="Times New Roman" w:cstheme="minorHAnsi"/>
          <w:color w:val="000000"/>
          <w:lang w:eastAsia="en-GB"/>
        </w:rPr>
      </w:pPr>
      <w:r>
        <w:rPr>
          <w:rFonts w:eastAsia="Times New Roman" w:cstheme="minorHAnsi"/>
          <w:color w:val="000000"/>
          <w:lang w:eastAsia="en-GB"/>
        </w:rPr>
        <w:t>The analysis was done at a high-level e.g. total crime, Borough as the geographical area, and average house price. There is scope dig deeper into the data at a more local level below the Borough such as the electoral ward.</w:t>
      </w:r>
    </w:p>
    <w:p w14:paraId="5B123FE3" w14:textId="14614B8F" w:rsidR="00CF0C33" w:rsidRDefault="00CF0C33" w:rsidP="00E71E90">
      <w:pPr>
        <w:rPr>
          <w:rFonts w:eastAsia="Times New Roman" w:cstheme="minorHAnsi"/>
          <w:color w:val="000000"/>
          <w:lang w:eastAsia="en-GB"/>
        </w:rPr>
      </w:pPr>
      <w:r>
        <w:rPr>
          <w:rFonts w:eastAsia="Times New Roman" w:cstheme="minorHAnsi"/>
          <w:color w:val="000000"/>
          <w:lang w:eastAsia="en-GB"/>
        </w:rPr>
        <w:t>Crime data - the data sources provide different categories of crimes recorded and a breakdown by further geographical areas such as electoral ward. Therefore, more detailed analysis could be done to identify different types of crime and the frequency of those e.g. Violent crime etc.</w:t>
      </w:r>
    </w:p>
    <w:p w14:paraId="4A1F689F" w14:textId="05631C32" w:rsidR="00CF0C33" w:rsidRPr="00ED6350" w:rsidRDefault="00CF0C33" w:rsidP="00E71E90">
      <w:pPr>
        <w:rPr>
          <w:rFonts w:eastAsia="Times New Roman" w:cstheme="minorHAnsi"/>
          <w:color w:val="000000"/>
          <w:lang w:eastAsia="en-GB"/>
        </w:rPr>
      </w:pPr>
      <w:r>
        <w:rPr>
          <w:rFonts w:eastAsia="Times New Roman" w:cstheme="minorHAnsi"/>
          <w:color w:val="000000"/>
          <w:lang w:eastAsia="en-GB"/>
        </w:rPr>
        <w:t>House price data – this was just the average, but further data maybe available to segment this into the average price depending on the number of rooms in the property and if it is a house, or apartment etc.</w:t>
      </w:r>
    </w:p>
    <w:sectPr w:rsidR="00CF0C33" w:rsidRPr="00ED63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A6132" w14:textId="77777777" w:rsidR="00A72BAE" w:rsidRDefault="00A72BAE" w:rsidP="00A72BAE">
      <w:pPr>
        <w:spacing w:after="0" w:line="240" w:lineRule="auto"/>
      </w:pPr>
      <w:r>
        <w:separator/>
      </w:r>
    </w:p>
  </w:endnote>
  <w:endnote w:type="continuationSeparator" w:id="0">
    <w:p w14:paraId="1B9C67AE" w14:textId="77777777" w:rsidR="00A72BAE" w:rsidRDefault="00A72BAE" w:rsidP="00A72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A3982" w14:textId="77777777" w:rsidR="00A72BAE" w:rsidRDefault="00A72BAE" w:rsidP="00A72BAE">
      <w:pPr>
        <w:spacing w:after="0" w:line="240" w:lineRule="auto"/>
      </w:pPr>
      <w:r>
        <w:separator/>
      </w:r>
    </w:p>
  </w:footnote>
  <w:footnote w:type="continuationSeparator" w:id="0">
    <w:p w14:paraId="6431B691" w14:textId="77777777" w:rsidR="00A72BAE" w:rsidRDefault="00A72BAE" w:rsidP="00A72B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B45D90"/>
    <w:multiLevelType w:val="hybridMultilevel"/>
    <w:tmpl w:val="F1F014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5E8"/>
    <w:rsid w:val="002114A2"/>
    <w:rsid w:val="00441879"/>
    <w:rsid w:val="0050488F"/>
    <w:rsid w:val="006502A2"/>
    <w:rsid w:val="00725194"/>
    <w:rsid w:val="007A25E8"/>
    <w:rsid w:val="00845FCB"/>
    <w:rsid w:val="00A72BAE"/>
    <w:rsid w:val="00C06BCF"/>
    <w:rsid w:val="00C62DAB"/>
    <w:rsid w:val="00CF0C33"/>
    <w:rsid w:val="00E71E90"/>
    <w:rsid w:val="00ED63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9E42A"/>
  <w15:chartTrackingRefBased/>
  <w15:docId w15:val="{255F1D71-440A-40EF-95C0-AE9DA8E8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2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25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D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25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25E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A25E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6502A2"/>
    <w:rPr>
      <w:color w:val="0563C1" w:themeColor="hyperlink"/>
      <w:u w:val="single"/>
    </w:rPr>
  </w:style>
  <w:style w:type="character" w:styleId="UnresolvedMention">
    <w:name w:val="Unresolved Mention"/>
    <w:basedOn w:val="DefaultParagraphFont"/>
    <w:uiPriority w:val="99"/>
    <w:semiHidden/>
    <w:unhideWhenUsed/>
    <w:rsid w:val="006502A2"/>
    <w:rPr>
      <w:color w:val="605E5C"/>
      <w:shd w:val="clear" w:color="auto" w:fill="E1DFDD"/>
    </w:rPr>
  </w:style>
  <w:style w:type="paragraph" w:styleId="ListParagraph">
    <w:name w:val="List Paragraph"/>
    <w:basedOn w:val="Normal"/>
    <w:uiPriority w:val="34"/>
    <w:qFormat/>
    <w:rsid w:val="00C62DAB"/>
    <w:pPr>
      <w:ind w:left="720"/>
      <w:contextualSpacing/>
    </w:pPr>
  </w:style>
  <w:style w:type="character" w:customStyle="1" w:styleId="Heading3Char">
    <w:name w:val="Heading 3 Char"/>
    <w:basedOn w:val="DefaultParagraphFont"/>
    <w:link w:val="Heading3"/>
    <w:uiPriority w:val="9"/>
    <w:rsid w:val="00C62DA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070685">
      <w:bodyDiv w:val="1"/>
      <w:marLeft w:val="0"/>
      <w:marRight w:val="0"/>
      <w:marTop w:val="0"/>
      <w:marBottom w:val="0"/>
      <w:divBdr>
        <w:top w:val="none" w:sz="0" w:space="0" w:color="auto"/>
        <w:left w:val="none" w:sz="0" w:space="0" w:color="auto"/>
        <w:bottom w:val="none" w:sz="0" w:space="0" w:color="auto"/>
        <w:right w:val="none" w:sz="0" w:space="0" w:color="auto"/>
      </w:divBdr>
    </w:div>
    <w:div w:id="279655600">
      <w:bodyDiv w:val="1"/>
      <w:marLeft w:val="0"/>
      <w:marRight w:val="0"/>
      <w:marTop w:val="0"/>
      <w:marBottom w:val="0"/>
      <w:divBdr>
        <w:top w:val="none" w:sz="0" w:space="0" w:color="auto"/>
        <w:left w:val="none" w:sz="0" w:space="0" w:color="auto"/>
        <w:bottom w:val="none" w:sz="0" w:space="0" w:color="auto"/>
        <w:right w:val="none" w:sz="0" w:space="0" w:color="auto"/>
      </w:divBdr>
    </w:div>
    <w:div w:id="159921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kcrimestats.com/Police_Force/City_of_London_Police" TargetMode="External"/><Relationship Id="rId13" Type="http://schemas.openxmlformats.org/officeDocument/2006/relationships/hyperlink" Target="https://python-visualization.github.io/folium/" TargetMode="Externa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data.london.gov.uk/dataset/recorded_crime_summary" TargetMode="External"/><Relationship Id="rId12" Type="http://schemas.openxmlformats.org/officeDocument/2006/relationships/hyperlink" Target="https://skgrange.github.io/www/data/london_boroughs.json"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scikit-yb.org/en/latest/"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oursquare.com/"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https://www.gov.uk/government/publications/uk-house-price-index-england-march-2020/uk-house-price-index-england-march-2020"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en.wikipedia.org/wiki/List_of_London_boroughs" TargetMode="Externa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6</Pages>
  <Words>1220</Words>
  <Characters>6956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Dixon, Ian</dc:creator>
  <cp:keywords/>
  <dc:description/>
  <cp:lastModifiedBy>Dixon, Ian</cp:lastModifiedBy>
  <cp:revision>1</cp:revision>
  <dcterms:created xsi:type="dcterms:W3CDTF">2020-07-21T09:58:00Z</dcterms:created>
  <dcterms:modified xsi:type="dcterms:W3CDTF">2020-07-21T12:13:00Z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5d3885c-1f56-40e3-8399-6e8073bd5146_Enabled">
    <vt:lpwstr>true</vt:lpwstr>
  </property>
  <property fmtid="{D5CDD505-2E9C-101B-9397-08002B2CF9AE}" pid="3" name="MSIP_Label_15d3885c-1f56-40e3-8399-6e8073bd5146_SetDate">
    <vt:lpwstr>2020-07-21T12:13:08Z</vt:lpwstr>
  </property>
  <property fmtid="{D5CDD505-2E9C-101B-9397-08002B2CF9AE}" pid="4" name="MSIP_Label_15d3885c-1f56-40e3-8399-6e8073bd5146_Method">
    <vt:lpwstr>Privileged</vt:lpwstr>
  </property>
  <property fmtid="{D5CDD505-2E9C-101B-9397-08002B2CF9AE}" pid="5" name="MSIP_Label_15d3885c-1f56-40e3-8399-6e8073bd5146_Name">
    <vt:lpwstr>15d3885c-1f56-40e3-8399-6e8073bd5146</vt:lpwstr>
  </property>
  <property fmtid="{D5CDD505-2E9C-101B-9397-08002B2CF9AE}" pid="6" name="MSIP_Label_15d3885c-1f56-40e3-8399-6e8073bd5146_SiteId">
    <vt:lpwstr>ea80952e-a476-42d4-aaf4-5457852b0f7e</vt:lpwstr>
  </property>
  <property fmtid="{D5CDD505-2E9C-101B-9397-08002B2CF9AE}" pid="7" name="MSIP_Label_15d3885c-1f56-40e3-8399-6e8073bd5146_ActionId">
    <vt:lpwstr>4576f043-b132-426b-9e0d-7af2feab76ee</vt:lpwstr>
  </property>
  <property fmtid="{D5CDD505-2E9C-101B-9397-08002B2CF9AE}" pid="8" name="MSIP_Label_15d3885c-1f56-40e3-8399-6e8073bd5146_ContentBits">
    <vt:lpwstr>0</vt:lpwstr>
  </property>
</Properties>
</file>