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AA34C">
      <w:pPr>
        <w:spacing w:after="0" w:line="240" w:lineRule="auto"/>
        <w:ind w:left="-990"/>
        <w:jc w:val="center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CAPSTONE PROJECT WEEKLY ACCOMPLISHMENT REPORT</w:t>
      </w:r>
    </w:p>
    <w:p w14:paraId="080D81AB">
      <w:pPr>
        <w:spacing w:after="0" w:line="240" w:lineRule="auto"/>
        <w:ind w:left="-990"/>
        <w:jc w:val="center"/>
        <w:rPr>
          <w:rFonts w:ascii="Book Antiqua" w:hAnsi="Book Antiqua"/>
          <w:sz w:val="24"/>
          <w:szCs w:val="24"/>
        </w:rPr>
      </w:pPr>
    </w:p>
    <w:p w14:paraId="55177AEB">
      <w:pPr>
        <w:spacing w:after="0" w:line="360" w:lineRule="auto"/>
        <w:rPr>
          <w:rFonts w:hint="default" w:ascii="Book Antiqua" w:hAnsi="Book Antiqua"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</w:rPr>
        <w:t>Team Name:</w:t>
      </w:r>
      <w:r>
        <w:rPr>
          <w:rFonts w:ascii="Book Antiqua" w:hAnsi="Book Antiqua"/>
          <w:sz w:val="24"/>
          <w:szCs w:val="24"/>
        </w:rPr>
        <w:tab/>
      </w:r>
      <w:r>
        <w:rPr>
          <w:rFonts w:hint="default" w:ascii="Book Antiqua" w:hAnsi="Book Antiqua"/>
          <w:sz w:val="24"/>
          <w:szCs w:val="24"/>
          <w:lang w:val="en-US"/>
        </w:rPr>
        <w:t>COREX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Section: </w:t>
      </w:r>
      <w:r>
        <w:rPr>
          <w:rFonts w:ascii="Book Antiqua" w:hAnsi="Book Antiqua"/>
          <w:sz w:val="24"/>
          <w:szCs w:val="24"/>
          <w:u w:val="single"/>
        </w:rPr>
        <w:t>BSIT-3A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 xml:space="preserve">Date: </w:t>
      </w:r>
      <w:r>
        <w:rPr>
          <w:rFonts w:hint="default" w:ascii="Book Antiqua" w:hAnsi="Book Antiqua"/>
          <w:sz w:val="24"/>
          <w:szCs w:val="24"/>
          <w:lang w:val="en-US"/>
        </w:rPr>
        <w:t>February 23 - March 1</w:t>
      </w:r>
    </w:p>
    <w:p w14:paraId="189793DE">
      <w:pPr>
        <w:spacing w:before="29" w:line="271" w:lineRule="auto"/>
        <w:ind w:right="182"/>
        <w:rPr>
          <w:rFonts w:hint="default"/>
          <w:b/>
          <w:bCs/>
          <w:sz w:val="24"/>
          <w:szCs w:val="24"/>
          <w:lang w:val="en-US"/>
        </w:rPr>
      </w:pPr>
      <w:r>
        <w:rPr>
          <w:rFonts w:ascii="Book Antiqua" w:hAnsi="Book Antiqua"/>
          <w:sz w:val="24"/>
          <w:szCs w:val="24"/>
        </w:rPr>
        <w:t xml:space="preserve">Project Title: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AUTOMATED EVENT SCORING MANAGEMENT AND TABULATION SYSTEM FOR SCHOOL ACTIVITIES</w:t>
      </w:r>
    </w:p>
    <w:p w14:paraId="32FB4AD4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304505C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Accomplishment for the Week</w:t>
      </w:r>
    </w:p>
    <w:p w14:paraId="489D5FC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12"/>
      </w:tblGrid>
      <w:tr w14:paraId="524B6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19B6C81F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Task / Activity</w:t>
            </w:r>
          </w:p>
        </w:tc>
        <w:tc>
          <w:tcPr>
            <w:tcW w:w="3305" w:type="dxa"/>
          </w:tcPr>
          <w:p w14:paraId="1427FF3E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Description of Work Done</w:t>
            </w:r>
          </w:p>
        </w:tc>
        <w:tc>
          <w:tcPr>
            <w:tcW w:w="3306" w:type="dxa"/>
          </w:tcPr>
          <w:p w14:paraId="5D77A6EB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</w:rPr>
              <w:t>Output / Evidence</w:t>
            </w:r>
          </w:p>
        </w:tc>
      </w:tr>
      <w:tr w14:paraId="04E6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3305" w:type="dxa"/>
          </w:tcPr>
          <w:p w14:paraId="3159A33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sz w:val="24"/>
                <w:szCs w:val="24"/>
                <w:lang w:val="en-US"/>
              </w:rPr>
              <w:t>Drafting Chapter 1 Manuscript</w:t>
            </w:r>
          </w:p>
        </w:tc>
        <w:tc>
          <w:tcPr>
            <w:tcW w:w="3305" w:type="dxa"/>
          </w:tcPr>
          <w:p w14:paraId="56D8209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Start Making the Chapter 1 </w:t>
            </w:r>
          </w:p>
        </w:tc>
        <w:tc>
          <w:tcPr>
            <w:tcW w:w="3306" w:type="dxa"/>
          </w:tcPr>
          <w:p w14:paraId="74649201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5D8C528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175895</wp:posOffset>
                  </wp:positionV>
                  <wp:extent cx="1944370" cy="1330325"/>
                  <wp:effectExtent l="0" t="0" r="6350" b="10795"/>
                  <wp:wrapNone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A44FA52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97E132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2851240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4825EBB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628A0132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3E488B4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4E061FFF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62E65AA6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14:paraId="14F4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1FB90D7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  <w:t>Designing a UI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shd w:val="clear" w:fill="FFFFFF"/>
                <w:lang w:val="en-US"/>
              </w:rPr>
              <w:t xml:space="preserve"> for web</w:t>
            </w:r>
          </w:p>
        </w:tc>
        <w:tc>
          <w:tcPr>
            <w:tcW w:w="3305" w:type="dxa"/>
          </w:tcPr>
          <w:p w14:paraId="4E6E6206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C</w:t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>reated the User Interface (UI) with an eye toward making the application visually appealing and easy to use.</w:t>
            </w:r>
          </w:p>
          <w:p w14:paraId="1945BF55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06" w:type="dxa"/>
          </w:tcPr>
          <w:p w14:paraId="33EF7E54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503F32C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12700</wp:posOffset>
                  </wp:positionV>
                  <wp:extent cx="1761490" cy="1368425"/>
                  <wp:effectExtent l="0" t="0" r="6350" b="3175"/>
                  <wp:wrapNone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136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CBEB117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3FED5255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796D485F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0BA8613D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73A6FFDE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69C53E27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  <w:p w14:paraId="23C9EF74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14:paraId="129C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5" w:type="dxa"/>
          </w:tcPr>
          <w:p w14:paraId="36D942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/>
              </w:rPr>
              <w:t>File and Folder Structure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 </w:t>
            </w:r>
          </w:p>
        </w:tc>
        <w:tc>
          <w:tcPr>
            <w:tcW w:w="3305" w:type="dxa"/>
          </w:tcPr>
          <w:p w14:paraId="68501E72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  <w:lang w:val="en-US" w:eastAsia="zh-CN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A</w:t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 xml:space="preserve">rranged the folder structure so that it was </w:t>
            </w: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easy</w:t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 xml:space="preserve"> to locate the file.</w:t>
            </w:r>
          </w:p>
          <w:p w14:paraId="7EF2787A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  <w:lang w:val="en-US" w:eastAsia="zh-CN"/>
              </w:rPr>
            </w:pPr>
          </w:p>
          <w:p w14:paraId="132BBA90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  <w:lang w:val="en-US" w:eastAsia="zh-CN"/>
              </w:rPr>
            </w:pPr>
          </w:p>
          <w:p w14:paraId="7579719B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  <w:lang w:val="en-US" w:eastAsia="zh-CN"/>
              </w:rPr>
            </w:pPr>
          </w:p>
          <w:p w14:paraId="2C12BCA7">
            <w:pPr>
              <w:spacing w:after="0" w:line="240" w:lineRule="auto"/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3306" w:type="dxa"/>
          </w:tcPr>
          <w:p w14:paraId="1E8B64D6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drawing>
                <wp:inline distT="0" distB="0" distL="114300" distR="114300">
                  <wp:extent cx="1958340" cy="1362075"/>
                  <wp:effectExtent l="0" t="0" r="7620" b="9525"/>
                  <wp:docPr id="5" name="Picture 5" descr="Screenshot 2026-03-10 23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6-03-10 2311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3CE99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52F3341F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1C650EDC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5BC2C6B1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130D91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7B3B1220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B01803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Individual Contribution</w:t>
      </w:r>
    </w:p>
    <w:p w14:paraId="55528703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6505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9233D37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4958" w:type="dxa"/>
          </w:tcPr>
          <w:p w14:paraId="47F033EF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Contribution</w:t>
            </w:r>
          </w:p>
        </w:tc>
      </w:tr>
      <w:tr w14:paraId="44BD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10B15691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Gellyn S. Rabino</w:t>
            </w:r>
          </w:p>
        </w:tc>
        <w:tc>
          <w:tcPr>
            <w:tcW w:w="4958" w:type="dxa"/>
          </w:tcPr>
          <w:p w14:paraId="7E52ACD3">
            <w:pPr>
              <w:spacing w:after="0" w:line="240" w:lineRule="auto"/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Documenter</w:t>
            </w:r>
          </w:p>
        </w:tc>
      </w:tr>
      <w:tr w14:paraId="6F64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2693B97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Arlyn Kaye Allona D. Baluyos</w:t>
            </w:r>
          </w:p>
        </w:tc>
        <w:tc>
          <w:tcPr>
            <w:tcW w:w="4958" w:type="dxa"/>
          </w:tcPr>
          <w:p w14:paraId="3A1FC2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 Assurance / Testing Specialist</w:t>
            </w:r>
          </w:p>
        </w:tc>
      </w:tr>
      <w:tr w14:paraId="784BA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EB8A378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Johny M. Roldan</w:t>
            </w:r>
          </w:p>
        </w:tc>
        <w:tc>
          <w:tcPr>
            <w:tcW w:w="4958" w:type="dxa"/>
          </w:tcPr>
          <w:p w14:paraId="0C6420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/ Analysis Specialist</w:t>
            </w:r>
          </w:p>
        </w:tc>
      </w:tr>
      <w:tr w14:paraId="2087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C6399DB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Ian Kirby B. Duman-ag</w:t>
            </w:r>
          </w:p>
        </w:tc>
        <w:tc>
          <w:tcPr>
            <w:tcW w:w="4958" w:type="dxa"/>
          </w:tcPr>
          <w:p w14:paraId="141263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 / Team Leader</w:t>
            </w:r>
          </w:p>
        </w:tc>
      </w:tr>
    </w:tbl>
    <w:p w14:paraId="0E64E46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3F3351C7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85C3EA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Issues Encountered and Actions Taken</w:t>
      </w:r>
    </w:p>
    <w:p w14:paraId="4D74FBC7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5BBCD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020BAA9B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Issue/Concern</w:t>
            </w:r>
          </w:p>
        </w:tc>
        <w:tc>
          <w:tcPr>
            <w:tcW w:w="4958" w:type="dxa"/>
          </w:tcPr>
          <w:p w14:paraId="149CBAF4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Action Taken / Resolution</w:t>
            </w:r>
          </w:p>
        </w:tc>
      </w:tr>
      <w:tr w14:paraId="4EA8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594AF66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/>
              </w:rPr>
              <w:t>Drafting Knowledge</w:t>
            </w:r>
          </w:p>
        </w:tc>
        <w:tc>
          <w:tcPr>
            <w:tcW w:w="4958" w:type="dxa"/>
          </w:tcPr>
          <w:p w14:paraId="269032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Reviewed prior thesis samples and adhered to academic rules to make sure the paperwork satisfied the necessary requirements. </w:t>
            </w:r>
          </w:p>
          <w:p w14:paraId="6419D90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D4B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1F296D66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Difficulty in UI Design</w:t>
            </w:r>
          </w:p>
        </w:tc>
        <w:tc>
          <w:tcPr>
            <w:tcW w:w="4958" w:type="dxa"/>
          </w:tcPr>
          <w:p w14:paraId="1356A02C">
            <w:pPr>
              <w:spacing w:after="0" w:line="240" w:lineRule="auto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D</w:t>
            </w: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>eciding which user interface design is best for the user</w:t>
            </w:r>
            <w:r>
              <w:rPr>
                <w:rFonts w:hint="default" w:ascii="Book Antiqua" w:hAnsi="Book Antiqua"/>
                <w:sz w:val="24"/>
                <w:szCs w:val="24"/>
                <w:lang w:val="en-US" w:eastAsia="zh-CN"/>
              </w:rPr>
              <w:t>.</w:t>
            </w:r>
          </w:p>
        </w:tc>
      </w:tr>
    </w:tbl>
    <w:p w14:paraId="4367ABD5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6DE90E0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464A22FA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3D9BE711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394CF62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Plan for the Next Week</w:t>
      </w:r>
    </w:p>
    <w:p w14:paraId="6925B0BD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8"/>
        <w:gridCol w:w="4958"/>
      </w:tblGrid>
      <w:tr w14:paraId="6BF3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21831647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958" w:type="dxa"/>
          </w:tcPr>
          <w:p w14:paraId="3CFA5DF6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Expected Output</w:t>
            </w:r>
          </w:p>
        </w:tc>
      </w:tr>
      <w:tr w14:paraId="65072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76B86C5D">
            <w:pPr>
              <w:spacing w:after="0" w:line="240" w:lineRule="auto"/>
              <w:jc w:val="both"/>
              <w:rPr>
                <w:rFonts w:hint="default" w:ascii="Book Antiqua" w:hAnsi="Book Antiqua"/>
                <w:sz w:val="24"/>
                <w:szCs w:val="24"/>
                <w:lang w:val="en-US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shd w:val="clear" w:fill="FFFFFF"/>
                <w:lang w:val="en-US"/>
              </w:rPr>
              <w:t>Chapter 2 Drafting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shd w:val="clear" w:fill="FFFFFF"/>
              </w:rPr>
              <w:t> </w:t>
            </w:r>
          </w:p>
        </w:tc>
        <w:tc>
          <w:tcPr>
            <w:tcW w:w="4958" w:type="dxa"/>
          </w:tcPr>
          <w:p w14:paraId="1C22258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Book Antiqua" w:hAnsi="Book Antiqua" w:cs="Book Antiqua"/>
                <w:sz w:val="24"/>
                <w:szCs w:val="24"/>
                <w:lang w:val="en-US" w:eastAsia="zh-CN"/>
              </w:rPr>
              <w:t>Chapter 2 draft</w:t>
            </w:r>
            <w:bookmarkStart w:id="0" w:name="_GoBack"/>
            <w:bookmarkEnd w:id="0"/>
            <w:r>
              <w:rPr>
                <w:rFonts w:hint="default" w:ascii="Book Antiqua" w:hAnsi="Book Antiqua" w:cs="Book Antiqua"/>
                <w:sz w:val="24"/>
                <w:szCs w:val="24"/>
                <w:lang w:val="en-US" w:eastAsia="zh-CN"/>
              </w:rPr>
              <w:t xml:space="preserve"> will be done</w:t>
            </w:r>
          </w:p>
        </w:tc>
      </w:tr>
      <w:tr w14:paraId="5750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5E412CC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shd w:val="clear" w:fill="FFFFFF"/>
                <w:lang w:val="en-US"/>
              </w:rPr>
              <w:t>Technical Prototyping &amp; Setup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shd w:val="clear" w:fill="FFFFFF"/>
              </w:rPr>
              <w:t> </w:t>
            </w:r>
          </w:p>
        </w:tc>
        <w:tc>
          <w:tcPr>
            <w:tcW w:w="4958" w:type="dxa"/>
          </w:tcPr>
          <w:p w14:paraId="4F87F697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 xml:space="preserve">Start preparing the database tables for implementation and configuring the development environment. </w:t>
            </w:r>
          </w:p>
          <w:p w14:paraId="05603800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  <w:tr w14:paraId="7BA1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8" w:type="dxa"/>
          </w:tcPr>
          <w:p w14:paraId="5888D7A4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  <w:lang w:val="en-US"/>
              </w:rPr>
              <w:t>Create a Database Design</w:t>
            </w:r>
            <w:r>
              <w:rPr>
                <w:rFonts w:hint="default" w:ascii="Book Antiqua" w:hAnsi="Book Antiqua" w:eastAsia="Book Antiqua" w:cs="Book Antiqu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 </w:t>
            </w:r>
          </w:p>
        </w:tc>
        <w:tc>
          <w:tcPr>
            <w:tcW w:w="4958" w:type="dxa"/>
          </w:tcPr>
          <w:p w14:paraId="6CC02B89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  <w:lang w:val="en-US" w:eastAsia="zh-CN"/>
              </w:rPr>
              <w:t xml:space="preserve">A draft of the database design will be completed. </w:t>
            </w:r>
          </w:p>
          <w:p w14:paraId="05C7C1FB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48439F3D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874C30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2C226428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1CFC197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A3D9CC1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78975EC1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44F92F6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69B805C5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</w:p>
    <w:p w14:paraId="11380833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Adviser’s Remarks</w:t>
      </w:r>
    </w:p>
    <w:p w14:paraId="30FC8A0B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9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6"/>
      </w:tblGrid>
      <w:tr w14:paraId="7A55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3" w:hRule="atLeast"/>
        </w:trPr>
        <w:tc>
          <w:tcPr>
            <w:tcW w:w="9946" w:type="dxa"/>
          </w:tcPr>
          <w:p w14:paraId="4B9A5253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26628BCB">
      <w:pPr>
        <w:rPr>
          <w:rFonts w:ascii="Book Antiqua" w:hAnsi="Book Antiqua"/>
          <w:sz w:val="24"/>
          <w:szCs w:val="24"/>
        </w:rPr>
      </w:pPr>
    </w:p>
    <w:p w14:paraId="396EC636">
      <w:pPr>
        <w:spacing w:after="0"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Reviewed by:</w:t>
      </w:r>
    </w:p>
    <w:p w14:paraId="2B70F9C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A4C2FF8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16"/>
        <w:tblW w:w="0" w:type="auto"/>
        <w:tblInd w:w="1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</w:tblGrid>
      <w:tr w14:paraId="6386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67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47EE79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       </w:t>
            </w:r>
            <w:r>
              <w:rPr>
                <w:rFonts w:ascii="Times New Roman" w:hAnsi="Times New Roman" w:cs="Times New Roman"/>
                <w:b/>
                <w:bCs/>
              </w:rPr>
              <w:t>Mr.</w:t>
            </w:r>
            <w: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Hanes A. Ongos</w:t>
            </w:r>
          </w:p>
        </w:tc>
      </w:tr>
      <w:tr w14:paraId="272C0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3672" w:type="dxa"/>
            <w:tcBorders>
              <w:left w:val="nil"/>
              <w:bottom w:val="nil"/>
              <w:right w:val="nil"/>
            </w:tcBorders>
          </w:tcPr>
          <w:p w14:paraId="471C63C3">
            <w:pPr>
              <w:spacing w:after="0" w:line="24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Capstone Project Adviser</w:t>
            </w:r>
          </w:p>
        </w:tc>
      </w:tr>
      <w:tr w14:paraId="2B92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14:paraId="2718A7C3">
            <w:pPr>
              <w:spacing w:after="0" w:line="240" w:lineRule="auto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Date Signed:</w:t>
            </w:r>
          </w:p>
        </w:tc>
      </w:tr>
    </w:tbl>
    <w:p w14:paraId="42EF0B7E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171759EE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17A51C0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F872E02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28FBAF7C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Note:</w:t>
      </w:r>
    </w:p>
    <w:p w14:paraId="766386AA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D2B6479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This report shall be submitted weekly to the Capstone Adviser.</w:t>
      </w:r>
    </w:p>
    <w:p w14:paraId="34BA593D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All members must actively contribute and be reflected in the report.</w:t>
      </w:r>
    </w:p>
    <w:p w14:paraId="6BFE468F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Supporting evidence (screenshots, documents, commitments, etc.) may be attached.</w:t>
      </w:r>
    </w:p>
    <w:p w14:paraId="17282F0D">
      <w:pPr>
        <w:pStyle w:val="31"/>
        <w:numPr>
          <w:ilvl w:val="0"/>
          <w:numId w:val="1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Submission of this report forms part of the progress monitoring and individual assessment of the Capstone Project.</w:t>
      </w:r>
    </w:p>
    <w:sectPr>
      <w:headerReference r:id="rId5" w:type="default"/>
      <w:footerReference r:id="rId6" w:type="default"/>
      <w:pgSz w:w="11906" w:h="16838"/>
      <w:pgMar w:top="2160" w:right="360" w:bottom="360" w:left="1620" w:header="72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B99E8">
    <w:pPr>
      <w:pStyle w:val="13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-1089025</wp:posOffset>
          </wp:positionH>
          <wp:positionV relativeFrom="paragraph">
            <wp:posOffset>56515</wp:posOffset>
          </wp:positionV>
          <wp:extent cx="7772400" cy="256540"/>
          <wp:effectExtent l="0" t="0" r="0" b="0"/>
          <wp:wrapNone/>
          <wp:docPr id="51" name="Picture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1" descr="A close-up of a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3962"/>
                  <a:stretch>
                    <a:fillRect/>
                  </a:stretch>
                </pic:blipFill>
                <pic:spPr>
                  <a:xfrm>
                    <a:off x="0" y="0"/>
                    <a:ext cx="7772400" cy="2565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14:ligatures w14:val="standardContextual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leftMargin">
            <wp:posOffset>238125</wp:posOffset>
          </wp:positionH>
          <wp:positionV relativeFrom="paragraph">
            <wp:posOffset>-406400</wp:posOffset>
          </wp:positionV>
          <wp:extent cx="1249045" cy="691515"/>
          <wp:effectExtent l="0" t="0" r="8255" b="0"/>
          <wp:wrapNone/>
          <wp:docPr id="50" name="Picture 1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Picture 1" descr="A blue and yellow text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712"/>
                  <a:stretch>
                    <a:fillRect/>
                  </a:stretch>
                </pic:blipFill>
                <pic:spPr>
                  <a:xfrm>
                    <a:off x="0" y="0"/>
                    <a:ext cx="1249167" cy="6915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t>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67A67">
    <w:pPr>
      <w:pStyle w:val="14"/>
      <w:tabs>
        <w:tab w:val="clear" w:pos="4680"/>
        <w:tab w:val="clear" w:pos="9360"/>
      </w:tabs>
      <w:ind w:left="-990" w:firstLine="990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</wp:posOffset>
          </wp:positionH>
          <wp:positionV relativeFrom="paragraph">
            <wp:posOffset>-448945</wp:posOffset>
          </wp:positionV>
          <wp:extent cx="7534275" cy="1550670"/>
          <wp:effectExtent l="0" t="0" r="0" b="0"/>
          <wp:wrapNone/>
          <wp:docPr id="49" name="Picture 49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Picture 49" descr="A close-up of a tex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5505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E9AB4A3">
    <w:pPr>
      <w:pStyle w:val="14"/>
      <w:tabs>
        <w:tab w:val="clear" w:pos="4680"/>
        <w:tab w:val="clear" w:pos="9360"/>
      </w:tabs>
    </w:pPr>
  </w:p>
  <w:p w14:paraId="1A4B4C17">
    <w:pPr>
      <w:pStyle w:val="14"/>
      <w:tabs>
        <w:tab w:val="clear" w:pos="4680"/>
        <w:tab w:val="clear" w:pos="9360"/>
      </w:tabs>
    </w:pPr>
  </w:p>
  <w:p w14:paraId="454FECE1">
    <w:pPr>
      <w:pStyle w:val="14"/>
      <w:tabs>
        <w:tab w:val="clear" w:pos="4680"/>
        <w:tab w:val="clear" w:pos="9360"/>
      </w:tabs>
    </w:pPr>
  </w:p>
  <w:p w14:paraId="665C0F41">
    <w:pPr>
      <w:pStyle w:val="14"/>
      <w:tabs>
        <w:tab w:val="clear" w:pos="4680"/>
        <w:tab w:val="clear" w:pos="9360"/>
      </w:tabs>
    </w:pPr>
  </w:p>
  <w:p w14:paraId="552B9DE3">
    <w:pPr>
      <w:pStyle w:val="14"/>
      <w:tabs>
        <w:tab w:val="clear" w:pos="4680"/>
        <w:tab w:val="clear" w:pos="9360"/>
      </w:tabs>
    </w:pPr>
  </w:p>
  <w:p w14:paraId="525C8D9F">
    <w:pPr>
      <w:pStyle w:val="14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1D2400"/>
    <w:multiLevelType w:val="multilevel"/>
    <w:tmpl w:val="421D24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50D"/>
    <w:rsid w:val="00012F1B"/>
    <w:rsid w:val="00085E9C"/>
    <w:rsid w:val="000B388C"/>
    <w:rsid w:val="0015203E"/>
    <w:rsid w:val="00180750"/>
    <w:rsid w:val="00230DB1"/>
    <w:rsid w:val="00241823"/>
    <w:rsid w:val="00253D10"/>
    <w:rsid w:val="00323276"/>
    <w:rsid w:val="003329B0"/>
    <w:rsid w:val="003503D4"/>
    <w:rsid w:val="0041358B"/>
    <w:rsid w:val="00432CE2"/>
    <w:rsid w:val="00433062"/>
    <w:rsid w:val="004A7FF6"/>
    <w:rsid w:val="005423D7"/>
    <w:rsid w:val="00593C98"/>
    <w:rsid w:val="005B57F8"/>
    <w:rsid w:val="005E01A1"/>
    <w:rsid w:val="00724397"/>
    <w:rsid w:val="0074250D"/>
    <w:rsid w:val="007539CA"/>
    <w:rsid w:val="007540DB"/>
    <w:rsid w:val="00767A13"/>
    <w:rsid w:val="00793032"/>
    <w:rsid w:val="007A4E95"/>
    <w:rsid w:val="007C52AD"/>
    <w:rsid w:val="007D6155"/>
    <w:rsid w:val="00811BA0"/>
    <w:rsid w:val="0082613B"/>
    <w:rsid w:val="008314D5"/>
    <w:rsid w:val="00835A9C"/>
    <w:rsid w:val="00895448"/>
    <w:rsid w:val="008D4D56"/>
    <w:rsid w:val="00905216"/>
    <w:rsid w:val="00A7616D"/>
    <w:rsid w:val="00AC21E8"/>
    <w:rsid w:val="00AC6532"/>
    <w:rsid w:val="00AE302F"/>
    <w:rsid w:val="00B04652"/>
    <w:rsid w:val="00B43240"/>
    <w:rsid w:val="00B62C19"/>
    <w:rsid w:val="00BE19A3"/>
    <w:rsid w:val="00BF1FA8"/>
    <w:rsid w:val="00C414E8"/>
    <w:rsid w:val="00C62A07"/>
    <w:rsid w:val="00C8076E"/>
    <w:rsid w:val="00C93C9C"/>
    <w:rsid w:val="00CA6B5E"/>
    <w:rsid w:val="00CF7C40"/>
    <w:rsid w:val="00D01288"/>
    <w:rsid w:val="00D240DB"/>
    <w:rsid w:val="00D32A47"/>
    <w:rsid w:val="00DE0935"/>
    <w:rsid w:val="00DE2D81"/>
    <w:rsid w:val="00E75D6A"/>
    <w:rsid w:val="00F11933"/>
    <w:rsid w:val="00F136B5"/>
    <w:rsid w:val="00F4300F"/>
    <w:rsid w:val="00FE58CB"/>
    <w:rsid w:val="0166575B"/>
    <w:rsid w:val="01BA2BA1"/>
    <w:rsid w:val="19E47E89"/>
    <w:rsid w:val="1FC04427"/>
    <w:rsid w:val="24627181"/>
    <w:rsid w:val="2E393461"/>
    <w:rsid w:val="2E76081F"/>
    <w:rsid w:val="50C07F8E"/>
    <w:rsid w:val="531C7D89"/>
    <w:rsid w:val="5BBC35D0"/>
    <w:rsid w:val="5F537934"/>
    <w:rsid w:val="77992A14"/>
    <w:rsid w:val="78F12506"/>
    <w:rsid w:val="79EA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1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280</Words>
  <Characters>1673</Characters>
  <Lines>21</Lines>
  <Paragraphs>6</Paragraphs>
  <TotalTime>22</TotalTime>
  <ScaleCrop>false</ScaleCrop>
  <LinksUpToDate>false</LinksUpToDate>
  <CharactersWithSpaces>1923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2026-02-28T01:11:00Z</dcterms:created>
  <dc:creator>Joniko Angelo L. Medina</dc:creator>
  <cp:lastModifiedBy>Lainey Guill</cp:lastModifiedBy>
  <cp:lastPrinted>2024-02-19T06:51:00Z</cp:lastPrinted>
  <dcterms:modified xsi:type="dcterms:W3CDTF">2026-03-10T15:28:55Z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eyJoZGlkIjoiZmI4NjBmMGI4NzQwYzU2YmIwYjA3ZjNjYmQwYWVkZDkiLCJ1c2VySWQiOiI3MDQ3NTc1MDEyNzMifQ==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BE5A7893380040C981157E71513F26A4_13</vt:lpwstr>
  </property>
</Properties>
</file>