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E32CD6" w14:textId="660D7C8D" w:rsidR="00936C1D" w:rsidRPr="009863F4" w:rsidRDefault="00936C1D" w:rsidP="00936C1D">
      <w:pPr>
        <w:spacing w:line="360" w:lineRule="auto"/>
        <w:jc w:val="center"/>
        <w:rPr>
          <w:rFonts w:ascii="Arial" w:hAnsi="Arial" w:cs="Arial"/>
          <w:sz w:val="44"/>
          <w:szCs w:val="44"/>
        </w:rPr>
      </w:pPr>
      <w:r w:rsidRPr="009863F4">
        <w:rPr>
          <w:rFonts w:ascii="Arial" w:hAnsi="Arial" w:cs="Arial"/>
          <w:sz w:val="44"/>
          <w:szCs w:val="44"/>
        </w:rPr>
        <w:t>Informe desafío dos.</w:t>
      </w:r>
    </w:p>
    <w:p w14:paraId="423BFA50" w14:textId="77777777" w:rsidR="00936C1D" w:rsidRPr="009863F4" w:rsidRDefault="00936C1D" w:rsidP="00936C1D">
      <w:pPr>
        <w:spacing w:line="360" w:lineRule="auto"/>
        <w:jc w:val="center"/>
        <w:rPr>
          <w:rFonts w:ascii="Arial" w:hAnsi="Arial" w:cs="Arial"/>
          <w:sz w:val="32"/>
          <w:szCs w:val="32"/>
        </w:rPr>
      </w:pPr>
    </w:p>
    <w:p w14:paraId="11FEB079" w14:textId="77777777" w:rsidR="00936C1D" w:rsidRPr="009863F4" w:rsidRDefault="00936C1D" w:rsidP="00936C1D">
      <w:pPr>
        <w:spacing w:line="360" w:lineRule="auto"/>
        <w:jc w:val="center"/>
        <w:rPr>
          <w:rFonts w:ascii="Arial" w:hAnsi="Arial" w:cs="Arial"/>
          <w:sz w:val="32"/>
          <w:szCs w:val="32"/>
        </w:rPr>
      </w:pPr>
    </w:p>
    <w:p w14:paraId="72C4CA86" w14:textId="77777777" w:rsidR="00936C1D" w:rsidRPr="009863F4" w:rsidRDefault="00936C1D" w:rsidP="00936C1D">
      <w:pPr>
        <w:spacing w:line="360" w:lineRule="auto"/>
        <w:jc w:val="center"/>
        <w:rPr>
          <w:rFonts w:ascii="Arial" w:hAnsi="Arial" w:cs="Arial"/>
          <w:sz w:val="32"/>
          <w:szCs w:val="32"/>
        </w:rPr>
      </w:pPr>
    </w:p>
    <w:p w14:paraId="029A7C35" w14:textId="21A7C718" w:rsidR="00936C1D" w:rsidRPr="009863F4" w:rsidRDefault="00936C1D" w:rsidP="00936C1D">
      <w:pPr>
        <w:spacing w:line="360" w:lineRule="auto"/>
        <w:jc w:val="center"/>
        <w:rPr>
          <w:rFonts w:ascii="Arial" w:hAnsi="Arial" w:cs="Arial"/>
          <w:sz w:val="32"/>
          <w:szCs w:val="32"/>
        </w:rPr>
      </w:pPr>
      <w:r w:rsidRPr="009863F4">
        <w:rPr>
          <w:rFonts w:ascii="Arial" w:hAnsi="Arial" w:cs="Arial"/>
          <w:sz w:val="32"/>
          <w:szCs w:val="32"/>
        </w:rPr>
        <w:t>Ian Andrés Duque Peñafiel.</w:t>
      </w:r>
    </w:p>
    <w:p w14:paraId="7B9BA4BD" w14:textId="77777777" w:rsidR="00936C1D" w:rsidRPr="009863F4" w:rsidRDefault="00936C1D" w:rsidP="00936C1D">
      <w:pPr>
        <w:spacing w:line="360" w:lineRule="auto"/>
        <w:jc w:val="center"/>
        <w:rPr>
          <w:rFonts w:ascii="Arial" w:hAnsi="Arial" w:cs="Arial"/>
          <w:sz w:val="32"/>
          <w:szCs w:val="32"/>
        </w:rPr>
      </w:pPr>
    </w:p>
    <w:p w14:paraId="1D0BDC4D" w14:textId="77777777" w:rsidR="00936C1D" w:rsidRPr="009863F4" w:rsidRDefault="00936C1D" w:rsidP="00936C1D">
      <w:pPr>
        <w:spacing w:line="360" w:lineRule="auto"/>
        <w:jc w:val="center"/>
        <w:rPr>
          <w:rFonts w:ascii="Arial" w:hAnsi="Arial" w:cs="Arial"/>
          <w:sz w:val="32"/>
          <w:szCs w:val="32"/>
        </w:rPr>
      </w:pPr>
    </w:p>
    <w:p w14:paraId="6B0F4744" w14:textId="77777777" w:rsidR="00936C1D" w:rsidRPr="009863F4" w:rsidRDefault="00936C1D" w:rsidP="00936C1D">
      <w:pPr>
        <w:spacing w:line="360" w:lineRule="auto"/>
        <w:jc w:val="center"/>
        <w:rPr>
          <w:rFonts w:ascii="Arial" w:hAnsi="Arial" w:cs="Arial"/>
          <w:sz w:val="32"/>
          <w:szCs w:val="32"/>
        </w:rPr>
      </w:pPr>
    </w:p>
    <w:p w14:paraId="442DFEFA" w14:textId="77777777" w:rsidR="00936C1D" w:rsidRPr="009863F4" w:rsidRDefault="00936C1D" w:rsidP="00936C1D">
      <w:pPr>
        <w:spacing w:line="360" w:lineRule="auto"/>
        <w:jc w:val="center"/>
        <w:rPr>
          <w:rFonts w:ascii="Arial" w:hAnsi="Arial" w:cs="Arial"/>
          <w:sz w:val="32"/>
          <w:szCs w:val="32"/>
        </w:rPr>
      </w:pPr>
    </w:p>
    <w:p w14:paraId="339B9FA7" w14:textId="77777777" w:rsidR="00936C1D" w:rsidRPr="009863F4" w:rsidRDefault="00936C1D" w:rsidP="00936C1D">
      <w:pPr>
        <w:spacing w:line="360" w:lineRule="auto"/>
        <w:jc w:val="center"/>
        <w:rPr>
          <w:rFonts w:ascii="Arial" w:hAnsi="Arial" w:cs="Arial"/>
          <w:sz w:val="32"/>
          <w:szCs w:val="32"/>
        </w:rPr>
      </w:pPr>
      <w:r w:rsidRPr="009863F4">
        <w:rPr>
          <w:rFonts w:ascii="Arial" w:hAnsi="Arial" w:cs="Arial"/>
          <w:sz w:val="32"/>
          <w:szCs w:val="32"/>
        </w:rPr>
        <w:t>Informática 2.</w:t>
      </w:r>
    </w:p>
    <w:p w14:paraId="7448938B" w14:textId="77777777" w:rsidR="00936C1D" w:rsidRPr="009863F4" w:rsidRDefault="00936C1D" w:rsidP="00936C1D">
      <w:pPr>
        <w:spacing w:line="360" w:lineRule="auto"/>
        <w:jc w:val="center"/>
        <w:rPr>
          <w:rFonts w:ascii="Arial" w:hAnsi="Arial" w:cs="Arial"/>
          <w:sz w:val="32"/>
          <w:szCs w:val="32"/>
        </w:rPr>
      </w:pPr>
    </w:p>
    <w:p w14:paraId="1F513F72" w14:textId="77777777" w:rsidR="00936C1D" w:rsidRPr="009863F4" w:rsidRDefault="00936C1D" w:rsidP="00936C1D">
      <w:pPr>
        <w:spacing w:line="360" w:lineRule="auto"/>
        <w:jc w:val="center"/>
        <w:rPr>
          <w:rFonts w:ascii="Arial" w:hAnsi="Arial" w:cs="Arial"/>
          <w:sz w:val="32"/>
          <w:szCs w:val="32"/>
        </w:rPr>
      </w:pPr>
    </w:p>
    <w:p w14:paraId="0AFBCD50" w14:textId="77777777" w:rsidR="00936C1D" w:rsidRPr="009863F4" w:rsidRDefault="00936C1D" w:rsidP="00936C1D">
      <w:pPr>
        <w:spacing w:line="360" w:lineRule="auto"/>
        <w:jc w:val="center"/>
        <w:rPr>
          <w:rFonts w:ascii="Arial" w:hAnsi="Arial" w:cs="Arial"/>
          <w:sz w:val="32"/>
          <w:szCs w:val="32"/>
        </w:rPr>
      </w:pPr>
    </w:p>
    <w:p w14:paraId="790021D1" w14:textId="77777777" w:rsidR="00936C1D" w:rsidRPr="009863F4" w:rsidRDefault="00936C1D" w:rsidP="00936C1D">
      <w:pPr>
        <w:spacing w:line="360" w:lineRule="auto"/>
        <w:jc w:val="center"/>
        <w:rPr>
          <w:rFonts w:ascii="Arial" w:hAnsi="Arial" w:cs="Arial"/>
          <w:sz w:val="32"/>
          <w:szCs w:val="32"/>
        </w:rPr>
      </w:pPr>
      <w:r w:rsidRPr="009863F4">
        <w:rPr>
          <w:rFonts w:ascii="Arial" w:hAnsi="Arial" w:cs="Arial"/>
          <w:sz w:val="32"/>
          <w:szCs w:val="32"/>
        </w:rPr>
        <w:t>Aníbal José Guerra Soler.</w:t>
      </w:r>
    </w:p>
    <w:p w14:paraId="151E5221" w14:textId="77777777" w:rsidR="00936C1D" w:rsidRPr="009863F4" w:rsidRDefault="00936C1D" w:rsidP="00936C1D">
      <w:pPr>
        <w:spacing w:line="360" w:lineRule="auto"/>
        <w:jc w:val="center"/>
        <w:rPr>
          <w:rFonts w:ascii="Arial" w:hAnsi="Arial" w:cs="Arial"/>
          <w:sz w:val="32"/>
          <w:szCs w:val="32"/>
        </w:rPr>
      </w:pPr>
    </w:p>
    <w:p w14:paraId="47417190" w14:textId="77777777" w:rsidR="00936C1D" w:rsidRPr="009863F4" w:rsidRDefault="00936C1D" w:rsidP="00936C1D">
      <w:pPr>
        <w:spacing w:line="360" w:lineRule="auto"/>
        <w:jc w:val="center"/>
        <w:rPr>
          <w:rFonts w:ascii="Arial" w:hAnsi="Arial" w:cs="Arial"/>
          <w:sz w:val="32"/>
          <w:szCs w:val="32"/>
        </w:rPr>
      </w:pPr>
    </w:p>
    <w:p w14:paraId="34AE7648" w14:textId="77777777" w:rsidR="00936C1D" w:rsidRPr="009863F4" w:rsidRDefault="00936C1D" w:rsidP="00936C1D">
      <w:pPr>
        <w:spacing w:line="360" w:lineRule="auto"/>
        <w:jc w:val="center"/>
        <w:rPr>
          <w:rFonts w:ascii="Arial" w:hAnsi="Arial" w:cs="Arial"/>
          <w:sz w:val="32"/>
          <w:szCs w:val="32"/>
        </w:rPr>
      </w:pPr>
    </w:p>
    <w:p w14:paraId="23FC813F" w14:textId="3093894E" w:rsidR="00936C1D" w:rsidRPr="009863F4" w:rsidRDefault="00936C1D" w:rsidP="00936C1D">
      <w:pPr>
        <w:spacing w:line="360" w:lineRule="auto"/>
        <w:jc w:val="center"/>
        <w:rPr>
          <w:rFonts w:ascii="Arial" w:hAnsi="Arial" w:cs="Arial"/>
          <w:sz w:val="32"/>
          <w:szCs w:val="32"/>
        </w:rPr>
      </w:pPr>
      <w:r w:rsidRPr="009863F4">
        <w:rPr>
          <w:rFonts w:ascii="Arial" w:hAnsi="Arial" w:cs="Arial"/>
          <w:sz w:val="32"/>
          <w:szCs w:val="32"/>
        </w:rPr>
        <w:t>12/10/2024.</w:t>
      </w:r>
    </w:p>
    <w:p w14:paraId="5C10FE91" w14:textId="534B7220" w:rsidR="00936C1D" w:rsidRPr="009863F4" w:rsidRDefault="00C40201" w:rsidP="00C40201">
      <w:pPr>
        <w:spacing w:line="360" w:lineRule="auto"/>
        <w:jc w:val="center"/>
        <w:rPr>
          <w:rFonts w:ascii="Arial" w:hAnsi="Arial" w:cs="Arial"/>
          <w:sz w:val="32"/>
          <w:szCs w:val="32"/>
        </w:rPr>
      </w:pPr>
      <w:r w:rsidRPr="009863F4">
        <w:rPr>
          <w:rFonts w:ascii="Arial" w:hAnsi="Arial" w:cs="Arial"/>
          <w:sz w:val="32"/>
          <w:szCs w:val="32"/>
        </w:rPr>
        <w:lastRenderedPageBreak/>
        <w:t>Análisis del problema</w:t>
      </w:r>
    </w:p>
    <w:p w14:paraId="08AA4EEE" w14:textId="4B85D6DE" w:rsidR="009863F4" w:rsidRPr="009863F4" w:rsidRDefault="00C40201" w:rsidP="00C40201">
      <w:pPr>
        <w:spacing w:line="360" w:lineRule="auto"/>
        <w:rPr>
          <w:rFonts w:ascii="Arial" w:hAnsi="Arial" w:cs="Arial"/>
        </w:rPr>
      </w:pPr>
      <w:r w:rsidRPr="009863F4">
        <w:rPr>
          <w:rFonts w:ascii="Arial" w:hAnsi="Arial" w:cs="Arial"/>
        </w:rPr>
        <w:t xml:space="preserve">De manera resumida el problema planteado </w:t>
      </w:r>
      <w:r w:rsidR="003D7BC6" w:rsidRPr="009863F4">
        <w:rPr>
          <w:rFonts w:ascii="Arial" w:hAnsi="Arial" w:cs="Arial"/>
        </w:rPr>
        <w:t>consistiría en encontrar una manera de generar estaciones de servicio</w:t>
      </w:r>
      <w:r w:rsidR="00C52FDB" w:rsidRPr="009863F4">
        <w:rPr>
          <w:rFonts w:ascii="Arial" w:hAnsi="Arial" w:cs="Arial"/>
        </w:rPr>
        <w:t xml:space="preserve"> con (2-12) surtidores que sean capaces de realizar ventas de 3 tipos de combustibles diferentes, cada estación de servicio puede corresponder a una región(norte, central, sur), cada estación debe ser capaz de mostrar el historial de ventas de cada uno de sus surtidores, la cantidad de litros de cada tipo de combustible vendidos en total en la estación y llevar control sobre sus surtidores(agregar/eliminar o activar/desactivar), se deben poder modificar los precios de los 3 tipos de combustibles para cada región, </w:t>
      </w:r>
      <w:r w:rsidR="00147B5C" w:rsidRPr="009863F4">
        <w:rPr>
          <w:rFonts w:ascii="Arial" w:hAnsi="Arial" w:cs="Arial"/>
        </w:rPr>
        <w:t xml:space="preserve"> las estaciones y sus respectivos surtidores deben tener códigos con las que se puedan identificar</w:t>
      </w:r>
      <w:r w:rsidR="009863F4" w:rsidRPr="009863F4">
        <w:rPr>
          <w:rFonts w:ascii="Arial" w:hAnsi="Arial" w:cs="Arial"/>
        </w:rPr>
        <w:t>.</w:t>
      </w:r>
    </w:p>
    <w:p w14:paraId="4911489B" w14:textId="72777B09" w:rsidR="00147B5C" w:rsidRPr="009863F4" w:rsidRDefault="006D021A" w:rsidP="006D021A">
      <w:pPr>
        <w:spacing w:line="360" w:lineRule="auto"/>
        <w:jc w:val="center"/>
        <w:rPr>
          <w:rFonts w:ascii="Arial" w:hAnsi="Arial" w:cs="Arial"/>
          <w:sz w:val="32"/>
          <w:szCs w:val="32"/>
        </w:rPr>
      </w:pPr>
      <w:r w:rsidRPr="009863F4">
        <w:rPr>
          <w:rFonts w:ascii="Arial" w:hAnsi="Arial" w:cs="Arial"/>
          <w:sz w:val="32"/>
          <w:szCs w:val="32"/>
        </w:rPr>
        <w:t>Solución del problema</w:t>
      </w:r>
    </w:p>
    <w:tbl>
      <w:tblPr>
        <w:tblStyle w:val="Tablaconcuadrcula"/>
        <w:tblpPr w:leftFromText="141" w:rightFromText="141" w:vertAnchor="text" w:horzAnchor="page" w:tblpX="321" w:tblpY="2555"/>
        <w:tblW w:w="0" w:type="auto"/>
        <w:tblLook w:val="04A0" w:firstRow="1" w:lastRow="0" w:firstColumn="1" w:lastColumn="0" w:noHBand="0" w:noVBand="1"/>
      </w:tblPr>
      <w:tblGrid>
        <w:gridCol w:w="5301"/>
      </w:tblGrid>
      <w:tr w:rsidR="00DC5F0A" w:rsidRPr="009863F4" w14:paraId="006FDAAD" w14:textId="77777777" w:rsidTr="009863F4">
        <w:trPr>
          <w:trHeight w:val="281"/>
        </w:trPr>
        <w:tc>
          <w:tcPr>
            <w:tcW w:w="5301" w:type="dxa"/>
          </w:tcPr>
          <w:p w14:paraId="6850D7B3" w14:textId="577A2E46" w:rsidR="00DC5F0A" w:rsidRPr="009863F4" w:rsidRDefault="00DC5F0A" w:rsidP="00DC5F0A">
            <w:pPr>
              <w:spacing w:line="360" w:lineRule="auto"/>
              <w:jc w:val="center"/>
              <w:rPr>
                <w:rFonts w:ascii="Arial" w:hAnsi="Arial" w:cs="Arial"/>
              </w:rPr>
            </w:pPr>
            <w:r w:rsidRPr="009863F4">
              <w:rPr>
                <w:rFonts w:ascii="Arial" w:hAnsi="Arial" w:cs="Arial"/>
              </w:rPr>
              <w:t>E_S</w:t>
            </w:r>
          </w:p>
        </w:tc>
      </w:tr>
      <w:tr w:rsidR="00DC5F0A" w:rsidRPr="009863F4" w14:paraId="6D4857D8" w14:textId="77777777" w:rsidTr="009863F4">
        <w:trPr>
          <w:trHeight w:val="1712"/>
        </w:trPr>
        <w:tc>
          <w:tcPr>
            <w:tcW w:w="5301" w:type="dxa"/>
          </w:tcPr>
          <w:p w14:paraId="5E24E0DC" w14:textId="08B22FE0" w:rsidR="00DC5F0A" w:rsidRPr="009863F4" w:rsidRDefault="00DC5F0A" w:rsidP="00DC5F0A">
            <w:pPr>
              <w:spacing w:line="360" w:lineRule="auto"/>
              <w:rPr>
                <w:rFonts w:ascii="Arial" w:hAnsi="Arial" w:cs="Arial"/>
                <w:lang w:val="en-US"/>
              </w:rPr>
            </w:pPr>
            <w:r w:rsidRPr="009863F4">
              <w:rPr>
                <w:rFonts w:ascii="Arial" w:hAnsi="Arial" w:cs="Arial"/>
                <w:lang w:val="en-US"/>
              </w:rPr>
              <w:t xml:space="preserve">-string </w:t>
            </w:r>
            <w:proofErr w:type="spellStart"/>
            <w:r w:rsidRPr="009863F4">
              <w:rPr>
                <w:rFonts w:ascii="Arial" w:hAnsi="Arial" w:cs="Arial"/>
                <w:lang w:val="en-US"/>
              </w:rPr>
              <w:t>nombre</w:t>
            </w:r>
            <w:proofErr w:type="spellEnd"/>
          </w:p>
          <w:p w14:paraId="47D332BC" w14:textId="245CB516" w:rsidR="00DC5F0A" w:rsidRPr="009863F4" w:rsidRDefault="00DC5F0A" w:rsidP="00DC5F0A">
            <w:pPr>
              <w:spacing w:line="360" w:lineRule="auto"/>
              <w:rPr>
                <w:rFonts w:ascii="Arial" w:hAnsi="Arial" w:cs="Arial"/>
                <w:lang w:val="en-US"/>
              </w:rPr>
            </w:pPr>
            <w:r w:rsidRPr="009863F4">
              <w:rPr>
                <w:rFonts w:ascii="Arial" w:hAnsi="Arial" w:cs="Arial"/>
                <w:lang w:val="en-US"/>
              </w:rPr>
              <w:t>-string region</w:t>
            </w:r>
          </w:p>
          <w:p w14:paraId="0C4E414C" w14:textId="789783EC" w:rsidR="00DC5F0A" w:rsidRPr="009863F4" w:rsidRDefault="00DC5F0A" w:rsidP="00DC5F0A">
            <w:pPr>
              <w:spacing w:line="360" w:lineRule="auto"/>
              <w:rPr>
                <w:rFonts w:ascii="Arial" w:hAnsi="Arial" w:cs="Arial"/>
                <w:lang w:val="en-US"/>
              </w:rPr>
            </w:pPr>
            <w:r w:rsidRPr="009863F4">
              <w:rPr>
                <w:rFonts w:ascii="Arial" w:hAnsi="Arial" w:cs="Arial"/>
                <w:lang w:val="en-US"/>
              </w:rPr>
              <w:t xml:space="preserve">-string </w:t>
            </w:r>
            <w:proofErr w:type="spellStart"/>
            <w:r w:rsidRPr="009863F4">
              <w:rPr>
                <w:rFonts w:ascii="Arial" w:hAnsi="Arial" w:cs="Arial"/>
                <w:lang w:val="en-US"/>
              </w:rPr>
              <w:t>identificador</w:t>
            </w:r>
            <w:proofErr w:type="spellEnd"/>
          </w:p>
          <w:p w14:paraId="312BC2C6" w14:textId="77777777" w:rsidR="00DC5F0A" w:rsidRPr="009863F4" w:rsidRDefault="00DC5F0A" w:rsidP="00DC5F0A">
            <w:pPr>
              <w:spacing w:line="360" w:lineRule="auto"/>
              <w:rPr>
                <w:rFonts w:ascii="Arial" w:hAnsi="Arial" w:cs="Arial"/>
                <w:lang w:val="en-US"/>
              </w:rPr>
            </w:pPr>
            <w:r w:rsidRPr="009863F4">
              <w:rPr>
                <w:rFonts w:ascii="Arial" w:hAnsi="Arial" w:cs="Arial"/>
                <w:lang w:val="en-US"/>
              </w:rPr>
              <w:t xml:space="preserve">-int </w:t>
            </w:r>
            <w:proofErr w:type="spellStart"/>
            <w:r w:rsidRPr="009863F4">
              <w:rPr>
                <w:rFonts w:ascii="Arial" w:hAnsi="Arial" w:cs="Arial"/>
                <w:lang w:val="en-US"/>
              </w:rPr>
              <w:t>surtidores</w:t>
            </w:r>
            <w:proofErr w:type="spellEnd"/>
          </w:p>
          <w:p w14:paraId="76DBE850" w14:textId="77777777" w:rsidR="00DC5F0A" w:rsidRPr="009863F4" w:rsidRDefault="00DC5F0A" w:rsidP="00DC5F0A">
            <w:pPr>
              <w:spacing w:line="360" w:lineRule="auto"/>
              <w:rPr>
                <w:rFonts w:ascii="Arial" w:hAnsi="Arial" w:cs="Arial"/>
                <w:lang w:val="en-US"/>
              </w:rPr>
            </w:pPr>
            <w:r w:rsidRPr="009863F4">
              <w:rPr>
                <w:rFonts w:ascii="Arial" w:hAnsi="Arial" w:cs="Arial"/>
                <w:lang w:val="en-US"/>
              </w:rPr>
              <w:t xml:space="preserve">-int </w:t>
            </w:r>
            <w:proofErr w:type="spellStart"/>
            <w:r w:rsidRPr="009863F4">
              <w:rPr>
                <w:rFonts w:ascii="Arial" w:hAnsi="Arial" w:cs="Arial"/>
                <w:lang w:val="en-US"/>
              </w:rPr>
              <w:t>captanque</w:t>
            </w:r>
            <w:proofErr w:type="spellEnd"/>
            <w:r w:rsidRPr="009863F4">
              <w:rPr>
                <w:rFonts w:ascii="Arial" w:hAnsi="Arial" w:cs="Arial"/>
                <w:lang w:val="en-US"/>
              </w:rPr>
              <w:t>[3]</w:t>
            </w:r>
          </w:p>
          <w:p w14:paraId="6D6C42B7" w14:textId="77777777" w:rsidR="00DC5F0A" w:rsidRPr="009863F4" w:rsidRDefault="00DC5F0A" w:rsidP="00DC5F0A">
            <w:pPr>
              <w:spacing w:line="360" w:lineRule="auto"/>
              <w:rPr>
                <w:rFonts w:ascii="Arial" w:hAnsi="Arial" w:cs="Arial"/>
                <w:lang w:val="en-US"/>
              </w:rPr>
            </w:pPr>
            <w:r w:rsidRPr="009863F4">
              <w:rPr>
                <w:rFonts w:ascii="Arial" w:hAnsi="Arial" w:cs="Arial"/>
                <w:lang w:val="en-US"/>
              </w:rPr>
              <w:t xml:space="preserve">-int </w:t>
            </w:r>
            <w:proofErr w:type="spellStart"/>
            <w:r w:rsidRPr="009863F4">
              <w:rPr>
                <w:rFonts w:ascii="Arial" w:hAnsi="Arial" w:cs="Arial"/>
                <w:lang w:val="en-US"/>
              </w:rPr>
              <w:t>captanoriginal</w:t>
            </w:r>
            <w:proofErr w:type="spellEnd"/>
            <w:r w:rsidRPr="009863F4">
              <w:rPr>
                <w:rFonts w:ascii="Arial" w:hAnsi="Arial" w:cs="Arial"/>
                <w:lang w:val="en-US"/>
              </w:rPr>
              <w:t>[3]</w:t>
            </w:r>
          </w:p>
        </w:tc>
      </w:tr>
      <w:tr w:rsidR="00DC5F0A" w:rsidRPr="009863F4" w14:paraId="405036A2" w14:textId="77777777" w:rsidTr="009863F4">
        <w:trPr>
          <w:trHeight w:val="570"/>
        </w:trPr>
        <w:tc>
          <w:tcPr>
            <w:tcW w:w="5301" w:type="dxa"/>
          </w:tcPr>
          <w:p w14:paraId="0B5EF2EE" w14:textId="77777777" w:rsidR="00DC5F0A" w:rsidRPr="009863F4" w:rsidRDefault="00DC5F0A" w:rsidP="00DC5F0A">
            <w:pPr>
              <w:spacing w:line="360" w:lineRule="auto"/>
              <w:rPr>
                <w:rFonts w:ascii="Arial" w:hAnsi="Arial" w:cs="Arial"/>
                <w:lang w:val="en-US"/>
              </w:rPr>
            </w:pPr>
            <w:r w:rsidRPr="009863F4">
              <w:rPr>
                <w:rFonts w:ascii="Arial" w:hAnsi="Arial" w:cs="Arial"/>
                <w:lang w:val="en-US"/>
              </w:rPr>
              <w:t>+E_S(string _</w:t>
            </w:r>
            <w:proofErr w:type="spellStart"/>
            <w:r w:rsidRPr="009863F4">
              <w:rPr>
                <w:rFonts w:ascii="Arial" w:hAnsi="Arial" w:cs="Arial"/>
                <w:lang w:val="en-US"/>
              </w:rPr>
              <w:t>nombre</w:t>
            </w:r>
            <w:proofErr w:type="spellEnd"/>
            <w:r w:rsidRPr="009863F4">
              <w:rPr>
                <w:rFonts w:ascii="Arial" w:hAnsi="Arial" w:cs="Arial"/>
                <w:lang w:val="en-US"/>
              </w:rPr>
              <w:t>, string _region, int _</w:t>
            </w:r>
            <w:proofErr w:type="spellStart"/>
            <w:r w:rsidRPr="009863F4">
              <w:rPr>
                <w:rFonts w:ascii="Arial" w:hAnsi="Arial" w:cs="Arial"/>
                <w:lang w:val="en-US"/>
              </w:rPr>
              <w:t>surtidores</w:t>
            </w:r>
            <w:proofErr w:type="spellEnd"/>
            <w:r w:rsidRPr="009863F4">
              <w:rPr>
                <w:rFonts w:ascii="Arial" w:hAnsi="Arial" w:cs="Arial"/>
                <w:lang w:val="en-US"/>
              </w:rPr>
              <w:t>)</w:t>
            </w:r>
          </w:p>
          <w:p w14:paraId="549A58DF" w14:textId="77777777" w:rsidR="00DC5F0A" w:rsidRPr="009863F4" w:rsidRDefault="00DC5F0A" w:rsidP="00DC5F0A">
            <w:pPr>
              <w:spacing w:line="360" w:lineRule="auto"/>
              <w:rPr>
                <w:rFonts w:ascii="Arial" w:hAnsi="Arial" w:cs="Arial"/>
                <w:lang w:val="en-US"/>
              </w:rPr>
            </w:pPr>
            <w:r w:rsidRPr="009863F4">
              <w:rPr>
                <w:rFonts w:ascii="Arial" w:hAnsi="Arial" w:cs="Arial"/>
                <w:lang w:val="en-US"/>
              </w:rPr>
              <w:t>+~E_S()</w:t>
            </w:r>
          </w:p>
        </w:tc>
      </w:tr>
    </w:tbl>
    <w:tbl>
      <w:tblPr>
        <w:tblStyle w:val="Tablaconcuadrcula"/>
        <w:tblpPr w:leftFromText="141" w:rightFromText="141" w:vertAnchor="text" w:horzAnchor="page" w:tblpX="6601" w:tblpY="2575"/>
        <w:tblOverlap w:val="never"/>
        <w:tblW w:w="0" w:type="auto"/>
        <w:tblLook w:val="04A0" w:firstRow="1" w:lastRow="0" w:firstColumn="1" w:lastColumn="0" w:noHBand="0" w:noVBand="1"/>
      </w:tblPr>
      <w:tblGrid>
        <w:gridCol w:w="4390"/>
      </w:tblGrid>
      <w:tr w:rsidR="00DC5F0A" w:rsidRPr="009863F4" w14:paraId="4CAFFE58" w14:textId="77777777" w:rsidTr="001417CA">
        <w:tc>
          <w:tcPr>
            <w:tcW w:w="4390" w:type="dxa"/>
          </w:tcPr>
          <w:p w14:paraId="7572B5A9" w14:textId="4376D9B3" w:rsidR="00DC5F0A" w:rsidRPr="009863F4" w:rsidRDefault="00DC5F0A" w:rsidP="00DC5F0A">
            <w:pPr>
              <w:jc w:val="center"/>
              <w:rPr>
                <w:rFonts w:ascii="Arial" w:hAnsi="Arial" w:cs="Arial"/>
              </w:rPr>
            </w:pPr>
            <w:r w:rsidRPr="009863F4">
              <w:rPr>
                <w:rFonts w:ascii="Arial" w:hAnsi="Arial" w:cs="Arial"/>
              </w:rPr>
              <w:t>Surtidor</w:t>
            </w:r>
          </w:p>
        </w:tc>
      </w:tr>
      <w:tr w:rsidR="00DC5F0A" w:rsidRPr="009863F4" w14:paraId="76C59437" w14:textId="77777777" w:rsidTr="001417CA">
        <w:tc>
          <w:tcPr>
            <w:tcW w:w="4390" w:type="dxa"/>
          </w:tcPr>
          <w:p w14:paraId="67A6C1F3" w14:textId="5DB3FB96" w:rsidR="00DC5F0A" w:rsidRPr="009863F4" w:rsidRDefault="001417CA" w:rsidP="00DC5F0A">
            <w:pPr>
              <w:rPr>
                <w:rFonts w:ascii="Arial" w:hAnsi="Arial" w:cs="Arial"/>
                <w:lang w:val="en-US"/>
              </w:rPr>
            </w:pPr>
            <w:r w:rsidRPr="009863F4">
              <w:rPr>
                <w:rFonts w:ascii="Arial" w:hAnsi="Arial" w:cs="Arial"/>
                <w:lang w:val="en-US"/>
              </w:rPr>
              <w:t xml:space="preserve">-string </w:t>
            </w:r>
            <w:proofErr w:type="spellStart"/>
            <w:r w:rsidRPr="009863F4">
              <w:rPr>
                <w:rFonts w:ascii="Arial" w:hAnsi="Arial" w:cs="Arial"/>
                <w:lang w:val="en-US"/>
              </w:rPr>
              <w:t>identificador</w:t>
            </w:r>
            <w:proofErr w:type="spellEnd"/>
          </w:p>
          <w:p w14:paraId="1B203DCC" w14:textId="4451A043" w:rsidR="001417CA" w:rsidRPr="009863F4" w:rsidRDefault="001417CA" w:rsidP="00DC5F0A">
            <w:pPr>
              <w:rPr>
                <w:rFonts w:ascii="Arial" w:hAnsi="Arial" w:cs="Arial"/>
                <w:lang w:val="en-US"/>
              </w:rPr>
            </w:pPr>
            <w:r w:rsidRPr="009863F4">
              <w:rPr>
                <w:rFonts w:ascii="Arial" w:hAnsi="Arial" w:cs="Arial"/>
                <w:lang w:val="en-US"/>
              </w:rPr>
              <w:t xml:space="preserve">-bool </w:t>
            </w:r>
            <w:proofErr w:type="spellStart"/>
            <w:r w:rsidRPr="009863F4">
              <w:rPr>
                <w:rFonts w:ascii="Arial" w:hAnsi="Arial" w:cs="Arial"/>
                <w:lang w:val="en-US"/>
              </w:rPr>
              <w:t>activo</w:t>
            </w:r>
            <w:proofErr w:type="spellEnd"/>
          </w:p>
          <w:p w14:paraId="6AA14130" w14:textId="02579C04" w:rsidR="001417CA" w:rsidRPr="009863F4" w:rsidRDefault="001417CA" w:rsidP="00DC5F0A">
            <w:pPr>
              <w:rPr>
                <w:rFonts w:ascii="Arial" w:hAnsi="Arial" w:cs="Arial"/>
                <w:lang w:val="en-US"/>
              </w:rPr>
            </w:pPr>
            <w:r w:rsidRPr="009863F4">
              <w:rPr>
                <w:rFonts w:ascii="Arial" w:hAnsi="Arial" w:cs="Arial"/>
                <w:lang w:val="en-US"/>
              </w:rPr>
              <w:t xml:space="preserve">-int </w:t>
            </w:r>
            <w:proofErr w:type="spellStart"/>
            <w:r w:rsidRPr="009863F4">
              <w:rPr>
                <w:rFonts w:ascii="Arial" w:hAnsi="Arial" w:cs="Arial"/>
                <w:lang w:val="en-US"/>
              </w:rPr>
              <w:t>ventaS</w:t>
            </w:r>
            <w:proofErr w:type="spellEnd"/>
          </w:p>
          <w:p w14:paraId="16BD49D1" w14:textId="4F116686" w:rsidR="001417CA" w:rsidRPr="009863F4" w:rsidRDefault="001417CA" w:rsidP="00DC5F0A">
            <w:pPr>
              <w:rPr>
                <w:rFonts w:ascii="Arial" w:hAnsi="Arial" w:cs="Arial"/>
                <w:lang w:val="en-US"/>
              </w:rPr>
            </w:pPr>
            <w:r w:rsidRPr="009863F4">
              <w:rPr>
                <w:rFonts w:ascii="Arial" w:hAnsi="Arial" w:cs="Arial"/>
                <w:lang w:val="en-US"/>
              </w:rPr>
              <w:t xml:space="preserve">-int </w:t>
            </w:r>
            <w:proofErr w:type="spellStart"/>
            <w:r w:rsidRPr="009863F4">
              <w:rPr>
                <w:rFonts w:ascii="Arial" w:hAnsi="Arial" w:cs="Arial"/>
                <w:lang w:val="en-US"/>
              </w:rPr>
              <w:t>Litrosvend</w:t>
            </w:r>
            <w:proofErr w:type="spellEnd"/>
            <w:r w:rsidRPr="009863F4">
              <w:rPr>
                <w:rFonts w:ascii="Arial" w:hAnsi="Arial" w:cs="Arial"/>
                <w:lang w:val="en-US"/>
              </w:rPr>
              <w:t>[3]</w:t>
            </w:r>
          </w:p>
        </w:tc>
      </w:tr>
      <w:tr w:rsidR="00DC5F0A" w:rsidRPr="009863F4" w14:paraId="21FD7280" w14:textId="77777777" w:rsidTr="001417CA">
        <w:tc>
          <w:tcPr>
            <w:tcW w:w="4390" w:type="dxa"/>
          </w:tcPr>
          <w:p w14:paraId="55B1856D" w14:textId="461C0ABB" w:rsidR="00DC5F0A" w:rsidRPr="009863F4" w:rsidRDefault="001417CA" w:rsidP="00DC5F0A">
            <w:pPr>
              <w:rPr>
                <w:rFonts w:ascii="Arial" w:hAnsi="Arial" w:cs="Arial"/>
              </w:rPr>
            </w:pPr>
            <w:r w:rsidRPr="009863F4">
              <w:rPr>
                <w:rFonts w:ascii="Arial" w:hAnsi="Arial" w:cs="Arial"/>
              </w:rPr>
              <w:t>+Surtidor(</w:t>
            </w:r>
            <w:proofErr w:type="spellStart"/>
            <w:r w:rsidRPr="009863F4">
              <w:rPr>
                <w:rFonts w:ascii="Arial" w:hAnsi="Arial" w:cs="Arial"/>
              </w:rPr>
              <w:t>int</w:t>
            </w:r>
            <w:proofErr w:type="spellEnd"/>
            <w:r w:rsidRPr="009863F4">
              <w:rPr>
                <w:rFonts w:ascii="Arial" w:hAnsi="Arial" w:cs="Arial"/>
              </w:rPr>
              <w:t xml:space="preserve"> </w:t>
            </w:r>
            <w:proofErr w:type="spellStart"/>
            <w:r w:rsidRPr="009863F4">
              <w:rPr>
                <w:rFonts w:ascii="Arial" w:hAnsi="Arial" w:cs="Arial"/>
              </w:rPr>
              <w:t>ID_ES,string</w:t>
            </w:r>
            <w:proofErr w:type="spellEnd"/>
            <w:r w:rsidRPr="009863F4">
              <w:rPr>
                <w:rFonts w:ascii="Arial" w:hAnsi="Arial" w:cs="Arial"/>
              </w:rPr>
              <w:t xml:space="preserve"> _identificador)</w:t>
            </w:r>
          </w:p>
          <w:p w14:paraId="14D3F227" w14:textId="2FBBBEC1" w:rsidR="001417CA" w:rsidRPr="009863F4" w:rsidRDefault="001417CA" w:rsidP="00DC5F0A">
            <w:pPr>
              <w:rPr>
                <w:rFonts w:ascii="Arial" w:hAnsi="Arial" w:cs="Arial"/>
              </w:rPr>
            </w:pPr>
            <w:r w:rsidRPr="009863F4">
              <w:rPr>
                <w:rFonts w:ascii="Arial" w:hAnsi="Arial" w:cs="Arial"/>
              </w:rPr>
              <w:t>+~Surtidor()</w:t>
            </w:r>
          </w:p>
        </w:tc>
      </w:tr>
    </w:tbl>
    <w:p w14:paraId="66AC0F6F" w14:textId="5EF42561" w:rsidR="009863F4" w:rsidRDefault="006D021A" w:rsidP="009863F4">
      <w:pPr>
        <w:spacing w:line="360" w:lineRule="auto"/>
        <w:rPr>
          <w:rFonts w:ascii="Arial" w:hAnsi="Arial" w:cs="Arial"/>
        </w:rPr>
      </w:pPr>
      <w:r w:rsidRPr="009863F4">
        <w:rPr>
          <w:rFonts w:ascii="Arial" w:hAnsi="Arial" w:cs="Arial"/>
        </w:rPr>
        <w:t xml:space="preserve">Para solucionar este problema he decidido implementar 2 clases llamadas E_S(para estaciones de servicio) y Surtidor(para los surtidores), diversas funciones que actúen como menú para acceder a las diferentes funciones necesarias del programa (como pueden ser el simulador de ventas, agregar o eliminar surtidores o estaciones y asignarles una región y código, </w:t>
      </w:r>
      <w:proofErr w:type="spellStart"/>
      <w:r w:rsidRPr="009863F4">
        <w:rPr>
          <w:rFonts w:ascii="Arial" w:hAnsi="Arial" w:cs="Arial"/>
        </w:rPr>
        <w:t>etc</w:t>
      </w:r>
      <w:proofErr w:type="spellEnd"/>
      <w:r w:rsidRPr="009863F4">
        <w:rPr>
          <w:rFonts w:ascii="Arial" w:hAnsi="Arial" w:cs="Arial"/>
        </w:rPr>
        <w:t>) y variables, arreglos y matrices para llevar un mejor control de todo el programa.</w:t>
      </w:r>
    </w:p>
    <w:p w14:paraId="53F5A863" w14:textId="4E459844" w:rsidR="009863F4" w:rsidRDefault="009863F4">
      <w:pPr>
        <w:spacing w:line="259" w:lineRule="auto"/>
        <w:rPr>
          <w:rFonts w:ascii="Arial" w:hAnsi="Arial" w:cs="Arial"/>
        </w:rPr>
      </w:pPr>
      <w:r w:rsidRPr="009863F4">
        <w:rPr>
          <w:rFonts w:ascii="Arial" w:hAnsi="Arial" w:cs="Arial"/>
          <w:noProof/>
        </w:rPr>
        <mc:AlternateContent>
          <mc:Choice Requires="wps">
            <w:drawing>
              <wp:anchor distT="45720" distB="45720" distL="114300" distR="114300" simplePos="0" relativeHeight="251662336" behindDoc="0" locked="0" layoutInCell="1" allowOverlap="1" wp14:anchorId="70001985" wp14:editId="31BFBD84">
                <wp:simplePos x="0" y="0"/>
                <wp:positionH relativeFrom="column">
                  <wp:posOffset>2456815</wp:posOffset>
                </wp:positionH>
                <wp:positionV relativeFrom="paragraph">
                  <wp:posOffset>798195</wp:posOffset>
                </wp:positionV>
                <wp:extent cx="260350" cy="26670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350"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9A96FD" w14:textId="58DA71CA" w:rsidR="001417CA" w:rsidRDefault="001417CA">
                            <w: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0001985" id="_x0000_t202" coordsize="21600,21600" o:spt="202" path="m,l,21600r21600,l21600,xe">
                <v:stroke joinstyle="miter"/>
                <v:path gradientshapeok="t" o:connecttype="rect"/>
              </v:shapetype>
              <v:shape id="Cuadro de texto 2" o:spid="_x0000_s1026" type="#_x0000_t202" style="position:absolute;margin-left:193.45pt;margin-top:62.85pt;width:20.5pt;height:21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" filled="f" stroked="f">
                <v:textbox>
                  <w:txbxContent>
                    <w:p w14:paraId="449A96FD" w14:textId="58DA71CA" w:rsidR="001417CA" w:rsidRDefault="001417CA">
                      <w:r>
                        <w:t>1</w:t>
                      </w:r>
                    </w:p>
                  </w:txbxContent>
                </v:textbox>
                <w10:wrap type="square"/>
              </v:shape>
            </w:pict>
          </mc:Fallback>
        </mc:AlternateContent>
      </w:r>
      <w:r w:rsidRPr="009863F4">
        <w:rPr>
          <w:rFonts w:ascii="Arial" w:hAnsi="Arial" w:cs="Arial"/>
          <w:noProof/>
        </w:rPr>
        <mc:AlternateContent>
          <mc:Choice Requires="wps">
            <w:drawing>
              <wp:anchor distT="45720" distB="45720" distL="114300" distR="114300" simplePos="0" relativeHeight="251664384" behindDoc="1" locked="0" layoutInCell="1" allowOverlap="1" wp14:anchorId="24835570" wp14:editId="7A3EB4AC">
                <wp:simplePos x="0" y="0"/>
                <wp:positionH relativeFrom="column">
                  <wp:posOffset>2894965</wp:posOffset>
                </wp:positionH>
                <wp:positionV relativeFrom="paragraph">
                  <wp:posOffset>423545</wp:posOffset>
                </wp:positionV>
                <wp:extent cx="304800" cy="311150"/>
                <wp:effectExtent l="0" t="0" r="0" b="0"/>
                <wp:wrapNone/>
                <wp:docPr id="20719468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3111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E40DBC" w14:textId="7D6B0329" w:rsidR="001417CA" w:rsidRDefault="001417CA">
                            <w:r>
                              <w:t>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835570" id="_x0000_s1027" type="#_x0000_t202" style="position:absolute;margin-left:227.95pt;margin-top:33.35pt;width:24pt;height:24.5pt;z-index:-251652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" filled="f" stroked="f">
                <v:textbox>
                  <w:txbxContent>
                    <w:p w14:paraId="1FE40DBC" w14:textId="7D6B0329" w:rsidR="001417CA" w:rsidRDefault="001417CA">
                      <w:r>
                        <w:t>N</w:t>
                      </w:r>
                    </w:p>
                  </w:txbxContent>
                </v:textbox>
              </v:shape>
            </w:pict>
          </mc:Fallback>
        </mc:AlternateContent>
      </w:r>
      <w:r w:rsidRPr="009863F4">
        <w:rPr>
          <w:rFonts w:ascii="Arial" w:hAnsi="Arial" w:cs="Arial"/>
          <w:noProof/>
        </w:rPr>
        <mc:AlternateContent>
          <mc:Choice Requires="wps">
            <w:drawing>
              <wp:anchor distT="0" distB="0" distL="114300" distR="114300" simplePos="0" relativeHeight="251660288" behindDoc="0" locked="0" layoutInCell="1" allowOverlap="1" wp14:anchorId="16878909" wp14:editId="76421C79">
                <wp:simplePos x="0" y="0"/>
                <wp:positionH relativeFrom="column">
                  <wp:posOffset>2488565</wp:posOffset>
                </wp:positionH>
                <wp:positionV relativeFrom="paragraph">
                  <wp:posOffset>664845</wp:posOffset>
                </wp:positionV>
                <wp:extent cx="127000" cy="95250"/>
                <wp:effectExtent l="19050" t="19050" r="25400" b="38100"/>
                <wp:wrapNone/>
                <wp:docPr id="252420137" name="Rombo 4"/>
                <wp:cNvGraphicFramePr/>
                <a:graphic xmlns:a="http://schemas.openxmlformats.org/drawingml/2006/main">
                  <a:graphicData uri="http://schemas.microsoft.com/office/word/2010/wordprocessingShape">
                    <wps:wsp>
                      <wps:cNvSpPr/>
                      <wps:spPr>
                        <a:xfrm>
                          <a:off x="0" y="0"/>
                          <a:ext cx="127000" cy="95250"/>
                        </a:xfrm>
                        <a:prstGeom prst="diamond">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ED0444" id="_x0000_t4" coordsize="21600,21600" o:spt="4" path="m10800,l,10800,10800,21600,21600,10800xe">
                <v:stroke joinstyle="miter"/>
                <v:path gradientshapeok="t" o:connecttype="rect" textboxrect="5400,5400,16200,16200"/>
              </v:shapetype>
              <v:shape id="Rombo 4" o:spid="_x0000_s1026" type="#_x0000_t4" style="position:absolute;margin-left:195.95pt;margin-top:52.35pt;width:10pt;height: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" fillcolor="black [3200]" strokecolor="black [480]" strokeweight="1pt"/>
            </w:pict>
          </mc:Fallback>
        </mc:AlternateContent>
      </w:r>
      <w:r w:rsidRPr="009863F4">
        <w:rPr>
          <w:rFonts w:ascii="Arial" w:hAnsi="Arial" w:cs="Arial"/>
          <w:noProof/>
        </w:rPr>
        <mc:AlternateContent>
          <mc:Choice Requires="wps">
            <w:drawing>
              <wp:anchor distT="0" distB="0" distL="114300" distR="114300" simplePos="0" relativeHeight="251659264" behindDoc="0" locked="0" layoutInCell="1" allowOverlap="1" wp14:anchorId="0747867B" wp14:editId="09F96AB5">
                <wp:simplePos x="0" y="0"/>
                <wp:positionH relativeFrom="column">
                  <wp:posOffset>2609215</wp:posOffset>
                </wp:positionH>
                <wp:positionV relativeFrom="paragraph">
                  <wp:posOffset>702310</wp:posOffset>
                </wp:positionV>
                <wp:extent cx="508000" cy="0"/>
                <wp:effectExtent l="0" t="0" r="0" b="0"/>
                <wp:wrapNone/>
                <wp:docPr id="876555772" name="Conector recto 3"/>
                <wp:cNvGraphicFramePr/>
                <a:graphic xmlns:a="http://schemas.openxmlformats.org/drawingml/2006/main">
                  <a:graphicData uri="http://schemas.microsoft.com/office/word/2010/wordprocessingShape">
                    <wps:wsp>
                      <wps:cNvCnPr/>
                      <wps:spPr>
                        <a:xfrm>
                          <a:off x="0" y="0"/>
                          <a:ext cx="50800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819D50" id="Conector recto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5.45pt,55.3pt" to="245.45pt,5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" strokecolor="black [3200]" strokeweight="1.5pt">
                <v:stroke joinstyle="miter"/>
              </v:line>
            </w:pict>
          </mc:Fallback>
        </mc:AlternateContent>
      </w:r>
      <w:r>
        <w:rPr>
          <w:rFonts w:ascii="Arial" w:hAnsi="Arial" w:cs="Arial"/>
        </w:rPr>
        <w:br w:type="page"/>
      </w:r>
    </w:p>
    <w:p w14:paraId="725E99A4" w14:textId="3A1D6E34" w:rsidR="006D021A" w:rsidRDefault="009863F4" w:rsidP="009863F4">
      <w:pPr>
        <w:spacing w:line="360" w:lineRule="auto"/>
        <w:rPr>
          <w:rFonts w:ascii="Arial" w:hAnsi="Arial" w:cs="Arial"/>
        </w:rPr>
      </w:pPr>
      <w:r>
        <w:rPr>
          <w:rFonts w:ascii="Arial" w:hAnsi="Arial" w:cs="Arial"/>
        </w:rPr>
        <w:lastRenderedPageBreak/>
        <w:t>De manera breve se pueden explicar las funciones usadas:</w:t>
      </w:r>
    </w:p>
    <w:p w14:paraId="6F578958" w14:textId="145F9EF9" w:rsidR="009863F4" w:rsidRDefault="009863F4" w:rsidP="009863F4">
      <w:pPr>
        <w:spacing w:line="360" w:lineRule="auto"/>
        <w:rPr>
          <w:rFonts w:ascii="Arial" w:hAnsi="Arial" w:cs="Arial"/>
        </w:rPr>
      </w:pPr>
      <w:proofErr w:type="spellStart"/>
      <w:r>
        <w:rPr>
          <w:rFonts w:ascii="Arial" w:hAnsi="Arial" w:cs="Arial"/>
        </w:rPr>
        <w:t>Genletras</w:t>
      </w:r>
      <w:proofErr w:type="spellEnd"/>
      <w:r>
        <w:rPr>
          <w:rFonts w:ascii="Arial" w:hAnsi="Arial" w:cs="Arial"/>
        </w:rPr>
        <w:t>() que genera letras entre a y z que son usadas para los códigos de los surtidores.</w:t>
      </w:r>
    </w:p>
    <w:p w14:paraId="6144AA78" w14:textId="458777E4" w:rsidR="009863F4" w:rsidRDefault="009863F4" w:rsidP="009863F4">
      <w:pPr>
        <w:spacing w:line="360" w:lineRule="auto"/>
        <w:rPr>
          <w:rFonts w:ascii="Arial" w:hAnsi="Arial" w:cs="Arial"/>
        </w:rPr>
      </w:pPr>
      <w:r>
        <w:rPr>
          <w:rFonts w:ascii="Arial" w:hAnsi="Arial" w:cs="Arial"/>
        </w:rPr>
        <w:t>Venta() pide todos los datos necesarios para generar la transacción (documento, tipo de combustible a comprar, región de compra) y genera un valor al azar para realizar la venta y guarda la hora actual.</w:t>
      </w:r>
    </w:p>
    <w:p w14:paraId="7C61B4A6" w14:textId="43DCEA72" w:rsidR="009863F4" w:rsidRDefault="009863F4" w:rsidP="009863F4">
      <w:pPr>
        <w:spacing w:line="360" w:lineRule="auto"/>
        <w:rPr>
          <w:rFonts w:ascii="Arial" w:hAnsi="Arial" w:cs="Arial"/>
        </w:rPr>
      </w:pPr>
      <w:proofErr w:type="spellStart"/>
      <w:r>
        <w:rPr>
          <w:rFonts w:ascii="Arial" w:hAnsi="Arial" w:cs="Arial"/>
        </w:rPr>
        <w:t>Agrelimsurtidor</w:t>
      </w:r>
      <w:proofErr w:type="spellEnd"/>
      <w:r>
        <w:rPr>
          <w:rFonts w:ascii="Arial" w:hAnsi="Arial" w:cs="Arial"/>
        </w:rPr>
        <w:t xml:space="preserve">() que da acceso a la creación y destrucción de surtidores tomando la estación a la que pertenece y asignando el código de la estación + una letra en el orden </w:t>
      </w:r>
      <w:r w:rsidR="00F4044D">
        <w:rPr>
          <w:rFonts w:ascii="Arial" w:hAnsi="Arial" w:cs="Arial"/>
        </w:rPr>
        <w:t>que se generan o eliminando toda la información sobre este.</w:t>
      </w:r>
    </w:p>
    <w:p w14:paraId="08652D89" w14:textId="7F03F32A" w:rsidR="00F4044D" w:rsidRDefault="00F4044D" w:rsidP="009863F4">
      <w:pPr>
        <w:spacing w:line="360" w:lineRule="auto"/>
        <w:rPr>
          <w:rFonts w:ascii="Arial" w:hAnsi="Arial" w:cs="Arial"/>
        </w:rPr>
      </w:pPr>
      <w:proofErr w:type="spellStart"/>
      <w:r>
        <w:rPr>
          <w:rFonts w:ascii="Arial" w:hAnsi="Arial" w:cs="Arial"/>
        </w:rPr>
        <w:t>Actdesactsurtidor</w:t>
      </w:r>
      <w:proofErr w:type="spellEnd"/>
      <w:r>
        <w:rPr>
          <w:rFonts w:ascii="Arial" w:hAnsi="Arial" w:cs="Arial"/>
        </w:rPr>
        <w:t>() pide el valor que se quiere ingresar al surtidor (verdadero o falso) además de su identificador y se cambia o se indica que ya el surtidor se encontraba en ese estado de actividad.</w:t>
      </w:r>
    </w:p>
    <w:p w14:paraId="0AF70EDD" w14:textId="011CB961" w:rsidR="00F4044D" w:rsidRDefault="00F4044D" w:rsidP="009863F4">
      <w:pPr>
        <w:spacing w:line="360" w:lineRule="auto"/>
        <w:rPr>
          <w:rFonts w:ascii="Arial" w:hAnsi="Arial" w:cs="Arial"/>
        </w:rPr>
      </w:pPr>
      <w:r>
        <w:rPr>
          <w:rFonts w:ascii="Arial" w:hAnsi="Arial" w:cs="Arial"/>
        </w:rPr>
        <w:t xml:space="preserve">El mayor problema de desarrollo presentado fue la no </w:t>
      </w:r>
      <w:proofErr w:type="spellStart"/>
      <w:r>
        <w:rPr>
          <w:rFonts w:ascii="Arial" w:hAnsi="Arial" w:cs="Arial"/>
        </w:rPr>
        <w:t>completación</w:t>
      </w:r>
      <w:proofErr w:type="spellEnd"/>
      <w:r>
        <w:rPr>
          <w:rFonts w:ascii="Arial" w:hAnsi="Arial" w:cs="Arial"/>
        </w:rPr>
        <w:t xml:space="preserve"> de las funciones o la corrección de errores en ellas, algunas de ellas son:</w:t>
      </w:r>
    </w:p>
    <w:p w14:paraId="46024232" w14:textId="3111C628" w:rsidR="00F4044D" w:rsidRDefault="00F4044D" w:rsidP="009863F4">
      <w:pPr>
        <w:spacing w:line="360" w:lineRule="auto"/>
        <w:rPr>
          <w:rFonts w:ascii="Arial" w:hAnsi="Arial" w:cs="Arial"/>
        </w:rPr>
      </w:pPr>
      <w:proofErr w:type="spellStart"/>
      <w:r>
        <w:rPr>
          <w:rFonts w:ascii="Arial" w:hAnsi="Arial" w:cs="Arial"/>
        </w:rPr>
        <w:t>a.</w:t>
      </w:r>
      <w:r w:rsidRPr="00F4044D">
        <w:rPr>
          <w:rFonts w:ascii="Arial" w:hAnsi="Arial" w:cs="Arial"/>
        </w:rPr>
        <w:t>Consultar</w:t>
      </w:r>
      <w:proofErr w:type="spellEnd"/>
      <w:r w:rsidRPr="00F4044D">
        <w:rPr>
          <w:rFonts w:ascii="Arial" w:hAnsi="Arial" w:cs="Arial"/>
        </w:rPr>
        <w:t xml:space="preserve"> el histórico de transacciones de cada surtidor de la E/S. </w:t>
      </w:r>
    </w:p>
    <w:p w14:paraId="6CA7528E" w14:textId="66F03364" w:rsidR="00F4044D" w:rsidRDefault="00F4044D" w:rsidP="009863F4">
      <w:pPr>
        <w:spacing w:line="360" w:lineRule="auto"/>
        <w:rPr>
          <w:rFonts w:ascii="Arial" w:hAnsi="Arial" w:cs="Arial"/>
        </w:rPr>
      </w:pPr>
      <w:r>
        <w:rPr>
          <w:rFonts w:ascii="Arial" w:hAnsi="Arial" w:cs="Arial"/>
        </w:rPr>
        <w:t>Como solución parcial se muestra el historial general</w:t>
      </w:r>
      <w:r w:rsidR="00623246">
        <w:rPr>
          <w:rFonts w:ascii="Arial" w:hAnsi="Arial" w:cs="Arial"/>
        </w:rPr>
        <w:t>, la solución pensada era pedir el código de estación y buscar basado en el código de cada surtidor las transacciones relacionadas.</w:t>
      </w:r>
    </w:p>
    <w:p w14:paraId="4A693D55" w14:textId="3B4B3973" w:rsidR="00F4044D" w:rsidRDefault="00F4044D" w:rsidP="009863F4">
      <w:pPr>
        <w:spacing w:line="360" w:lineRule="auto"/>
        <w:rPr>
          <w:rFonts w:ascii="Arial" w:hAnsi="Arial" w:cs="Arial"/>
        </w:rPr>
      </w:pPr>
      <w:proofErr w:type="spellStart"/>
      <w:r>
        <w:rPr>
          <w:rFonts w:ascii="Arial" w:hAnsi="Arial" w:cs="Arial"/>
        </w:rPr>
        <w:t>b.</w:t>
      </w:r>
      <w:r w:rsidRPr="00F4044D">
        <w:rPr>
          <w:rFonts w:ascii="Arial" w:hAnsi="Arial" w:cs="Arial"/>
        </w:rPr>
        <w:t>Reportar</w:t>
      </w:r>
      <w:proofErr w:type="spellEnd"/>
      <w:r w:rsidRPr="00F4044D">
        <w:rPr>
          <w:rFonts w:ascii="Arial" w:hAnsi="Arial" w:cs="Arial"/>
        </w:rPr>
        <w:t xml:space="preserve"> la cantidad de litros vendida según cada categoría de combustible.</w:t>
      </w:r>
    </w:p>
    <w:p w14:paraId="5F863CA5" w14:textId="30273C72" w:rsidR="00F4044D" w:rsidRDefault="00623246" w:rsidP="009863F4">
      <w:pPr>
        <w:spacing w:line="360" w:lineRule="auto"/>
        <w:rPr>
          <w:rFonts w:ascii="Arial" w:hAnsi="Arial" w:cs="Arial"/>
        </w:rPr>
      </w:pPr>
      <w:r>
        <w:rPr>
          <w:rFonts w:ascii="Arial" w:hAnsi="Arial" w:cs="Arial"/>
        </w:rPr>
        <w:t>No implementada, la solución pensada era pedir el código de estación y buscar la información relacionada al combustible vendido y mostrarlo en pantalla.</w:t>
      </w:r>
    </w:p>
    <w:p w14:paraId="60804D2A" w14:textId="1A9A2E05" w:rsidR="00F4044D" w:rsidRDefault="00F4044D" w:rsidP="009863F4">
      <w:pPr>
        <w:spacing w:line="360" w:lineRule="auto"/>
        <w:rPr>
          <w:rFonts w:ascii="Arial" w:hAnsi="Arial" w:cs="Arial"/>
        </w:rPr>
      </w:pPr>
      <w:r>
        <w:rPr>
          <w:rFonts w:ascii="Arial" w:hAnsi="Arial" w:cs="Arial"/>
        </w:rPr>
        <w:t>c.</w:t>
      </w:r>
      <w:r w:rsidRPr="00F4044D">
        <w:t xml:space="preserve"> </w:t>
      </w:r>
      <w:r w:rsidRPr="00F4044D">
        <w:rPr>
          <w:rFonts w:ascii="Arial" w:hAnsi="Arial" w:cs="Arial"/>
        </w:rPr>
        <w:t>Asignar la capacidad del tanque de suministro, con un valor aleatorio entre 100 y 200 litros para cada una de las categorías</w:t>
      </w:r>
      <w:r>
        <w:rPr>
          <w:rFonts w:ascii="Arial" w:hAnsi="Arial" w:cs="Arial"/>
        </w:rPr>
        <w:t xml:space="preserve">. </w:t>
      </w:r>
    </w:p>
    <w:p w14:paraId="741AAF58" w14:textId="27E438A7" w:rsidR="002E5C3E" w:rsidRDefault="002E5C3E" w:rsidP="009863F4">
      <w:pPr>
        <w:spacing w:line="360" w:lineRule="auto"/>
        <w:rPr>
          <w:rFonts w:ascii="Arial" w:hAnsi="Arial" w:cs="Arial"/>
        </w:rPr>
      </w:pPr>
      <w:r w:rsidRPr="002E5C3E">
        <w:rPr>
          <w:rFonts w:ascii="Arial" w:hAnsi="Arial" w:cs="Arial"/>
        </w:rPr>
        <w:drawing>
          <wp:anchor distT="0" distB="0" distL="114300" distR="114300" simplePos="0" relativeHeight="251665408" behindDoc="0" locked="0" layoutInCell="1" allowOverlap="1" wp14:anchorId="3009CB0A" wp14:editId="2EC8E56B">
            <wp:simplePos x="0" y="0"/>
            <wp:positionH relativeFrom="column">
              <wp:posOffset>3161665</wp:posOffset>
            </wp:positionH>
            <wp:positionV relativeFrom="paragraph">
              <wp:posOffset>7620</wp:posOffset>
            </wp:positionV>
            <wp:extent cx="3431802" cy="946150"/>
            <wp:effectExtent l="0" t="0" r="0" b="6350"/>
            <wp:wrapNone/>
            <wp:docPr id="82847251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72518" name="Imagen 1" descr="Texto&#10;&#10;Descripción generada automáticamente"/>
                    <pic:cNvPicPr/>
                  </pic:nvPicPr>
                  <pic:blipFill>
                    <a:blip r:embed="rId4">
                      <a:extLst>
                        <a:ext uri="{28A0092B-C50C-407E-A947-70E740481C1C}">
                          <a14:useLocalDpi xmlns:a14="http://schemas.microsoft.com/office/drawing/2010/main" val="0"/>
                        </a:ext>
                      </a:extLst>
                    </a:blip>
                    <a:stretch>
                      <a:fillRect/>
                    </a:stretch>
                  </pic:blipFill>
                  <pic:spPr>
                    <a:xfrm>
                      <a:off x="0" y="0"/>
                      <a:ext cx="3431802" cy="946150"/>
                    </a:xfrm>
                    <a:prstGeom prst="rect">
                      <a:avLst/>
                    </a:prstGeom>
                  </pic:spPr>
                </pic:pic>
              </a:graphicData>
            </a:graphic>
            <wp14:sizeRelH relativeFrom="margin">
              <wp14:pctWidth>0</wp14:pctWidth>
            </wp14:sizeRelH>
            <wp14:sizeRelV relativeFrom="margin">
              <wp14:pctHeight>0</wp14:pctHeight>
            </wp14:sizeRelV>
          </wp:anchor>
        </w:drawing>
      </w:r>
      <w:r w:rsidRPr="002E5C3E">
        <w:rPr>
          <w:rFonts w:ascii="Arial" w:hAnsi="Arial" w:cs="Arial"/>
        </w:rPr>
        <w:drawing>
          <wp:inline distT="0" distB="0" distL="0" distR="0" wp14:anchorId="66EB2450" wp14:editId="37703413">
            <wp:extent cx="3086531" cy="933580"/>
            <wp:effectExtent l="0" t="0" r="0" b="0"/>
            <wp:docPr id="65301488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14885" name="Imagen 1" descr="Texto&#10;&#10;Descripción generada automáticamente"/>
                    <pic:cNvPicPr/>
                  </pic:nvPicPr>
                  <pic:blipFill>
                    <a:blip r:embed="rId5"/>
                    <a:stretch>
                      <a:fillRect/>
                    </a:stretch>
                  </pic:blipFill>
                  <pic:spPr>
                    <a:xfrm>
                      <a:off x="0" y="0"/>
                      <a:ext cx="3086531" cy="933580"/>
                    </a:xfrm>
                    <a:prstGeom prst="rect">
                      <a:avLst/>
                    </a:prstGeom>
                  </pic:spPr>
                </pic:pic>
              </a:graphicData>
            </a:graphic>
          </wp:inline>
        </w:drawing>
      </w:r>
    </w:p>
    <w:p w14:paraId="6D20D91B" w14:textId="6C15F7D6" w:rsidR="00623246" w:rsidRDefault="00623246" w:rsidP="009863F4">
      <w:pPr>
        <w:spacing w:line="360" w:lineRule="auto"/>
        <w:rPr>
          <w:rFonts w:ascii="Arial" w:hAnsi="Arial" w:cs="Arial"/>
        </w:rPr>
      </w:pPr>
      <w:r>
        <w:rPr>
          <w:rFonts w:ascii="Arial" w:hAnsi="Arial" w:cs="Arial"/>
        </w:rPr>
        <w:lastRenderedPageBreak/>
        <w:t>Implementado durante la generación de las estaciones de servicio pero no de manera separada.</w:t>
      </w:r>
    </w:p>
    <w:p w14:paraId="5DB30E14" w14:textId="4B02B27A" w:rsidR="00F4044D" w:rsidRDefault="00F4044D" w:rsidP="009863F4">
      <w:pPr>
        <w:spacing w:line="360" w:lineRule="auto"/>
        <w:rPr>
          <w:rFonts w:ascii="Arial" w:hAnsi="Arial" w:cs="Arial"/>
        </w:rPr>
      </w:pPr>
      <w:r>
        <w:rPr>
          <w:rFonts w:ascii="Arial" w:hAnsi="Arial" w:cs="Arial"/>
        </w:rPr>
        <w:t>d.</w:t>
      </w:r>
      <w:r w:rsidRPr="00F4044D">
        <w:t xml:space="preserve"> </w:t>
      </w:r>
      <w:r w:rsidRPr="00F4044D">
        <w:rPr>
          <w:rFonts w:ascii="Arial" w:hAnsi="Arial" w:cs="Arial"/>
        </w:rPr>
        <w:t>- Calcular el monto total de las ventas en cada E/S del país, discriminado por categoría de combustible.</w:t>
      </w:r>
    </w:p>
    <w:p w14:paraId="44F8B684" w14:textId="2F618127" w:rsidR="00F4044D" w:rsidRDefault="00623246" w:rsidP="009863F4">
      <w:pPr>
        <w:spacing w:line="360" w:lineRule="auto"/>
        <w:rPr>
          <w:rFonts w:ascii="Arial" w:hAnsi="Arial" w:cs="Arial"/>
        </w:rPr>
      </w:pPr>
      <w:r>
        <w:rPr>
          <w:rFonts w:ascii="Arial" w:hAnsi="Arial" w:cs="Arial"/>
        </w:rPr>
        <w:t xml:space="preserve">No implementado, la solución pensada era revisar el historial general y dependiendo </w:t>
      </w:r>
      <w:proofErr w:type="spellStart"/>
      <w:r>
        <w:rPr>
          <w:rFonts w:ascii="Arial" w:hAnsi="Arial" w:cs="Arial"/>
        </w:rPr>
        <w:t>de el</w:t>
      </w:r>
      <w:proofErr w:type="spellEnd"/>
      <w:r>
        <w:rPr>
          <w:rFonts w:ascii="Arial" w:hAnsi="Arial" w:cs="Arial"/>
        </w:rPr>
        <w:t xml:space="preserve"> tipo de combustible registrado se suman los valores de venta para mostrar 3 (la suma total de cada uno).</w:t>
      </w:r>
    </w:p>
    <w:p w14:paraId="5FE8F861" w14:textId="32A63D8A" w:rsidR="00623246" w:rsidRDefault="002E5C3E" w:rsidP="009863F4">
      <w:pPr>
        <w:spacing w:line="360" w:lineRule="auto"/>
        <w:rPr>
          <w:rFonts w:ascii="Arial" w:hAnsi="Arial" w:cs="Arial"/>
        </w:rPr>
      </w:pPr>
      <w:r w:rsidRPr="002E5C3E">
        <w:rPr>
          <w:rFonts w:ascii="Arial" w:hAnsi="Arial" w:cs="Arial"/>
        </w:rPr>
        <w:drawing>
          <wp:inline distT="0" distB="0" distL="0" distR="0" wp14:anchorId="2E9397CC" wp14:editId="0D76BCDF">
            <wp:extent cx="5612130" cy="1237615"/>
            <wp:effectExtent l="0" t="0" r="7620" b="635"/>
            <wp:docPr id="146218285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82855" name="Imagen 1" descr="Texto&#10;&#10;Descripción generada automáticamente"/>
                    <pic:cNvPicPr/>
                  </pic:nvPicPr>
                  <pic:blipFill>
                    <a:blip r:embed="rId6"/>
                    <a:stretch>
                      <a:fillRect/>
                    </a:stretch>
                  </pic:blipFill>
                  <pic:spPr>
                    <a:xfrm>
                      <a:off x="0" y="0"/>
                      <a:ext cx="5612130" cy="1237615"/>
                    </a:xfrm>
                    <a:prstGeom prst="rect">
                      <a:avLst/>
                    </a:prstGeom>
                  </pic:spPr>
                </pic:pic>
              </a:graphicData>
            </a:graphic>
          </wp:inline>
        </w:drawing>
      </w:r>
    </w:p>
    <w:p w14:paraId="157C9801" w14:textId="38930032" w:rsidR="001B4D29" w:rsidRDefault="002E5C3E" w:rsidP="009863F4">
      <w:pPr>
        <w:spacing w:line="360" w:lineRule="auto"/>
        <w:rPr>
          <w:rFonts w:ascii="Arial" w:hAnsi="Arial" w:cs="Arial"/>
        </w:rPr>
      </w:pPr>
      <w:r>
        <w:rPr>
          <w:rFonts w:ascii="Arial" w:hAnsi="Arial" w:cs="Arial"/>
        </w:rPr>
        <w:t>Aquí están definidas variables de control para la generación de códigos,</w:t>
      </w:r>
      <w:r w:rsidR="00545AFD">
        <w:rPr>
          <w:rFonts w:ascii="Arial" w:hAnsi="Arial" w:cs="Arial"/>
        </w:rPr>
        <w:t xml:space="preserve"> la matriz para controlar los precios por regiones y arreglos para guardar los identificadores de estaciones y surtidore</w:t>
      </w:r>
      <w:r w:rsidR="001B4D29">
        <w:rPr>
          <w:rFonts w:ascii="Arial" w:hAnsi="Arial" w:cs="Arial"/>
        </w:rPr>
        <w:t>s.</w:t>
      </w:r>
    </w:p>
    <w:p w14:paraId="6A226211" w14:textId="77777777" w:rsidR="001B4D29" w:rsidRDefault="001B4D29" w:rsidP="009863F4">
      <w:pPr>
        <w:spacing w:line="360" w:lineRule="auto"/>
        <w:rPr>
          <w:rFonts w:ascii="Arial" w:hAnsi="Arial" w:cs="Arial"/>
        </w:rPr>
      </w:pPr>
    </w:p>
    <w:p w14:paraId="234ED116" w14:textId="77777777" w:rsidR="00623246" w:rsidRPr="009863F4" w:rsidRDefault="00623246" w:rsidP="009863F4">
      <w:pPr>
        <w:spacing w:line="360" w:lineRule="auto"/>
        <w:rPr>
          <w:rFonts w:ascii="Arial" w:hAnsi="Arial" w:cs="Arial"/>
        </w:rPr>
      </w:pPr>
    </w:p>
    <w:p w14:paraId="11BEE17A" w14:textId="4FDD61AB" w:rsidR="006D021A" w:rsidRPr="009863F4" w:rsidRDefault="006D021A" w:rsidP="006D021A">
      <w:pPr>
        <w:spacing w:line="360" w:lineRule="auto"/>
        <w:rPr>
          <w:rFonts w:ascii="Arial" w:hAnsi="Arial" w:cs="Arial"/>
        </w:rPr>
      </w:pPr>
    </w:p>
    <w:p w14:paraId="694A8E3E" w14:textId="75D2CE00" w:rsidR="00580581" w:rsidRPr="009863F4" w:rsidRDefault="00580581">
      <w:pPr>
        <w:rPr>
          <w:rFonts w:ascii="Arial" w:hAnsi="Arial" w:cs="Arial"/>
        </w:rPr>
      </w:pPr>
    </w:p>
    <w:sectPr w:rsidR="00580581" w:rsidRPr="009863F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C1D"/>
    <w:rsid w:val="001417CA"/>
    <w:rsid w:val="00147B5C"/>
    <w:rsid w:val="001B4D29"/>
    <w:rsid w:val="002E5C3E"/>
    <w:rsid w:val="002F75F8"/>
    <w:rsid w:val="003D7BC6"/>
    <w:rsid w:val="00545AFD"/>
    <w:rsid w:val="00580581"/>
    <w:rsid w:val="00623246"/>
    <w:rsid w:val="006B17F9"/>
    <w:rsid w:val="006D021A"/>
    <w:rsid w:val="00936C1D"/>
    <w:rsid w:val="009863F4"/>
    <w:rsid w:val="00C40201"/>
    <w:rsid w:val="00C52FDB"/>
    <w:rsid w:val="00DB0F1C"/>
    <w:rsid w:val="00DC5F0A"/>
    <w:rsid w:val="00E24FB1"/>
    <w:rsid w:val="00F4044D"/>
    <w:rsid w:val="00F566F2"/>
    <w:rsid w:val="00F92EA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8A04C"/>
  <w15:chartTrackingRefBased/>
  <w15:docId w15:val="{47DE4A7E-DBE9-4C71-8C5E-B727E5209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C1D"/>
    <w:pPr>
      <w:spacing w:line="276" w:lineRule="auto"/>
    </w:pPr>
    <w:rPr>
      <w:sz w:val="24"/>
      <w:szCs w:val="24"/>
    </w:rPr>
  </w:style>
  <w:style w:type="paragraph" w:styleId="Ttulo1">
    <w:name w:val="heading 1"/>
    <w:basedOn w:val="Normal"/>
    <w:next w:val="Normal"/>
    <w:link w:val="Ttulo1Car"/>
    <w:uiPriority w:val="9"/>
    <w:qFormat/>
    <w:rsid w:val="00936C1D"/>
    <w:pPr>
      <w:keepNext/>
      <w:keepLines/>
      <w:spacing w:before="360" w:after="80" w:line="259" w:lineRule="auto"/>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36C1D"/>
    <w:pPr>
      <w:keepNext/>
      <w:keepLines/>
      <w:spacing w:before="160" w:after="80" w:line="259"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36C1D"/>
    <w:pPr>
      <w:keepNext/>
      <w:keepLines/>
      <w:spacing w:before="160" w:after="80" w:line="259" w:lineRule="auto"/>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36C1D"/>
    <w:pPr>
      <w:keepNext/>
      <w:keepLines/>
      <w:spacing w:before="80" w:after="40" w:line="259" w:lineRule="auto"/>
      <w:outlineLvl w:val="3"/>
    </w:pPr>
    <w:rPr>
      <w:rFonts w:eastAsiaTheme="majorEastAsia" w:cstheme="majorBidi"/>
      <w:i/>
      <w:iCs/>
      <w:color w:val="0F4761" w:themeColor="accent1" w:themeShade="BF"/>
      <w:sz w:val="22"/>
      <w:szCs w:val="22"/>
    </w:rPr>
  </w:style>
  <w:style w:type="paragraph" w:styleId="Ttulo5">
    <w:name w:val="heading 5"/>
    <w:basedOn w:val="Normal"/>
    <w:next w:val="Normal"/>
    <w:link w:val="Ttulo5Car"/>
    <w:uiPriority w:val="9"/>
    <w:semiHidden/>
    <w:unhideWhenUsed/>
    <w:qFormat/>
    <w:rsid w:val="00936C1D"/>
    <w:pPr>
      <w:keepNext/>
      <w:keepLines/>
      <w:spacing w:before="80" w:after="40" w:line="259" w:lineRule="auto"/>
      <w:outlineLvl w:val="4"/>
    </w:pPr>
    <w:rPr>
      <w:rFonts w:eastAsiaTheme="majorEastAsia" w:cstheme="majorBidi"/>
      <w:color w:val="0F4761" w:themeColor="accent1" w:themeShade="BF"/>
      <w:sz w:val="22"/>
      <w:szCs w:val="22"/>
    </w:rPr>
  </w:style>
  <w:style w:type="paragraph" w:styleId="Ttulo6">
    <w:name w:val="heading 6"/>
    <w:basedOn w:val="Normal"/>
    <w:next w:val="Normal"/>
    <w:link w:val="Ttulo6Car"/>
    <w:uiPriority w:val="9"/>
    <w:semiHidden/>
    <w:unhideWhenUsed/>
    <w:qFormat/>
    <w:rsid w:val="00936C1D"/>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Ttulo7">
    <w:name w:val="heading 7"/>
    <w:basedOn w:val="Normal"/>
    <w:next w:val="Normal"/>
    <w:link w:val="Ttulo7Car"/>
    <w:uiPriority w:val="9"/>
    <w:semiHidden/>
    <w:unhideWhenUsed/>
    <w:qFormat/>
    <w:rsid w:val="00936C1D"/>
    <w:pPr>
      <w:keepNext/>
      <w:keepLines/>
      <w:spacing w:before="40" w:after="0" w:line="259" w:lineRule="auto"/>
      <w:outlineLvl w:val="6"/>
    </w:pPr>
    <w:rPr>
      <w:rFonts w:eastAsiaTheme="majorEastAsia" w:cstheme="majorBidi"/>
      <w:color w:val="595959" w:themeColor="text1" w:themeTint="A6"/>
      <w:sz w:val="22"/>
      <w:szCs w:val="22"/>
    </w:rPr>
  </w:style>
  <w:style w:type="paragraph" w:styleId="Ttulo8">
    <w:name w:val="heading 8"/>
    <w:basedOn w:val="Normal"/>
    <w:next w:val="Normal"/>
    <w:link w:val="Ttulo8Car"/>
    <w:uiPriority w:val="9"/>
    <w:semiHidden/>
    <w:unhideWhenUsed/>
    <w:qFormat/>
    <w:rsid w:val="00936C1D"/>
    <w:pPr>
      <w:keepNext/>
      <w:keepLines/>
      <w:spacing w:after="0" w:line="259" w:lineRule="auto"/>
      <w:outlineLvl w:val="7"/>
    </w:pPr>
    <w:rPr>
      <w:rFonts w:eastAsiaTheme="majorEastAsia" w:cstheme="majorBidi"/>
      <w:i/>
      <w:iCs/>
      <w:color w:val="272727" w:themeColor="text1" w:themeTint="D8"/>
      <w:sz w:val="22"/>
      <w:szCs w:val="22"/>
    </w:rPr>
  </w:style>
  <w:style w:type="paragraph" w:styleId="Ttulo9">
    <w:name w:val="heading 9"/>
    <w:basedOn w:val="Normal"/>
    <w:next w:val="Normal"/>
    <w:link w:val="Ttulo9Car"/>
    <w:uiPriority w:val="9"/>
    <w:semiHidden/>
    <w:unhideWhenUsed/>
    <w:qFormat/>
    <w:rsid w:val="00936C1D"/>
    <w:pPr>
      <w:keepNext/>
      <w:keepLines/>
      <w:spacing w:after="0" w:line="259" w:lineRule="auto"/>
      <w:outlineLvl w:val="8"/>
    </w:pPr>
    <w:rPr>
      <w:rFonts w:eastAsiaTheme="majorEastAsia" w:cstheme="majorBidi"/>
      <w:color w:val="272727" w:themeColor="text1" w:themeTint="D8"/>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36C1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36C1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36C1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36C1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36C1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36C1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36C1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36C1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36C1D"/>
    <w:rPr>
      <w:rFonts w:eastAsiaTheme="majorEastAsia" w:cstheme="majorBidi"/>
      <w:color w:val="272727" w:themeColor="text1" w:themeTint="D8"/>
    </w:rPr>
  </w:style>
  <w:style w:type="paragraph" w:styleId="Ttulo">
    <w:name w:val="Title"/>
    <w:basedOn w:val="Normal"/>
    <w:next w:val="Normal"/>
    <w:link w:val="TtuloCar"/>
    <w:uiPriority w:val="10"/>
    <w:qFormat/>
    <w:rsid w:val="00936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36C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36C1D"/>
    <w:pPr>
      <w:numPr>
        <w:ilvl w:val="1"/>
      </w:numPr>
      <w:spacing w:line="259" w:lineRule="auto"/>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36C1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36C1D"/>
    <w:pPr>
      <w:spacing w:before="160" w:line="259" w:lineRule="auto"/>
      <w:jc w:val="center"/>
    </w:pPr>
    <w:rPr>
      <w:i/>
      <w:iCs/>
      <w:color w:val="404040" w:themeColor="text1" w:themeTint="BF"/>
      <w:sz w:val="22"/>
      <w:szCs w:val="22"/>
    </w:rPr>
  </w:style>
  <w:style w:type="character" w:customStyle="1" w:styleId="CitaCar">
    <w:name w:val="Cita Car"/>
    <w:basedOn w:val="Fuentedeprrafopredeter"/>
    <w:link w:val="Cita"/>
    <w:uiPriority w:val="29"/>
    <w:rsid w:val="00936C1D"/>
    <w:rPr>
      <w:i/>
      <w:iCs/>
      <w:color w:val="404040" w:themeColor="text1" w:themeTint="BF"/>
    </w:rPr>
  </w:style>
  <w:style w:type="paragraph" w:styleId="Prrafodelista">
    <w:name w:val="List Paragraph"/>
    <w:basedOn w:val="Normal"/>
    <w:uiPriority w:val="34"/>
    <w:qFormat/>
    <w:rsid w:val="00936C1D"/>
    <w:pPr>
      <w:spacing w:line="259" w:lineRule="auto"/>
      <w:ind w:left="720"/>
      <w:contextualSpacing/>
    </w:pPr>
    <w:rPr>
      <w:sz w:val="22"/>
      <w:szCs w:val="22"/>
    </w:rPr>
  </w:style>
  <w:style w:type="character" w:styleId="nfasisintenso">
    <w:name w:val="Intense Emphasis"/>
    <w:basedOn w:val="Fuentedeprrafopredeter"/>
    <w:uiPriority w:val="21"/>
    <w:qFormat/>
    <w:rsid w:val="00936C1D"/>
    <w:rPr>
      <w:i/>
      <w:iCs/>
      <w:color w:val="0F4761" w:themeColor="accent1" w:themeShade="BF"/>
    </w:rPr>
  </w:style>
  <w:style w:type="paragraph" w:styleId="Citadestacada">
    <w:name w:val="Intense Quote"/>
    <w:basedOn w:val="Normal"/>
    <w:next w:val="Normal"/>
    <w:link w:val="CitadestacadaCar"/>
    <w:uiPriority w:val="30"/>
    <w:qFormat/>
    <w:rsid w:val="00936C1D"/>
    <w:pPr>
      <w:pBdr>
        <w:top w:val="single" w:sz="4" w:space="10" w:color="0F4761" w:themeColor="accent1" w:themeShade="BF"/>
        <w:bottom w:val="single" w:sz="4" w:space="10" w:color="0F4761" w:themeColor="accent1" w:themeShade="BF"/>
      </w:pBdr>
      <w:spacing w:before="360" w:after="360" w:line="259" w:lineRule="auto"/>
      <w:ind w:left="864" w:right="864"/>
      <w:jc w:val="center"/>
    </w:pPr>
    <w:rPr>
      <w:i/>
      <w:iCs/>
      <w:color w:val="0F4761" w:themeColor="accent1" w:themeShade="BF"/>
      <w:sz w:val="22"/>
      <w:szCs w:val="22"/>
    </w:rPr>
  </w:style>
  <w:style w:type="character" w:customStyle="1" w:styleId="CitadestacadaCar">
    <w:name w:val="Cita destacada Car"/>
    <w:basedOn w:val="Fuentedeprrafopredeter"/>
    <w:link w:val="Citadestacada"/>
    <w:uiPriority w:val="30"/>
    <w:rsid w:val="00936C1D"/>
    <w:rPr>
      <w:i/>
      <w:iCs/>
      <w:color w:val="0F4761" w:themeColor="accent1" w:themeShade="BF"/>
    </w:rPr>
  </w:style>
  <w:style w:type="character" w:styleId="Referenciaintensa">
    <w:name w:val="Intense Reference"/>
    <w:basedOn w:val="Fuentedeprrafopredeter"/>
    <w:uiPriority w:val="32"/>
    <w:qFormat/>
    <w:rsid w:val="00936C1D"/>
    <w:rPr>
      <w:b/>
      <w:bCs/>
      <w:smallCaps/>
      <w:color w:val="0F4761" w:themeColor="accent1" w:themeShade="BF"/>
      <w:spacing w:val="5"/>
    </w:rPr>
  </w:style>
  <w:style w:type="table" w:styleId="Tablaconcuadrcula">
    <w:name w:val="Table Grid"/>
    <w:basedOn w:val="Tablanormal"/>
    <w:uiPriority w:val="39"/>
    <w:rsid w:val="002F75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0848323">
      <w:bodyDiv w:val="1"/>
      <w:marLeft w:val="0"/>
      <w:marRight w:val="0"/>
      <w:marTop w:val="0"/>
      <w:marBottom w:val="0"/>
      <w:divBdr>
        <w:top w:val="none" w:sz="0" w:space="0" w:color="auto"/>
        <w:left w:val="none" w:sz="0" w:space="0" w:color="auto"/>
        <w:bottom w:val="none" w:sz="0" w:space="0" w:color="auto"/>
        <w:right w:val="none" w:sz="0" w:space="0" w:color="auto"/>
      </w:divBdr>
    </w:div>
    <w:div w:id="662122554">
      <w:bodyDiv w:val="1"/>
      <w:marLeft w:val="0"/>
      <w:marRight w:val="0"/>
      <w:marTop w:val="0"/>
      <w:marBottom w:val="0"/>
      <w:divBdr>
        <w:top w:val="none" w:sz="0" w:space="0" w:color="auto"/>
        <w:left w:val="none" w:sz="0" w:space="0" w:color="auto"/>
        <w:bottom w:val="none" w:sz="0" w:space="0" w:color="auto"/>
        <w:right w:val="none" w:sz="0" w:space="0" w:color="auto"/>
      </w:divBdr>
    </w:div>
    <w:div w:id="1717581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360</TotalTime>
  <Pages>4</Pages>
  <Words>584</Words>
  <Characters>3216</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Andrés Duque</dc:creator>
  <cp:keywords/>
  <dc:description/>
  <cp:lastModifiedBy>Ian Andrés Duque</cp:lastModifiedBy>
  <cp:revision>4</cp:revision>
  <dcterms:created xsi:type="dcterms:W3CDTF">2024-10-12T17:57:00Z</dcterms:created>
  <dcterms:modified xsi:type="dcterms:W3CDTF">2024-10-17T05:13:00Z</dcterms:modified>
</cp:coreProperties>
</file>