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5513974"/>
        <w:docPartObj>
          <w:docPartGallery w:val="Cover Pages"/>
          <w:docPartUnique/>
        </w:docPartObj>
      </w:sdtPr>
      <w:sdtEndP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14:paraId="73F54488" w14:textId="7152E74D" w:rsidR="009C20AF" w:rsidRDefault="009C20AF">
          <w:r>
            <w:rPr>
              <w:noProof/>
              <w:lang w:val="en-US"/>
            </w:rPr>
            <mc:AlternateContent>
              <mc:Choice Requires="wps">
                <w:drawing>
                  <wp:anchor distT="0" distB="0" distL="114300" distR="114300" simplePos="0" relativeHeight="251661312" behindDoc="1" locked="0" layoutInCell="0" allowOverlap="1" wp14:anchorId="235313AA" wp14:editId="452616C8">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97D8C49" w14:textId="45547CDE" w:rsidR="00AD0D68" w:rsidRDefault="00AD0D68">
                                    <w:pPr>
                                      <w:spacing w:before="360" w:after="240"/>
                                      <w:jc w:val="center"/>
                                      <w:rPr>
                                        <w:color w:val="FFFFFF" w:themeColor="background1"/>
                                        <w:sz w:val="40"/>
                                        <w:szCs w:val="40"/>
                                      </w:rPr>
                                    </w:pPr>
                                    <w:r>
                                      <w:rPr>
                                        <w:color w:val="FFFFFF" w:themeColor="background1"/>
                                        <w:sz w:val="40"/>
                                        <w:szCs w:val="40"/>
                                      </w:rPr>
                                      <w:t>Tool: Technical guide</w:t>
                                    </w:r>
                                  </w:p>
                                </w:sdtContent>
                              </w:sdt>
                              <w:sdt>
                                <w:sdtPr>
                                  <w:rPr>
                                    <w:color w:val="FFFFFF" w:themeColor="background1"/>
                                    <w:sz w:val="32"/>
                                    <w:szCs w:val="32"/>
                                  </w:rPr>
                                  <w:alias w:val="Subtitle"/>
                                  <w:tag w:val="Subtitle"/>
                                  <w:id w:val="2022513880"/>
                                  <w:text/>
                                </w:sdtPr>
                                <w:sdtContent>
                                  <w:p w14:paraId="207BA922" w14:textId="27D69C55" w:rsidR="00AD0D68" w:rsidRDefault="00AD0D68">
                                    <w:pPr>
                                      <w:spacing w:before="240" w:after="240"/>
                                      <w:jc w:val="center"/>
                                      <w:rPr>
                                        <w:color w:val="FFFFFF" w:themeColor="background1"/>
                                        <w:sz w:val="32"/>
                                        <w:szCs w:val="32"/>
                                      </w:rPr>
                                    </w:pPr>
                                    <w:r>
                                      <w:rPr>
                                        <w:color w:val="FFFFFF" w:themeColor="background1"/>
                                        <w:sz w:val="32"/>
                                        <w:szCs w:val="32"/>
                                      </w:rPr>
                                      <w:t>Utilising the data</w:t>
                                    </w:r>
                                  </w:p>
                                </w:sdtContent>
                              </w:sdt>
                              <w:p w14:paraId="4314444F" w14:textId="59B98D10" w:rsidR="00AD0D68" w:rsidRDefault="00AD0D68">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Ian Field</w:t>
                                    </w:r>
                                  </w:sdtContent>
                                </w:sdt>
                              </w:p>
                              <w:p w14:paraId="7B8D650F" w14:textId="77777777" w:rsidR="00AD0D68" w:rsidRDefault="00AD0D68">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2092661921"/>
                            <w:dataBinding w:prefixMappings="xmlns:ns0='http://purl.org/dc/elements/1.1/' xmlns:ns1='http://schemas.openxmlformats.org/package/2006/metadata/core-properties' " w:xpath="/ns1:coreProperties[1]/ns0:title[1]" w:storeItemID="{6C3C8BC8-F283-45AE-878A-BAB7291924A1}"/>
                            <w:text/>
                          </w:sdtPr>
                          <w:sdtContent>
                            <w:p w14:paraId="397D8C49" w14:textId="45547CDE" w:rsidR="00EA03AA" w:rsidRDefault="00EA03AA">
                              <w:pPr>
                                <w:spacing w:before="360" w:after="240"/>
                                <w:jc w:val="center"/>
                                <w:rPr>
                                  <w:color w:val="FFFFFF" w:themeColor="background1"/>
                                  <w:sz w:val="40"/>
                                  <w:szCs w:val="40"/>
                                </w:rPr>
                              </w:pPr>
                              <w:r>
                                <w:rPr>
                                  <w:color w:val="FFFFFF" w:themeColor="background1"/>
                                  <w:sz w:val="40"/>
                                  <w:szCs w:val="40"/>
                                </w:rPr>
                                <w:t>Tool: Technical guide</w:t>
                              </w:r>
                            </w:p>
                          </w:sdtContent>
                        </w:sdt>
                        <w:sdt>
                          <w:sdtPr>
                            <w:rPr>
                              <w:color w:val="FFFFFF" w:themeColor="background1"/>
                              <w:sz w:val="32"/>
                              <w:szCs w:val="32"/>
                            </w:rPr>
                            <w:alias w:val="Subtitle"/>
                            <w:tag w:val="Subtitle"/>
                            <w:id w:val="2022513880"/>
                            <w:text/>
                          </w:sdtPr>
                          <w:sdtContent>
                            <w:p w14:paraId="207BA922" w14:textId="27D69C55" w:rsidR="00EA03AA" w:rsidRDefault="00EA03AA">
                              <w:pPr>
                                <w:spacing w:before="240" w:after="240"/>
                                <w:jc w:val="center"/>
                                <w:rPr>
                                  <w:color w:val="FFFFFF" w:themeColor="background1"/>
                                  <w:sz w:val="32"/>
                                  <w:szCs w:val="32"/>
                                </w:rPr>
                              </w:pPr>
                              <w:r>
                                <w:rPr>
                                  <w:color w:val="FFFFFF" w:themeColor="background1"/>
                                  <w:sz w:val="32"/>
                                  <w:szCs w:val="32"/>
                                </w:rPr>
                                <w:t>Utilising the data</w:t>
                              </w:r>
                            </w:p>
                          </w:sdtContent>
                        </w:sdt>
                        <w:p w14:paraId="4314444F" w14:textId="59B98D10" w:rsidR="00EA03AA" w:rsidRDefault="00EA03AA">
                          <w:pPr>
                            <w:spacing w:before="240" w:after="240"/>
                            <w:jc w:val="center"/>
                            <w:rPr>
                              <w:color w:val="FFFFFF" w:themeColor="background1"/>
                            </w:rPr>
                          </w:pPr>
                          <w:sdt>
                            <w:sdtPr>
                              <w:rPr>
                                <w:color w:val="FFFFFF" w:themeColor="background1"/>
                              </w:rPr>
                              <w:alias w:val="Author"/>
                              <w:id w:val="-65745359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Ian Field</w:t>
                              </w:r>
                            </w:sdtContent>
                          </w:sdt>
                        </w:p>
                        <w:p w14:paraId="7B8D650F" w14:textId="77777777" w:rsidR="00EA03AA" w:rsidRDefault="00EA03AA">
                          <w:pPr>
                            <w:spacing w:before="240" w:after="240"/>
                            <w:jc w:val="center"/>
                            <w:rPr>
                              <w:color w:val="FFFFFF" w:themeColor="background1"/>
                            </w:rPr>
                          </w:pPr>
                        </w:p>
                      </w:txbxContent>
                    </v:textbox>
                    <w10:wrap anchorx="page" anchory="page"/>
                  </v:shape>
                </w:pict>
              </mc:Fallback>
            </mc:AlternateContent>
          </w:r>
          <w:r>
            <w:rPr>
              <w:noProof/>
              <w:lang w:val="en-US"/>
            </w:rPr>
            <mc:AlternateContent>
              <mc:Choice Requires="wpg">
                <w:drawing>
                  <wp:anchor distT="0" distB="0" distL="114300" distR="114300" simplePos="0" relativeHeight="251660288" behindDoc="1" locked="0" layoutInCell="0" allowOverlap="1" wp14:anchorId="6144CF12" wp14:editId="27C8CC44">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6192;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p>
        <w:p w14:paraId="46049965" w14:textId="72D5A35E" w:rsidR="009C20AF" w:rsidRDefault="009C20AF">
          <w:p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Cambria" w:hAnsi="Cambria"/>
              <w:bCs/>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bookmarkStart w:id="0" w:name="_GoBack" w:displacedByCustomXml="next"/>
        <w:bookmarkEnd w:id="0" w:displacedByCustomXml="next"/>
      </w:sdtContent>
    </w:sdt>
    <w:sdt>
      <w:sdtPr>
        <w:rPr>
          <w:rFonts w:eastAsiaTheme="minorEastAsia" w:cstheme="minorBidi"/>
          <w:b w:val="0"/>
          <w:bCs w:val="0"/>
          <w:color w:val="auto"/>
          <w:sz w:val="24"/>
          <w:szCs w:val="24"/>
          <w:lang w:val="en-GB"/>
        </w:rPr>
        <w:id w:val="835350306"/>
        <w:docPartObj>
          <w:docPartGallery w:val="Table of Contents"/>
          <w:docPartUnique/>
        </w:docPartObj>
      </w:sdtPr>
      <w:sdtEndPr>
        <w:rPr>
          <w:noProof/>
        </w:rPr>
      </w:sdtEndPr>
      <w:sdtContent>
        <w:p w14:paraId="63CD2DD3" w14:textId="40A99D4E" w:rsidR="002328D9" w:rsidRDefault="002328D9">
          <w:pPr>
            <w:pStyle w:val="TOCHeading"/>
          </w:pPr>
          <w:r>
            <w:t>Table of Contents</w:t>
          </w:r>
        </w:p>
        <w:p w14:paraId="667E4024" w14:textId="77777777" w:rsidR="00F27F82" w:rsidRDefault="002328D9">
          <w:pPr>
            <w:pStyle w:val="TOC1"/>
            <w:tabs>
              <w:tab w:val="right" w:leader="dot" w:pos="8290"/>
            </w:tabs>
            <w:rPr>
              <w:b w:val="0"/>
              <w:caps w:val="0"/>
              <w:noProof/>
              <w:sz w:val="24"/>
              <w:szCs w:val="24"/>
              <w:lang w:val="en-US" w:eastAsia="ja-JP"/>
            </w:rPr>
          </w:pPr>
          <w:r>
            <w:fldChar w:fldCharType="begin"/>
          </w:r>
          <w:r>
            <w:instrText xml:space="preserve"> TOC \o "1-3" \h \z \u </w:instrText>
          </w:r>
          <w:r>
            <w:fldChar w:fldCharType="separate"/>
          </w:r>
          <w:r w:rsidR="00F27F82" w:rsidRPr="00052D8A">
            <w:rPr>
              <w:noProof/>
              <w:lang w:val="en-US"/>
            </w:rPr>
            <w:t>Introduction</w:t>
          </w:r>
          <w:r w:rsidR="00F27F82">
            <w:rPr>
              <w:noProof/>
            </w:rPr>
            <w:tab/>
          </w:r>
          <w:r w:rsidR="00F27F82">
            <w:rPr>
              <w:noProof/>
            </w:rPr>
            <w:fldChar w:fldCharType="begin"/>
          </w:r>
          <w:r w:rsidR="00F27F82">
            <w:rPr>
              <w:noProof/>
            </w:rPr>
            <w:instrText xml:space="preserve"> PAGEREF _Toc172089798 \h </w:instrText>
          </w:r>
          <w:r w:rsidR="00F27F82">
            <w:rPr>
              <w:noProof/>
            </w:rPr>
          </w:r>
          <w:r w:rsidR="00F27F82">
            <w:rPr>
              <w:noProof/>
            </w:rPr>
            <w:fldChar w:fldCharType="separate"/>
          </w:r>
          <w:r w:rsidR="0090533E">
            <w:rPr>
              <w:noProof/>
            </w:rPr>
            <w:t>2</w:t>
          </w:r>
          <w:r w:rsidR="00F27F82">
            <w:rPr>
              <w:noProof/>
            </w:rPr>
            <w:fldChar w:fldCharType="end"/>
          </w:r>
        </w:p>
        <w:p w14:paraId="146FA00A" w14:textId="77777777" w:rsidR="00F27F82" w:rsidRDefault="00F27F82">
          <w:pPr>
            <w:pStyle w:val="TOC1"/>
            <w:tabs>
              <w:tab w:val="right" w:leader="dot" w:pos="8290"/>
            </w:tabs>
            <w:rPr>
              <w:b w:val="0"/>
              <w:caps w:val="0"/>
              <w:noProof/>
              <w:sz w:val="24"/>
              <w:szCs w:val="24"/>
              <w:lang w:val="en-US" w:eastAsia="ja-JP"/>
            </w:rPr>
          </w:pPr>
          <w:r w:rsidRPr="00052D8A">
            <w:rPr>
              <w:noProof/>
              <w:lang w:val="en-US"/>
            </w:rPr>
            <w:t>Setup</w:t>
          </w:r>
          <w:r>
            <w:rPr>
              <w:noProof/>
            </w:rPr>
            <w:tab/>
          </w:r>
          <w:r>
            <w:rPr>
              <w:noProof/>
            </w:rPr>
            <w:fldChar w:fldCharType="begin"/>
          </w:r>
          <w:r>
            <w:rPr>
              <w:noProof/>
            </w:rPr>
            <w:instrText xml:space="preserve"> PAGEREF _Toc172089799 \h </w:instrText>
          </w:r>
          <w:r>
            <w:rPr>
              <w:noProof/>
            </w:rPr>
          </w:r>
          <w:r>
            <w:rPr>
              <w:noProof/>
            </w:rPr>
            <w:fldChar w:fldCharType="separate"/>
          </w:r>
          <w:r w:rsidR="0090533E">
            <w:rPr>
              <w:noProof/>
            </w:rPr>
            <w:t>3</w:t>
          </w:r>
          <w:r>
            <w:rPr>
              <w:noProof/>
            </w:rPr>
            <w:fldChar w:fldCharType="end"/>
          </w:r>
        </w:p>
        <w:p w14:paraId="195B55E2" w14:textId="77777777" w:rsidR="00F27F82" w:rsidRDefault="00F27F82">
          <w:pPr>
            <w:pStyle w:val="TOC2"/>
            <w:tabs>
              <w:tab w:val="right" w:leader="dot" w:pos="8290"/>
            </w:tabs>
            <w:rPr>
              <w:smallCaps w:val="0"/>
              <w:noProof/>
              <w:sz w:val="24"/>
              <w:szCs w:val="24"/>
              <w:lang w:val="en-US" w:eastAsia="ja-JP"/>
            </w:rPr>
          </w:pPr>
          <w:r w:rsidRPr="00052D8A">
            <w:rPr>
              <w:noProof/>
              <w:lang w:val="en-US"/>
            </w:rPr>
            <w:t>Locales</w:t>
          </w:r>
          <w:r>
            <w:rPr>
              <w:noProof/>
            </w:rPr>
            <w:tab/>
          </w:r>
          <w:r>
            <w:rPr>
              <w:noProof/>
            </w:rPr>
            <w:fldChar w:fldCharType="begin"/>
          </w:r>
          <w:r>
            <w:rPr>
              <w:noProof/>
            </w:rPr>
            <w:instrText xml:space="preserve"> PAGEREF _Toc172089800 \h </w:instrText>
          </w:r>
          <w:r>
            <w:rPr>
              <w:noProof/>
            </w:rPr>
          </w:r>
          <w:r>
            <w:rPr>
              <w:noProof/>
            </w:rPr>
            <w:fldChar w:fldCharType="separate"/>
          </w:r>
          <w:r w:rsidR="0090533E">
            <w:rPr>
              <w:noProof/>
            </w:rPr>
            <w:t>3</w:t>
          </w:r>
          <w:r>
            <w:rPr>
              <w:noProof/>
            </w:rPr>
            <w:fldChar w:fldCharType="end"/>
          </w:r>
        </w:p>
        <w:p w14:paraId="5FFA860F" w14:textId="77777777" w:rsidR="00F27F82" w:rsidRDefault="00F27F82">
          <w:pPr>
            <w:pStyle w:val="TOC2"/>
            <w:tabs>
              <w:tab w:val="right" w:leader="dot" w:pos="8290"/>
            </w:tabs>
            <w:rPr>
              <w:smallCaps w:val="0"/>
              <w:noProof/>
              <w:sz w:val="24"/>
              <w:szCs w:val="24"/>
              <w:lang w:val="en-US" w:eastAsia="ja-JP"/>
            </w:rPr>
          </w:pPr>
          <w:r w:rsidRPr="00052D8A">
            <w:rPr>
              <w:noProof/>
              <w:lang w:val="en-US"/>
            </w:rPr>
            <w:t>Database</w:t>
          </w:r>
          <w:r>
            <w:rPr>
              <w:noProof/>
            </w:rPr>
            <w:tab/>
          </w:r>
          <w:r>
            <w:rPr>
              <w:noProof/>
            </w:rPr>
            <w:fldChar w:fldCharType="begin"/>
          </w:r>
          <w:r>
            <w:rPr>
              <w:noProof/>
            </w:rPr>
            <w:instrText xml:space="preserve"> PAGEREF _Toc172089801 \h </w:instrText>
          </w:r>
          <w:r>
            <w:rPr>
              <w:noProof/>
            </w:rPr>
          </w:r>
          <w:r>
            <w:rPr>
              <w:noProof/>
            </w:rPr>
            <w:fldChar w:fldCharType="separate"/>
          </w:r>
          <w:r w:rsidR="0090533E">
            <w:rPr>
              <w:noProof/>
            </w:rPr>
            <w:t>3</w:t>
          </w:r>
          <w:r>
            <w:rPr>
              <w:noProof/>
            </w:rPr>
            <w:fldChar w:fldCharType="end"/>
          </w:r>
        </w:p>
        <w:p w14:paraId="28F5C7D1" w14:textId="77777777" w:rsidR="00F27F82" w:rsidRDefault="00F27F82">
          <w:pPr>
            <w:pStyle w:val="TOC1"/>
            <w:tabs>
              <w:tab w:val="right" w:leader="dot" w:pos="8290"/>
            </w:tabs>
            <w:rPr>
              <w:b w:val="0"/>
              <w:caps w:val="0"/>
              <w:noProof/>
              <w:sz w:val="24"/>
              <w:szCs w:val="24"/>
              <w:lang w:val="en-US" w:eastAsia="ja-JP"/>
            </w:rPr>
          </w:pPr>
          <w:r w:rsidRPr="00052D8A">
            <w:rPr>
              <w:noProof/>
              <w:lang w:val="en-US"/>
            </w:rPr>
            <w:t>Data Use</w:t>
          </w:r>
          <w:r>
            <w:rPr>
              <w:noProof/>
            </w:rPr>
            <w:tab/>
          </w:r>
          <w:r>
            <w:rPr>
              <w:noProof/>
            </w:rPr>
            <w:fldChar w:fldCharType="begin"/>
          </w:r>
          <w:r>
            <w:rPr>
              <w:noProof/>
            </w:rPr>
            <w:instrText xml:space="preserve"> PAGEREF _Toc172089802 \h </w:instrText>
          </w:r>
          <w:r>
            <w:rPr>
              <w:noProof/>
            </w:rPr>
          </w:r>
          <w:r>
            <w:rPr>
              <w:noProof/>
            </w:rPr>
            <w:fldChar w:fldCharType="separate"/>
          </w:r>
          <w:r w:rsidR="0090533E">
            <w:rPr>
              <w:noProof/>
            </w:rPr>
            <w:t>4</w:t>
          </w:r>
          <w:r>
            <w:rPr>
              <w:noProof/>
            </w:rPr>
            <w:fldChar w:fldCharType="end"/>
          </w:r>
        </w:p>
        <w:p w14:paraId="77FF52A5" w14:textId="77777777" w:rsidR="00F27F82" w:rsidRDefault="00F27F82">
          <w:pPr>
            <w:pStyle w:val="TOC2"/>
            <w:tabs>
              <w:tab w:val="right" w:leader="dot" w:pos="8290"/>
            </w:tabs>
            <w:rPr>
              <w:smallCaps w:val="0"/>
              <w:noProof/>
              <w:sz w:val="24"/>
              <w:szCs w:val="24"/>
              <w:lang w:val="en-US" w:eastAsia="ja-JP"/>
            </w:rPr>
          </w:pPr>
          <w:r w:rsidRPr="00052D8A">
            <w:rPr>
              <w:noProof/>
              <w:lang w:val="en-US"/>
            </w:rPr>
            <w:t>Data Structure</w:t>
          </w:r>
          <w:r>
            <w:rPr>
              <w:noProof/>
            </w:rPr>
            <w:tab/>
          </w:r>
          <w:r>
            <w:rPr>
              <w:noProof/>
            </w:rPr>
            <w:fldChar w:fldCharType="begin"/>
          </w:r>
          <w:r>
            <w:rPr>
              <w:noProof/>
            </w:rPr>
            <w:instrText xml:space="preserve"> PAGEREF _Toc172089803 \h </w:instrText>
          </w:r>
          <w:r>
            <w:rPr>
              <w:noProof/>
            </w:rPr>
          </w:r>
          <w:r>
            <w:rPr>
              <w:noProof/>
            </w:rPr>
            <w:fldChar w:fldCharType="separate"/>
          </w:r>
          <w:r w:rsidR="0090533E">
            <w:rPr>
              <w:noProof/>
            </w:rPr>
            <w:t>4</w:t>
          </w:r>
          <w:r>
            <w:rPr>
              <w:noProof/>
            </w:rPr>
            <w:fldChar w:fldCharType="end"/>
          </w:r>
        </w:p>
        <w:p w14:paraId="19128D36" w14:textId="77777777" w:rsidR="00F27F82" w:rsidRDefault="00F27F82">
          <w:pPr>
            <w:pStyle w:val="TOC1"/>
            <w:tabs>
              <w:tab w:val="right" w:leader="dot" w:pos="8290"/>
            </w:tabs>
            <w:rPr>
              <w:b w:val="0"/>
              <w:caps w:val="0"/>
              <w:noProof/>
              <w:sz w:val="24"/>
              <w:szCs w:val="24"/>
              <w:lang w:val="en-US" w:eastAsia="ja-JP"/>
            </w:rPr>
          </w:pPr>
          <w:r w:rsidRPr="00052D8A">
            <w:rPr>
              <w:noProof/>
              <w:lang w:val="en-US"/>
            </w:rPr>
            <w:t>File Structure</w:t>
          </w:r>
          <w:r>
            <w:rPr>
              <w:noProof/>
            </w:rPr>
            <w:tab/>
          </w:r>
          <w:r>
            <w:rPr>
              <w:noProof/>
            </w:rPr>
            <w:fldChar w:fldCharType="begin"/>
          </w:r>
          <w:r>
            <w:rPr>
              <w:noProof/>
            </w:rPr>
            <w:instrText xml:space="preserve"> PAGEREF _Toc172089804 \h </w:instrText>
          </w:r>
          <w:r>
            <w:rPr>
              <w:noProof/>
            </w:rPr>
          </w:r>
          <w:r>
            <w:rPr>
              <w:noProof/>
            </w:rPr>
            <w:fldChar w:fldCharType="separate"/>
          </w:r>
          <w:r w:rsidR="0090533E">
            <w:rPr>
              <w:noProof/>
            </w:rPr>
            <w:t>5</w:t>
          </w:r>
          <w:r>
            <w:rPr>
              <w:noProof/>
            </w:rPr>
            <w:fldChar w:fldCharType="end"/>
          </w:r>
        </w:p>
        <w:p w14:paraId="5163E62C" w14:textId="77777777" w:rsidR="002328D9" w:rsidRDefault="002328D9">
          <w:r>
            <w:rPr>
              <w:b/>
              <w:bCs/>
              <w:noProof/>
            </w:rPr>
            <w:fldChar w:fldCharType="end"/>
          </w:r>
        </w:p>
      </w:sdtContent>
    </w:sdt>
    <w:p w14:paraId="0081FCC1" w14:textId="77C02176" w:rsidR="002328D9" w:rsidRDefault="00F27F82" w:rsidP="002328D9">
      <w:pPr>
        <w:pStyle w:val="Heading1"/>
        <w:rPr>
          <w:lang w:val="en-US"/>
        </w:rPr>
      </w:pPr>
      <w:bookmarkStart w:id="1" w:name="_Toc172089798"/>
      <w:r>
        <w:rPr>
          <w:lang w:val="en-US"/>
        </w:rPr>
        <w:br w:type="column"/>
      </w:r>
      <w:r w:rsidR="002328D9">
        <w:rPr>
          <w:lang w:val="en-US"/>
        </w:rPr>
        <w:t>Introduction</w:t>
      </w:r>
      <w:bookmarkEnd w:id="1"/>
    </w:p>
    <w:p w14:paraId="6BD34C96" w14:textId="77777777" w:rsidR="0080722E" w:rsidRDefault="002328D9" w:rsidP="002328D9">
      <w:pPr>
        <w:rPr>
          <w:lang w:val="en-US"/>
        </w:rPr>
      </w:pPr>
      <w:r>
        <w:rPr>
          <w:lang w:val="en-US"/>
        </w:rPr>
        <w:t xml:space="preserve">This tool has been created to be a flexible platform for gathering </w:t>
      </w:r>
      <w:r w:rsidR="00205D9E">
        <w:rPr>
          <w:lang w:val="en-US"/>
        </w:rPr>
        <w:t>result</w:t>
      </w:r>
      <w:r>
        <w:rPr>
          <w:lang w:val="en-US"/>
        </w:rPr>
        <w:t xml:space="preserve"> sets</w:t>
      </w:r>
      <w:r w:rsidR="0080722E">
        <w:rPr>
          <w:lang w:val="en-US"/>
        </w:rPr>
        <w:t xml:space="preserve"> from public participation of content. For example, a block of text can be presented on the web page, beneath that a series of check boxes will be shown with values associated with the text. This could be used as an assessment platform to analyze human input or reaction.</w:t>
      </w:r>
    </w:p>
    <w:p w14:paraId="14C25817" w14:textId="77777777" w:rsidR="0080722E" w:rsidRDefault="0080722E" w:rsidP="002328D9">
      <w:pPr>
        <w:rPr>
          <w:lang w:val="en-US"/>
        </w:rPr>
      </w:pPr>
    </w:p>
    <w:p w14:paraId="2C780A98" w14:textId="3356DC08" w:rsidR="00CC717A" w:rsidRDefault="0080722E" w:rsidP="002328D9">
      <w:pPr>
        <w:rPr>
          <w:lang w:val="en-US"/>
        </w:rPr>
      </w:pPr>
      <w:r>
        <w:rPr>
          <w:lang w:val="en-US"/>
        </w:rPr>
        <w:t xml:space="preserve">The tool supports multiple languages with a few elements of user </w:t>
      </w:r>
      <w:r w:rsidR="007E521A">
        <w:rPr>
          <w:lang w:val="en-US"/>
        </w:rPr>
        <w:t>customization throughout.</w:t>
      </w:r>
      <w:r w:rsidR="003836CC">
        <w:rPr>
          <w:lang w:val="en-US"/>
        </w:rPr>
        <w:t xml:space="preserve"> By editing the text-based files it is possible to provide a limited customization of the site.</w:t>
      </w:r>
    </w:p>
    <w:p w14:paraId="3F46769B" w14:textId="77777777" w:rsidR="00CC717A" w:rsidRDefault="00CC717A" w:rsidP="002328D9">
      <w:pPr>
        <w:rPr>
          <w:lang w:val="en-US"/>
        </w:rPr>
      </w:pPr>
    </w:p>
    <w:p w14:paraId="0FB32C30" w14:textId="77777777" w:rsidR="00CC717A" w:rsidRDefault="00CC717A" w:rsidP="00CC717A">
      <w:pPr>
        <w:pStyle w:val="Heading1"/>
        <w:rPr>
          <w:lang w:val="en-US"/>
        </w:rPr>
      </w:pPr>
      <w:bookmarkStart w:id="2" w:name="_Toc172089799"/>
      <w:r>
        <w:rPr>
          <w:lang w:val="en-US"/>
        </w:rPr>
        <w:t>Setup</w:t>
      </w:r>
      <w:bookmarkEnd w:id="2"/>
    </w:p>
    <w:p w14:paraId="2CD9128D" w14:textId="4CF15B25" w:rsidR="004862AB" w:rsidRDefault="00CC717A" w:rsidP="00CC717A">
      <w:pPr>
        <w:rPr>
          <w:lang w:val="en-US"/>
        </w:rPr>
      </w:pPr>
      <w:r>
        <w:rPr>
          <w:lang w:val="en-US"/>
        </w:rPr>
        <w:t xml:space="preserve">This tool is designed to run on a web server, with requirements of PHP and MySQL in order to function. </w:t>
      </w:r>
      <w:r w:rsidR="004862AB">
        <w:rPr>
          <w:lang w:val="en-US"/>
        </w:rPr>
        <w:t xml:space="preserve">The settings for the database connection are set within PHP variables located in the </w:t>
      </w:r>
      <w:r w:rsidR="004862AB" w:rsidRPr="004862AB">
        <w:rPr>
          <w:i/>
          <w:lang w:val="en-US"/>
        </w:rPr>
        <w:t xml:space="preserve">html &gt; </w:t>
      </w:r>
      <w:proofErr w:type="spellStart"/>
      <w:r w:rsidR="004862AB" w:rsidRPr="004862AB">
        <w:rPr>
          <w:i/>
          <w:lang w:val="en-US"/>
        </w:rPr>
        <w:t>db_conn</w:t>
      </w:r>
      <w:proofErr w:type="spellEnd"/>
      <w:r w:rsidR="004862AB">
        <w:rPr>
          <w:lang w:val="en-US"/>
        </w:rPr>
        <w:t xml:space="preserve"> folder within the file ‘</w:t>
      </w:r>
      <w:proofErr w:type="spellStart"/>
      <w:r w:rsidR="004862AB" w:rsidRPr="004862AB">
        <w:rPr>
          <w:i/>
          <w:lang w:val="en-US"/>
        </w:rPr>
        <w:t>config.php</w:t>
      </w:r>
      <w:proofErr w:type="spellEnd"/>
      <w:r w:rsidR="004862AB">
        <w:rPr>
          <w:lang w:val="en-US"/>
        </w:rPr>
        <w:t>’. The $</w:t>
      </w:r>
      <w:proofErr w:type="spellStart"/>
      <w:r w:rsidR="004862AB">
        <w:rPr>
          <w:lang w:val="en-US"/>
        </w:rPr>
        <w:t>dbhost</w:t>
      </w:r>
      <w:proofErr w:type="spellEnd"/>
      <w:r w:rsidR="004862AB">
        <w:rPr>
          <w:lang w:val="en-US"/>
        </w:rPr>
        <w:t xml:space="preserve"> variable should contain the server address and port number appended to the end in the following format: “</w:t>
      </w:r>
      <w:proofErr w:type="gramStart"/>
      <w:r w:rsidR="004862AB">
        <w:rPr>
          <w:lang w:val="en-US"/>
        </w:rPr>
        <w:t>:#</w:t>
      </w:r>
      <w:proofErr w:type="gramEnd"/>
      <w:r w:rsidR="004862AB">
        <w:rPr>
          <w:lang w:val="en-US"/>
        </w:rPr>
        <w:t>###” where required.</w:t>
      </w:r>
    </w:p>
    <w:p w14:paraId="47CFAE73" w14:textId="77777777" w:rsidR="00CC717A" w:rsidRDefault="00CC717A" w:rsidP="00CC717A">
      <w:pPr>
        <w:rPr>
          <w:lang w:val="en-US"/>
        </w:rPr>
      </w:pPr>
    </w:p>
    <w:p w14:paraId="35E4FAC9" w14:textId="62428716" w:rsidR="009F5861" w:rsidRDefault="009F5861" w:rsidP="009F5861">
      <w:pPr>
        <w:pStyle w:val="Heading2"/>
        <w:rPr>
          <w:lang w:val="en-US"/>
        </w:rPr>
      </w:pPr>
      <w:bookmarkStart w:id="3" w:name="_Toc172089800"/>
      <w:r>
        <w:rPr>
          <w:lang w:val="en-US"/>
        </w:rPr>
        <w:t>Locales</w:t>
      </w:r>
      <w:bookmarkEnd w:id="3"/>
    </w:p>
    <w:p w14:paraId="797AD6E5" w14:textId="77777777" w:rsidR="00BF33BC" w:rsidRDefault="009F5861" w:rsidP="009F5861">
      <w:pPr>
        <w:rPr>
          <w:lang w:val="en-US"/>
        </w:rPr>
      </w:pPr>
      <w:r>
        <w:rPr>
          <w:lang w:val="en-US"/>
        </w:rPr>
        <w:t xml:space="preserve">The tool supports language customization to </w:t>
      </w:r>
      <w:r w:rsidR="00893276">
        <w:rPr>
          <w:lang w:val="en-US"/>
        </w:rPr>
        <w:t>meet your target audience’s needs</w:t>
      </w:r>
      <w:r w:rsidR="00351B0E">
        <w:rPr>
          <w:lang w:val="en-US"/>
        </w:rPr>
        <w:t xml:space="preserve">. These are altered in a similar manner to above. The content of the ‘About’ page can be specified within </w:t>
      </w:r>
      <w:r w:rsidR="00351B0E" w:rsidRPr="00351B0E">
        <w:rPr>
          <w:i/>
          <w:lang w:val="en-US"/>
        </w:rPr>
        <w:t xml:space="preserve">html &gt; </w:t>
      </w:r>
      <w:proofErr w:type="spellStart"/>
      <w:r w:rsidR="00351B0E" w:rsidRPr="00351B0E">
        <w:rPr>
          <w:i/>
          <w:lang w:val="en-US"/>
        </w:rPr>
        <w:t>config</w:t>
      </w:r>
      <w:proofErr w:type="spellEnd"/>
      <w:r w:rsidR="00351B0E" w:rsidRPr="00351B0E">
        <w:rPr>
          <w:i/>
          <w:lang w:val="en-US"/>
        </w:rPr>
        <w:t xml:space="preserve"> &gt; </w:t>
      </w:r>
      <w:proofErr w:type="spellStart"/>
      <w:r w:rsidR="00351B0E" w:rsidRPr="00351B0E">
        <w:rPr>
          <w:i/>
          <w:lang w:val="en-US"/>
        </w:rPr>
        <w:t>about.php</w:t>
      </w:r>
      <w:proofErr w:type="spellEnd"/>
      <w:r w:rsidR="00351B0E">
        <w:rPr>
          <w:lang w:val="en-US"/>
        </w:rPr>
        <w:t xml:space="preserve">. </w:t>
      </w:r>
      <w:r w:rsidR="006956D0">
        <w:rPr>
          <w:lang w:val="en-US"/>
        </w:rPr>
        <w:t>This i</w:t>
      </w:r>
      <w:r w:rsidR="00BF33BC">
        <w:rPr>
          <w:lang w:val="en-US"/>
        </w:rPr>
        <w:t xml:space="preserve">s essentially a text file </w:t>
      </w:r>
      <w:r w:rsidR="006956D0">
        <w:rPr>
          <w:lang w:val="en-US"/>
        </w:rPr>
        <w:t>however, feel free to add any extra HTML tags you require for your desired display.</w:t>
      </w:r>
    </w:p>
    <w:p w14:paraId="3D214319" w14:textId="77777777" w:rsidR="00BF33BC" w:rsidRDefault="00BF33BC" w:rsidP="009F5861">
      <w:pPr>
        <w:rPr>
          <w:lang w:val="en-US"/>
        </w:rPr>
      </w:pPr>
    </w:p>
    <w:p w14:paraId="2015A6D6" w14:textId="4BEE4D68" w:rsidR="00BF33BC" w:rsidRDefault="00BF33BC" w:rsidP="00BF33BC">
      <w:pPr>
        <w:rPr>
          <w:lang w:val="en-US"/>
        </w:rPr>
      </w:pPr>
      <w:r>
        <w:rPr>
          <w:lang w:val="en-US"/>
        </w:rPr>
        <w:t xml:space="preserve">Within the same folder is another file with a similar format to the database configuration file. Here you may customize the about page title and </w:t>
      </w:r>
      <w:r w:rsidR="001A7294">
        <w:rPr>
          <w:lang w:val="en-US"/>
        </w:rPr>
        <w:t>navigation link text.</w:t>
      </w:r>
    </w:p>
    <w:p w14:paraId="58017B91" w14:textId="77777777" w:rsidR="001A7294" w:rsidRDefault="001A7294" w:rsidP="00BF33BC">
      <w:pPr>
        <w:rPr>
          <w:lang w:val="en-US"/>
        </w:rPr>
      </w:pPr>
    </w:p>
    <w:p w14:paraId="5EF7E5EE" w14:textId="673CD478" w:rsidR="001A7294" w:rsidRDefault="001A7294" w:rsidP="00BF33BC">
      <w:pPr>
        <w:rPr>
          <w:lang w:val="en-US"/>
        </w:rPr>
      </w:pPr>
      <w:r>
        <w:rPr>
          <w:lang w:val="en-US"/>
        </w:rPr>
        <w:t>Below is an example set up for English:</w:t>
      </w:r>
    </w:p>
    <w:p w14:paraId="2A1ACF5D" w14:textId="77777777" w:rsidR="00BF33BC" w:rsidRDefault="00BF33BC" w:rsidP="00BF33BC">
      <w:pPr>
        <w:rPr>
          <w:lang w:val="en-US"/>
        </w:rPr>
      </w:pPr>
    </w:p>
    <w:p w14:paraId="6C74AF10" w14:textId="79AE2DAA" w:rsidR="00BF33BC" w:rsidRPr="00BF33BC" w:rsidRDefault="00BF33BC" w:rsidP="00BF33BC">
      <w:pPr>
        <w:rPr>
          <w:lang w:val="en-US"/>
        </w:rPr>
      </w:pPr>
      <w:r w:rsidRPr="00BF33BC">
        <w:rPr>
          <w:lang w:val="en-US"/>
        </w:rPr>
        <w:t>&lt;</w:t>
      </w:r>
      <w:proofErr w:type="gramStart"/>
      <w:r w:rsidRPr="00BF33BC">
        <w:rPr>
          <w:lang w:val="en-US"/>
        </w:rPr>
        <w:t>?</w:t>
      </w:r>
      <w:proofErr w:type="spellStart"/>
      <w:r w:rsidRPr="00BF33BC">
        <w:rPr>
          <w:lang w:val="en-US"/>
        </w:rPr>
        <w:t>php</w:t>
      </w:r>
      <w:proofErr w:type="spellEnd"/>
      <w:proofErr w:type="gramEnd"/>
    </w:p>
    <w:p w14:paraId="536CFBF0" w14:textId="77777777" w:rsidR="00BF33BC" w:rsidRPr="00BF33BC" w:rsidRDefault="00BF33BC" w:rsidP="00BF33BC">
      <w:pPr>
        <w:rPr>
          <w:lang w:val="en-US"/>
        </w:rPr>
      </w:pPr>
      <w:r w:rsidRPr="00BF33BC">
        <w:rPr>
          <w:lang w:val="en-US"/>
        </w:rPr>
        <w:tab/>
        <w:t>$</w:t>
      </w:r>
      <w:proofErr w:type="spellStart"/>
      <w:proofErr w:type="gramStart"/>
      <w:r w:rsidRPr="00BF33BC">
        <w:rPr>
          <w:lang w:val="en-US"/>
        </w:rPr>
        <w:t>link</w:t>
      </w:r>
      <w:proofErr w:type="gramEnd"/>
      <w:r w:rsidRPr="00BF33BC">
        <w:rPr>
          <w:lang w:val="en-US"/>
        </w:rPr>
        <w:t>_about</w:t>
      </w:r>
      <w:proofErr w:type="spellEnd"/>
      <w:r w:rsidRPr="00BF33BC">
        <w:rPr>
          <w:lang w:val="en-US"/>
        </w:rPr>
        <w:t xml:space="preserve"> = "About";</w:t>
      </w:r>
    </w:p>
    <w:p w14:paraId="1709FB3C" w14:textId="77777777" w:rsidR="00BF33BC" w:rsidRPr="00BF33BC" w:rsidRDefault="00BF33BC" w:rsidP="00BF33BC">
      <w:pPr>
        <w:rPr>
          <w:lang w:val="en-US"/>
        </w:rPr>
      </w:pPr>
      <w:r w:rsidRPr="00BF33BC">
        <w:rPr>
          <w:lang w:val="en-US"/>
        </w:rPr>
        <w:tab/>
        <w:t>$</w:t>
      </w:r>
      <w:proofErr w:type="spellStart"/>
      <w:proofErr w:type="gramStart"/>
      <w:r w:rsidRPr="00BF33BC">
        <w:rPr>
          <w:lang w:val="en-US"/>
        </w:rPr>
        <w:t>link</w:t>
      </w:r>
      <w:proofErr w:type="gramEnd"/>
      <w:r w:rsidRPr="00BF33BC">
        <w:rPr>
          <w:lang w:val="en-US"/>
        </w:rPr>
        <w:t>_home</w:t>
      </w:r>
      <w:proofErr w:type="spellEnd"/>
      <w:r w:rsidRPr="00BF33BC">
        <w:rPr>
          <w:lang w:val="en-US"/>
        </w:rPr>
        <w:t xml:space="preserve"> = "Home";</w:t>
      </w:r>
    </w:p>
    <w:p w14:paraId="74F7E67D" w14:textId="77777777" w:rsidR="00BF33BC" w:rsidRPr="00BF33BC" w:rsidRDefault="00BF33BC" w:rsidP="00BF33BC">
      <w:pPr>
        <w:rPr>
          <w:lang w:val="en-US"/>
        </w:rPr>
      </w:pPr>
      <w:r w:rsidRPr="00BF33BC">
        <w:rPr>
          <w:lang w:val="en-US"/>
        </w:rPr>
        <w:tab/>
        <w:t>$</w:t>
      </w:r>
      <w:proofErr w:type="spellStart"/>
      <w:proofErr w:type="gramStart"/>
      <w:r w:rsidRPr="00BF33BC">
        <w:rPr>
          <w:lang w:val="en-US"/>
        </w:rPr>
        <w:t>about</w:t>
      </w:r>
      <w:proofErr w:type="gramEnd"/>
      <w:r w:rsidRPr="00BF33BC">
        <w:rPr>
          <w:lang w:val="en-US"/>
        </w:rPr>
        <w:t>_page_title</w:t>
      </w:r>
      <w:proofErr w:type="spellEnd"/>
      <w:r w:rsidRPr="00BF33BC">
        <w:rPr>
          <w:lang w:val="en-US"/>
        </w:rPr>
        <w:t xml:space="preserve"> = "About this site";</w:t>
      </w:r>
    </w:p>
    <w:p w14:paraId="3F088851" w14:textId="77777777" w:rsidR="00653494" w:rsidRDefault="00BF33BC" w:rsidP="00BF33BC">
      <w:pPr>
        <w:rPr>
          <w:lang w:val="en-US"/>
        </w:rPr>
      </w:pPr>
      <w:proofErr w:type="gramStart"/>
      <w:r w:rsidRPr="00BF33BC">
        <w:rPr>
          <w:lang w:val="en-US"/>
        </w:rPr>
        <w:t>?&gt;</w:t>
      </w:r>
      <w:proofErr w:type="gramEnd"/>
    </w:p>
    <w:p w14:paraId="6A245B43" w14:textId="77777777" w:rsidR="00653494" w:rsidRDefault="00653494" w:rsidP="00BF33BC">
      <w:pPr>
        <w:rPr>
          <w:lang w:val="en-US"/>
        </w:rPr>
      </w:pPr>
    </w:p>
    <w:p w14:paraId="0FCE07F0" w14:textId="549CD3F6" w:rsidR="00653494" w:rsidRDefault="004862AB" w:rsidP="004862AB">
      <w:pPr>
        <w:pStyle w:val="Heading2"/>
        <w:rPr>
          <w:lang w:val="en-US"/>
        </w:rPr>
      </w:pPr>
      <w:bookmarkStart w:id="4" w:name="_Toc172089801"/>
      <w:r>
        <w:rPr>
          <w:lang w:val="en-US"/>
        </w:rPr>
        <w:t>Database</w:t>
      </w:r>
      <w:bookmarkEnd w:id="4"/>
    </w:p>
    <w:p w14:paraId="76E84808" w14:textId="77777777" w:rsidR="00242C23" w:rsidRDefault="000601E2" w:rsidP="000601E2">
      <w:pPr>
        <w:rPr>
          <w:lang w:val="en-US"/>
        </w:rPr>
      </w:pPr>
      <w:r>
        <w:rPr>
          <w:lang w:val="en-US"/>
        </w:rPr>
        <w:t xml:space="preserve">To set up the database to be ready for use locate the file DB &gt; </w:t>
      </w:r>
      <w:proofErr w:type="spellStart"/>
      <w:r>
        <w:rPr>
          <w:lang w:val="en-US"/>
        </w:rPr>
        <w:t>setup.sql</w:t>
      </w:r>
      <w:proofErr w:type="spellEnd"/>
      <w:r>
        <w:rPr>
          <w:lang w:val="en-US"/>
        </w:rPr>
        <w:t>. This should then be executed on the database server to serve as an all-in-one setup process.</w:t>
      </w:r>
    </w:p>
    <w:p w14:paraId="19885333" w14:textId="77777777" w:rsidR="00242C23" w:rsidRDefault="00242C23" w:rsidP="000601E2">
      <w:pPr>
        <w:rPr>
          <w:lang w:val="en-US"/>
        </w:rPr>
      </w:pPr>
    </w:p>
    <w:p w14:paraId="3E9F9929" w14:textId="77777777" w:rsidR="00242C23" w:rsidRDefault="00242C23" w:rsidP="000601E2">
      <w:pPr>
        <w:rPr>
          <w:lang w:val="en-US"/>
        </w:rPr>
      </w:pPr>
      <w:r>
        <w:rPr>
          <w:lang w:val="en-US"/>
        </w:rPr>
        <w:t>Next visit your website and you can begin using it straight away with the first pre-populated database entries.</w:t>
      </w:r>
    </w:p>
    <w:p w14:paraId="15D197E1" w14:textId="77777777" w:rsidR="00924CC3" w:rsidRDefault="00924CC3" w:rsidP="00924CC3">
      <w:pPr>
        <w:pStyle w:val="Heading1"/>
        <w:rPr>
          <w:lang w:val="en-US"/>
        </w:rPr>
      </w:pPr>
      <w:bookmarkStart w:id="5" w:name="_Toc172089802"/>
      <w:r>
        <w:rPr>
          <w:lang w:val="en-US"/>
        </w:rPr>
        <w:t>Data Use</w:t>
      </w:r>
      <w:bookmarkEnd w:id="5"/>
    </w:p>
    <w:p w14:paraId="24BC4684" w14:textId="77777777" w:rsidR="00924CC3" w:rsidRDefault="00924CC3" w:rsidP="00924CC3">
      <w:pPr>
        <w:rPr>
          <w:lang w:val="en-US"/>
        </w:rPr>
      </w:pPr>
      <w:r>
        <w:rPr>
          <w:lang w:val="en-US"/>
        </w:rPr>
        <w:t>The database does not store user information past that of their IP address, which can later be used to remove spam or erroneous entries within your database.</w:t>
      </w:r>
    </w:p>
    <w:p w14:paraId="65E9FD22" w14:textId="77777777" w:rsidR="00924CC3" w:rsidRDefault="00924CC3" w:rsidP="00924CC3">
      <w:pPr>
        <w:rPr>
          <w:lang w:val="en-US"/>
        </w:rPr>
      </w:pPr>
    </w:p>
    <w:p w14:paraId="5CA0F09E" w14:textId="77777777" w:rsidR="00924CC3" w:rsidRDefault="00924CC3" w:rsidP="00924CC3">
      <w:pPr>
        <w:rPr>
          <w:lang w:val="en-US"/>
        </w:rPr>
      </w:pPr>
      <w:r>
        <w:rPr>
          <w:lang w:val="en-US"/>
        </w:rPr>
        <w:t xml:space="preserve">During the design of the site it was decided that to maximize the likelihood of repeated, honest participants in the survey or other data gathering. With this reduces the possibilities of filtering spam or malicious entries through the use of something like a </w:t>
      </w:r>
      <w:proofErr w:type="spellStart"/>
      <w:r>
        <w:rPr>
          <w:lang w:val="en-US"/>
        </w:rPr>
        <w:t>capcha</w:t>
      </w:r>
      <w:proofErr w:type="spellEnd"/>
      <w:r>
        <w:rPr>
          <w:lang w:val="en-US"/>
        </w:rPr>
        <w:t xml:space="preserve"> </w:t>
      </w:r>
      <w:proofErr w:type="gramStart"/>
      <w:r>
        <w:rPr>
          <w:lang w:val="en-US"/>
        </w:rPr>
        <w:t>(</w:t>
      </w:r>
      <w:r w:rsidRPr="00C21903">
        <w:rPr>
          <w:rFonts w:ascii="Helvetica" w:eastAsia="Times New Roman" w:hAnsi="Helvetica" w:cs="Times New Roman"/>
          <w:color w:val="000000"/>
          <w:sz w:val="20"/>
          <w:szCs w:val="20"/>
        </w:rPr>
        <w:t> "</w:t>
      </w:r>
      <w:proofErr w:type="gramEnd"/>
      <w:r w:rsidRPr="00C21903">
        <w:rPr>
          <w:rFonts w:ascii="Helvetica" w:eastAsia="Times New Roman" w:hAnsi="Helvetica" w:cs="Times New Roman"/>
          <w:b/>
          <w:bCs/>
          <w:color w:val="000000"/>
          <w:sz w:val="20"/>
          <w:szCs w:val="20"/>
        </w:rPr>
        <w:t>C</w:t>
      </w:r>
      <w:r w:rsidRPr="00C21903">
        <w:rPr>
          <w:rFonts w:ascii="Helvetica" w:eastAsia="Times New Roman" w:hAnsi="Helvetica" w:cs="Times New Roman"/>
          <w:color w:val="000000"/>
          <w:sz w:val="20"/>
          <w:szCs w:val="20"/>
        </w:rPr>
        <w:t>ompletely </w:t>
      </w:r>
      <w:r w:rsidRPr="00C21903">
        <w:rPr>
          <w:rFonts w:ascii="Helvetica" w:eastAsia="Times New Roman" w:hAnsi="Helvetica" w:cs="Times New Roman"/>
          <w:b/>
          <w:bCs/>
          <w:color w:val="000000"/>
          <w:sz w:val="20"/>
          <w:szCs w:val="20"/>
        </w:rPr>
        <w:t>A</w:t>
      </w:r>
      <w:r w:rsidRPr="00C21903">
        <w:rPr>
          <w:rFonts w:ascii="Helvetica" w:eastAsia="Times New Roman" w:hAnsi="Helvetica" w:cs="Times New Roman"/>
          <w:color w:val="000000"/>
          <w:sz w:val="20"/>
          <w:szCs w:val="20"/>
        </w:rPr>
        <w:t>utomated </w:t>
      </w:r>
      <w:r w:rsidRPr="00C21903">
        <w:rPr>
          <w:rFonts w:ascii="Helvetica" w:eastAsia="Times New Roman" w:hAnsi="Helvetica" w:cs="Times New Roman"/>
          <w:b/>
          <w:bCs/>
          <w:color w:val="000000"/>
          <w:sz w:val="20"/>
          <w:szCs w:val="20"/>
        </w:rPr>
        <w:t>P</w:t>
      </w:r>
      <w:r w:rsidRPr="00C21903">
        <w:rPr>
          <w:rFonts w:ascii="Helvetica" w:eastAsia="Times New Roman" w:hAnsi="Helvetica" w:cs="Times New Roman"/>
          <w:color w:val="000000"/>
          <w:sz w:val="20"/>
          <w:szCs w:val="20"/>
        </w:rPr>
        <w:t>ublic </w:t>
      </w:r>
      <w:r w:rsidRPr="00C21903">
        <w:rPr>
          <w:rFonts w:ascii="Helvetica" w:eastAsia="Times New Roman" w:hAnsi="Helvetica" w:cs="Times New Roman"/>
          <w:b/>
          <w:bCs/>
          <w:color w:val="000000"/>
          <w:sz w:val="20"/>
          <w:szCs w:val="20"/>
        </w:rPr>
        <w:t>T</w:t>
      </w:r>
      <w:r w:rsidRPr="00C21903">
        <w:rPr>
          <w:rFonts w:ascii="Helvetica" w:eastAsia="Times New Roman" w:hAnsi="Helvetica" w:cs="Times New Roman"/>
          <w:color w:val="000000"/>
          <w:sz w:val="20"/>
          <w:szCs w:val="20"/>
        </w:rPr>
        <w:t>uring test to tell </w:t>
      </w:r>
      <w:r w:rsidRPr="00C21903">
        <w:rPr>
          <w:rFonts w:ascii="Helvetica" w:eastAsia="Times New Roman" w:hAnsi="Helvetica" w:cs="Times New Roman"/>
          <w:b/>
          <w:bCs/>
          <w:color w:val="000000"/>
          <w:sz w:val="20"/>
          <w:szCs w:val="20"/>
        </w:rPr>
        <w:t>C</w:t>
      </w:r>
      <w:r w:rsidRPr="00C21903">
        <w:rPr>
          <w:rFonts w:ascii="Helvetica" w:eastAsia="Times New Roman" w:hAnsi="Helvetica" w:cs="Times New Roman"/>
          <w:color w:val="000000"/>
          <w:sz w:val="20"/>
          <w:szCs w:val="20"/>
        </w:rPr>
        <w:t>omputers and</w:t>
      </w:r>
      <w:r>
        <w:rPr>
          <w:rFonts w:ascii="Helvetica" w:eastAsia="Times New Roman" w:hAnsi="Helvetica" w:cs="Times New Roman"/>
          <w:color w:val="000000"/>
          <w:sz w:val="20"/>
          <w:szCs w:val="20"/>
        </w:rPr>
        <w:t xml:space="preserve"> </w:t>
      </w:r>
      <w:r w:rsidRPr="00C21903">
        <w:rPr>
          <w:rFonts w:ascii="Helvetica" w:eastAsia="Times New Roman" w:hAnsi="Helvetica" w:cs="Times New Roman"/>
          <w:b/>
          <w:bCs/>
          <w:color w:val="000000"/>
          <w:sz w:val="20"/>
          <w:szCs w:val="20"/>
        </w:rPr>
        <w:t>H</w:t>
      </w:r>
      <w:r w:rsidRPr="00C21903">
        <w:rPr>
          <w:rFonts w:ascii="Helvetica" w:eastAsia="Times New Roman" w:hAnsi="Helvetica" w:cs="Times New Roman"/>
          <w:color w:val="000000"/>
          <w:sz w:val="20"/>
          <w:szCs w:val="20"/>
        </w:rPr>
        <w:t>umans </w:t>
      </w:r>
      <w:r w:rsidRPr="00C21903">
        <w:rPr>
          <w:rFonts w:ascii="Helvetica" w:eastAsia="Times New Roman" w:hAnsi="Helvetica" w:cs="Times New Roman"/>
          <w:b/>
          <w:bCs/>
          <w:color w:val="000000"/>
          <w:sz w:val="20"/>
          <w:szCs w:val="20"/>
        </w:rPr>
        <w:t>A</w:t>
      </w:r>
      <w:r w:rsidRPr="00C21903">
        <w:rPr>
          <w:rFonts w:ascii="Helvetica" w:eastAsia="Times New Roman" w:hAnsi="Helvetica" w:cs="Times New Roman"/>
          <w:color w:val="000000"/>
          <w:sz w:val="20"/>
          <w:szCs w:val="20"/>
        </w:rPr>
        <w:t>part</w:t>
      </w:r>
      <w:r>
        <w:rPr>
          <w:rFonts w:ascii="Times" w:eastAsia="Times New Roman" w:hAnsi="Times" w:cs="Times New Roman"/>
          <w:sz w:val="20"/>
          <w:szCs w:val="20"/>
        </w:rPr>
        <w:t>”</w:t>
      </w:r>
      <w:r>
        <w:rPr>
          <w:lang w:val="en-US"/>
        </w:rPr>
        <w:t>), which essentially would present the user with an obscured word to type in. This was felt to delay the process or rapid result gathering that the site is intended for so the database results should be used with caution.</w:t>
      </w:r>
    </w:p>
    <w:p w14:paraId="253BD37D" w14:textId="77777777" w:rsidR="00924CC3" w:rsidRDefault="00924CC3" w:rsidP="00924CC3">
      <w:pPr>
        <w:rPr>
          <w:lang w:val="en-US"/>
        </w:rPr>
      </w:pPr>
    </w:p>
    <w:p w14:paraId="032D2015" w14:textId="77777777" w:rsidR="00924CC3" w:rsidRDefault="00924CC3" w:rsidP="00924CC3">
      <w:pPr>
        <w:rPr>
          <w:lang w:val="en-US"/>
        </w:rPr>
      </w:pPr>
      <w:r>
        <w:rPr>
          <w:lang w:val="en-US"/>
        </w:rPr>
        <w:t>It is hoped that the database ‘entries’ table is not altered during a data collection phase, and is then re-built upon a change. This is due to the nature of the randomization procedure on creating the data capture page. Should a Primary Key index no longer exist it is expected that the page would produce an error message rather than a randomized entry.</w:t>
      </w:r>
    </w:p>
    <w:p w14:paraId="7534658C" w14:textId="77777777" w:rsidR="00924CC3" w:rsidRDefault="00924CC3" w:rsidP="00924CC3">
      <w:pPr>
        <w:rPr>
          <w:lang w:val="en-US"/>
        </w:rPr>
      </w:pPr>
    </w:p>
    <w:p w14:paraId="7628943C" w14:textId="77777777" w:rsidR="00924CC3" w:rsidRDefault="00924CC3" w:rsidP="00924CC3">
      <w:pPr>
        <w:rPr>
          <w:lang w:val="en-US"/>
        </w:rPr>
      </w:pPr>
      <w:r>
        <w:rPr>
          <w:lang w:val="en-US"/>
        </w:rPr>
        <w:t>Care has been taken to ensure that despite displaying the options in alphabetical order with no duplicates, they still correctly correspond to the same locations within the database should your option set require this.</w:t>
      </w:r>
    </w:p>
    <w:p w14:paraId="0DCBB39E" w14:textId="77777777" w:rsidR="00924CC3" w:rsidRDefault="00924CC3" w:rsidP="00924CC3">
      <w:pPr>
        <w:rPr>
          <w:lang w:val="en-US"/>
        </w:rPr>
      </w:pPr>
    </w:p>
    <w:p w14:paraId="5AB66493" w14:textId="77777777" w:rsidR="00924CC3" w:rsidRDefault="00924CC3" w:rsidP="00924CC3">
      <w:pPr>
        <w:rPr>
          <w:lang w:val="en-US"/>
        </w:rPr>
      </w:pPr>
      <w:r>
        <w:rPr>
          <w:lang w:val="en-US"/>
        </w:rPr>
        <w:t xml:space="preserve">The database is structured to allow three option groups. </w:t>
      </w:r>
      <w:proofErr w:type="gramStart"/>
      <w:r>
        <w:rPr>
          <w:lang w:val="en-US"/>
        </w:rPr>
        <w:t>A, b, and c with each group holding 5 options.</w:t>
      </w:r>
      <w:proofErr w:type="gramEnd"/>
      <w:r>
        <w:rPr>
          <w:lang w:val="en-US"/>
        </w:rPr>
        <w:t xml:space="preserve"> The ordering of these is not reflected on the website representation of the data as it is re-ordered to be alphabetical.</w:t>
      </w:r>
    </w:p>
    <w:p w14:paraId="223D53BD" w14:textId="77777777" w:rsidR="00924CC3" w:rsidRDefault="00924CC3" w:rsidP="00924CC3">
      <w:pPr>
        <w:rPr>
          <w:lang w:val="en-US"/>
        </w:rPr>
      </w:pPr>
    </w:p>
    <w:p w14:paraId="25C24890" w14:textId="77777777" w:rsidR="00924CC3" w:rsidRDefault="00924CC3" w:rsidP="00924CC3">
      <w:pPr>
        <w:rPr>
          <w:lang w:val="en-US"/>
        </w:rPr>
      </w:pPr>
    </w:p>
    <w:p w14:paraId="29667A0E" w14:textId="77777777" w:rsidR="00924CC3" w:rsidRDefault="00924CC3" w:rsidP="00924CC3">
      <w:pPr>
        <w:pStyle w:val="Heading2"/>
        <w:rPr>
          <w:lang w:val="en-US"/>
        </w:rPr>
      </w:pPr>
      <w:bookmarkStart w:id="6" w:name="_Toc172089803"/>
      <w:r>
        <w:rPr>
          <w:lang w:val="en-US"/>
        </w:rPr>
        <w:t>Data Structure</w:t>
      </w:r>
      <w:bookmarkEnd w:id="6"/>
    </w:p>
    <w:p w14:paraId="5B653856" w14:textId="77777777" w:rsidR="00924CC3" w:rsidRDefault="00924CC3" w:rsidP="00924CC3">
      <w:pPr>
        <w:rPr>
          <w:lang w:val="en-US"/>
        </w:rPr>
      </w:pPr>
    </w:p>
    <w:p w14:paraId="552F1F7F" w14:textId="77777777" w:rsidR="00924CC3" w:rsidRDefault="00924CC3" w:rsidP="00924CC3">
      <w:pPr>
        <w:rPr>
          <w:lang w:val="en-US"/>
        </w:rPr>
      </w:pPr>
      <w:r>
        <w:rPr>
          <w:lang w:val="en-US"/>
        </w:rPr>
        <w:t>The data structure and relation is the following:</w:t>
      </w:r>
    </w:p>
    <w:p w14:paraId="0BD82654" w14:textId="77777777" w:rsidR="00924CC3" w:rsidRDefault="00924CC3" w:rsidP="00924CC3">
      <w:pPr>
        <w:rPr>
          <w:lang w:val="en-US"/>
        </w:rPr>
      </w:pPr>
    </w:p>
    <w:p w14:paraId="7E431A29" w14:textId="77777777" w:rsidR="00924CC3" w:rsidRDefault="00924CC3" w:rsidP="00924CC3">
      <w:pPr>
        <w:rPr>
          <w:lang w:val="en-US"/>
        </w:rPr>
      </w:pPr>
      <w:proofErr w:type="gramStart"/>
      <w:r>
        <w:rPr>
          <w:lang w:val="en-US"/>
        </w:rPr>
        <w:t>Entries(</w:t>
      </w:r>
      <w:proofErr w:type="spellStart"/>
      <w:proofErr w:type="gramEnd"/>
      <w:r w:rsidRPr="00666088">
        <w:rPr>
          <w:b/>
          <w:lang w:val="en-US"/>
        </w:rPr>
        <w:t>entry_id</w:t>
      </w:r>
      <w:proofErr w:type="spellEnd"/>
      <w:r>
        <w:rPr>
          <w:lang w:val="en-US"/>
        </w:rPr>
        <w:t xml:space="preserve">, </w:t>
      </w:r>
      <w:proofErr w:type="spellStart"/>
      <w:r>
        <w:rPr>
          <w:lang w:val="en-US"/>
        </w:rPr>
        <w:t>corpus_title</w:t>
      </w:r>
      <w:proofErr w:type="spellEnd"/>
      <w:r>
        <w:rPr>
          <w:lang w:val="en-US"/>
        </w:rPr>
        <w:t xml:space="preserve">, </w:t>
      </w:r>
      <w:proofErr w:type="spellStart"/>
      <w:r>
        <w:rPr>
          <w:lang w:val="en-US"/>
        </w:rPr>
        <w:t>corpus_body</w:t>
      </w:r>
      <w:proofErr w:type="spellEnd"/>
      <w:r>
        <w:rPr>
          <w:lang w:val="en-US"/>
        </w:rPr>
        <w:t>, a1, a2, a3, a4, a5, b1, b2, b3, b4, b5, c1, c2, c3, c4, c5)</w:t>
      </w:r>
    </w:p>
    <w:p w14:paraId="6F4F9931" w14:textId="77777777" w:rsidR="00924CC3" w:rsidRDefault="00924CC3" w:rsidP="00924CC3">
      <w:pPr>
        <w:rPr>
          <w:lang w:val="en-US"/>
        </w:rPr>
      </w:pPr>
    </w:p>
    <w:p w14:paraId="5BB4E835" w14:textId="77777777" w:rsidR="00924CC3" w:rsidRDefault="00924CC3" w:rsidP="00924CC3">
      <w:pPr>
        <w:rPr>
          <w:lang w:val="en-US"/>
        </w:rPr>
      </w:pPr>
      <w:proofErr w:type="gramStart"/>
      <w:r>
        <w:rPr>
          <w:lang w:val="en-US"/>
        </w:rPr>
        <w:t>Selections(</w:t>
      </w:r>
      <w:proofErr w:type="spellStart"/>
      <w:proofErr w:type="gramEnd"/>
      <w:r w:rsidRPr="00666088">
        <w:rPr>
          <w:b/>
          <w:u w:val="single"/>
          <w:lang w:val="en-US"/>
        </w:rPr>
        <w:t>selection_id</w:t>
      </w:r>
      <w:proofErr w:type="spellEnd"/>
      <w:r>
        <w:rPr>
          <w:lang w:val="en-US"/>
        </w:rPr>
        <w:t xml:space="preserve">, </w:t>
      </w:r>
      <w:proofErr w:type="spellStart"/>
      <w:r w:rsidRPr="00666088">
        <w:rPr>
          <w:u w:val="single"/>
          <w:lang w:val="en-US"/>
        </w:rPr>
        <w:t>entry_id</w:t>
      </w:r>
      <w:proofErr w:type="spellEnd"/>
      <w:r>
        <w:rPr>
          <w:lang w:val="en-US"/>
        </w:rPr>
        <w:t xml:space="preserve">, </w:t>
      </w:r>
      <w:proofErr w:type="spellStart"/>
      <w:r>
        <w:rPr>
          <w:lang w:val="en-US"/>
        </w:rPr>
        <w:t>user_ip</w:t>
      </w:r>
      <w:proofErr w:type="spellEnd"/>
      <w:r>
        <w:rPr>
          <w:lang w:val="en-US"/>
        </w:rPr>
        <w:t xml:space="preserve">, </w:t>
      </w:r>
      <w:proofErr w:type="spellStart"/>
      <w:r>
        <w:rPr>
          <w:lang w:val="en-US"/>
        </w:rPr>
        <w:t>selection_time</w:t>
      </w:r>
      <w:proofErr w:type="spellEnd"/>
      <w:r>
        <w:rPr>
          <w:lang w:val="en-US"/>
        </w:rPr>
        <w:t>, a1, a2, a3, a4, a5, b1, b2, b3, b4, b5, c1, c2, c3, c4, c5)</w:t>
      </w:r>
    </w:p>
    <w:p w14:paraId="463D1963" w14:textId="77777777" w:rsidR="00924CC3" w:rsidRDefault="00924CC3" w:rsidP="00924CC3">
      <w:pPr>
        <w:rPr>
          <w:lang w:val="en-US"/>
        </w:rPr>
      </w:pPr>
    </w:p>
    <w:p w14:paraId="17F17471" w14:textId="6E967F5E" w:rsidR="00690C5D" w:rsidRDefault="00EA03AA" w:rsidP="00924CC3">
      <w:pPr>
        <w:rPr>
          <w:lang w:val="en-US"/>
        </w:rPr>
      </w:pPr>
      <w:r>
        <w:rPr>
          <w:lang w:val="en-US"/>
        </w:rPr>
        <w:t xml:space="preserve">The corpus title in the example files has a limited field size of 100, the body has a limit of 2500 characters and each of the options has a </w:t>
      </w:r>
      <w:proofErr w:type="gramStart"/>
      <w:r>
        <w:rPr>
          <w:lang w:val="en-US"/>
        </w:rPr>
        <w:t>100 character</w:t>
      </w:r>
      <w:proofErr w:type="gramEnd"/>
      <w:r>
        <w:rPr>
          <w:lang w:val="en-US"/>
        </w:rPr>
        <w:t xml:space="preserve"> limit. These can be changed as appropriate either through an administration tool or within the SQL script.</w:t>
      </w:r>
      <w:r w:rsidR="00690C5D">
        <w:rPr>
          <w:lang w:val="en-US"/>
        </w:rPr>
        <w:t xml:space="preserve"> For more detailed information </w:t>
      </w:r>
      <w:r w:rsidR="00F0434F">
        <w:rPr>
          <w:lang w:val="en-US"/>
        </w:rPr>
        <w:t xml:space="preserve">on the fields in the tables </w:t>
      </w:r>
      <w:r w:rsidR="00690C5D">
        <w:rPr>
          <w:lang w:val="en-US"/>
        </w:rPr>
        <w:t xml:space="preserve">please see DB &gt; </w:t>
      </w:r>
      <w:proofErr w:type="spellStart"/>
      <w:r w:rsidR="00690C5D">
        <w:rPr>
          <w:lang w:val="en-US"/>
        </w:rPr>
        <w:t>create.sql</w:t>
      </w:r>
      <w:proofErr w:type="spellEnd"/>
      <w:r w:rsidR="001421C9">
        <w:rPr>
          <w:lang w:val="en-US"/>
        </w:rPr>
        <w:t>.</w:t>
      </w:r>
    </w:p>
    <w:p w14:paraId="4BCC1034" w14:textId="77777777" w:rsidR="001421C9" w:rsidRDefault="001421C9" w:rsidP="00924CC3">
      <w:pPr>
        <w:rPr>
          <w:lang w:val="en-US"/>
        </w:rPr>
      </w:pPr>
    </w:p>
    <w:p w14:paraId="1EA1293E" w14:textId="3C0CD925" w:rsidR="001421C9" w:rsidRDefault="001421C9" w:rsidP="00924CC3">
      <w:pPr>
        <w:rPr>
          <w:lang w:val="en-US"/>
        </w:rPr>
      </w:pPr>
      <w:r>
        <w:rPr>
          <w:lang w:val="en-US"/>
        </w:rPr>
        <w:t>The Selections table is designed to require the least space, and allow for very fast queries due to operating on a Boolean data type as it is expected</w:t>
      </w:r>
      <w:r w:rsidR="00C15197">
        <w:rPr>
          <w:lang w:val="en-US"/>
        </w:rPr>
        <w:t xml:space="preserve"> to have a large number of rows over the experimental period.</w:t>
      </w:r>
    </w:p>
    <w:p w14:paraId="2D824653" w14:textId="77777777" w:rsidR="00EA03AA" w:rsidRDefault="00EA03AA" w:rsidP="00924CC3">
      <w:pPr>
        <w:rPr>
          <w:lang w:val="en-US"/>
        </w:rPr>
      </w:pPr>
    </w:p>
    <w:p w14:paraId="3103C687" w14:textId="77777777" w:rsidR="00924CC3" w:rsidRDefault="00924CC3" w:rsidP="00924CC3">
      <w:pPr>
        <w:rPr>
          <w:lang w:val="en-US"/>
        </w:rPr>
      </w:pPr>
      <w:r>
        <w:rPr>
          <w:lang w:val="en-US"/>
        </w:rPr>
        <w:t xml:space="preserve">The option groups in the selections table are Booleans, which are intended to directly correspond to the entries table options. The selection time and the </w:t>
      </w:r>
      <w:proofErr w:type="spellStart"/>
      <w:r>
        <w:rPr>
          <w:lang w:val="en-US"/>
        </w:rPr>
        <w:t>user_ip</w:t>
      </w:r>
      <w:proofErr w:type="spellEnd"/>
      <w:r>
        <w:rPr>
          <w:lang w:val="en-US"/>
        </w:rPr>
        <w:t xml:space="preserve"> address are automatically populated to facilitate the customized filtering of the result set should a particular </w:t>
      </w:r>
      <w:proofErr w:type="spellStart"/>
      <w:r>
        <w:rPr>
          <w:lang w:val="en-US"/>
        </w:rPr>
        <w:t>ip_address</w:t>
      </w:r>
      <w:proofErr w:type="spellEnd"/>
      <w:r>
        <w:rPr>
          <w:lang w:val="en-US"/>
        </w:rPr>
        <w:t xml:space="preserve"> or time slot be identified as spam when mining the data.</w:t>
      </w:r>
    </w:p>
    <w:p w14:paraId="78E40188" w14:textId="77777777" w:rsidR="00924CC3" w:rsidRDefault="00924CC3" w:rsidP="00924CC3">
      <w:pPr>
        <w:rPr>
          <w:lang w:val="en-US"/>
        </w:rPr>
      </w:pPr>
    </w:p>
    <w:p w14:paraId="672768F3" w14:textId="5B630CC8" w:rsidR="00242C23" w:rsidRDefault="00924CC3" w:rsidP="00326D16">
      <w:pPr>
        <w:rPr>
          <w:lang w:val="en-US"/>
        </w:rPr>
      </w:pPr>
      <w:r>
        <w:rPr>
          <w:lang w:val="en-US"/>
        </w:rPr>
        <w:t xml:space="preserve">There is a relation between the two tables via the </w:t>
      </w:r>
      <w:proofErr w:type="spellStart"/>
      <w:r>
        <w:rPr>
          <w:lang w:val="en-US"/>
        </w:rPr>
        <w:t>entry_id</w:t>
      </w:r>
      <w:proofErr w:type="spellEnd"/>
      <w:r>
        <w:rPr>
          <w:lang w:val="en-US"/>
        </w:rPr>
        <w:t xml:space="preserve"> key for more complex SQL queries.</w:t>
      </w:r>
      <w:r w:rsidR="002859B6">
        <w:rPr>
          <w:lang w:val="en-US"/>
        </w:rPr>
        <w:t xml:space="preserve"> Both </w:t>
      </w:r>
      <w:proofErr w:type="spellStart"/>
      <w:r w:rsidR="002859B6">
        <w:rPr>
          <w:lang w:val="en-US"/>
        </w:rPr>
        <w:t>entry_id</w:t>
      </w:r>
      <w:proofErr w:type="spellEnd"/>
      <w:r w:rsidR="002859B6">
        <w:rPr>
          <w:lang w:val="en-US"/>
        </w:rPr>
        <w:t xml:space="preserve"> and </w:t>
      </w:r>
      <w:proofErr w:type="spellStart"/>
      <w:r w:rsidR="002859B6">
        <w:rPr>
          <w:lang w:val="en-US"/>
        </w:rPr>
        <w:t>selection_id</w:t>
      </w:r>
      <w:proofErr w:type="spellEnd"/>
      <w:r w:rsidR="002859B6">
        <w:rPr>
          <w:lang w:val="en-US"/>
        </w:rPr>
        <w:t xml:space="preserve"> are automatically incremented, and as such do not require calculation upon an INSERT function.</w:t>
      </w:r>
    </w:p>
    <w:p w14:paraId="7FFE8801" w14:textId="63EDDA6A" w:rsidR="00785869" w:rsidRDefault="00785869" w:rsidP="00326D16">
      <w:pPr>
        <w:rPr>
          <w:lang w:val="en-US"/>
        </w:rPr>
      </w:pPr>
      <w:r>
        <w:rPr>
          <w:lang w:val="en-US"/>
        </w:rPr>
        <w:t>Within the folder named DB with some example SQL scripts. Including adding and</w:t>
      </w:r>
      <w:r w:rsidR="00915E55">
        <w:rPr>
          <w:lang w:val="en-US"/>
        </w:rPr>
        <w:t xml:space="preserve"> removing constraints on tables, along with a single script to set up an example database with two entries populated.</w:t>
      </w:r>
    </w:p>
    <w:p w14:paraId="7958B862" w14:textId="77777777" w:rsidR="0052655D" w:rsidRDefault="0052655D" w:rsidP="00326D16">
      <w:pPr>
        <w:rPr>
          <w:lang w:val="en-US"/>
        </w:rPr>
      </w:pPr>
    </w:p>
    <w:p w14:paraId="5BA68BEC" w14:textId="47B0C358" w:rsidR="0052655D" w:rsidRDefault="0052655D" w:rsidP="0052655D">
      <w:pPr>
        <w:pStyle w:val="Heading1"/>
        <w:rPr>
          <w:lang w:val="en-US"/>
        </w:rPr>
      </w:pPr>
      <w:bookmarkStart w:id="7" w:name="_Toc172089804"/>
      <w:r>
        <w:rPr>
          <w:lang w:val="en-US"/>
        </w:rPr>
        <w:t>File Structure</w:t>
      </w:r>
      <w:bookmarkEnd w:id="7"/>
    </w:p>
    <w:p w14:paraId="729E4EF9" w14:textId="2512763E" w:rsidR="0052655D" w:rsidRDefault="0052655D" w:rsidP="0052655D">
      <w:r>
        <w:t>This section details the construction of the web pages and the location of various site components.</w:t>
      </w:r>
      <w:r w:rsidR="00AD0D68">
        <w:t xml:space="preserve"> </w:t>
      </w:r>
      <w:r>
        <w:t>The DB folder contains the SQL files needed to set up the database. The file names are fairly self-explanatory. The Docs folder contains this document and a user manual.</w:t>
      </w:r>
      <w:r w:rsidR="00AD0D68">
        <w:t xml:space="preserve"> </w:t>
      </w:r>
      <w:r>
        <w:t>The html folder is the contents of the site for use within the public html folder of the webserver.</w:t>
      </w:r>
    </w:p>
    <w:p w14:paraId="4E4DBD5D" w14:textId="6B783F8F" w:rsidR="0052655D" w:rsidRDefault="004E7C7C" w:rsidP="0052655D">
      <w:r>
        <w:br w:type="column"/>
      </w:r>
    </w:p>
    <w:p w14:paraId="17668091" w14:textId="608EACFA" w:rsidR="0052655D" w:rsidRDefault="0052655D" w:rsidP="0052655D">
      <w:r>
        <w:t xml:space="preserve">Within the html </w:t>
      </w:r>
      <w:proofErr w:type="gramStart"/>
      <w:r>
        <w:t>folder are</w:t>
      </w:r>
      <w:proofErr w:type="gramEnd"/>
      <w:r>
        <w:t>:</w:t>
      </w:r>
    </w:p>
    <w:p w14:paraId="3FCFD372" w14:textId="77777777" w:rsidR="0052655D" w:rsidRDefault="0052655D" w:rsidP="0052655D"/>
    <w:tbl>
      <w:tblPr>
        <w:tblStyle w:val="TableGrid"/>
        <w:tblW w:w="0" w:type="auto"/>
        <w:tblLook w:val="04A0" w:firstRow="1" w:lastRow="0" w:firstColumn="1" w:lastColumn="0" w:noHBand="0" w:noVBand="1"/>
      </w:tblPr>
      <w:tblGrid>
        <w:gridCol w:w="2494"/>
        <w:gridCol w:w="6022"/>
      </w:tblGrid>
      <w:tr w:rsidR="0052655D" w14:paraId="2CBDF11F" w14:textId="77777777" w:rsidTr="0052655D">
        <w:tc>
          <w:tcPr>
            <w:tcW w:w="2494" w:type="dxa"/>
          </w:tcPr>
          <w:p w14:paraId="12931AEB" w14:textId="097F1C64" w:rsidR="0052655D" w:rsidRDefault="0052655D" w:rsidP="0052655D">
            <w:proofErr w:type="spellStart"/>
            <w:r>
              <w:t>Index.php</w:t>
            </w:r>
            <w:proofErr w:type="spellEnd"/>
          </w:p>
        </w:tc>
        <w:tc>
          <w:tcPr>
            <w:tcW w:w="6022" w:type="dxa"/>
          </w:tcPr>
          <w:p w14:paraId="307C5462" w14:textId="6C70D6EE" w:rsidR="0052655D" w:rsidRDefault="0052655D" w:rsidP="0052655D">
            <w:r>
              <w:t>The initial entry point for the website</w:t>
            </w:r>
          </w:p>
        </w:tc>
      </w:tr>
      <w:tr w:rsidR="0052655D" w14:paraId="31D85A2A" w14:textId="77777777" w:rsidTr="0052655D">
        <w:tc>
          <w:tcPr>
            <w:tcW w:w="2494" w:type="dxa"/>
          </w:tcPr>
          <w:p w14:paraId="0DD7EA9C" w14:textId="789C0DFF" w:rsidR="0052655D" w:rsidRDefault="0052655D" w:rsidP="0052655D">
            <w:proofErr w:type="spellStart"/>
            <w:r>
              <w:t>Navigation_bar.php</w:t>
            </w:r>
            <w:proofErr w:type="spellEnd"/>
          </w:p>
        </w:tc>
        <w:tc>
          <w:tcPr>
            <w:tcW w:w="6022" w:type="dxa"/>
          </w:tcPr>
          <w:p w14:paraId="2F502CED" w14:textId="15D1ECB2" w:rsidR="0052655D" w:rsidRDefault="0052655D" w:rsidP="0052655D">
            <w:r>
              <w:t xml:space="preserve">The </w:t>
            </w:r>
            <w:proofErr w:type="spellStart"/>
            <w:r>
              <w:t>nav</w:t>
            </w:r>
            <w:proofErr w:type="spellEnd"/>
            <w:r>
              <w:t xml:space="preserve"> bar links, included on all pages</w:t>
            </w:r>
          </w:p>
        </w:tc>
      </w:tr>
      <w:tr w:rsidR="0052655D" w14:paraId="405F6DE5" w14:textId="77777777" w:rsidTr="0052655D">
        <w:tc>
          <w:tcPr>
            <w:tcW w:w="2494" w:type="dxa"/>
          </w:tcPr>
          <w:p w14:paraId="5407BD78" w14:textId="5F69D828" w:rsidR="0052655D" w:rsidRDefault="0052655D" w:rsidP="0052655D">
            <w:proofErr w:type="spellStart"/>
            <w:r>
              <w:t>Process_entry.php</w:t>
            </w:r>
            <w:proofErr w:type="spellEnd"/>
          </w:p>
        </w:tc>
        <w:tc>
          <w:tcPr>
            <w:tcW w:w="6022" w:type="dxa"/>
          </w:tcPr>
          <w:p w14:paraId="47FC97FC" w14:textId="0BCF95DD" w:rsidR="0052655D" w:rsidRDefault="0052655D" w:rsidP="0052655D">
            <w:r>
              <w:t xml:space="preserve">The form handler, which processes the POST from </w:t>
            </w:r>
            <w:proofErr w:type="spellStart"/>
            <w:r>
              <w:t>javascript</w:t>
            </w:r>
            <w:proofErr w:type="spellEnd"/>
            <w:r>
              <w:t xml:space="preserve"> and then updates the database with the user’s options</w:t>
            </w:r>
          </w:p>
        </w:tc>
      </w:tr>
      <w:tr w:rsidR="0052655D" w14:paraId="3DF51126" w14:textId="77777777" w:rsidTr="0052655D">
        <w:tc>
          <w:tcPr>
            <w:tcW w:w="2494" w:type="dxa"/>
          </w:tcPr>
          <w:p w14:paraId="2807D1BE" w14:textId="01213CA4" w:rsidR="0052655D" w:rsidRDefault="0052655D" w:rsidP="0052655D">
            <w:proofErr w:type="spellStart"/>
            <w:r>
              <w:t>Footer.php</w:t>
            </w:r>
            <w:proofErr w:type="spellEnd"/>
          </w:p>
        </w:tc>
        <w:tc>
          <w:tcPr>
            <w:tcW w:w="6022" w:type="dxa"/>
          </w:tcPr>
          <w:p w14:paraId="4F0640E9" w14:textId="0F0C1437" w:rsidR="0052655D" w:rsidRDefault="0052655D" w:rsidP="0052655D">
            <w:r>
              <w:t>The footer which is included on each page of the website</w:t>
            </w:r>
          </w:p>
        </w:tc>
      </w:tr>
      <w:tr w:rsidR="0052655D" w14:paraId="270C2471" w14:textId="77777777" w:rsidTr="0052655D">
        <w:tc>
          <w:tcPr>
            <w:tcW w:w="2494" w:type="dxa"/>
          </w:tcPr>
          <w:p w14:paraId="7D9FA4DC" w14:textId="33EA73E6" w:rsidR="0052655D" w:rsidRDefault="0052655D" w:rsidP="0052655D">
            <w:r>
              <w:t>About/</w:t>
            </w:r>
            <w:proofErr w:type="spellStart"/>
            <w:r>
              <w:t>index.php</w:t>
            </w:r>
            <w:proofErr w:type="spellEnd"/>
          </w:p>
        </w:tc>
        <w:tc>
          <w:tcPr>
            <w:tcW w:w="6022" w:type="dxa"/>
          </w:tcPr>
          <w:p w14:paraId="708485C1" w14:textId="446D042A" w:rsidR="0052655D" w:rsidRDefault="0052655D" w:rsidP="0052655D">
            <w:r>
              <w:t>The about page for the website</w:t>
            </w:r>
          </w:p>
        </w:tc>
      </w:tr>
      <w:tr w:rsidR="0052655D" w14:paraId="26631CC2" w14:textId="77777777" w:rsidTr="0052655D">
        <w:tc>
          <w:tcPr>
            <w:tcW w:w="2494" w:type="dxa"/>
          </w:tcPr>
          <w:p w14:paraId="17DEC91D" w14:textId="789696B1" w:rsidR="0052655D" w:rsidRDefault="0052655D" w:rsidP="0052655D">
            <w:proofErr w:type="spellStart"/>
            <w:r>
              <w:t>Config</w:t>
            </w:r>
            <w:proofErr w:type="spellEnd"/>
            <w:r>
              <w:t>/</w:t>
            </w:r>
            <w:proofErr w:type="spellStart"/>
            <w:r>
              <w:t>about.php</w:t>
            </w:r>
            <w:proofErr w:type="spellEnd"/>
          </w:p>
        </w:tc>
        <w:tc>
          <w:tcPr>
            <w:tcW w:w="6022" w:type="dxa"/>
          </w:tcPr>
          <w:p w14:paraId="58D60AA4" w14:textId="1BB2B6AE" w:rsidR="0052655D" w:rsidRDefault="0052655D" w:rsidP="0052655D">
            <w:r>
              <w:t>The text file to populate the about page with.</w:t>
            </w:r>
          </w:p>
        </w:tc>
      </w:tr>
      <w:tr w:rsidR="0052655D" w14:paraId="7E68E4C7" w14:textId="77777777" w:rsidTr="0052655D">
        <w:tc>
          <w:tcPr>
            <w:tcW w:w="2494" w:type="dxa"/>
          </w:tcPr>
          <w:p w14:paraId="4352F686" w14:textId="7E8486D3" w:rsidR="0052655D" w:rsidRDefault="0052655D" w:rsidP="0052655D">
            <w:proofErr w:type="spellStart"/>
            <w:r>
              <w:t>Config</w:t>
            </w:r>
            <w:proofErr w:type="spellEnd"/>
            <w:r>
              <w:t>/</w:t>
            </w:r>
            <w:proofErr w:type="spellStart"/>
            <w:r>
              <w:t>locales.php</w:t>
            </w:r>
            <w:proofErr w:type="spellEnd"/>
          </w:p>
        </w:tc>
        <w:tc>
          <w:tcPr>
            <w:tcW w:w="6022" w:type="dxa"/>
          </w:tcPr>
          <w:p w14:paraId="60C8476C" w14:textId="5ADA665E" w:rsidR="0052655D" w:rsidRDefault="0052655D" w:rsidP="0052655D">
            <w:r>
              <w:t xml:space="preserve">The </w:t>
            </w:r>
            <w:proofErr w:type="gramStart"/>
            <w:r>
              <w:t>file which</w:t>
            </w:r>
            <w:proofErr w:type="gramEnd"/>
            <w:r>
              <w:t xml:space="preserve"> contains the </w:t>
            </w:r>
            <w:proofErr w:type="spellStart"/>
            <w:r>
              <w:t>php</w:t>
            </w:r>
            <w:proofErr w:type="spellEnd"/>
            <w:r>
              <w:t xml:space="preserve"> variables for the link text and the home page title text. This is to support a different language, however it is assumed that the text used will be html compliant (e.g. Romanised).</w:t>
            </w:r>
          </w:p>
        </w:tc>
      </w:tr>
      <w:tr w:rsidR="0052655D" w14:paraId="3EFF38FF" w14:textId="77777777" w:rsidTr="0052655D">
        <w:tc>
          <w:tcPr>
            <w:tcW w:w="2494" w:type="dxa"/>
          </w:tcPr>
          <w:p w14:paraId="759B8621" w14:textId="59F589C3" w:rsidR="0052655D" w:rsidRDefault="0052655D" w:rsidP="0052655D">
            <w:r>
              <w:t>Content/</w:t>
            </w:r>
            <w:proofErr w:type="spellStart"/>
            <w:r>
              <w:t>privacy.php</w:t>
            </w:r>
            <w:proofErr w:type="spellEnd"/>
          </w:p>
        </w:tc>
        <w:tc>
          <w:tcPr>
            <w:tcW w:w="6022" w:type="dxa"/>
          </w:tcPr>
          <w:p w14:paraId="6A75A9C7" w14:textId="3BB2D3B5" w:rsidR="0052655D" w:rsidRDefault="0052655D" w:rsidP="0052655D">
            <w:r>
              <w:t>The privacy policy should it be required.</w:t>
            </w:r>
          </w:p>
        </w:tc>
      </w:tr>
      <w:tr w:rsidR="0052655D" w14:paraId="41698F33" w14:textId="77777777" w:rsidTr="0052655D">
        <w:tc>
          <w:tcPr>
            <w:tcW w:w="2494" w:type="dxa"/>
          </w:tcPr>
          <w:p w14:paraId="76C8C740" w14:textId="06C2DE32" w:rsidR="0052655D" w:rsidRDefault="0052655D" w:rsidP="0052655D">
            <w:r>
              <w:t>Content/</w:t>
            </w:r>
            <w:proofErr w:type="spellStart"/>
            <w:r>
              <w:t>terms.php</w:t>
            </w:r>
            <w:proofErr w:type="spellEnd"/>
          </w:p>
        </w:tc>
        <w:tc>
          <w:tcPr>
            <w:tcW w:w="6022" w:type="dxa"/>
          </w:tcPr>
          <w:p w14:paraId="0F90CF33" w14:textId="685A45F9" w:rsidR="0052655D" w:rsidRDefault="0052655D" w:rsidP="0052655D">
            <w:r>
              <w:t>The terms and conditions page, should it be required.</w:t>
            </w:r>
          </w:p>
        </w:tc>
      </w:tr>
      <w:tr w:rsidR="0052655D" w14:paraId="655F5B1E" w14:textId="77777777" w:rsidTr="0052655D">
        <w:tc>
          <w:tcPr>
            <w:tcW w:w="2494" w:type="dxa"/>
          </w:tcPr>
          <w:p w14:paraId="402173FE" w14:textId="4476C644" w:rsidR="0052655D" w:rsidRDefault="0052655D" w:rsidP="0052655D">
            <w:proofErr w:type="spellStart"/>
            <w:r>
              <w:t>Css</w:t>
            </w:r>
            <w:proofErr w:type="spellEnd"/>
            <w:r>
              <w:t>/reset.css</w:t>
            </w:r>
          </w:p>
        </w:tc>
        <w:tc>
          <w:tcPr>
            <w:tcW w:w="6022" w:type="dxa"/>
          </w:tcPr>
          <w:p w14:paraId="5E6BB72E" w14:textId="578DC62B" w:rsidR="0052655D" w:rsidRDefault="0052655D" w:rsidP="0052655D">
            <w:r>
              <w:t xml:space="preserve">The reset </w:t>
            </w:r>
            <w:proofErr w:type="spellStart"/>
            <w:r>
              <w:t>stylesheet</w:t>
            </w:r>
            <w:proofErr w:type="spellEnd"/>
            <w:r>
              <w:t xml:space="preserve"> to hopefully reduce cross-site scripting.</w:t>
            </w:r>
          </w:p>
        </w:tc>
      </w:tr>
      <w:tr w:rsidR="0052655D" w14:paraId="69DAB9E6" w14:textId="77777777" w:rsidTr="0052655D">
        <w:tc>
          <w:tcPr>
            <w:tcW w:w="2494" w:type="dxa"/>
          </w:tcPr>
          <w:p w14:paraId="5587C4F2" w14:textId="74F85661" w:rsidR="0052655D" w:rsidRDefault="0052655D" w:rsidP="0052655D">
            <w:proofErr w:type="spellStart"/>
            <w:r>
              <w:t>Css</w:t>
            </w:r>
            <w:proofErr w:type="spellEnd"/>
            <w:r>
              <w:t>/style.css</w:t>
            </w:r>
          </w:p>
        </w:tc>
        <w:tc>
          <w:tcPr>
            <w:tcW w:w="6022" w:type="dxa"/>
          </w:tcPr>
          <w:p w14:paraId="549B6E13" w14:textId="7616C39E" w:rsidR="0052655D" w:rsidRDefault="0052655D" w:rsidP="0052655D">
            <w:r>
              <w:t xml:space="preserve">The actual </w:t>
            </w:r>
            <w:proofErr w:type="spellStart"/>
            <w:r>
              <w:t>stylesheet</w:t>
            </w:r>
            <w:proofErr w:type="spellEnd"/>
            <w:r>
              <w:t xml:space="preserve"> used for the web page.</w:t>
            </w:r>
          </w:p>
        </w:tc>
      </w:tr>
      <w:tr w:rsidR="0052655D" w14:paraId="41A490AB" w14:textId="77777777" w:rsidTr="0052655D">
        <w:tc>
          <w:tcPr>
            <w:tcW w:w="2494" w:type="dxa"/>
          </w:tcPr>
          <w:p w14:paraId="76614E55" w14:textId="2EEBC894" w:rsidR="0052655D" w:rsidRDefault="0052655D" w:rsidP="0052655D">
            <w:proofErr w:type="spellStart"/>
            <w:r>
              <w:t>Db_conn</w:t>
            </w:r>
            <w:proofErr w:type="spellEnd"/>
            <w:r>
              <w:t>/</w:t>
            </w:r>
            <w:proofErr w:type="spellStart"/>
            <w:r>
              <w:t>closedb.php</w:t>
            </w:r>
            <w:proofErr w:type="spellEnd"/>
          </w:p>
        </w:tc>
        <w:tc>
          <w:tcPr>
            <w:tcW w:w="6022" w:type="dxa"/>
          </w:tcPr>
          <w:p w14:paraId="0E071B07" w14:textId="267A9322" w:rsidR="0052655D" w:rsidRDefault="0052655D" w:rsidP="0052655D">
            <w:r>
              <w:t>Close the opened database collection, just used for a shortcut.</w:t>
            </w:r>
          </w:p>
        </w:tc>
      </w:tr>
      <w:tr w:rsidR="0052655D" w14:paraId="54750B0D" w14:textId="77777777" w:rsidTr="0052655D">
        <w:tc>
          <w:tcPr>
            <w:tcW w:w="2494" w:type="dxa"/>
          </w:tcPr>
          <w:p w14:paraId="0B3DB494" w14:textId="2935E3B1" w:rsidR="0052655D" w:rsidRDefault="0052655D" w:rsidP="0052655D">
            <w:proofErr w:type="spellStart"/>
            <w:r>
              <w:t>Db_conn</w:t>
            </w:r>
            <w:proofErr w:type="spellEnd"/>
            <w:r>
              <w:t>/</w:t>
            </w:r>
            <w:proofErr w:type="spellStart"/>
            <w:r>
              <w:t>config.php</w:t>
            </w:r>
            <w:proofErr w:type="spellEnd"/>
          </w:p>
        </w:tc>
        <w:tc>
          <w:tcPr>
            <w:tcW w:w="6022" w:type="dxa"/>
          </w:tcPr>
          <w:p w14:paraId="59455905" w14:textId="136CBB58" w:rsidR="0052655D" w:rsidRDefault="0052655D" w:rsidP="0052655D">
            <w:r>
              <w:t>The configuration file for the database connection, including the database, username, password and location.</w:t>
            </w:r>
          </w:p>
        </w:tc>
      </w:tr>
      <w:tr w:rsidR="0052655D" w14:paraId="39629B0B" w14:textId="77777777" w:rsidTr="0052655D">
        <w:tc>
          <w:tcPr>
            <w:tcW w:w="2494" w:type="dxa"/>
          </w:tcPr>
          <w:p w14:paraId="7A755413" w14:textId="42F8E593" w:rsidR="0052655D" w:rsidRDefault="0052655D" w:rsidP="0052655D">
            <w:proofErr w:type="spellStart"/>
            <w:r>
              <w:t>Db_conn</w:t>
            </w:r>
            <w:proofErr w:type="spellEnd"/>
            <w:r>
              <w:t>/</w:t>
            </w:r>
            <w:proofErr w:type="spellStart"/>
            <w:r>
              <w:t>opendb.php</w:t>
            </w:r>
            <w:proofErr w:type="spellEnd"/>
          </w:p>
        </w:tc>
        <w:tc>
          <w:tcPr>
            <w:tcW w:w="6022" w:type="dxa"/>
          </w:tcPr>
          <w:p w14:paraId="02275132" w14:textId="618C0521" w:rsidR="0052655D" w:rsidRDefault="0052655D" w:rsidP="0052655D">
            <w:r>
              <w:t xml:space="preserve">Open the database connection specified within the configuration file. Used for a shortcut in the </w:t>
            </w:r>
            <w:proofErr w:type="spellStart"/>
            <w:r>
              <w:t>php</w:t>
            </w:r>
            <w:proofErr w:type="spellEnd"/>
            <w:r>
              <w:t xml:space="preserve"> code.</w:t>
            </w:r>
          </w:p>
        </w:tc>
      </w:tr>
      <w:tr w:rsidR="0052655D" w14:paraId="2FAAA3C7" w14:textId="77777777" w:rsidTr="0052655D">
        <w:tc>
          <w:tcPr>
            <w:tcW w:w="2494" w:type="dxa"/>
          </w:tcPr>
          <w:p w14:paraId="5C193353" w14:textId="3C4145C1" w:rsidR="0052655D" w:rsidRDefault="0052655D" w:rsidP="0052655D">
            <w:proofErr w:type="spellStart"/>
            <w:r>
              <w:t>Javascript</w:t>
            </w:r>
            <w:proofErr w:type="spellEnd"/>
            <w:r>
              <w:t>/form.js</w:t>
            </w:r>
          </w:p>
        </w:tc>
        <w:tc>
          <w:tcPr>
            <w:tcW w:w="6022" w:type="dxa"/>
          </w:tcPr>
          <w:p w14:paraId="23D0F9FE" w14:textId="77777777" w:rsidR="0052655D" w:rsidRDefault="0052655D" w:rsidP="0052655D">
            <w:r>
              <w:t xml:space="preserve">This is the main event handler and posting handler of the database. It utilises </w:t>
            </w:r>
            <w:proofErr w:type="spellStart"/>
            <w:r>
              <w:t>JQuery</w:t>
            </w:r>
            <w:proofErr w:type="spellEnd"/>
            <w:r>
              <w:t xml:space="preserve"> to perform the POST operation for the form.</w:t>
            </w:r>
          </w:p>
          <w:p w14:paraId="37E73C36" w14:textId="77777777" w:rsidR="0052655D" w:rsidRDefault="0052655D" w:rsidP="0052655D"/>
          <w:p w14:paraId="6A2F67A5" w14:textId="77777777" w:rsidR="0052655D" w:rsidRDefault="0052655D" w:rsidP="0052655D">
            <w:r>
              <w:t xml:space="preserve">The submission is prevented should no user interaction be made to the </w:t>
            </w:r>
            <w:proofErr w:type="gramStart"/>
            <w:r>
              <w:t>page,</w:t>
            </w:r>
            <w:proofErr w:type="gramEnd"/>
            <w:r>
              <w:t xml:space="preserve"> this is to reduce the number of spam results for later analysis.</w:t>
            </w:r>
          </w:p>
          <w:p w14:paraId="16A8D02A" w14:textId="77777777" w:rsidR="0052655D" w:rsidRDefault="0052655D" w:rsidP="0052655D"/>
          <w:p w14:paraId="4DD2EBBE" w14:textId="6E3D6DA4" w:rsidR="0052655D" w:rsidRDefault="0052655D" w:rsidP="0052655D">
            <w:r>
              <w:t>The selection choices are maintained even with the selection of ‘none of the above’, however they are not updated in the database unless ‘select from below’ is selected.</w:t>
            </w:r>
          </w:p>
        </w:tc>
      </w:tr>
    </w:tbl>
    <w:p w14:paraId="5D9D5F30" w14:textId="42C994AE" w:rsidR="0052655D" w:rsidRDefault="0052655D" w:rsidP="0052655D"/>
    <w:p w14:paraId="14A0A545" w14:textId="385BA1E8" w:rsidR="0052655D" w:rsidRPr="0052655D" w:rsidRDefault="00A82CC2" w:rsidP="0052655D">
      <w:r>
        <w:t>Each file has been commented or utilises clear coding syntax to ensure modification of the tool is simple and easy.</w:t>
      </w:r>
    </w:p>
    <w:sectPr w:rsidR="0052655D" w:rsidRPr="0052655D" w:rsidSect="002328D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9F"/>
    <w:rsid w:val="000601E2"/>
    <w:rsid w:val="000B1E6E"/>
    <w:rsid w:val="000B5B0C"/>
    <w:rsid w:val="001421C9"/>
    <w:rsid w:val="001A7294"/>
    <w:rsid w:val="00205D9E"/>
    <w:rsid w:val="002328D9"/>
    <w:rsid w:val="00242C23"/>
    <w:rsid w:val="002859B6"/>
    <w:rsid w:val="00326D16"/>
    <w:rsid w:val="00346D81"/>
    <w:rsid w:val="00351B0E"/>
    <w:rsid w:val="003836CC"/>
    <w:rsid w:val="003C646D"/>
    <w:rsid w:val="004862AB"/>
    <w:rsid w:val="004E7C7C"/>
    <w:rsid w:val="0052655D"/>
    <w:rsid w:val="00563CFF"/>
    <w:rsid w:val="005E0D9F"/>
    <w:rsid w:val="00646A8C"/>
    <w:rsid w:val="00653494"/>
    <w:rsid w:val="00690C5D"/>
    <w:rsid w:val="006956D0"/>
    <w:rsid w:val="006A6685"/>
    <w:rsid w:val="00785869"/>
    <w:rsid w:val="007E521A"/>
    <w:rsid w:val="0080722E"/>
    <w:rsid w:val="00893276"/>
    <w:rsid w:val="0090533E"/>
    <w:rsid w:val="00915E55"/>
    <w:rsid w:val="00924CC3"/>
    <w:rsid w:val="00947ED5"/>
    <w:rsid w:val="009C20AF"/>
    <w:rsid w:val="009F5861"/>
    <w:rsid w:val="00A82CC2"/>
    <w:rsid w:val="00A917DF"/>
    <w:rsid w:val="00AD0D68"/>
    <w:rsid w:val="00BA701C"/>
    <w:rsid w:val="00BF33BC"/>
    <w:rsid w:val="00C15197"/>
    <w:rsid w:val="00C82F90"/>
    <w:rsid w:val="00CC717A"/>
    <w:rsid w:val="00D52F6B"/>
    <w:rsid w:val="00DE270D"/>
    <w:rsid w:val="00E57F96"/>
    <w:rsid w:val="00EA03AA"/>
    <w:rsid w:val="00EC282D"/>
    <w:rsid w:val="00EE2B87"/>
    <w:rsid w:val="00F0434F"/>
    <w:rsid w:val="00F27F82"/>
    <w:rsid w:val="00FC6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4FA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526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paragraph" w:styleId="Heading1">
    <w:name w:val="heading 1"/>
    <w:basedOn w:val="Normal"/>
    <w:next w:val="Normal"/>
    <w:link w:val="Heading1Char"/>
    <w:uiPriority w:val="9"/>
    <w:qFormat/>
    <w:rsid w:val="002328D9"/>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E6E"/>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D9"/>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2328D9"/>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328D9"/>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8D9"/>
    <w:rPr>
      <w:rFonts w:ascii="Lucida Grande" w:hAnsi="Lucida Grande"/>
      <w:sz w:val="18"/>
      <w:szCs w:val="18"/>
      <w:lang w:val="en-GB"/>
    </w:rPr>
  </w:style>
  <w:style w:type="paragraph" w:styleId="TOC1">
    <w:name w:val="toc 1"/>
    <w:basedOn w:val="Normal"/>
    <w:next w:val="Normal"/>
    <w:autoRedefine/>
    <w:uiPriority w:val="39"/>
    <w:unhideWhenUsed/>
    <w:rsid w:val="002328D9"/>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2328D9"/>
    <w:pPr>
      <w:ind w:left="240"/>
    </w:pPr>
    <w:rPr>
      <w:rFonts w:asciiTheme="minorHAnsi" w:hAnsiTheme="minorHAnsi"/>
      <w:smallCaps/>
      <w:sz w:val="22"/>
      <w:szCs w:val="22"/>
    </w:rPr>
  </w:style>
  <w:style w:type="paragraph" w:styleId="TOC3">
    <w:name w:val="toc 3"/>
    <w:basedOn w:val="Normal"/>
    <w:next w:val="Normal"/>
    <w:autoRedefine/>
    <w:uiPriority w:val="39"/>
    <w:semiHidden/>
    <w:unhideWhenUsed/>
    <w:rsid w:val="002328D9"/>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328D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328D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328D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328D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328D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328D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0B1E6E"/>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526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4400B5D-60B9-F745-9632-F357B9E4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1141</Words>
  <Characters>6510</Characters>
  <Application>Microsoft Macintosh Word</Application>
  <DocSecurity>0</DocSecurity>
  <Lines>54</Lines>
  <Paragraphs>15</Paragraphs>
  <ScaleCrop>false</ScaleCrop>
  <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Technical guide</dc:title>
  <dc:subject>A non-technical guide</dc:subject>
  <dc:creator>Ian Field</dc:creator>
  <cp:keywords/>
  <dc:description/>
  <cp:lastModifiedBy>Ian Field</cp:lastModifiedBy>
  <cp:revision>42</cp:revision>
  <dcterms:created xsi:type="dcterms:W3CDTF">2011-07-08T09:28:00Z</dcterms:created>
  <dcterms:modified xsi:type="dcterms:W3CDTF">2011-07-12T10:34:00Z</dcterms:modified>
</cp:coreProperties>
</file>