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47" w:rsidRDefault="00EA2B47" w:rsidP="003522EC">
      <w:pPr>
        <w:pStyle w:val="Heading1"/>
      </w:pPr>
      <w:r>
        <w:t>Work progress for Kata Test</w:t>
      </w:r>
      <w:bookmarkStart w:id="0" w:name="_GoBack"/>
      <w:bookmarkEnd w:id="0"/>
    </w:p>
    <w:p w:rsidR="003522EC" w:rsidRPr="003522EC" w:rsidRDefault="003522EC" w:rsidP="003522EC"/>
    <w:p w:rsidR="00EA2B47" w:rsidRPr="00EA2B47" w:rsidRDefault="00EA2B47" w:rsidP="00EA2B47">
      <w:r>
        <w:t>Initially I concentrated on producing Unit Tests that cover the known requirements and developed to satisfy these unit tests in turn. At the appropriate moments I refactored the code in order to decouple functionality. For example I decoupled the Totalling functionality into a single responsibility</w:t>
      </w:r>
      <w:r w:rsidR="003522EC">
        <w:t xml:space="preserve"> separate </w:t>
      </w:r>
      <w:proofErr w:type="gramStart"/>
      <w:r w:rsidR="003522EC">
        <w:t>class,</w:t>
      </w:r>
      <w:proofErr w:type="gramEnd"/>
      <w:r w:rsidR="003522EC">
        <w:t xml:space="preserve"> unit testing is a particular benefactor of this</w:t>
      </w:r>
      <w:r>
        <w:t>. Go</w:t>
      </w:r>
      <w:r w:rsidR="00E23B31">
        <w:t>ing</w:t>
      </w:r>
      <w:r>
        <w:t xml:space="preserve"> forward, </w:t>
      </w:r>
      <w:r w:rsidR="00E23B31">
        <w:t>the Item prices and product rules can be loaded and provided by separate classes, these classes could be dependency injected into the main Checkout using a common interface</w:t>
      </w:r>
      <w:r w:rsidR="003522EC">
        <w:t>;</w:t>
      </w:r>
      <w:r w:rsidR="00E23B31">
        <w:t xml:space="preserve"> this will decouple this functionality and provide the flexibility for the data to be loaded from different sources.</w:t>
      </w:r>
    </w:p>
    <w:sectPr w:rsidR="00EA2B47" w:rsidRPr="00EA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47"/>
    <w:rsid w:val="003522EC"/>
    <w:rsid w:val="00A32BAC"/>
    <w:rsid w:val="00E23B31"/>
    <w:rsid w:val="00EA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ianfildes</dc:creator>
  <cp:lastModifiedBy>ianfildes</cp:lastModifiedBy>
  <cp:revision>3</cp:revision>
  <dcterms:created xsi:type="dcterms:W3CDTF">2019-09-07T17:06:00Z</dcterms:created>
  <dcterms:modified xsi:type="dcterms:W3CDTF">2019-09-07T17:23:00Z</dcterms:modified>
</cp:coreProperties>
</file>