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285" w:rsidRPr="00CA187E" w:rsidRDefault="00004994" w:rsidP="00CA187E">
      <w:pPr>
        <w:pStyle w:val="Title"/>
        <w:spacing w:line="283" w:lineRule="auto"/>
        <w:jc w:val="center"/>
        <w:rPr>
          <w:sz w:val="36"/>
        </w:rPr>
      </w:pPr>
      <w:r>
        <w:rPr>
          <w:color w:val="18181C"/>
          <w:sz w:val="36"/>
        </w:rPr>
        <w:t>Algoritmos y estructuras de datos</w:t>
      </w:r>
    </w:p>
    <w:p w:rsidR="00AF007D" w:rsidRDefault="00A87AE7" w:rsidP="00CA187E">
      <w:pPr>
        <w:pStyle w:val="Title"/>
        <w:spacing w:line="283" w:lineRule="auto"/>
        <w:jc w:val="center"/>
        <w:rPr>
          <w:color w:val="18181C"/>
          <w:sz w:val="36"/>
        </w:rPr>
      </w:pPr>
      <w:r w:rsidRPr="00CA187E">
        <w:rPr>
          <w:color w:val="18181C"/>
          <w:sz w:val="36"/>
        </w:rPr>
        <w:t xml:space="preserve">Guía de </w:t>
      </w:r>
      <w:r w:rsidR="00C42285" w:rsidRPr="00CA187E">
        <w:rPr>
          <w:color w:val="18181C"/>
          <w:sz w:val="36"/>
        </w:rPr>
        <w:t>estudio</w:t>
      </w:r>
      <w:bookmarkStart w:id="0" w:name="_GoBack"/>
      <w:bookmarkEnd w:id="0"/>
    </w:p>
    <w:p w:rsidR="00C42285" w:rsidRPr="00044847" w:rsidRDefault="00C42285" w:rsidP="00044847">
      <w:pPr>
        <w:spacing w:after="120" w:line="309" w:lineRule="auto"/>
        <w:ind w:right="-6"/>
        <w:rPr>
          <w:rFonts w:ascii="Arial" w:hAnsi="Arial" w:cs="Arial"/>
          <w:sz w:val="24"/>
          <w:szCs w:val="24"/>
        </w:rPr>
      </w:pPr>
    </w:p>
    <w:p w:rsidR="00C42285" w:rsidRPr="00A86073" w:rsidRDefault="00004994" w:rsidP="00044847">
      <w:pPr>
        <w:pStyle w:val="Heading1"/>
        <w:numPr>
          <w:ilvl w:val="0"/>
          <w:numId w:val="1"/>
        </w:numPr>
        <w:tabs>
          <w:tab w:val="left" w:pos="426"/>
        </w:tabs>
        <w:spacing w:before="0" w:after="120"/>
        <w:ind w:left="0" w:right="-6" w:firstLine="0"/>
        <w:rPr>
          <w:rFonts w:asciiTheme="majorHAnsi" w:hAnsiTheme="majorHAnsi"/>
          <w:sz w:val="24"/>
          <w:szCs w:val="24"/>
        </w:rPr>
      </w:pPr>
      <w:r w:rsidRPr="00A86073">
        <w:rPr>
          <w:rFonts w:asciiTheme="majorHAnsi" w:hAnsiTheme="majorHAnsi"/>
          <w:color w:val="18181C"/>
          <w:w w:val="105"/>
          <w:sz w:val="24"/>
          <w:szCs w:val="24"/>
        </w:rPr>
        <w:t>Menciona que es la complejidad aplicada al estudio de algoritmos</w:t>
      </w:r>
      <w:r w:rsidR="00C42285" w:rsidRPr="00A86073">
        <w:rPr>
          <w:rFonts w:asciiTheme="majorHAnsi" w:hAnsiTheme="majorHAnsi"/>
          <w:color w:val="18181C"/>
          <w:w w:val="105"/>
          <w:sz w:val="24"/>
          <w:szCs w:val="24"/>
        </w:rPr>
        <w:t>.</w:t>
      </w:r>
    </w:p>
    <w:p w:rsidR="00C42285" w:rsidRPr="00A86073" w:rsidRDefault="00C42285" w:rsidP="00044847">
      <w:pPr>
        <w:pStyle w:val="ListParagraph"/>
        <w:tabs>
          <w:tab w:val="left" w:pos="426"/>
        </w:tabs>
        <w:spacing w:before="0" w:after="120"/>
        <w:ind w:left="0" w:right="-6" w:firstLine="0"/>
        <w:rPr>
          <w:rFonts w:asciiTheme="majorHAnsi" w:hAnsiTheme="majorHAnsi"/>
          <w:sz w:val="24"/>
          <w:szCs w:val="24"/>
        </w:rPr>
      </w:pPr>
    </w:p>
    <w:p w:rsidR="00C42285" w:rsidRPr="00A86073" w:rsidRDefault="00A87AE7" w:rsidP="00044847">
      <w:pPr>
        <w:pStyle w:val="Heading1"/>
        <w:numPr>
          <w:ilvl w:val="0"/>
          <w:numId w:val="1"/>
        </w:numPr>
        <w:tabs>
          <w:tab w:val="left" w:pos="426"/>
        </w:tabs>
        <w:spacing w:before="0" w:after="120" w:line="309" w:lineRule="auto"/>
        <w:ind w:left="0" w:right="-6" w:firstLine="0"/>
        <w:rPr>
          <w:rFonts w:asciiTheme="majorHAnsi" w:hAnsiTheme="majorHAnsi"/>
          <w:sz w:val="24"/>
          <w:szCs w:val="24"/>
        </w:rPr>
      </w:pPr>
      <w:r w:rsidRPr="00A86073">
        <w:rPr>
          <w:rFonts w:asciiTheme="majorHAnsi" w:hAnsiTheme="majorHAnsi"/>
          <w:color w:val="18181C"/>
          <w:w w:val="105"/>
          <w:sz w:val="24"/>
          <w:szCs w:val="24"/>
        </w:rPr>
        <w:t>M</w:t>
      </w:r>
      <w:r w:rsidR="00C42285" w:rsidRPr="00A86073">
        <w:rPr>
          <w:rFonts w:asciiTheme="majorHAnsi" w:hAnsiTheme="majorHAnsi"/>
          <w:color w:val="18181C"/>
          <w:w w:val="105"/>
          <w:sz w:val="24"/>
          <w:szCs w:val="24"/>
        </w:rPr>
        <w:t>enciona los</w:t>
      </w:r>
      <w:r w:rsidRPr="00A86073">
        <w:rPr>
          <w:rFonts w:asciiTheme="majorHAnsi" w:hAnsiTheme="majorHAnsi"/>
          <w:color w:val="18181C"/>
          <w:spacing w:val="-23"/>
          <w:w w:val="105"/>
          <w:sz w:val="24"/>
          <w:szCs w:val="24"/>
        </w:rPr>
        <w:t xml:space="preserve"> </w:t>
      </w:r>
      <w:r w:rsidR="00671007" w:rsidRPr="00A86073">
        <w:rPr>
          <w:rFonts w:asciiTheme="majorHAnsi" w:hAnsiTheme="majorHAnsi"/>
          <w:color w:val="18181C"/>
          <w:w w:val="105"/>
          <w:sz w:val="24"/>
          <w:szCs w:val="24"/>
        </w:rPr>
        <w:t>distintos órdenes de complejidad en notación O-grande</w:t>
      </w:r>
      <w:r w:rsidRPr="00A86073">
        <w:rPr>
          <w:rFonts w:asciiTheme="majorHAnsi" w:hAnsiTheme="majorHAnsi"/>
          <w:color w:val="18181C"/>
          <w:spacing w:val="-23"/>
          <w:w w:val="105"/>
          <w:sz w:val="24"/>
          <w:szCs w:val="24"/>
        </w:rPr>
        <w:t xml:space="preserve"> </w:t>
      </w:r>
      <w:r w:rsidR="00A86073" w:rsidRPr="00A86073">
        <w:rPr>
          <w:rFonts w:asciiTheme="majorHAnsi" w:hAnsiTheme="majorHAnsi"/>
          <w:color w:val="18181C"/>
          <w:w w:val="105"/>
          <w:sz w:val="24"/>
          <w:szCs w:val="24"/>
        </w:rPr>
        <w:t xml:space="preserve">y </w:t>
      </w:r>
      <w:r w:rsidR="00A86073">
        <w:rPr>
          <w:rFonts w:asciiTheme="majorHAnsi" w:hAnsiTheme="majorHAnsi"/>
          <w:color w:val="18181C"/>
          <w:w w:val="105"/>
          <w:sz w:val="24"/>
          <w:szCs w:val="24"/>
        </w:rPr>
        <w:t>asócialos</w:t>
      </w:r>
      <w:r w:rsidR="00194127">
        <w:rPr>
          <w:rFonts w:asciiTheme="majorHAnsi" w:hAnsiTheme="majorHAnsi"/>
          <w:color w:val="18181C"/>
          <w:w w:val="105"/>
          <w:sz w:val="24"/>
          <w:szCs w:val="24"/>
        </w:rPr>
        <w:t xml:space="preserve"> con un</w:t>
      </w:r>
      <w:r w:rsidR="00A86073">
        <w:rPr>
          <w:rFonts w:asciiTheme="majorHAnsi" w:hAnsiTheme="majorHAnsi"/>
          <w:color w:val="18181C"/>
          <w:w w:val="105"/>
          <w:sz w:val="24"/>
          <w:szCs w:val="24"/>
        </w:rPr>
        <w:t xml:space="preserve"> algoritmo específico.</w:t>
      </w:r>
    </w:p>
    <w:p w:rsidR="00AF007D" w:rsidRPr="00194127" w:rsidRDefault="00194127" w:rsidP="00044847">
      <w:pPr>
        <w:pStyle w:val="ListParagraph"/>
        <w:numPr>
          <w:ilvl w:val="0"/>
          <w:numId w:val="1"/>
        </w:numPr>
        <w:tabs>
          <w:tab w:val="left" w:pos="426"/>
          <w:tab w:val="left" w:pos="718"/>
          <w:tab w:val="left" w:pos="719"/>
        </w:tabs>
        <w:spacing w:before="0" w:after="120"/>
        <w:ind w:left="0" w:right="-6" w:firstLine="0"/>
        <w:rPr>
          <w:rFonts w:asciiTheme="majorHAnsi" w:hAnsiTheme="majorHAnsi"/>
          <w:sz w:val="24"/>
          <w:szCs w:val="24"/>
        </w:rPr>
      </w:pPr>
      <w:r w:rsidRPr="00194127">
        <w:rPr>
          <w:rFonts w:asciiTheme="majorHAnsi" w:hAnsiTheme="majorHAnsi"/>
          <w:spacing w:val="2"/>
          <w:shd w:val="clear" w:color="auto" w:fill="FFFFFF"/>
        </w:rPr>
        <w:t xml:space="preserve">Realiza la especificación completa de un TDA para </w:t>
      </w:r>
      <w:r>
        <w:rPr>
          <w:rFonts w:asciiTheme="majorHAnsi" w:hAnsiTheme="majorHAnsi"/>
          <w:spacing w:val="2"/>
          <w:shd w:val="clear" w:color="auto" w:fill="FFFFFF"/>
        </w:rPr>
        <w:t xml:space="preserve">representar un dato de tipo </w:t>
      </w:r>
      <w:proofErr w:type="spellStart"/>
      <w:r>
        <w:rPr>
          <w:rFonts w:asciiTheme="majorHAnsi" w:hAnsiTheme="majorHAnsi"/>
          <w:spacing w:val="2"/>
          <w:shd w:val="clear" w:color="auto" w:fill="FFFFFF"/>
        </w:rPr>
        <w:t>NumeroComplejo</w:t>
      </w:r>
      <w:proofErr w:type="spellEnd"/>
    </w:p>
    <w:p w:rsidR="00044847" w:rsidRPr="00A86073" w:rsidRDefault="00044847" w:rsidP="00044847">
      <w:pPr>
        <w:pStyle w:val="Heading1"/>
        <w:tabs>
          <w:tab w:val="left" w:pos="426"/>
          <w:tab w:val="left" w:pos="718"/>
          <w:tab w:val="left" w:pos="719"/>
        </w:tabs>
        <w:spacing w:before="0" w:after="120"/>
        <w:ind w:left="0" w:right="-6" w:firstLine="0"/>
        <w:rPr>
          <w:rFonts w:asciiTheme="majorHAnsi" w:hAnsiTheme="majorHAnsi"/>
          <w:sz w:val="24"/>
          <w:szCs w:val="24"/>
        </w:rPr>
      </w:pPr>
    </w:p>
    <w:p w:rsidR="00AF007D" w:rsidRPr="00A86073" w:rsidRDefault="0068737B" w:rsidP="00044847">
      <w:pPr>
        <w:pStyle w:val="Heading1"/>
        <w:numPr>
          <w:ilvl w:val="0"/>
          <w:numId w:val="1"/>
        </w:numPr>
        <w:tabs>
          <w:tab w:val="left" w:pos="426"/>
        </w:tabs>
        <w:spacing w:before="0" w:after="120" w:line="309" w:lineRule="auto"/>
        <w:ind w:left="0" w:right="-6" w:firstLine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color w:val="18181C"/>
          <w:w w:val="105"/>
          <w:sz w:val="24"/>
          <w:szCs w:val="24"/>
        </w:rPr>
        <w:t>Proporciona la descripción detallada de al menos 3 diferentes algoritmos de ordenamiento y elabora una comparación sobre ellos que te permitan justificar cual es mejor.</w:t>
      </w:r>
    </w:p>
    <w:p w:rsidR="00044847" w:rsidRPr="00A86073" w:rsidRDefault="00044847" w:rsidP="00044847">
      <w:pPr>
        <w:pStyle w:val="Heading1"/>
        <w:tabs>
          <w:tab w:val="left" w:pos="426"/>
        </w:tabs>
        <w:spacing w:before="0" w:after="120" w:line="309" w:lineRule="auto"/>
        <w:ind w:left="0" w:right="-6" w:firstLine="0"/>
        <w:rPr>
          <w:rFonts w:asciiTheme="majorHAnsi" w:hAnsiTheme="majorHAnsi"/>
          <w:sz w:val="24"/>
          <w:szCs w:val="24"/>
        </w:rPr>
      </w:pPr>
    </w:p>
    <w:p w:rsidR="00C42285" w:rsidRPr="00A86073" w:rsidRDefault="0068737B" w:rsidP="00044847">
      <w:pPr>
        <w:pStyle w:val="Heading1"/>
        <w:numPr>
          <w:ilvl w:val="0"/>
          <w:numId w:val="1"/>
        </w:numPr>
        <w:tabs>
          <w:tab w:val="left" w:pos="426"/>
        </w:tabs>
        <w:spacing w:before="0" w:after="120" w:line="309" w:lineRule="auto"/>
        <w:ind w:left="0" w:right="-6" w:firstLine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color w:val="18181C"/>
          <w:w w:val="105"/>
          <w:sz w:val="24"/>
          <w:szCs w:val="24"/>
        </w:rPr>
        <w:t xml:space="preserve">Proporciona la descripción detallada de al menos 3 diferentes algoritmos de </w:t>
      </w:r>
      <w:r>
        <w:rPr>
          <w:rFonts w:asciiTheme="majorHAnsi" w:hAnsiTheme="majorHAnsi"/>
          <w:color w:val="18181C"/>
          <w:w w:val="105"/>
          <w:sz w:val="24"/>
          <w:szCs w:val="24"/>
        </w:rPr>
        <w:t>búsqueda</w:t>
      </w:r>
      <w:r>
        <w:rPr>
          <w:rFonts w:asciiTheme="majorHAnsi" w:hAnsiTheme="majorHAnsi"/>
          <w:color w:val="18181C"/>
          <w:w w:val="105"/>
          <w:sz w:val="24"/>
          <w:szCs w:val="24"/>
        </w:rPr>
        <w:t xml:space="preserve"> y elabora una comparación sobre ellos que te permitan justificar cual es mejor.</w:t>
      </w:r>
    </w:p>
    <w:p w:rsidR="006654D6" w:rsidRPr="00A86073" w:rsidRDefault="006654D6" w:rsidP="006654D6">
      <w:pPr>
        <w:pStyle w:val="ListParagraph"/>
        <w:rPr>
          <w:rFonts w:asciiTheme="majorHAnsi" w:hAnsiTheme="majorHAnsi"/>
          <w:sz w:val="24"/>
          <w:szCs w:val="24"/>
        </w:rPr>
      </w:pPr>
    </w:p>
    <w:p w:rsidR="00AF007D" w:rsidRPr="00A86073" w:rsidRDefault="00FC46C9" w:rsidP="00044847">
      <w:pPr>
        <w:pStyle w:val="Heading1"/>
        <w:numPr>
          <w:ilvl w:val="0"/>
          <w:numId w:val="1"/>
        </w:numPr>
        <w:tabs>
          <w:tab w:val="left" w:pos="426"/>
          <w:tab w:val="left" w:pos="718"/>
          <w:tab w:val="left" w:pos="719"/>
        </w:tabs>
        <w:spacing w:before="0" w:after="120"/>
        <w:ind w:left="0" w:right="-6" w:firstLine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color w:val="18181C"/>
          <w:w w:val="105"/>
          <w:sz w:val="24"/>
          <w:szCs w:val="24"/>
        </w:rPr>
        <w:t>Escriba un programa en lenguaje C que mediante una pila dinámica permita realizar un ordenamiento por inserción.</w:t>
      </w:r>
    </w:p>
    <w:p w:rsidR="00AF007D" w:rsidRPr="00A86073" w:rsidRDefault="00AF007D" w:rsidP="00044847">
      <w:pPr>
        <w:pStyle w:val="BodyText"/>
        <w:tabs>
          <w:tab w:val="left" w:pos="426"/>
        </w:tabs>
        <w:spacing w:after="120"/>
        <w:ind w:right="-6"/>
        <w:rPr>
          <w:rFonts w:asciiTheme="majorHAnsi" w:hAnsiTheme="majorHAnsi" w:cs="Arial"/>
          <w:sz w:val="24"/>
          <w:szCs w:val="24"/>
        </w:rPr>
      </w:pPr>
    </w:p>
    <w:p w:rsidR="0070061D" w:rsidRDefault="00A87AE7" w:rsidP="00342B75">
      <w:pPr>
        <w:pStyle w:val="ListParagraph"/>
        <w:numPr>
          <w:ilvl w:val="0"/>
          <w:numId w:val="1"/>
        </w:numPr>
        <w:tabs>
          <w:tab w:val="left" w:pos="426"/>
          <w:tab w:val="left" w:pos="718"/>
          <w:tab w:val="left" w:pos="719"/>
        </w:tabs>
        <w:spacing w:after="120" w:line="304" w:lineRule="auto"/>
        <w:ind w:right="-6"/>
        <w:rPr>
          <w:rFonts w:asciiTheme="majorHAnsi" w:hAnsiTheme="majorHAnsi"/>
          <w:color w:val="18181C"/>
          <w:w w:val="105"/>
          <w:sz w:val="24"/>
          <w:szCs w:val="24"/>
        </w:rPr>
      </w:pPr>
      <w:r w:rsidRPr="0070061D">
        <w:rPr>
          <w:rFonts w:asciiTheme="majorHAnsi" w:hAnsiTheme="majorHAnsi"/>
          <w:color w:val="18181C"/>
          <w:w w:val="105"/>
          <w:sz w:val="24"/>
          <w:szCs w:val="24"/>
        </w:rPr>
        <w:t>Escriba</w:t>
      </w:r>
      <w:r w:rsidRPr="0070061D">
        <w:rPr>
          <w:rFonts w:asciiTheme="majorHAnsi" w:hAnsiTheme="majorHAnsi"/>
          <w:color w:val="18181C"/>
          <w:spacing w:val="-20"/>
          <w:w w:val="105"/>
          <w:sz w:val="24"/>
          <w:szCs w:val="24"/>
        </w:rPr>
        <w:t xml:space="preserve"> </w:t>
      </w:r>
      <w:r w:rsidRPr="0070061D">
        <w:rPr>
          <w:rFonts w:asciiTheme="majorHAnsi" w:hAnsiTheme="majorHAnsi"/>
          <w:color w:val="18181C"/>
          <w:w w:val="105"/>
          <w:sz w:val="24"/>
          <w:szCs w:val="24"/>
        </w:rPr>
        <w:t>un</w:t>
      </w:r>
      <w:r w:rsidRPr="0070061D">
        <w:rPr>
          <w:rFonts w:asciiTheme="majorHAnsi" w:hAnsiTheme="majorHAnsi"/>
          <w:color w:val="18181C"/>
          <w:spacing w:val="-19"/>
          <w:w w:val="105"/>
          <w:sz w:val="24"/>
          <w:szCs w:val="24"/>
        </w:rPr>
        <w:t xml:space="preserve"> </w:t>
      </w:r>
      <w:r w:rsidRPr="0070061D">
        <w:rPr>
          <w:rFonts w:asciiTheme="majorHAnsi" w:hAnsiTheme="majorHAnsi"/>
          <w:color w:val="18181C"/>
          <w:w w:val="105"/>
          <w:sz w:val="24"/>
          <w:szCs w:val="24"/>
        </w:rPr>
        <w:t>programa</w:t>
      </w:r>
      <w:r w:rsidRPr="0070061D">
        <w:rPr>
          <w:rFonts w:asciiTheme="majorHAnsi" w:hAnsiTheme="majorHAnsi"/>
          <w:color w:val="18181C"/>
          <w:spacing w:val="-19"/>
          <w:w w:val="105"/>
          <w:sz w:val="24"/>
          <w:szCs w:val="24"/>
        </w:rPr>
        <w:t xml:space="preserve"> </w:t>
      </w:r>
      <w:r w:rsidR="00FC46C9" w:rsidRPr="0070061D">
        <w:rPr>
          <w:rFonts w:asciiTheme="majorHAnsi" w:hAnsiTheme="majorHAnsi"/>
          <w:color w:val="18181C"/>
          <w:spacing w:val="-19"/>
          <w:w w:val="105"/>
          <w:sz w:val="24"/>
          <w:szCs w:val="24"/>
        </w:rPr>
        <w:t xml:space="preserve">en lenguaje C </w:t>
      </w:r>
      <w:r w:rsidRPr="0070061D">
        <w:rPr>
          <w:rFonts w:asciiTheme="majorHAnsi" w:hAnsiTheme="majorHAnsi"/>
          <w:color w:val="18181C"/>
          <w:w w:val="105"/>
          <w:sz w:val="24"/>
          <w:szCs w:val="24"/>
        </w:rPr>
        <w:t>que</w:t>
      </w:r>
      <w:r w:rsidRPr="0070061D">
        <w:rPr>
          <w:rFonts w:asciiTheme="majorHAnsi" w:hAnsiTheme="majorHAnsi"/>
          <w:color w:val="18181C"/>
          <w:spacing w:val="-19"/>
          <w:w w:val="105"/>
          <w:sz w:val="24"/>
          <w:szCs w:val="24"/>
        </w:rPr>
        <w:t xml:space="preserve"> </w:t>
      </w:r>
      <w:r w:rsidR="00FC46C9" w:rsidRPr="0070061D">
        <w:rPr>
          <w:rFonts w:asciiTheme="majorHAnsi" w:hAnsiTheme="majorHAnsi"/>
          <w:color w:val="18181C"/>
          <w:w w:val="105"/>
          <w:sz w:val="24"/>
          <w:szCs w:val="24"/>
        </w:rPr>
        <w:t>mediant</w:t>
      </w:r>
      <w:r w:rsidR="00342B75" w:rsidRPr="0070061D">
        <w:rPr>
          <w:rFonts w:asciiTheme="majorHAnsi" w:hAnsiTheme="majorHAnsi"/>
          <w:color w:val="18181C"/>
          <w:w w:val="105"/>
          <w:sz w:val="24"/>
          <w:szCs w:val="24"/>
        </w:rPr>
        <w:t xml:space="preserve">e </w:t>
      </w:r>
      <w:r w:rsidR="0070061D">
        <w:rPr>
          <w:rFonts w:asciiTheme="majorHAnsi" w:hAnsiTheme="majorHAnsi"/>
          <w:color w:val="18181C"/>
          <w:w w:val="105"/>
          <w:sz w:val="24"/>
          <w:szCs w:val="24"/>
        </w:rPr>
        <w:t>una cola permita</w:t>
      </w:r>
      <w:r w:rsidR="00503612">
        <w:rPr>
          <w:rFonts w:asciiTheme="majorHAnsi" w:hAnsiTheme="majorHAnsi"/>
          <w:color w:val="18181C"/>
          <w:w w:val="105"/>
          <w:sz w:val="24"/>
          <w:szCs w:val="24"/>
        </w:rPr>
        <w:t xml:space="preserve"> simular, de forma muy básica, un gestor de tareas en un procesador. El programa deberá permitir</w:t>
      </w:r>
      <w:r w:rsidR="00342B75" w:rsidRPr="0070061D">
        <w:rPr>
          <w:rFonts w:asciiTheme="majorHAnsi" w:hAnsiTheme="majorHAnsi"/>
          <w:color w:val="18181C"/>
          <w:w w:val="105"/>
          <w:sz w:val="24"/>
          <w:szCs w:val="24"/>
        </w:rPr>
        <w:t xml:space="preserve"> </w:t>
      </w:r>
      <w:r w:rsidR="0070061D">
        <w:rPr>
          <w:rFonts w:asciiTheme="majorHAnsi" w:hAnsiTheme="majorHAnsi"/>
          <w:color w:val="18181C"/>
          <w:w w:val="105"/>
          <w:sz w:val="24"/>
          <w:szCs w:val="24"/>
        </w:rPr>
        <w:t xml:space="preserve">insertar </w:t>
      </w:r>
      <w:r w:rsidR="00342B75" w:rsidRPr="0070061D">
        <w:rPr>
          <w:rFonts w:asciiTheme="majorHAnsi" w:hAnsiTheme="majorHAnsi"/>
          <w:color w:val="18181C"/>
          <w:w w:val="105"/>
          <w:sz w:val="24"/>
          <w:szCs w:val="24"/>
        </w:rPr>
        <w:t>tareas</w:t>
      </w:r>
      <w:r w:rsidR="00503612">
        <w:rPr>
          <w:rFonts w:asciiTheme="majorHAnsi" w:hAnsiTheme="majorHAnsi"/>
          <w:color w:val="18181C"/>
          <w:w w:val="105"/>
          <w:sz w:val="24"/>
          <w:szCs w:val="24"/>
        </w:rPr>
        <w:t xml:space="preserve"> identificadas con un</w:t>
      </w:r>
      <w:r w:rsidR="0070061D" w:rsidRPr="0070061D">
        <w:rPr>
          <w:rFonts w:asciiTheme="majorHAnsi" w:hAnsiTheme="majorHAnsi"/>
          <w:color w:val="18181C"/>
          <w:w w:val="105"/>
          <w:sz w:val="24"/>
          <w:szCs w:val="24"/>
        </w:rPr>
        <w:t xml:space="preserve"> </w:t>
      </w:r>
      <w:r w:rsidR="0070061D">
        <w:rPr>
          <w:rFonts w:asciiTheme="majorHAnsi" w:hAnsiTheme="majorHAnsi"/>
          <w:color w:val="18181C"/>
          <w:w w:val="105"/>
          <w:sz w:val="24"/>
          <w:szCs w:val="24"/>
        </w:rPr>
        <w:t xml:space="preserve">nombre y </w:t>
      </w:r>
      <w:r w:rsidR="0070061D" w:rsidRPr="0070061D">
        <w:rPr>
          <w:rFonts w:asciiTheme="majorHAnsi" w:hAnsiTheme="majorHAnsi"/>
          <w:color w:val="18181C"/>
          <w:w w:val="105"/>
          <w:sz w:val="24"/>
          <w:szCs w:val="24"/>
        </w:rPr>
        <w:t>una duración determinada</w:t>
      </w:r>
      <w:r w:rsidR="0070061D">
        <w:rPr>
          <w:rFonts w:asciiTheme="majorHAnsi" w:hAnsiTheme="majorHAnsi"/>
          <w:color w:val="18181C"/>
          <w:w w:val="105"/>
          <w:sz w:val="24"/>
          <w:szCs w:val="24"/>
        </w:rPr>
        <w:t>,</w:t>
      </w:r>
      <w:r w:rsidR="00503612">
        <w:rPr>
          <w:rFonts w:asciiTheme="majorHAnsi" w:hAnsiTheme="majorHAnsi"/>
          <w:color w:val="18181C"/>
          <w:w w:val="105"/>
          <w:sz w:val="24"/>
          <w:szCs w:val="24"/>
        </w:rPr>
        <w:t xml:space="preserve"> </w:t>
      </w:r>
      <w:r w:rsidR="0070061D">
        <w:rPr>
          <w:rFonts w:asciiTheme="majorHAnsi" w:hAnsiTheme="majorHAnsi"/>
          <w:color w:val="18181C"/>
          <w:w w:val="105"/>
          <w:sz w:val="24"/>
          <w:szCs w:val="24"/>
        </w:rPr>
        <w:t xml:space="preserve">también </w:t>
      </w:r>
      <w:r w:rsidR="00503612">
        <w:rPr>
          <w:rFonts w:asciiTheme="majorHAnsi" w:hAnsiTheme="majorHAnsi"/>
          <w:color w:val="18181C"/>
          <w:w w:val="105"/>
          <w:sz w:val="24"/>
          <w:szCs w:val="24"/>
        </w:rPr>
        <w:t xml:space="preserve">deberá permitir proporcionar un tiempo de ejecución </w:t>
      </w:r>
      <w:r w:rsidR="0070061D">
        <w:rPr>
          <w:rFonts w:asciiTheme="majorHAnsi" w:hAnsiTheme="majorHAnsi"/>
          <w:color w:val="18181C"/>
          <w:w w:val="105"/>
          <w:sz w:val="24"/>
          <w:szCs w:val="24"/>
        </w:rPr>
        <w:t xml:space="preserve">que servirá para ir </w:t>
      </w:r>
      <w:r w:rsidR="00503612">
        <w:rPr>
          <w:rFonts w:asciiTheme="majorHAnsi" w:hAnsiTheme="majorHAnsi"/>
          <w:color w:val="18181C"/>
          <w:w w:val="105"/>
          <w:sz w:val="24"/>
          <w:szCs w:val="24"/>
        </w:rPr>
        <w:t xml:space="preserve">quitando tareas de la cola. </w:t>
      </w:r>
      <w:proofErr w:type="spellStart"/>
      <w:r w:rsidR="00503612">
        <w:rPr>
          <w:rFonts w:asciiTheme="majorHAnsi" w:hAnsiTheme="majorHAnsi"/>
          <w:color w:val="18181C"/>
          <w:w w:val="105"/>
          <w:sz w:val="24"/>
          <w:szCs w:val="24"/>
        </w:rPr>
        <w:t>Asi</w:t>
      </w:r>
      <w:proofErr w:type="spellEnd"/>
      <w:r w:rsidR="00503612">
        <w:rPr>
          <w:rFonts w:asciiTheme="majorHAnsi" w:hAnsiTheme="majorHAnsi"/>
          <w:color w:val="18181C"/>
          <w:w w:val="105"/>
          <w:sz w:val="24"/>
          <w:szCs w:val="24"/>
        </w:rPr>
        <w:t xml:space="preserve"> por ejemplo si se han ingresado las siguientes tareas:</w:t>
      </w:r>
    </w:p>
    <w:p w:rsidR="00342B75" w:rsidRPr="0070061D" w:rsidRDefault="00503612" w:rsidP="0070061D">
      <w:pPr>
        <w:pStyle w:val="ListParagraph"/>
        <w:tabs>
          <w:tab w:val="left" w:pos="426"/>
          <w:tab w:val="left" w:pos="718"/>
          <w:tab w:val="left" w:pos="719"/>
        </w:tabs>
        <w:spacing w:after="120" w:line="304" w:lineRule="auto"/>
        <w:ind w:left="481" w:right="-6" w:firstLine="0"/>
        <w:rPr>
          <w:rFonts w:asciiTheme="majorHAnsi" w:hAnsiTheme="majorHAnsi"/>
          <w:color w:val="18181C"/>
          <w:w w:val="105"/>
          <w:sz w:val="24"/>
          <w:szCs w:val="24"/>
        </w:rPr>
      </w:pPr>
      <w:r>
        <w:rPr>
          <w:rFonts w:asciiTheme="majorHAnsi" w:hAnsiTheme="majorHAnsi"/>
          <w:color w:val="18181C"/>
          <w:w w:val="105"/>
          <w:sz w:val="24"/>
          <w:szCs w:val="24"/>
        </w:rPr>
        <w:t>•</w:t>
      </w:r>
      <w:proofErr w:type="gramStart"/>
      <w:r>
        <w:rPr>
          <w:rFonts w:asciiTheme="majorHAnsi" w:hAnsiTheme="majorHAnsi"/>
          <w:color w:val="18181C"/>
          <w:w w:val="105"/>
          <w:sz w:val="24"/>
          <w:szCs w:val="24"/>
        </w:rPr>
        <w:t>Impresión :</w:t>
      </w:r>
      <w:proofErr w:type="gramEnd"/>
      <w:r>
        <w:rPr>
          <w:rFonts w:asciiTheme="majorHAnsi" w:hAnsiTheme="majorHAnsi"/>
          <w:color w:val="18181C"/>
          <w:w w:val="105"/>
          <w:sz w:val="24"/>
          <w:szCs w:val="24"/>
        </w:rPr>
        <w:t xml:space="preserve">  5 min</w:t>
      </w:r>
    </w:p>
    <w:p w:rsidR="00342B75" w:rsidRPr="00342B75" w:rsidRDefault="0070061D" w:rsidP="0070061D">
      <w:pPr>
        <w:pStyle w:val="ListParagraph"/>
        <w:tabs>
          <w:tab w:val="left" w:pos="426"/>
          <w:tab w:val="left" w:pos="718"/>
          <w:tab w:val="left" w:pos="719"/>
        </w:tabs>
        <w:spacing w:after="120" w:line="304" w:lineRule="auto"/>
        <w:ind w:left="481" w:right="-6" w:firstLine="0"/>
        <w:rPr>
          <w:rFonts w:asciiTheme="majorHAnsi" w:hAnsiTheme="majorHAnsi"/>
          <w:color w:val="18181C"/>
          <w:w w:val="105"/>
          <w:sz w:val="24"/>
          <w:szCs w:val="24"/>
        </w:rPr>
      </w:pPr>
      <w:r>
        <w:rPr>
          <w:rFonts w:asciiTheme="majorHAnsi" w:hAnsiTheme="majorHAnsi"/>
          <w:color w:val="18181C"/>
          <w:w w:val="105"/>
          <w:sz w:val="24"/>
          <w:szCs w:val="24"/>
        </w:rPr>
        <w:t>•</w:t>
      </w:r>
      <w:proofErr w:type="gramStart"/>
      <w:r w:rsidR="00503612">
        <w:rPr>
          <w:rFonts w:asciiTheme="majorHAnsi" w:hAnsiTheme="majorHAnsi"/>
          <w:color w:val="18181C"/>
          <w:w w:val="105"/>
          <w:sz w:val="24"/>
          <w:szCs w:val="24"/>
        </w:rPr>
        <w:t>Cálculo :</w:t>
      </w:r>
      <w:proofErr w:type="gramEnd"/>
      <w:r w:rsidR="00503612">
        <w:rPr>
          <w:rFonts w:asciiTheme="majorHAnsi" w:hAnsiTheme="majorHAnsi"/>
          <w:color w:val="18181C"/>
          <w:w w:val="105"/>
          <w:sz w:val="24"/>
          <w:szCs w:val="24"/>
        </w:rPr>
        <w:t xml:space="preserve"> 10 min </w:t>
      </w:r>
    </w:p>
    <w:p w:rsidR="00AF007D" w:rsidRPr="00A86073" w:rsidRDefault="00342B75" w:rsidP="0070061D">
      <w:pPr>
        <w:pStyle w:val="ListParagraph"/>
        <w:tabs>
          <w:tab w:val="left" w:pos="426"/>
          <w:tab w:val="left" w:pos="718"/>
          <w:tab w:val="left" w:pos="719"/>
        </w:tabs>
        <w:spacing w:before="0" w:after="120" w:line="304" w:lineRule="auto"/>
        <w:ind w:left="481" w:right="-6" w:firstLine="0"/>
        <w:rPr>
          <w:rFonts w:asciiTheme="majorHAnsi" w:hAnsiTheme="majorHAnsi"/>
          <w:sz w:val="24"/>
          <w:szCs w:val="24"/>
        </w:rPr>
      </w:pPr>
      <w:r w:rsidRPr="00342B75">
        <w:rPr>
          <w:rFonts w:asciiTheme="majorHAnsi" w:hAnsiTheme="majorHAnsi"/>
          <w:color w:val="18181C"/>
          <w:w w:val="105"/>
          <w:sz w:val="24"/>
          <w:szCs w:val="24"/>
        </w:rPr>
        <w:t>•</w:t>
      </w:r>
      <w:proofErr w:type="spellStart"/>
      <w:proofErr w:type="gramStart"/>
      <w:r w:rsidR="00503612">
        <w:rPr>
          <w:rFonts w:asciiTheme="majorHAnsi" w:hAnsiTheme="majorHAnsi"/>
          <w:color w:val="18181C"/>
          <w:w w:val="105"/>
          <w:sz w:val="24"/>
          <w:szCs w:val="24"/>
        </w:rPr>
        <w:t>Renderizar</w:t>
      </w:r>
      <w:proofErr w:type="spellEnd"/>
      <w:r w:rsidR="00503612">
        <w:rPr>
          <w:rFonts w:asciiTheme="majorHAnsi" w:hAnsiTheme="majorHAnsi"/>
          <w:color w:val="18181C"/>
          <w:w w:val="105"/>
          <w:sz w:val="24"/>
          <w:szCs w:val="24"/>
        </w:rPr>
        <w:t xml:space="preserve"> :</w:t>
      </w:r>
      <w:proofErr w:type="gramEnd"/>
      <w:r w:rsidR="00503612">
        <w:rPr>
          <w:rFonts w:asciiTheme="majorHAnsi" w:hAnsiTheme="majorHAnsi"/>
          <w:color w:val="18181C"/>
          <w:w w:val="105"/>
          <w:sz w:val="24"/>
          <w:szCs w:val="24"/>
        </w:rPr>
        <w:t xml:space="preserve"> 20 min</w:t>
      </w:r>
    </w:p>
    <w:p w:rsidR="00AF007D" w:rsidRDefault="00503612" w:rsidP="00044847">
      <w:pPr>
        <w:pStyle w:val="BodyText"/>
        <w:tabs>
          <w:tab w:val="left" w:pos="426"/>
        </w:tabs>
        <w:spacing w:after="120"/>
        <w:ind w:right="-6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ab/>
        <w:t>Y posteriormente se proporciona el tiempo de ejecución de 17 minutos, se podrán quitar de la cola las tareas “Impresión” y “Cálculo”, las cuales serán mostradas en pantalla.</w:t>
      </w:r>
    </w:p>
    <w:p w:rsidR="00503612" w:rsidRDefault="00503612" w:rsidP="00044847">
      <w:pPr>
        <w:pStyle w:val="BodyText"/>
        <w:tabs>
          <w:tab w:val="left" w:pos="426"/>
        </w:tabs>
        <w:spacing w:after="120"/>
        <w:ind w:right="-6"/>
        <w:rPr>
          <w:rFonts w:asciiTheme="majorHAnsi" w:hAnsiTheme="majorHAnsi" w:cs="Arial"/>
          <w:sz w:val="24"/>
          <w:szCs w:val="24"/>
        </w:rPr>
      </w:pPr>
    </w:p>
    <w:p w:rsidR="00503612" w:rsidRDefault="00503612" w:rsidP="00096B39">
      <w:pPr>
        <w:pStyle w:val="NormalWeb"/>
        <w:numPr>
          <w:ilvl w:val="0"/>
          <w:numId w:val="1"/>
        </w:numPr>
        <w:shd w:val="clear" w:color="auto" w:fill="FFFFFF"/>
        <w:spacing w:before="225" w:beforeAutospacing="0" w:after="225" w:afterAutospacing="0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Escriba un programa en lenguaje C que permita resolver el siguiente enunciado:</w:t>
      </w:r>
    </w:p>
    <w:p w:rsidR="00503612" w:rsidRPr="00096B39" w:rsidRDefault="00503612" w:rsidP="00503612">
      <w:pPr>
        <w:pStyle w:val="HTMLPreformatted"/>
        <w:rPr>
          <w:rFonts w:asciiTheme="majorHAnsi" w:hAnsiTheme="majorHAnsi"/>
          <w:lang w:val="es-ES"/>
        </w:rPr>
      </w:pPr>
      <w:r w:rsidRPr="00096B39">
        <w:rPr>
          <w:rFonts w:asciiTheme="majorHAnsi" w:hAnsiTheme="majorHAnsi"/>
          <w:color w:val="666666"/>
          <w:sz w:val="21"/>
          <w:szCs w:val="21"/>
        </w:rPr>
        <w:t xml:space="preserve"> </w:t>
      </w:r>
      <w:r w:rsidRPr="00096B39">
        <w:rPr>
          <w:rFonts w:asciiTheme="majorHAnsi" w:hAnsiTheme="majorHAnsi"/>
          <w:lang w:val="es-ES"/>
        </w:rPr>
        <w:t>Dada una cuadrícula 2D. Un '#' representa un obstáculo y un '.' representa espacio libre. Necesita encontrar las áreas de los componentes desconectados. Las celdas (i + 1, j), (i, j + 1), (i-1, j), (i, j-1) son las adyacentes a la celda (i, j).</w:t>
      </w:r>
    </w:p>
    <w:p w:rsidR="00503612" w:rsidRPr="00096B39" w:rsidRDefault="00503612" w:rsidP="00503612">
      <w:pPr>
        <w:pStyle w:val="HTMLPreformatted"/>
        <w:rPr>
          <w:rFonts w:asciiTheme="majorHAnsi" w:hAnsiTheme="majorHAnsi"/>
          <w:lang w:val="es-ES"/>
        </w:rPr>
      </w:pPr>
    </w:p>
    <w:p w:rsidR="00503612" w:rsidRPr="00096B39" w:rsidRDefault="00503612" w:rsidP="00503612">
      <w:pPr>
        <w:pStyle w:val="HTMLPreformatted"/>
        <w:rPr>
          <w:rFonts w:asciiTheme="majorHAnsi" w:hAnsiTheme="majorHAnsi"/>
          <w:lang w:val="es-ES"/>
        </w:rPr>
      </w:pPr>
      <w:r w:rsidRPr="00096B39">
        <w:rPr>
          <w:rFonts w:asciiTheme="majorHAnsi" w:hAnsiTheme="majorHAnsi"/>
          <w:lang w:val="es-ES"/>
        </w:rPr>
        <w:t>Así por ejemplo dada la siguiente entrada:</w:t>
      </w:r>
    </w:p>
    <w:p w:rsidR="00503612" w:rsidRDefault="00503612" w:rsidP="00503612">
      <w:pPr>
        <w:pStyle w:val="HTMLPreformatted"/>
        <w:shd w:val="clear" w:color="auto" w:fill="FFFFFF"/>
        <w:spacing w:line="240" w:lineRule="atLeast"/>
        <w:rPr>
          <w:color w:val="46535E"/>
          <w:sz w:val="18"/>
          <w:szCs w:val="18"/>
        </w:rPr>
      </w:pPr>
      <w:r>
        <w:rPr>
          <w:color w:val="46535E"/>
          <w:sz w:val="18"/>
          <w:szCs w:val="18"/>
        </w:rPr>
        <w:t>3 3</w:t>
      </w:r>
    </w:p>
    <w:p w:rsidR="00503612" w:rsidRDefault="00503612" w:rsidP="00503612">
      <w:pPr>
        <w:pStyle w:val="HTMLPreformatted"/>
        <w:shd w:val="clear" w:color="auto" w:fill="FFFFFF"/>
        <w:spacing w:line="240" w:lineRule="atLeast"/>
        <w:rPr>
          <w:color w:val="46535E"/>
          <w:sz w:val="18"/>
          <w:szCs w:val="18"/>
        </w:rPr>
      </w:pPr>
      <w:r>
        <w:rPr>
          <w:color w:val="46535E"/>
          <w:sz w:val="18"/>
          <w:szCs w:val="18"/>
        </w:rPr>
        <w:t>##.</w:t>
      </w:r>
    </w:p>
    <w:p w:rsidR="00503612" w:rsidRDefault="00503612" w:rsidP="00503612">
      <w:pPr>
        <w:pStyle w:val="HTMLPreformatted"/>
        <w:shd w:val="clear" w:color="auto" w:fill="FFFFFF"/>
        <w:spacing w:line="240" w:lineRule="atLeast"/>
        <w:rPr>
          <w:color w:val="46535E"/>
          <w:sz w:val="18"/>
          <w:szCs w:val="18"/>
        </w:rPr>
      </w:pPr>
      <w:r>
        <w:rPr>
          <w:color w:val="46535E"/>
          <w:sz w:val="18"/>
          <w:szCs w:val="18"/>
        </w:rPr>
        <w:t>..#</w:t>
      </w:r>
    </w:p>
    <w:p w:rsidR="00503612" w:rsidRDefault="00503612" w:rsidP="00503612">
      <w:pPr>
        <w:pStyle w:val="HTMLPreformatted"/>
        <w:shd w:val="clear" w:color="auto" w:fill="FFFFFF"/>
        <w:spacing w:line="240" w:lineRule="atLeast"/>
        <w:rPr>
          <w:color w:val="46535E"/>
          <w:sz w:val="18"/>
          <w:szCs w:val="18"/>
        </w:rPr>
      </w:pPr>
      <w:r>
        <w:rPr>
          <w:color w:val="46535E"/>
          <w:sz w:val="18"/>
          <w:szCs w:val="18"/>
        </w:rPr>
        <w:t>#.#</w:t>
      </w:r>
    </w:p>
    <w:p w:rsidR="00503612" w:rsidRDefault="00503612" w:rsidP="00503612">
      <w:pPr>
        <w:pStyle w:val="HTMLPreformatted"/>
      </w:pPr>
    </w:p>
    <w:p w:rsidR="00503612" w:rsidRPr="00096B39" w:rsidRDefault="00503612" w:rsidP="00503612">
      <w:pPr>
        <w:pStyle w:val="HTMLPreformatted"/>
        <w:rPr>
          <w:rFonts w:asciiTheme="majorHAnsi" w:hAnsiTheme="majorHAnsi"/>
        </w:rPr>
      </w:pPr>
      <w:r w:rsidRPr="00096B39">
        <w:rPr>
          <w:rFonts w:asciiTheme="majorHAnsi" w:hAnsiTheme="majorHAnsi"/>
        </w:rPr>
        <w:t>Se espera como salida lo siguiente:</w:t>
      </w:r>
    </w:p>
    <w:p w:rsidR="00503612" w:rsidRDefault="00503612" w:rsidP="00503612">
      <w:pPr>
        <w:pStyle w:val="HTMLPreformatted"/>
        <w:shd w:val="clear" w:color="auto" w:fill="FFFFFF"/>
        <w:spacing w:line="240" w:lineRule="atLeast"/>
        <w:rPr>
          <w:color w:val="46535E"/>
          <w:sz w:val="18"/>
          <w:szCs w:val="18"/>
        </w:rPr>
      </w:pPr>
      <w:r>
        <w:rPr>
          <w:color w:val="46535E"/>
          <w:sz w:val="18"/>
          <w:szCs w:val="18"/>
        </w:rPr>
        <w:t>2</w:t>
      </w:r>
    </w:p>
    <w:p w:rsidR="00503612" w:rsidRDefault="00503612" w:rsidP="00503612">
      <w:pPr>
        <w:pStyle w:val="HTMLPreformatted"/>
        <w:shd w:val="clear" w:color="auto" w:fill="FFFFFF"/>
        <w:spacing w:line="240" w:lineRule="atLeast"/>
        <w:rPr>
          <w:color w:val="46535E"/>
          <w:sz w:val="18"/>
          <w:szCs w:val="18"/>
        </w:rPr>
      </w:pPr>
      <w:r>
        <w:rPr>
          <w:color w:val="46535E"/>
          <w:sz w:val="18"/>
          <w:szCs w:val="18"/>
        </w:rPr>
        <w:t xml:space="preserve">1 3 </w:t>
      </w:r>
    </w:p>
    <w:p w:rsidR="00503612" w:rsidRDefault="00503612" w:rsidP="00503612">
      <w:pPr>
        <w:pStyle w:val="HTMLPreformatted"/>
      </w:pPr>
    </w:p>
    <w:p w:rsidR="00503612" w:rsidRPr="00096B39" w:rsidRDefault="00503612" w:rsidP="00503612">
      <w:pPr>
        <w:pStyle w:val="HTMLPreformatted"/>
        <w:rPr>
          <w:rFonts w:asciiTheme="majorHAnsi" w:hAnsiTheme="majorHAnsi"/>
        </w:rPr>
      </w:pPr>
      <w:r w:rsidRPr="00096B39">
        <w:rPr>
          <w:rFonts w:asciiTheme="majorHAnsi" w:hAnsiTheme="majorHAnsi"/>
        </w:rPr>
        <w:t xml:space="preserve">La explicación de dicha salida es que se han encontrado 2 componentes </w:t>
      </w:r>
      <w:r w:rsidR="00096B39" w:rsidRPr="00096B39">
        <w:rPr>
          <w:rFonts w:asciiTheme="majorHAnsi" w:hAnsiTheme="majorHAnsi"/>
        </w:rPr>
        <w:t>conexas con áreas 1 y 3.</w:t>
      </w:r>
    </w:p>
    <w:p w:rsidR="00096B39" w:rsidRPr="00096B39" w:rsidRDefault="00096B39" w:rsidP="00503612">
      <w:pPr>
        <w:pStyle w:val="HTMLPreformatted"/>
        <w:rPr>
          <w:rFonts w:asciiTheme="majorHAnsi" w:hAnsiTheme="majorHAnsi"/>
        </w:rPr>
      </w:pPr>
    </w:p>
    <w:p w:rsidR="00096B39" w:rsidRPr="00096B39" w:rsidRDefault="00096B39" w:rsidP="00503612">
      <w:pPr>
        <w:pStyle w:val="HTMLPreformatted"/>
        <w:rPr>
          <w:rFonts w:asciiTheme="majorHAnsi" w:hAnsiTheme="majorHAnsi"/>
        </w:rPr>
      </w:pPr>
      <w:r w:rsidRPr="00096B39">
        <w:rPr>
          <w:rFonts w:asciiTheme="majorHAnsi" w:hAnsiTheme="majorHAnsi"/>
        </w:rPr>
        <w:t>Otro ejemplo sería:</w:t>
      </w:r>
    </w:p>
    <w:p w:rsidR="00096B39" w:rsidRDefault="00096B39" w:rsidP="00096B39">
      <w:pPr>
        <w:pStyle w:val="HTMLPreformatted"/>
        <w:shd w:val="clear" w:color="auto" w:fill="FFFFFF"/>
        <w:spacing w:line="240" w:lineRule="atLeast"/>
        <w:rPr>
          <w:color w:val="46535E"/>
          <w:sz w:val="18"/>
          <w:szCs w:val="18"/>
        </w:rPr>
      </w:pPr>
      <w:r>
        <w:rPr>
          <w:color w:val="46535E"/>
          <w:sz w:val="18"/>
          <w:szCs w:val="18"/>
        </w:rPr>
        <w:t>4 4</w:t>
      </w:r>
    </w:p>
    <w:p w:rsidR="00096B39" w:rsidRDefault="00096B39" w:rsidP="00096B39">
      <w:pPr>
        <w:pStyle w:val="HTMLPreformatted"/>
        <w:shd w:val="clear" w:color="auto" w:fill="FFFFFF"/>
        <w:spacing w:line="240" w:lineRule="atLeast"/>
        <w:rPr>
          <w:color w:val="46535E"/>
          <w:sz w:val="18"/>
          <w:szCs w:val="18"/>
        </w:rPr>
      </w:pPr>
      <w:r>
        <w:rPr>
          <w:color w:val="46535E"/>
          <w:sz w:val="18"/>
          <w:szCs w:val="18"/>
        </w:rPr>
        <w:t>..##</w:t>
      </w:r>
    </w:p>
    <w:p w:rsidR="00096B39" w:rsidRDefault="00096B39" w:rsidP="00096B39">
      <w:pPr>
        <w:pStyle w:val="HTMLPreformatted"/>
        <w:shd w:val="clear" w:color="auto" w:fill="FFFFFF"/>
        <w:spacing w:line="240" w:lineRule="atLeast"/>
        <w:rPr>
          <w:color w:val="46535E"/>
          <w:sz w:val="18"/>
          <w:szCs w:val="18"/>
        </w:rPr>
      </w:pPr>
      <w:r>
        <w:rPr>
          <w:color w:val="46535E"/>
          <w:sz w:val="18"/>
          <w:szCs w:val="18"/>
        </w:rPr>
        <w:t>..##</w:t>
      </w:r>
    </w:p>
    <w:p w:rsidR="00096B39" w:rsidRDefault="00096B39" w:rsidP="00096B39">
      <w:pPr>
        <w:pStyle w:val="HTMLPreformatted"/>
        <w:shd w:val="clear" w:color="auto" w:fill="FFFFFF"/>
        <w:spacing w:line="240" w:lineRule="atLeast"/>
        <w:rPr>
          <w:color w:val="46535E"/>
          <w:sz w:val="18"/>
          <w:szCs w:val="18"/>
        </w:rPr>
      </w:pPr>
      <w:r>
        <w:rPr>
          <w:color w:val="46535E"/>
          <w:sz w:val="18"/>
          <w:szCs w:val="18"/>
        </w:rPr>
        <w:t>##..</w:t>
      </w:r>
    </w:p>
    <w:p w:rsidR="00096B39" w:rsidRDefault="00096B39" w:rsidP="00096B39">
      <w:pPr>
        <w:pStyle w:val="HTMLPreformatted"/>
        <w:shd w:val="clear" w:color="auto" w:fill="FFFFFF"/>
        <w:spacing w:line="240" w:lineRule="atLeast"/>
        <w:rPr>
          <w:color w:val="46535E"/>
          <w:sz w:val="18"/>
          <w:szCs w:val="18"/>
        </w:rPr>
      </w:pPr>
      <w:r>
        <w:rPr>
          <w:color w:val="46535E"/>
          <w:sz w:val="18"/>
          <w:szCs w:val="18"/>
        </w:rPr>
        <w:t>##..</w:t>
      </w:r>
    </w:p>
    <w:p w:rsidR="00096B39" w:rsidRDefault="00096B39" w:rsidP="00503612">
      <w:pPr>
        <w:pStyle w:val="HTMLPreformatted"/>
      </w:pPr>
    </w:p>
    <w:p w:rsidR="00096B39" w:rsidRPr="00096B39" w:rsidRDefault="00096B39" w:rsidP="00503612">
      <w:pPr>
        <w:pStyle w:val="HTMLPreformatted"/>
        <w:rPr>
          <w:rFonts w:asciiTheme="majorHAnsi" w:hAnsiTheme="majorHAnsi"/>
        </w:rPr>
      </w:pPr>
      <w:r w:rsidRPr="00096B39">
        <w:rPr>
          <w:rFonts w:asciiTheme="majorHAnsi" w:hAnsiTheme="majorHAnsi"/>
        </w:rPr>
        <w:t>Con la correspondiente salida:</w:t>
      </w:r>
    </w:p>
    <w:p w:rsidR="00096B39" w:rsidRDefault="00096B39" w:rsidP="00096B39">
      <w:pPr>
        <w:pStyle w:val="HTMLPreformatted"/>
        <w:shd w:val="clear" w:color="auto" w:fill="FFFFFF"/>
        <w:spacing w:line="240" w:lineRule="atLeast"/>
        <w:rPr>
          <w:color w:val="46535E"/>
          <w:sz w:val="18"/>
          <w:szCs w:val="18"/>
        </w:rPr>
      </w:pPr>
      <w:r>
        <w:rPr>
          <w:color w:val="46535E"/>
          <w:sz w:val="18"/>
          <w:szCs w:val="18"/>
        </w:rPr>
        <w:t>2</w:t>
      </w:r>
    </w:p>
    <w:p w:rsidR="00096B39" w:rsidRPr="00096B39" w:rsidRDefault="00096B39" w:rsidP="00096B39">
      <w:pPr>
        <w:pStyle w:val="HTMLPreformatted"/>
        <w:shd w:val="clear" w:color="auto" w:fill="FFFFFF"/>
        <w:spacing w:line="240" w:lineRule="atLeast"/>
        <w:rPr>
          <w:color w:val="46535E"/>
          <w:sz w:val="18"/>
          <w:szCs w:val="18"/>
        </w:rPr>
      </w:pPr>
      <w:r>
        <w:rPr>
          <w:color w:val="46535E"/>
          <w:sz w:val="18"/>
          <w:szCs w:val="18"/>
        </w:rPr>
        <w:t>4 4</w:t>
      </w:r>
    </w:p>
    <w:p w:rsidR="00503612" w:rsidRPr="00503612" w:rsidRDefault="00096B39" w:rsidP="00503612">
      <w:pPr>
        <w:pStyle w:val="NormalWeb"/>
        <w:shd w:val="clear" w:color="auto" w:fill="FFFFFF"/>
        <w:spacing w:before="225" w:beforeAutospacing="0" w:after="225" w:afterAutospacing="0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Para resolver este problema es necesario hacer uso de una búsqueda primero en profundidad.</w:t>
      </w:r>
    </w:p>
    <w:sectPr w:rsidR="00503612" w:rsidRPr="00503612" w:rsidSect="006654D6">
      <w:headerReference w:type="default" r:id="rId8"/>
      <w:footerReference w:type="default" r:id="rId9"/>
      <w:pgSz w:w="12240" w:h="15840"/>
      <w:pgMar w:top="1523" w:right="820" w:bottom="280" w:left="1220" w:header="720" w:footer="3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6124" w:rsidRDefault="000E6124" w:rsidP="00CA187E">
      <w:r>
        <w:separator/>
      </w:r>
    </w:p>
  </w:endnote>
  <w:endnote w:type="continuationSeparator" w:id="0">
    <w:p w:rsidR="000E6124" w:rsidRDefault="000E6124" w:rsidP="00CA1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Regular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4D6" w:rsidRDefault="006654D6">
    <w:pPr>
      <w:pStyle w:val="Footer"/>
      <w:rPr>
        <w:sz w:val="16"/>
        <w:szCs w:val="16"/>
      </w:rPr>
    </w:pPr>
  </w:p>
  <w:p w:rsidR="00CA187E" w:rsidRPr="00CA187E" w:rsidRDefault="00CA187E">
    <w:pPr>
      <w:pStyle w:val="Footer"/>
      <w:rPr>
        <w:sz w:val="16"/>
        <w:szCs w:val="16"/>
      </w:rPr>
    </w:pPr>
    <w:r>
      <w:rPr>
        <w:noProof/>
        <w:sz w:val="16"/>
        <w:szCs w:val="16"/>
        <w:lang w:val="es-MX"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737A4FB" wp14:editId="5CC11031">
              <wp:simplePos x="0" y="0"/>
              <wp:positionH relativeFrom="column">
                <wp:posOffset>-26670</wp:posOffset>
              </wp:positionH>
              <wp:positionV relativeFrom="paragraph">
                <wp:posOffset>-14301</wp:posOffset>
              </wp:positionV>
              <wp:extent cx="6502400" cy="0"/>
              <wp:effectExtent l="0" t="0" r="12700" b="19050"/>
              <wp:wrapNone/>
              <wp:docPr id="739" name="Straight Connector 7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024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accent2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739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1pt,-1.15pt" to="509.9pt,-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" strokecolor="#943634 [2405]" strokeweight="1.5pt"/>
          </w:pict>
        </mc:Fallback>
      </mc:AlternateContent>
    </w:r>
    <w:r w:rsidRPr="00CA187E">
      <w:rPr>
        <w:sz w:val="16"/>
        <w:szCs w:val="16"/>
      </w:rPr>
      <w:t>Unidad Profesional Interdisciplinaria de Ingeniería Campus Tlaxcala</w:t>
    </w:r>
  </w:p>
  <w:p w:rsidR="00CA187E" w:rsidRPr="00CA187E" w:rsidRDefault="00CA187E">
    <w:pPr>
      <w:pStyle w:val="Footer"/>
      <w:rPr>
        <w:sz w:val="16"/>
        <w:szCs w:val="16"/>
      </w:rPr>
    </w:pPr>
    <w:r w:rsidRPr="00CA187E">
      <w:rPr>
        <w:sz w:val="16"/>
        <w:szCs w:val="16"/>
      </w:rPr>
      <w:t>Plaza Bicentenario ubicada en Guillermo Valle 11, Centro, C.P. 9000</w:t>
    </w:r>
  </w:p>
  <w:p w:rsidR="00CA187E" w:rsidRPr="00CA187E" w:rsidRDefault="00CA187E">
    <w:pPr>
      <w:pStyle w:val="Footer"/>
      <w:rPr>
        <w:sz w:val="16"/>
        <w:szCs w:val="16"/>
      </w:rPr>
    </w:pPr>
    <w:r w:rsidRPr="00CA187E">
      <w:rPr>
        <w:sz w:val="16"/>
        <w:szCs w:val="16"/>
      </w:rPr>
      <w:t xml:space="preserve">Tlaxcala de </w:t>
    </w:r>
    <w:proofErr w:type="spellStart"/>
    <w:r w:rsidRPr="00CA187E">
      <w:rPr>
        <w:sz w:val="16"/>
        <w:szCs w:val="16"/>
      </w:rPr>
      <w:t>Xicohténcatl</w:t>
    </w:r>
    <w:proofErr w:type="spellEnd"/>
    <w:r w:rsidRPr="00CA187E">
      <w:rPr>
        <w:sz w:val="16"/>
        <w:szCs w:val="16"/>
      </w:rPr>
      <w:t>, Tlaxcala. www.upiit.ipn.mx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6124" w:rsidRDefault="000E6124" w:rsidP="00CA187E">
      <w:r>
        <w:separator/>
      </w:r>
    </w:p>
  </w:footnote>
  <w:footnote w:type="continuationSeparator" w:id="0">
    <w:p w:rsidR="000E6124" w:rsidRDefault="000E6124" w:rsidP="00CA18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87E" w:rsidRDefault="00CA187E">
    <w:pPr>
      <w:pStyle w:val="Header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950F184" wp14:editId="014E0224">
              <wp:simplePos x="0" y="0"/>
              <wp:positionH relativeFrom="column">
                <wp:posOffset>711835</wp:posOffset>
              </wp:positionH>
              <wp:positionV relativeFrom="paragraph">
                <wp:posOffset>422910</wp:posOffset>
              </wp:positionV>
              <wp:extent cx="5764530" cy="0"/>
              <wp:effectExtent l="38100" t="38100" r="64770" b="95250"/>
              <wp:wrapNone/>
              <wp:docPr id="738" name="Straight Connector 7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453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73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05pt,33.3pt" to="509.95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" strokecolor="#c0504d [3205]" strokeweight="2pt">
              <v:shadow on="t" color="black" opacity="24903f" origin=",.5" offset="0,.55556mm"/>
            </v:line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8B4C07F" wp14:editId="3949A26D">
              <wp:simplePos x="0" y="0"/>
              <wp:positionH relativeFrom="column">
                <wp:posOffset>3883660</wp:posOffset>
              </wp:positionH>
              <wp:positionV relativeFrom="paragraph">
                <wp:posOffset>2871</wp:posOffset>
              </wp:positionV>
              <wp:extent cx="2374265" cy="1403985"/>
              <wp:effectExtent l="0" t="0" r="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A187E" w:rsidRPr="00AE2B95" w:rsidRDefault="00CA187E" w:rsidP="00CA187E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MX"/>
                            </w:rPr>
                          </w:pPr>
                          <w:r w:rsidRPr="00AE2B95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  <w:t>Unidad Profesional Interdisciplinaria de Ingeniería Campus Tlaxcala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05.8pt;margin-top:.25pt;width:186.95pt;height:110.5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" filled="f" stroked="f">
              <v:textbox style="mso-fit-shape-to-text:t">
                <w:txbxContent>
                  <w:p w:rsidR="00CA187E" w:rsidRPr="00AE2B95" w:rsidRDefault="00CA187E" w:rsidP="00CA187E">
                    <w:pPr>
                      <w:jc w:val="right"/>
                      <w:rPr>
                        <w:rFonts w:ascii="Arial" w:hAnsi="Arial" w:cs="Arial"/>
                        <w:b/>
                        <w:sz w:val="18"/>
                        <w:szCs w:val="18"/>
                        <w:lang w:val="es-MX"/>
                      </w:rPr>
                    </w:pPr>
                    <w:r w:rsidRPr="00AE2B95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Unidad Profesional Interdisciplinaria de Ingeniería Campus Tlaxcala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58E91037" wp14:editId="0020039F">
          <wp:simplePos x="0" y="0"/>
          <wp:positionH relativeFrom="column">
            <wp:posOffset>-146050</wp:posOffset>
          </wp:positionH>
          <wp:positionV relativeFrom="paragraph">
            <wp:posOffset>-179705</wp:posOffset>
          </wp:positionV>
          <wp:extent cx="786765" cy="620395"/>
          <wp:effectExtent l="0" t="0" r="0" b="8255"/>
          <wp:wrapNone/>
          <wp:docPr id="737" name="Picture 737" descr="El Portal de Investigadores del Instituto Politécnico Nacional (IPN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l Portal de Investigadores del Instituto Politécnico Nacional (IPN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765" cy="620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11530"/>
    <w:multiLevelType w:val="hybridMultilevel"/>
    <w:tmpl w:val="F15C1A04"/>
    <w:lvl w:ilvl="0" w:tplc="82D484B8">
      <w:start w:val="1"/>
      <w:numFmt w:val="decimal"/>
      <w:lvlText w:val="%1."/>
      <w:lvlJc w:val="left"/>
      <w:pPr>
        <w:ind w:left="481" w:hanging="481"/>
        <w:jc w:val="left"/>
      </w:pPr>
      <w:rPr>
        <w:rFonts w:ascii="RobotoRegular" w:eastAsia="RobotoRegular" w:hAnsi="RobotoRegular" w:cs="RobotoRegular" w:hint="default"/>
        <w:color w:val="18181C"/>
        <w:spacing w:val="-1"/>
        <w:w w:val="100"/>
        <w:sz w:val="23"/>
        <w:szCs w:val="23"/>
        <w:lang w:val="es-ES" w:eastAsia="en-US" w:bidi="ar-SA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CE0C04"/>
    <w:multiLevelType w:val="hybridMultilevel"/>
    <w:tmpl w:val="8384D7F8"/>
    <w:lvl w:ilvl="0" w:tplc="82D484B8">
      <w:start w:val="1"/>
      <w:numFmt w:val="decimal"/>
      <w:lvlText w:val="%1."/>
      <w:lvlJc w:val="left"/>
      <w:pPr>
        <w:ind w:left="481" w:hanging="481"/>
        <w:jc w:val="left"/>
      </w:pPr>
      <w:rPr>
        <w:rFonts w:ascii="RobotoRegular" w:eastAsia="RobotoRegular" w:hAnsi="RobotoRegular" w:cs="RobotoRegular" w:hint="default"/>
        <w:color w:val="18181C"/>
        <w:spacing w:val="-1"/>
        <w:w w:val="100"/>
        <w:sz w:val="23"/>
        <w:szCs w:val="23"/>
        <w:lang w:val="es-ES" w:eastAsia="en-US" w:bidi="ar-SA"/>
      </w:rPr>
    </w:lvl>
    <w:lvl w:ilvl="1" w:tplc="07B28BAE">
      <w:numFmt w:val="bullet"/>
      <w:lvlText w:val="•"/>
      <w:lvlJc w:val="left"/>
      <w:pPr>
        <w:ind w:left="1435" w:hanging="481"/>
      </w:pPr>
      <w:rPr>
        <w:rFonts w:hint="default"/>
        <w:lang w:val="es-ES" w:eastAsia="en-US" w:bidi="ar-SA"/>
      </w:rPr>
    </w:lvl>
    <w:lvl w:ilvl="2" w:tplc="31283E7C">
      <w:numFmt w:val="bullet"/>
      <w:lvlText w:val="•"/>
      <w:lvlJc w:val="left"/>
      <w:pPr>
        <w:ind w:left="2397" w:hanging="481"/>
      </w:pPr>
      <w:rPr>
        <w:rFonts w:hint="default"/>
        <w:lang w:val="es-ES" w:eastAsia="en-US" w:bidi="ar-SA"/>
      </w:rPr>
    </w:lvl>
    <w:lvl w:ilvl="3" w:tplc="952C5CCA">
      <w:numFmt w:val="bullet"/>
      <w:lvlText w:val="•"/>
      <w:lvlJc w:val="left"/>
      <w:pPr>
        <w:ind w:left="3359" w:hanging="481"/>
      </w:pPr>
      <w:rPr>
        <w:rFonts w:hint="default"/>
        <w:lang w:val="es-ES" w:eastAsia="en-US" w:bidi="ar-SA"/>
      </w:rPr>
    </w:lvl>
    <w:lvl w:ilvl="4" w:tplc="3FFE7B80">
      <w:numFmt w:val="bullet"/>
      <w:lvlText w:val="•"/>
      <w:lvlJc w:val="left"/>
      <w:pPr>
        <w:ind w:left="4321" w:hanging="481"/>
      </w:pPr>
      <w:rPr>
        <w:rFonts w:hint="default"/>
        <w:lang w:val="es-ES" w:eastAsia="en-US" w:bidi="ar-SA"/>
      </w:rPr>
    </w:lvl>
    <w:lvl w:ilvl="5" w:tplc="5D96BF74">
      <w:numFmt w:val="bullet"/>
      <w:lvlText w:val="•"/>
      <w:lvlJc w:val="left"/>
      <w:pPr>
        <w:ind w:left="5283" w:hanging="481"/>
      </w:pPr>
      <w:rPr>
        <w:rFonts w:hint="default"/>
        <w:lang w:val="es-ES" w:eastAsia="en-US" w:bidi="ar-SA"/>
      </w:rPr>
    </w:lvl>
    <w:lvl w:ilvl="6" w:tplc="772EBD58">
      <w:numFmt w:val="bullet"/>
      <w:lvlText w:val="•"/>
      <w:lvlJc w:val="left"/>
      <w:pPr>
        <w:ind w:left="6245" w:hanging="481"/>
      </w:pPr>
      <w:rPr>
        <w:rFonts w:hint="default"/>
        <w:lang w:val="es-ES" w:eastAsia="en-US" w:bidi="ar-SA"/>
      </w:rPr>
    </w:lvl>
    <w:lvl w:ilvl="7" w:tplc="895C18AC">
      <w:numFmt w:val="bullet"/>
      <w:lvlText w:val="•"/>
      <w:lvlJc w:val="left"/>
      <w:pPr>
        <w:ind w:left="7207" w:hanging="481"/>
      </w:pPr>
      <w:rPr>
        <w:rFonts w:hint="default"/>
        <w:lang w:val="es-ES" w:eastAsia="en-US" w:bidi="ar-SA"/>
      </w:rPr>
    </w:lvl>
    <w:lvl w:ilvl="8" w:tplc="FEA0CCA8">
      <w:numFmt w:val="bullet"/>
      <w:lvlText w:val="•"/>
      <w:lvlJc w:val="left"/>
      <w:pPr>
        <w:ind w:left="8169" w:hanging="481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07D"/>
    <w:rsid w:val="00004994"/>
    <w:rsid w:val="00044847"/>
    <w:rsid w:val="00096B39"/>
    <w:rsid w:val="000E6124"/>
    <w:rsid w:val="00194127"/>
    <w:rsid w:val="002040FF"/>
    <w:rsid w:val="00342B75"/>
    <w:rsid w:val="00503612"/>
    <w:rsid w:val="006564B1"/>
    <w:rsid w:val="006654D6"/>
    <w:rsid w:val="00670139"/>
    <w:rsid w:val="00671007"/>
    <w:rsid w:val="0068737B"/>
    <w:rsid w:val="0070061D"/>
    <w:rsid w:val="007734A3"/>
    <w:rsid w:val="00A86073"/>
    <w:rsid w:val="00A87AE7"/>
    <w:rsid w:val="00AF007D"/>
    <w:rsid w:val="00C42285"/>
    <w:rsid w:val="00CA187E"/>
    <w:rsid w:val="00FC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es-ES"/>
    </w:rPr>
  </w:style>
  <w:style w:type="paragraph" w:styleId="Heading1">
    <w:name w:val="heading 1"/>
    <w:basedOn w:val="Normal"/>
    <w:uiPriority w:val="1"/>
    <w:qFormat/>
    <w:pPr>
      <w:spacing w:before="88"/>
      <w:ind w:left="718" w:hanging="611"/>
      <w:outlineLvl w:val="0"/>
    </w:pPr>
    <w:rPr>
      <w:rFonts w:ascii="Arial" w:eastAsia="Arial" w:hAnsi="Arial" w:cs="Arial"/>
      <w:sz w:val="23"/>
      <w:szCs w:val="23"/>
    </w:rPr>
  </w:style>
  <w:style w:type="paragraph" w:styleId="Heading2">
    <w:name w:val="heading 2"/>
    <w:basedOn w:val="Normal"/>
    <w:uiPriority w:val="1"/>
    <w:qFormat/>
    <w:pPr>
      <w:ind w:left="718"/>
      <w:outlineLvl w:val="1"/>
    </w:pPr>
    <w:rPr>
      <w:rFonts w:ascii="Arial" w:eastAsia="Arial" w:hAnsi="Arial" w:cs="Arial"/>
      <w:i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03"/>
      <w:ind w:left="556" w:right="1365"/>
    </w:pPr>
    <w:rPr>
      <w:rFonts w:ascii="Arial" w:eastAsia="Arial" w:hAnsi="Arial" w:cs="Arial"/>
      <w:sz w:val="46"/>
      <w:szCs w:val="46"/>
    </w:rPr>
  </w:style>
  <w:style w:type="paragraph" w:styleId="ListParagraph">
    <w:name w:val="List Paragraph"/>
    <w:basedOn w:val="Normal"/>
    <w:uiPriority w:val="1"/>
    <w:qFormat/>
    <w:pPr>
      <w:spacing w:before="88"/>
      <w:ind w:left="718" w:hanging="61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A187E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187E"/>
    <w:rPr>
      <w:rFonts w:ascii="Trebuchet MS" w:eastAsia="Trebuchet MS" w:hAnsi="Trebuchet MS" w:cs="Trebuchet MS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CA187E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187E"/>
    <w:rPr>
      <w:rFonts w:ascii="Trebuchet MS" w:eastAsia="Trebuchet MS" w:hAnsi="Trebuchet MS" w:cs="Trebuchet MS"/>
      <w:lang w:val="es-ES"/>
    </w:rPr>
  </w:style>
  <w:style w:type="paragraph" w:styleId="NormalWeb">
    <w:name w:val="Normal (Web)"/>
    <w:basedOn w:val="Normal"/>
    <w:uiPriority w:val="99"/>
    <w:unhideWhenUsed/>
    <w:rsid w:val="0050361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6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612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y2iqfc">
    <w:name w:val="y2iqfc"/>
    <w:basedOn w:val="DefaultParagraphFont"/>
    <w:rsid w:val="005036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es-ES"/>
    </w:rPr>
  </w:style>
  <w:style w:type="paragraph" w:styleId="Heading1">
    <w:name w:val="heading 1"/>
    <w:basedOn w:val="Normal"/>
    <w:uiPriority w:val="1"/>
    <w:qFormat/>
    <w:pPr>
      <w:spacing w:before="88"/>
      <w:ind w:left="718" w:hanging="611"/>
      <w:outlineLvl w:val="0"/>
    </w:pPr>
    <w:rPr>
      <w:rFonts w:ascii="Arial" w:eastAsia="Arial" w:hAnsi="Arial" w:cs="Arial"/>
      <w:sz w:val="23"/>
      <w:szCs w:val="23"/>
    </w:rPr>
  </w:style>
  <w:style w:type="paragraph" w:styleId="Heading2">
    <w:name w:val="heading 2"/>
    <w:basedOn w:val="Normal"/>
    <w:uiPriority w:val="1"/>
    <w:qFormat/>
    <w:pPr>
      <w:ind w:left="718"/>
      <w:outlineLvl w:val="1"/>
    </w:pPr>
    <w:rPr>
      <w:rFonts w:ascii="Arial" w:eastAsia="Arial" w:hAnsi="Arial" w:cs="Arial"/>
      <w:i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03"/>
      <w:ind w:left="556" w:right="1365"/>
    </w:pPr>
    <w:rPr>
      <w:rFonts w:ascii="Arial" w:eastAsia="Arial" w:hAnsi="Arial" w:cs="Arial"/>
      <w:sz w:val="46"/>
      <w:szCs w:val="46"/>
    </w:rPr>
  </w:style>
  <w:style w:type="paragraph" w:styleId="ListParagraph">
    <w:name w:val="List Paragraph"/>
    <w:basedOn w:val="Normal"/>
    <w:uiPriority w:val="1"/>
    <w:qFormat/>
    <w:pPr>
      <w:spacing w:before="88"/>
      <w:ind w:left="718" w:hanging="61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A187E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187E"/>
    <w:rPr>
      <w:rFonts w:ascii="Trebuchet MS" w:eastAsia="Trebuchet MS" w:hAnsi="Trebuchet MS" w:cs="Trebuchet MS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CA187E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187E"/>
    <w:rPr>
      <w:rFonts w:ascii="Trebuchet MS" w:eastAsia="Trebuchet MS" w:hAnsi="Trebuchet MS" w:cs="Trebuchet MS"/>
      <w:lang w:val="es-ES"/>
    </w:rPr>
  </w:style>
  <w:style w:type="paragraph" w:styleId="NormalWeb">
    <w:name w:val="Normal (Web)"/>
    <w:basedOn w:val="Normal"/>
    <w:uiPriority w:val="99"/>
    <w:unhideWhenUsed/>
    <w:rsid w:val="0050361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6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612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y2iqfc">
    <w:name w:val="y2iqfc"/>
    <w:basedOn w:val="DefaultParagraphFont"/>
    <w:rsid w:val="005036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8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323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Esau Escobar Juarez</dc:creator>
  <cp:lastModifiedBy>WM</cp:lastModifiedBy>
  <cp:revision>3</cp:revision>
  <dcterms:created xsi:type="dcterms:W3CDTF">2022-01-05T17:35:00Z</dcterms:created>
  <dcterms:modified xsi:type="dcterms:W3CDTF">2022-01-05T19:53:00Z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cairo 1.9.5 (http://cairographics.org)</vt:lpwstr>
  </property>
  <property fmtid="{D5CDD505-2E9C-101B-9397-08002B2CF9AE}" pid="3" name="LastSaved">
    <vt:filetime>2021-06-28T00:00:00Z</vt:filetime>
  </property>
</Properties>
</file>