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E2B95" w:rsidRDefault="00AE2B95" w:rsidP="00AE2B95">
      <w:pPr>
        <w:jc w:val="center"/>
        <w:rPr>
          <w:sz w:val="36"/>
          <w:szCs w:val="3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28949" wp14:editId="6189993F">
                <wp:simplePos x="0" y="0"/>
                <wp:positionH relativeFrom="column">
                  <wp:posOffset>3909060</wp:posOffset>
                </wp:positionH>
                <wp:positionV relativeFrom="paragraph">
                  <wp:posOffset>-259411</wp:posOffset>
                </wp:positionV>
                <wp:extent cx="2374265" cy="1403985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B95" w:rsidRPr="00AE2B95" w:rsidRDefault="008323E4" w:rsidP="00AE2B9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AE2B95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Unidad Profesional</w:t>
                            </w:r>
                            <w:r w:rsidR="00AE2B95" w:rsidRPr="00AE2B95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Interdisciplinaria de Ingenierí</w:t>
                            </w:r>
                            <w:r w:rsidRPr="00AE2B95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</w:t>
                            </w:r>
                            <w:r w:rsidR="00AE2B95" w:rsidRPr="00AE2B95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Campus Tlaxcala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7.8pt;margin-top:-20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p/jm2uAAAAALAQAADwAAAAAAAAAAAAAAAABpBAAAZHJzL2Rvd25yZXYueG1sUEsFBgAAAAAEAAQA&#10;8wAAAHYFAAAAAA==&#10;" filled="f" stroked="f">
                <v:textbox style="mso-fit-shape-to-text:t">
                  <w:txbxContent>
                    <w:p w:rsidR="00AE2B95" w:rsidRPr="00AE2B95" w:rsidRDefault="008323E4" w:rsidP="00AE2B95">
                      <w:pPr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AE2B95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Unidad Profesional</w:t>
                      </w:r>
                      <w:r w:rsidR="00AE2B95" w:rsidRPr="00AE2B95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Interdisciplinaria de Ingenierí</w:t>
                      </w:r>
                      <w:r w:rsidRPr="00AE2B95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</w:t>
                      </w:r>
                      <w:r w:rsidR="00AE2B95" w:rsidRPr="00AE2B95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Campus Tlaxcala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522B12F" wp14:editId="0EF42315">
            <wp:simplePos x="0" y="0"/>
            <wp:positionH relativeFrom="column">
              <wp:posOffset>-381000</wp:posOffset>
            </wp:positionH>
            <wp:positionV relativeFrom="paragraph">
              <wp:posOffset>-433705</wp:posOffset>
            </wp:positionV>
            <wp:extent cx="1310640" cy="1033145"/>
            <wp:effectExtent l="0" t="0" r="3810" b="0"/>
            <wp:wrapNone/>
            <wp:docPr id="2" name="Picture 2" descr="El Portal de Investigadores del Instituto Politécnico Nacional (IP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 Portal de Investigadores del Instituto Politécnico Nacional (IPN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B95" w:rsidRDefault="00AE2B95" w:rsidP="00AE2B95">
      <w:pPr>
        <w:jc w:val="center"/>
        <w:rPr>
          <w:sz w:val="36"/>
          <w:szCs w:val="36"/>
        </w:rPr>
      </w:pPr>
    </w:p>
    <w:p w:rsidR="00A61909" w:rsidRPr="008323E4" w:rsidRDefault="008323E4" w:rsidP="00AE2B95">
      <w:pPr>
        <w:jc w:val="center"/>
        <w:rPr>
          <w:sz w:val="36"/>
          <w:szCs w:val="36"/>
        </w:rPr>
      </w:pPr>
      <w:r w:rsidRPr="008323E4">
        <w:rPr>
          <w:sz w:val="36"/>
          <w:szCs w:val="36"/>
        </w:rPr>
        <w:t xml:space="preserve">ETS DE </w:t>
      </w:r>
      <w:r w:rsidR="00DF2358">
        <w:rPr>
          <w:sz w:val="36"/>
          <w:szCs w:val="36"/>
        </w:rPr>
        <w:t>ALGORITMOS Y ESTRUCTURAS DE DATOS</w:t>
      </w:r>
    </w:p>
    <w:p w:rsidR="008323E4" w:rsidRDefault="008323E4" w:rsidP="008323E4">
      <w:pPr>
        <w:jc w:val="center"/>
        <w:rPr>
          <w:sz w:val="36"/>
          <w:szCs w:val="36"/>
        </w:rPr>
      </w:pPr>
      <w:r w:rsidRPr="008323E4">
        <w:rPr>
          <w:sz w:val="36"/>
          <w:szCs w:val="36"/>
        </w:rPr>
        <w:t>Requisitos para presentar ETS</w:t>
      </w:r>
    </w:p>
    <w:p w:rsidR="008323E4" w:rsidRPr="008323E4" w:rsidRDefault="008323E4" w:rsidP="008323E4">
      <w:pPr>
        <w:jc w:val="center"/>
        <w:rPr>
          <w:sz w:val="36"/>
          <w:szCs w:val="36"/>
        </w:rPr>
      </w:pPr>
    </w:p>
    <w:p w:rsidR="008323E4" w:rsidRDefault="008323E4" w:rsidP="008323E4">
      <w:pPr>
        <w:pStyle w:val="ListParagraph"/>
        <w:numPr>
          <w:ilvl w:val="0"/>
          <w:numId w:val="1"/>
        </w:numPr>
        <w:spacing w:after="360"/>
        <w:ind w:left="714" w:hanging="357"/>
        <w:contextualSpacing w:val="0"/>
        <w:jc w:val="both"/>
      </w:pPr>
      <w:r>
        <w:t>Enviar</w:t>
      </w:r>
      <w:r w:rsidR="007F1ED3">
        <w:t xml:space="preserve"> el día y la hora señalada para la presentación del examen un </w:t>
      </w:r>
      <w:r>
        <w:t xml:space="preserve"> correo electrónico a </w:t>
      </w:r>
      <w:hyperlink r:id="rId8" w:history="1">
        <w:r w:rsidR="00A63BB6" w:rsidRPr="005D19C6">
          <w:rPr>
            <w:rStyle w:val="Hyperlink"/>
          </w:rPr>
          <w:t>parcs13@gmail.com</w:t>
        </w:r>
      </w:hyperlink>
      <w:r w:rsidR="00A63BB6">
        <w:t xml:space="preserve"> </w:t>
      </w:r>
      <w:r>
        <w:t>en el cual adjunte la guía de estudio resuelta</w:t>
      </w:r>
      <w:r w:rsidR="007F1ED3">
        <w:t>, dicha guía contará como derecho a examen y como parte de la calificación</w:t>
      </w:r>
      <w:r>
        <w:t>.</w:t>
      </w:r>
    </w:p>
    <w:p w:rsidR="008323E4" w:rsidRDefault="00DF2358" w:rsidP="008323E4">
      <w:pPr>
        <w:pStyle w:val="ListParagraph"/>
        <w:numPr>
          <w:ilvl w:val="0"/>
          <w:numId w:val="1"/>
        </w:numPr>
        <w:spacing w:after="360"/>
        <w:ind w:left="714" w:hanging="357"/>
        <w:contextualSpacing w:val="0"/>
        <w:jc w:val="both"/>
      </w:pPr>
      <w:r>
        <w:t>Conectarse a la sesión para</w:t>
      </w:r>
      <w:r w:rsidR="008323E4">
        <w:t xml:space="preserve"> realizar el ETS </w:t>
      </w:r>
      <w:r>
        <w:t xml:space="preserve">en la liga habitual de clase, </w:t>
      </w:r>
      <w:r w:rsidR="008323E4">
        <w:t xml:space="preserve">el día </w:t>
      </w:r>
      <w:r>
        <w:t xml:space="preserve">y la hora será informada por el sinodal en </w:t>
      </w:r>
      <w:proofErr w:type="spellStart"/>
      <w:r>
        <w:t>classroom</w:t>
      </w:r>
      <w:proofErr w:type="spellEnd"/>
      <w:r>
        <w:t xml:space="preserve"> o a la </w:t>
      </w:r>
      <w:r w:rsidR="00291705">
        <w:t>dirección electrónica de contacto del alumno</w:t>
      </w:r>
      <w:r w:rsidR="008323E4">
        <w:t>.</w:t>
      </w:r>
    </w:p>
    <w:p w:rsidR="008323E4" w:rsidRDefault="00DF2358" w:rsidP="008323E4">
      <w:pPr>
        <w:pStyle w:val="ListParagraph"/>
        <w:numPr>
          <w:ilvl w:val="0"/>
          <w:numId w:val="1"/>
        </w:numPr>
        <w:spacing w:after="360"/>
        <w:ind w:left="714" w:hanging="357"/>
        <w:contextualSpacing w:val="0"/>
        <w:jc w:val="both"/>
      </w:pPr>
      <w:r>
        <w:t>Será necesario disponer de c</w:t>
      </w:r>
      <w:r w:rsidR="008323E4">
        <w:t>onexión de internet estable y cámara en el dispositivo a utilizar.</w:t>
      </w:r>
    </w:p>
    <w:p w:rsidR="008323E4" w:rsidRDefault="008323E4" w:rsidP="008323E4">
      <w:pPr>
        <w:pStyle w:val="ListParagraph"/>
        <w:numPr>
          <w:ilvl w:val="0"/>
          <w:numId w:val="1"/>
        </w:numPr>
        <w:spacing w:after="360"/>
        <w:ind w:left="714" w:hanging="357"/>
        <w:contextualSpacing w:val="0"/>
        <w:jc w:val="both"/>
      </w:pPr>
      <w:r>
        <w:t>Presentar identificación oficial vigente.</w:t>
      </w:r>
    </w:p>
    <w:p w:rsidR="008323E4" w:rsidRDefault="008323E4" w:rsidP="008323E4">
      <w:pPr>
        <w:pStyle w:val="ListParagraph"/>
        <w:numPr>
          <w:ilvl w:val="0"/>
          <w:numId w:val="1"/>
        </w:numPr>
        <w:spacing w:after="360"/>
        <w:ind w:left="714" w:hanging="357"/>
        <w:contextualSpacing w:val="0"/>
        <w:jc w:val="both"/>
      </w:pPr>
      <w:r>
        <w:t>El alumno cuenta con 5 minutos de tolerancia para entrar a la sesión y que se le permita realizar el ETS.</w:t>
      </w:r>
    </w:p>
    <w:p w:rsidR="008323E4" w:rsidRDefault="008323E4" w:rsidP="008323E4">
      <w:pPr>
        <w:pStyle w:val="ListParagraph"/>
        <w:numPr>
          <w:ilvl w:val="0"/>
          <w:numId w:val="1"/>
        </w:numPr>
        <w:spacing w:after="360"/>
        <w:ind w:left="714" w:hanging="357"/>
        <w:contextualSpacing w:val="0"/>
        <w:jc w:val="both"/>
      </w:pPr>
      <w:r>
        <w:t>Desde el momento que se le pe</w:t>
      </w:r>
      <w:r w:rsidR="00DF2358">
        <w:t>rmita el ingreso a la sesión</w:t>
      </w:r>
      <w:r>
        <w:t>, el alumno mantendrá encendida la cámara del dispositivo que utilice y micrófono abierto en todo momento.</w:t>
      </w:r>
    </w:p>
    <w:p w:rsidR="008323E4" w:rsidRDefault="008323E4" w:rsidP="008323E4">
      <w:pPr>
        <w:pStyle w:val="ListParagraph"/>
        <w:numPr>
          <w:ilvl w:val="0"/>
          <w:numId w:val="1"/>
        </w:numPr>
        <w:spacing w:after="360"/>
        <w:ind w:left="714" w:hanging="357"/>
        <w:contextualSpacing w:val="0"/>
        <w:jc w:val="both"/>
      </w:pPr>
      <w:r>
        <w:t>Se llevará a cabo por medi</w:t>
      </w:r>
      <w:r w:rsidR="00DF2358">
        <w:t xml:space="preserve">o de Videoconferencia </w:t>
      </w:r>
      <w:r>
        <w:t xml:space="preserve">y cuestionario enviado por link a Google </w:t>
      </w:r>
      <w:proofErr w:type="spellStart"/>
      <w:r>
        <w:t>Forms</w:t>
      </w:r>
      <w:proofErr w:type="spellEnd"/>
      <w:r>
        <w:t xml:space="preserve"> y de regreso por el mismo medio, con 2 horas de duración.</w:t>
      </w:r>
    </w:p>
    <w:p w:rsidR="008323E4" w:rsidRDefault="008323E4" w:rsidP="008323E4">
      <w:pPr>
        <w:pStyle w:val="ListParagraph"/>
        <w:numPr>
          <w:ilvl w:val="0"/>
          <w:numId w:val="1"/>
        </w:numPr>
        <w:spacing w:after="360"/>
        <w:ind w:left="714" w:hanging="357"/>
        <w:contextualSpacing w:val="0"/>
        <w:jc w:val="both"/>
      </w:pPr>
      <w:r>
        <w:t>El alumno deberá enviar el ETS resuelto antes d</w:t>
      </w:r>
      <w:r w:rsidR="00DF2358">
        <w:t>e que termine la sesión</w:t>
      </w:r>
      <w:r>
        <w:t>.</w:t>
      </w:r>
    </w:p>
    <w:sectPr w:rsidR="00832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0009"/>
    <w:multiLevelType w:val="hybridMultilevel"/>
    <w:tmpl w:val="1618E8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E4"/>
    <w:rsid w:val="00291705"/>
    <w:rsid w:val="002A61BC"/>
    <w:rsid w:val="00467536"/>
    <w:rsid w:val="007F1ED3"/>
    <w:rsid w:val="008323E4"/>
    <w:rsid w:val="00905B5E"/>
    <w:rsid w:val="00A63BB6"/>
    <w:rsid w:val="00AE2B95"/>
    <w:rsid w:val="00DF2358"/>
    <w:rsid w:val="00E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3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2B95"/>
    <w:rPr>
      <w:color w:val="0000FF"/>
      <w:u w:val="single"/>
    </w:rPr>
  </w:style>
  <w:style w:type="paragraph" w:customStyle="1" w:styleId="d-inline-block">
    <w:name w:val="d-inline-block"/>
    <w:basedOn w:val="Normal"/>
    <w:rsid w:val="00AE2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m">
    <w:name w:val="sm"/>
    <w:basedOn w:val="DefaultParagraphFont"/>
    <w:rsid w:val="00AE2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3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2B95"/>
    <w:rPr>
      <w:color w:val="0000FF"/>
      <w:u w:val="single"/>
    </w:rPr>
  </w:style>
  <w:style w:type="paragraph" w:customStyle="1" w:styleId="d-inline-block">
    <w:name w:val="d-inline-block"/>
    <w:basedOn w:val="Normal"/>
    <w:rsid w:val="00AE2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m">
    <w:name w:val="sm"/>
    <w:basedOn w:val="DefaultParagraphFont"/>
    <w:rsid w:val="00AE2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cs1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72751-6E31-49B1-B58E-04E277706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</dc:creator>
  <cp:lastModifiedBy>WM</cp:lastModifiedBy>
  <cp:revision>3</cp:revision>
  <dcterms:created xsi:type="dcterms:W3CDTF">2022-01-05T15:15:00Z</dcterms:created>
  <dcterms:modified xsi:type="dcterms:W3CDTF">2022-01-05T17:32:00Z</dcterms:modified>
</cp:coreProperties>
</file>