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5C6B4F"/>
          <w:spacing w:val="200"/>
          <w:sz w:val="48"/>
          <w:szCs w:val="48"/>
        </w:rPr>
        <w:t xml:space="preserve">THE GREEN STANDARD</w:t>
      </w:r>
    </w:p>
    <w:p>
      <w:pPr>
        <w:pBdr>
          <w:bottom w:val="single" w:color="8B9D77" w:sz="4" w:space="8"/>
        </w:pBdr>
        <w:spacing w:after="80"/>
        <w:jc w:val="center"/>
      </w:pPr>
    </w:p>
    <w:p>
      <w:pPr>
        <w:spacing w:after="200"/>
      </w:pPr>
    </w:p>
    <w:p>
      <w:pPr>
        <w:spacing w:after="160"/>
        <w:jc w:val="center"/>
      </w:pPr>
      <w:r>
        <w:rPr>
          <w:rFonts w:ascii="Arial" w:cs="Arial" w:eastAsia="Arial" w:hAnsi="Arial"/>
          <w:color w:val="2C2C2C"/>
          <w:sz w:val="36"/>
          <w:szCs w:val="36"/>
        </w:rPr>
        <w:t xml:space="preserve">API Credentials &amp; Integration Guide</w:t>
      </w:r>
    </w:p>
    <w:p>
      <w:pPr>
        <w:spacing w:after="120"/>
        <w:jc w:val="center"/>
      </w:pPr>
      <w:r>
        <w:rPr>
          <w:rFonts w:ascii="Arial" w:cs="Arial" w:eastAsia="Arial" w:hAnsi="Arial"/>
          <w:color w:val="8B9D77"/>
          <w:sz w:val="24"/>
          <w:szCs w:val="24"/>
        </w:rPr>
        <w:t xml:space="preserve">Everything you need to connect your tech stack</w:t>
      </w:r>
    </w:p>
    <w:p>
      <w:pPr>
        <w:spacing w:after="400"/>
      </w:pPr>
    </w:p>
    <w:p>
      <w:pPr>
        <w:spacing w:after="120"/>
        <w:jc w:val="center"/>
      </w:pPr>
      <w:r>
        <w:rPr>
          <w:rFonts w:ascii="Arial" w:cs="Arial" w:eastAsia="Arial" w:hAnsi="Arial"/>
          <w:color w:val="2C2C2C"/>
          <w:sz w:val="22"/>
          <w:szCs w:val="22"/>
        </w:rPr>
        <w:t xml:space="preserve">Updated for:</w:t>
      </w:r>
    </w:p>
    <w:p>
      <w:pPr>
        <w:spacing w:after="80"/>
        <w:jc w:val="center"/>
      </w:pPr>
      <w:r>
        <w:rPr>
          <w:rFonts w:ascii="Arial" w:cs="Arial" w:eastAsia="Arial" w:hAnsi="Arial"/>
          <w:b/>
          <w:bCs/>
          <w:color w:val="5C6B4F"/>
          <w:sz w:val="22"/>
          <w:szCs w:val="22"/>
        </w:rPr>
        <w:t xml:space="preserve">Shopify Payments (Netherlands)  •  Claude API (Anthropic)  •  Blotato</w:t>
      </w:r>
    </w:p>
    <w:p>
      <w:pPr>
        <w:spacing w:after="800"/>
      </w:pPr>
    </w:p>
    <w:p>
      <w:pPr>
        <w:spacing w:after="80"/>
        <w:jc w:val="center"/>
      </w:pPr>
      <w:r>
        <w:rPr>
          <w:rFonts w:ascii="Arial" w:cs="Arial" w:eastAsia="Arial" w:hAnsi="Arial"/>
          <w:color w:val="999999"/>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5C6B4F"/>
          <w:sz w:val="36"/>
          <w:szCs w:val="36"/>
        </w:rPr>
        <w:t xml:space="preserve">How to Use This Guide</w:t>
      </w:r>
    </w:p>
    <w:p>
      <w:pPr>
        <w:spacing w:after="160"/>
      </w:pPr>
      <w:r>
        <w:rPr>
          <w:rFonts w:ascii="Arial" w:cs="Arial" w:eastAsia="Arial" w:hAnsi="Arial"/>
          <w:color w:val="2C2C2C"/>
          <w:sz w:val="22"/>
          <w:szCs w:val="22"/>
        </w:rPr>
        <w:t xml:space="preserve">This guide walks you through getting API credentials for every service in your tech stack. Each section follows the same format: what the service does, step-by-step instructions to get your credentials, a reference table to copy into n8n, and tips specific to your setup.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574" w:sz="1"/>
              <w:left w:val="single" w:color="D4A574" w:sz="12"/>
              <w:bottom w:val="single" w:color="D4A574" w:sz="1"/>
              <w:right w:val="single" w:color="D4A574" w:sz="1"/>
            </w:tcBorders>
            <w:shd w:fill="FFF3E8" w:val="clear"/>
            <w:tcMar>
              <w:top w:type="dxa" w:w="120"/>
              <w:left w:type="dxa" w:w="200"/>
              <w:bottom w:type="dxa" w:w="120"/>
              <w:right w:type="dxa" w:w="200"/>
            </w:tcMar>
          </w:tcPr>
          <w:p>
            <w:r>
              <w:rPr>
                <w:rFonts w:ascii="Arial" w:cs="Arial" w:eastAsia="Arial" w:hAnsi="Arial"/>
                <w:b/>
                <w:bCs/>
                <w:color w:val="B8704A"/>
                <w:sz w:val="22"/>
                <w:szCs w:val="22"/>
              </w:rPr>
              <w:t xml:space="preserve">IMPORTANT: </w:t>
            </w:r>
            <w:r>
              <w:rPr>
                <w:rFonts w:ascii="Arial" w:cs="Arial" w:eastAsia="Arial" w:hAnsi="Arial"/>
                <w:color w:val="2C2C2C"/>
                <w:sz w:val="22"/>
                <w:szCs w:val="22"/>
              </w:rPr>
              <w:t xml:space="preserve">You are based in the Netherlands. This guide has been tailored for EU/NL requirements: Shopify Payments instead of standalone Stripe, PSD2/SCA compliance handled automatically, and GDPR-aware settings throughout.</w:t>
            </w:r>
          </w:p>
        </w:tc>
      </w:tr>
    </w:tbl>
    <w:p>
      <w:pPr>
        <w:spacing w:after="120"/>
      </w:pPr>
    </w:p>
    <w:p>
      <w:pPr>
        <w:pStyle w:val="Heading2"/>
        <w:spacing w:before="280" w:after="160"/>
      </w:pPr>
      <w:r>
        <w:rPr>
          <w:rFonts w:ascii="Arial" w:cs="Arial" w:eastAsia="Arial" w:hAnsi="Arial"/>
          <w:b/>
          <w:bCs/>
          <w:color w:val="2C2C2C"/>
          <w:sz w:val="28"/>
          <w:szCs w:val="28"/>
        </w:rPr>
        <w:t xml:space="preserve">Your Tech Stack Overview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5C6B4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280"/>
            <w:tcBorders>
              <w:top w:val="single" w:color="DDDDDD" w:sz="1"/>
              <w:left w:val="single" w:color="DDDDDD" w:sz="1"/>
              <w:bottom w:val="single" w:color="DDDDDD" w:sz="1"/>
              <w:right w:val="single" w:color="DDDDDD" w:sz="1"/>
            </w:tcBorders>
            <w:shd w:fill="5C6B4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80"/>
            <w:tcBorders>
              <w:top w:val="single" w:color="DDDDDD" w:sz="1"/>
              <w:left w:val="single" w:color="DDDDDD" w:sz="1"/>
              <w:bottom w:val="single" w:color="DDDDDD" w:sz="1"/>
              <w:right w:val="single" w:color="DDDDDD" w:sz="1"/>
            </w:tcBorders>
            <w:shd w:fill="5C6B4F" w:val="clear"/>
            <w:tcMar>
              <w:top w:type="dxa" w:w="80"/>
              <w:left w:type="dxa" w:w="120"/>
              <w:bottom w:type="dxa" w:w="80"/>
              <w:right w:type="dxa" w:w="120"/>
            </w:tcMar>
          </w:tcPr>
          <w:p>
            <w:r>
              <w:rPr>
                <w:rFonts w:ascii="Arial" w:cs="Arial" w:eastAsia="Arial" w:hAnsi="Arial"/>
                <w:b/>
                <w:bCs/>
                <w:color w:val="FFFFFF"/>
                <w:sz w:val="20"/>
                <w:szCs w:val="20"/>
              </w:rPr>
              <w:t xml:space="preserve">n8n Credential Type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Shopify</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Store, payments, orders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Header Auth (API token)</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C2C2C"/>
                <w:sz w:val="20"/>
                <w:szCs w:val="20"/>
              </w:rPr>
              <w:t xml:space="preserve">Klaviyo</w:t>
            </w:r>
          </w:p>
        </w:tc>
        <w:tc>
          <w:tcPr>
            <w:tcW w:type="dxa" w:w="32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C2C2C"/>
                <w:sz w:val="20"/>
                <w:szCs w:val="20"/>
              </w:rPr>
              <w:t xml:space="preserve">Email marketing &amp; flows</w:t>
            </w:r>
          </w:p>
        </w:tc>
        <w:tc>
          <w:tcPr>
            <w:tcW w:type="dxa" w:w="32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C2C2C"/>
                <w:sz w:val="20"/>
                <w:szCs w:val="20"/>
              </w:rPr>
              <w:t xml:space="preserve">Header Auth (API key)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Telegram</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Notifications &amp; approvals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Telegram Bot credential</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C2C2C"/>
                <w:sz w:val="20"/>
                <w:szCs w:val="20"/>
              </w:rPr>
              <w:t xml:space="preserve">Notion</w:t>
            </w:r>
          </w:p>
        </w:tc>
        <w:tc>
          <w:tcPr>
            <w:tcW w:type="dxa" w:w="32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Content calendar &amp; CMS</w:t>
            </w:r>
          </w:p>
        </w:tc>
        <w:tc>
          <w:tcPr>
            <w:tcW w:type="dxa" w:w="32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C2C2C"/>
                <w:sz w:val="20"/>
                <w:szCs w:val="20"/>
              </w:rPr>
              <w:t xml:space="preserve">Header Auth (integration token)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Claude (Anthropic)</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AI content generation</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Header Auth (API key)</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C2C2C"/>
                <w:sz w:val="20"/>
                <w:szCs w:val="20"/>
              </w:rPr>
              <w:t xml:space="preserve">ElevenLabs</w:t>
            </w:r>
          </w:p>
        </w:tc>
        <w:tc>
          <w:tcPr>
            <w:tcW w:type="dxa" w:w="32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C2C2C"/>
                <w:sz w:val="20"/>
                <w:szCs w:val="20"/>
              </w:rPr>
              <w:t xml:space="preserve">AI voice generation</w:t>
            </w:r>
          </w:p>
        </w:tc>
        <w:tc>
          <w:tcPr>
            <w:tcW w:type="dxa" w:w="32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C2C2C"/>
                <w:sz w:val="20"/>
                <w:szCs w:val="20"/>
              </w:rPr>
              <w:t xml:space="preserve">Header Auth (API key)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Blotato</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Social media scheduling</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Header Auth (API key)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9D77" w:sz="1"/>
              <w:left w:val="single" w:color="8B9D77" w:sz="12"/>
              <w:bottom w:val="single" w:color="8B9D77" w:sz="1"/>
              <w:right w:val="single" w:color="8B9D77" w:sz="1"/>
            </w:tcBorders>
            <w:shd w:fill="E8EDE3" w:val="clear"/>
            <w:tcMar>
              <w:top w:type="dxa" w:w="120"/>
              <w:left w:type="dxa" w:w="200"/>
              <w:bottom w:type="dxa" w:w="120"/>
              <w:right w:type="dxa" w:w="200"/>
            </w:tcMar>
          </w:tcPr>
          <w:p>
            <w:r>
              <w:rPr>
                <w:rFonts w:ascii="Arial" w:cs="Arial" w:eastAsia="Arial" w:hAnsi="Arial"/>
                <w:b/>
                <w:bCs/>
                <w:color w:val="5C6B4F"/>
                <w:sz w:val="22"/>
                <w:szCs w:val="22"/>
              </w:rPr>
              <w:t xml:space="preserve">TIP: </w:t>
            </w:r>
            <w:r>
              <w:rPr>
                <w:rFonts w:ascii="Arial" w:cs="Arial" w:eastAsia="Arial" w:hAnsi="Arial"/>
                <w:color w:val="2C2C2C"/>
                <w:sz w:val="22"/>
                <w:szCs w:val="22"/>
              </w:rPr>
              <w:t xml:space="preserve">Work through these in order. Each section builds on the previous one. Budget about 45–60 minutes to get everything connected.</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r>
        <w:br w:type="page"/>
      </w:r>
    </w:p>
    <w:p>
      <w:pPr>
        <w:pStyle w:val="Heading1"/>
        <w:spacing w:before="360" w:after="200"/>
      </w:pPr>
      <w:r>
        <w:rPr>
          <w:rFonts w:ascii="Arial" w:cs="Arial" w:eastAsia="Arial" w:hAnsi="Arial"/>
          <w:b/>
          <w:bCs/>
          <w:color w:val="5C6B4F"/>
          <w:sz w:val="36"/>
          <w:szCs w:val="36"/>
        </w:rPr>
        <w:t xml:space="preserve">1. Shopify — Custom App &amp; Admin API</w:t>
      </w:r>
    </w:p>
    <w:p>
      <w:pPr>
        <w:spacing w:after="160"/>
      </w:pPr>
      <w:r>
        <w:rPr>
          <w:rFonts w:ascii="Arial" w:cs="Arial" w:eastAsia="Arial" w:hAnsi="Arial"/>
          <w:color w:val="2C2C2C"/>
          <w:sz w:val="22"/>
          <w:szCs w:val="22"/>
        </w:rPr>
        <w:t xml:space="preserve">You already have your Shopify store set up with products and a domain. Now you need a Custom App to give n8n access to your store data (orders, products, customers).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574" w:sz="1"/>
              <w:left w:val="single" w:color="D4A574" w:sz="12"/>
              <w:bottom w:val="single" w:color="D4A574" w:sz="1"/>
              <w:right w:val="single" w:color="D4A574" w:sz="1"/>
            </w:tcBorders>
            <w:shd w:fill="FFF3E8" w:val="clear"/>
            <w:tcMar>
              <w:top w:type="dxa" w:w="120"/>
              <w:left w:type="dxa" w:w="200"/>
              <w:bottom w:type="dxa" w:w="120"/>
              <w:right w:type="dxa" w:w="200"/>
            </w:tcMar>
          </w:tcPr>
          <w:p>
            <w:r>
              <w:rPr>
                <w:rFonts w:ascii="Arial" w:cs="Arial" w:eastAsia="Arial" w:hAnsi="Arial"/>
                <w:b/>
                <w:bCs/>
                <w:color w:val="B8704A"/>
                <w:sz w:val="22"/>
                <w:szCs w:val="22"/>
              </w:rPr>
              <w:t xml:space="preserve">IMPORTANT: </w:t>
            </w:r>
            <w:r>
              <w:rPr>
                <w:rFonts w:ascii="Arial" w:cs="Arial" w:eastAsia="Arial" w:hAnsi="Arial"/>
                <w:color w:val="2C2C2C"/>
                <w:sz w:val="22"/>
                <w:szCs w:val="22"/>
              </w:rPr>
              <w:t xml:space="preserve">You do NOT need a separate Stripe account. Shopify Payments in the Netherlands is powered by Stripe under the hood. It includes iDEAL, cards, Apple Pay, Google Pay, SEPA, Bancontact, and Klarna — all built in with automatic PSD2/SCA compliance.</w:t>
            </w:r>
          </w:p>
        </w:tc>
      </w:tr>
    </w:tbl>
    <w:p>
      <w:pPr>
        <w:spacing w:after="120"/>
      </w:pPr>
    </w:p>
    <w:p>
      <w:pPr>
        <w:pStyle w:val="Heading2"/>
        <w:spacing w:before="280" w:after="160"/>
      </w:pPr>
      <w:r>
        <w:rPr>
          <w:rFonts w:ascii="Arial" w:cs="Arial" w:eastAsia="Arial" w:hAnsi="Arial"/>
          <w:b/>
          <w:bCs/>
          <w:color w:val="2C2C2C"/>
          <w:sz w:val="28"/>
          <w:szCs w:val="28"/>
        </w:rPr>
        <w:t xml:space="preserve">Step-by-Step</w:t>
      </w:r>
    </w:p>
    <w:p>
      <w:pPr>
        <w:spacing w:before="200" w:after="120"/>
      </w:pPr>
      <w:r>
        <w:rPr>
          <w:rFonts w:ascii="Arial" w:cs="Arial" w:eastAsia="Arial" w:hAnsi="Arial"/>
          <w:b/>
          <w:bCs/>
          <w:color w:val="5C6B4F"/>
          <w:sz w:val="24"/>
          <w:szCs w:val="24"/>
        </w:rPr>
        <w:t xml:space="preserve">A. Enable Shopify Payments</w:t>
      </w:r>
    </w:p>
    <w:p>
      <w:pPr>
        <w:spacing w:after="160"/>
      </w:pPr>
      <w:r>
        <w:rPr>
          <w:rFonts w:ascii="Arial" w:cs="Arial" w:eastAsia="Arial" w:hAnsi="Arial"/>
          <w:color w:val="2C2C2C"/>
          <w:sz w:val="22"/>
          <w:szCs w:val="22"/>
        </w:rPr>
        <w:t xml:space="preserve">Go to Settings → Payments in your Shopify admin. Click "Activate Shopify Payments" if you haven’t already. Complete the business verification (you’ll need your KVK number or personal ID). Once active, go into Shopify Payments settings and enable: iDEAL, Bancontact, Apple Pay, Google 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9D77" w:sz="1"/>
              <w:left w:val="single" w:color="8B9D77" w:sz="12"/>
              <w:bottom w:val="single" w:color="8B9D77" w:sz="1"/>
              <w:right w:val="single" w:color="8B9D77" w:sz="1"/>
            </w:tcBorders>
            <w:shd w:fill="E8EDE3" w:val="clear"/>
            <w:tcMar>
              <w:top w:type="dxa" w:w="120"/>
              <w:left w:type="dxa" w:w="200"/>
              <w:bottom w:type="dxa" w:w="120"/>
              <w:right w:type="dxa" w:w="200"/>
            </w:tcMar>
          </w:tcPr>
          <w:p>
            <w:r>
              <w:rPr>
                <w:rFonts w:ascii="Arial" w:cs="Arial" w:eastAsia="Arial" w:hAnsi="Arial"/>
                <w:b/>
                <w:bCs/>
                <w:color w:val="5C6B4F"/>
                <w:sz w:val="22"/>
                <w:szCs w:val="22"/>
              </w:rPr>
              <w:t xml:space="preserve">TIP: </w:t>
            </w:r>
            <w:r>
              <w:rPr>
                <w:rFonts w:ascii="Arial" w:cs="Arial" w:eastAsia="Arial" w:hAnsi="Arial"/>
                <w:color w:val="2C2C2C"/>
                <w:sz w:val="22"/>
                <w:szCs w:val="22"/>
              </w:rPr>
              <w:t xml:space="preserve">iDEAL is the most popular payment method in the Netherlands. Over 60% of Dutch online shoppers prefer it. Make sure it’s enabled.</w:t>
            </w:r>
          </w:p>
        </w:tc>
      </w:tr>
    </w:tbl>
    <w:p>
      <w:pPr>
        <w:spacing w:after="120"/>
      </w:pPr>
    </w:p>
    <w:p>
      <w:pPr>
        <w:spacing w:before="200" w:after="120"/>
      </w:pPr>
      <w:r>
        <w:rPr>
          <w:rFonts w:ascii="Arial" w:cs="Arial" w:eastAsia="Arial" w:hAnsi="Arial"/>
          <w:b/>
          <w:bCs/>
          <w:color w:val="5C6B4F"/>
          <w:sz w:val="24"/>
          <w:szCs w:val="24"/>
        </w:rPr>
        <w:t xml:space="preserve">B. Enable Shopify Tax</w:t>
      </w:r>
    </w:p>
    <w:p>
      <w:pPr>
        <w:spacing w:after="160"/>
      </w:pPr>
      <w:r>
        <w:rPr>
          <w:rFonts w:ascii="Arial" w:cs="Arial" w:eastAsia="Arial" w:hAnsi="Arial"/>
          <w:color w:val="2C2C2C"/>
          <w:sz w:val="22"/>
          <w:szCs w:val="22"/>
        </w:rPr>
        <w:t xml:space="preserve">Go to Settings → Taxes and duties. Turn on "Shopify Tax" for automatic EU VAT handling. This covers IOSS for orders under €150 and handles the correct VAT rate per EU country automatically.</w:t>
      </w:r>
    </w:p>
    <w:p>
      <w:pPr>
        <w:spacing w:after="120"/>
      </w:pPr>
    </w:p>
    <w:p>
      <w:pPr>
        <w:spacing w:before="200" w:after="120"/>
      </w:pPr>
      <w:r>
        <w:rPr>
          <w:rFonts w:ascii="Arial" w:cs="Arial" w:eastAsia="Arial" w:hAnsi="Arial"/>
          <w:b/>
          <w:bCs/>
          <w:color w:val="5C6B4F"/>
          <w:sz w:val="24"/>
          <w:szCs w:val="24"/>
        </w:rPr>
        <w:t xml:space="preserve">C. Set Up Shipping Zones</w:t>
      </w:r>
    </w:p>
    <w:p>
      <w:pPr>
        <w:spacing w:after="160"/>
      </w:pPr>
      <w:r>
        <w:rPr>
          <w:rFonts w:ascii="Arial" w:cs="Arial" w:eastAsia="Arial" w:hAnsi="Arial"/>
          <w:color w:val="2C2C2C"/>
          <w:sz w:val="22"/>
          <w:szCs w:val="22"/>
        </w:rPr>
        <w:t xml:space="preserve">Go to Settings → Shipping and delivery. Create zones with flat rates to start:</w:t>
      </w:r>
    </w:p>
    <w:p>
      <w:pPr>
        <w:spacing w:after="120"/>
      </w:pPr>
      <w:r>
        <w:rPr>
          <w:rFonts w:ascii="Arial" w:cs="Arial" w:eastAsia="Arial" w:hAnsi="Arial"/>
          <w:b/>
          <w:bCs/>
          <w:color w:val="2C2C2C"/>
          <w:sz w:val="22"/>
          <w:szCs w:val="22"/>
        </w:rPr>
        <w:t xml:space="preserve">€5.95 </w:t>
      </w:r>
      <w:r>
        <w:rPr>
          <w:rFonts w:ascii="Arial" w:cs="Arial" w:eastAsia="Arial" w:hAnsi="Arial"/>
          <w:color w:val="2C2C2C"/>
          <w:sz w:val="22"/>
          <w:szCs w:val="22"/>
        </w:rPr>
        <w:t xml:space="preserve">Netherlands</w:t>
      </w:r>
    </w:p>
    <w:p>
      <w:pPr>
        <w:spacing w:after="120"/>
      </w:pPr>
      <w:r>
        <w:rPr>
          <w:rFonts w:ascii="Arial" w:cs="Arial" w:eastAsia="Arial" w:hAnsi="Arial"/>
          <w:b/>
          <w:bCs/>
          <w:color w:val="2C2C2C"/>
          <w:sz w:val="22"/>
          <w:szCs w:val="22"/>
        </w:rPr>
        <w:t xml:space="preserve">€7.95 </w:t>
      </w:r>
      <w:r>
        <w:rPr>
          <w:rFonts w:ascii="Arial" w:cs="Arial" w:eastAsia="Arial" w:hAnsi="Arial"/>
          <w:color w:val="2C2C2C"/>
          <w:sz w:val="22"/>
          <w:szCs w:val="22"/>
        </w:rPr>
        <w:t xml:space="preserve">EU countries</w:t>
      </w:r>
    </w:p>
    <w:p>
      <w:pPr>
        <w:spacing w:after="120"/>
      </w:pPr>
      <w:r>
        <w:rPr>
          <w:rFonts w:ascii="Arial" w:cs="Arial" w:eastAsia="Arial" w:hAnsi="Arial"/>
          <w:b/>
          <w:bCs/>
          <w:color w:val="2C2C2C"/>
          <w:sz w:val="22"/>
          <w:szCs w:val="22"/>
        </w:rPr>
        <w:t xml:space="preserve">€12.95 </w:t>
      </w:r>
      <w:r>
        <w:rPr>
          <w:rFonts w:ascii="Arial" w:cs="Arial" w:eastAsia="Arial" w:hAnsi="Arial"/>
          <w:color w:val="2C2C2C"/>
          <w:sz w:val="22"/>
          <w:szCs w:val="22"/>
        </w:rPr>
        <w:t xml:space="preserve">Rest of world</w:t>
      </w:r>
    </w:p>
    <w:p>
      <w:pPr>
        <w:spacing w:after="120"/>
      </w:pPr>
    </w:p>
    <w:p>
      <w:pPr>
        <w:spacing w:before="200" w:after="120"/>
      </w:pPr>
      <w:r>
        <w:rPr>
          <w:rFonts w:ascii="Arial" w:cs="Arial" w:eastAsia="Arial" w:hAnsi="Arial"/>
          <w:b/>
          <w:bCs/>
          <w:color w:val="5C6B4F"/>
          <w:sz w:val="24"/>
          <w:szCs w:val="24"/>
        </w:rPr>
        <w:t xml:space="preserve">D. Create a Custom App for n8n</w:t>
      </w:r>
    </w:p>
    <w:p>
      <w:pPr>
        <w:spacing w:after="160"/>
      </w:pPr>
      <w:r>
        <w:rPr>
          <w:rFonts w:ascii="Arial" w:cs="Arial" w:eastAsia="Arial" w:hAnsi="Arial"/>
          <w:color w:val="2C2C2C"/>
          <w:sz w:val="22"/>
          <w:szCs w:val="22"/>
        </w:rPr>
        <w:t xml:space="preserve">1. Go to Settings → Apps and sales channels → Develop apps</w:t>
      </w:r>
    </w:p>
    <w:p>
      <w:pPr>
        <w:spacing w:after="160"/>
      </w:pPr>
      <w:r>
        <w:rPr>
          <w:rFonts w:ascii="Arial" w:cs="Arial" w:eastAsia="Arial" w:hAnsi="Arial"/>
          <w:color w:val="2C2C2C"/>
          <w:sz w:val="22"/>
          <w:szCs w:val="22"/>
        </w:rPr>
        <w:t xml:space="preserve">2. Click "Create an app" and name it "n8n Automation"</w:t>
      </w:r>
    </w:p>
    <w:p>
      <w:pPr>
        <w:spacing w:after="160"/>
      </w:pPr>
      <w:r>
        <w:rPr>
          <w:rFonts w:ascii="Arial" w:cs="Arial" w:eastAsia="Arial" w:hAnsi="Arial"/>
          <w:color w:val="2C2C2C"/>
          <w:sz w:val="22"/>
          <w:szCs w:val="22"/>
        </w:rPr>
        <w:t xml:space="preserve">3. Click "Configure Admin API scopes" and enable these:</w:t>
      </w:r>
    </w:p>
    <w:p>
      <w:pPr>
        <w:spacing w:after="120"/>
      </w:pPr>
      <w:r>
        <w:rPr>
          <w:rFonts w:ascii="Arial" w:cs="Arial" w:eastAsia="Arial" w:hAnsi="Arial"/>
          <w:b/>
          <w:bCs/>
          <w:color w:val="2C2C2C"/>
          <w:sz w:val="22"/>
          <w:szCs w:val="22"/>
        </w:rPr>
        <w:t xml:space="preserve">   read_products </w:t>
      </w:r>
      <w:r>
        <w:rPr>
          <w:rFonts w:ascii="Arial" w:cs="Arial" w:eastAsia="Arial" w:hAnsi="Arial"/>
          <w:color w:val="2C2C2C"/>
          <w:sz w:val="22"/>
          <w:szCs w:val="22"/>
        </w:rPr>
        <w:t xml:space="preserve">— so n8n can read product data for automations</w:t>
      </w:r>
    </w:p>
    <w:p>
      <w:pPr>
        <w:spacing w:after="120"/>
      </w:pPr>
      <w:r>
        <w:rPr>
          <w:rFonts w:ascii="Arial" w:cs="Arial" w:eastAsia="Arial" w:hAnsi="Arial"/>
          <w:b/>
          <w:bCs/>
          <w:color w:val="2C2C2C"/>
          <w:sz w:val="22"/>
          <w:szCs w:val="22"/>
        </w:rPr>
        <w:t xml:space="preserve">   read_orders </w:t>
      </w:r>
      <w:r>
        <w:rPr>
          <w:rFonts w:ascii="Arial" w:cs="Arial" w:eastAsia="Arial" w:hAnsi="Arial"/>
          <w:color w:val="2C2C2C"/>
          <w:sz w:val="22"/>
          <w:szCs w:val="22"/>
        </w:rPr>
        <w:t xml:space="preserve">— so n8n can pull order data for the weekly digest</w:t>
      </w:r>
    </w:p>
    <w:p>
      <w:pPr>
        <w:spacing w:after="120"/>
      </w:pPr>
      <w:r>
        <w:rPr>
          <w:rFonts w:ascii="Arial" w:cs="Arial" w:eastAsia="Arial" w:hAnsi="Arial"/>
          <w:b/>
          <w:bCs/>
          <w:color w:val="2C2C2C"/>
          <w:sz w:val="22"/>
          <w:szCs w:val="22"/>
        </w:rPr>
        <w:t xml:space="preserve">   read_customers </w:t>
      </w:r>
      <w:r>
        <w:rPr>
          <w:rFonts w:ascii="Arial" w:cs="Arial" w:eastAsia="Arial" w:hAnsi="Arial"/>
          <w:color w:val="2C2C2C"/>
          <w:sz w:val="22"/>
          <w:szCs w:val="22"/>
        </w:rPr>
        <w:t xml:space="preserve">— so n8n can reference customer info</w:t>
      </w:r>
    </w:p>
    <w:p>
      <w:pPr>
        <w:spacing w:after="120"/>
      </w:pPr>
      <w:r>
        <w:rPr>
          <w:rFonts w:ascii="Arial" w:cs="Arial" w:eastAsia="Arial" w:hAnsi="Arial"/>
          <w:b/>
          <w:bCs/>
          <w:color w:val="2C2C2C"/>
          <w:sz w:val="22"/>
          <w:szCs w:val="22"/>
        </w:rPr>
        <w:t xml:space="preserve">   read_checkouts </w:t>
      </w:r>
      <w:r>
        <w:rPr>
          <w:rFonts w:ascii="Arial" w:cs="Arial" w:eastAsia="Arial" w:hAnsi="Arial"/>
          <w:color w:val="2C2C2C"/>
          <w:sz w:val="22"/>
          <w:szCs w:val="22"/>
        </w:rPr>
        <w:t xml:space="preserve">— so n8n can detect abandoned carts</w:t>
      </w:r>
    </w:p>
    <w:p>
      <w:pPr>
        <w:spacing w:after="160"/>
      </w:pPr>
      <w:r>
        <w:rPr>
          <w:rFonts w:ascii="Arial" w:cs="Arial" w:eastAsia="Arial" w:hAnsi="Arial"/>
          <w:color w:val="2C2C2C"/>
          <w:sz w:val="22"/>
          <w:szCs w:val="22"/>
        </w:rPr>
        <w:t xml:space="preserve">4. Click "Install app" and confirm</w:t>
      </w:r>
    </w:p>
    <w:p>
      <w:pPr>
        <w:spacing w:after="160"/>
      </w:pPr>
      <w:r>
        <w:rPr>
          <w:rFonts w:ascii="Arial" w:cs="Arial" w:eastAsia="Arial" w:hAnsi="Arial"/>
          <w:color w:val="2C2C2C"/>
          <w:sz w:val="22"/>
          <w:szCs w:val="22"/>
        </w:rPr>
        <w:t xml:space="preserve">5. Copy the Admin API access token — you’ll only see it once</w:t>
      </w:r>
    </w:p>
    <w:p>
      <w:pPr>
        <w:spacing w:after="120"/>
      </w:pPr>
    </w:p>
    <w:p>
      <w:pPr>
        <w:spacing w:before="200" w:after="120"/>
      </w:pPr>
      <w:r>
        <w:rPr>
          <w:rFonts w:ascii="Arial" w:cs="Arial" w:eastAsia="Arial" w:hAnsi="Arial"/>
          <w:b/>
          <w:bCs/>
          <w:color w:val="5C6B4F"/>
          <w:sz w:val="24"/>
          <w:szCs w:val="24"/>
        </w:rPr>
        <w:t xml:space="preserve">E. Set Up Webhooks</w:t>
      </w:r>
    </w:p>
    <w:p>
      <w:pPr>
        <w:spacing w:after="160"/>
      </w:pPr>
      <w:r>
        <w:rPr>
          <w:rFonts w:ascii="Arial" w:cs="Arial" w:eastAsia="Arial" w:hAnsi="Arial"/>
          <w:color w:val="2C2C2C"/>
          <w:sz w:val="22"/>
          <w:szCs w:val="22"/>
        </w:rPr>
        <w:t xml:space="preserve">Still in your Custom App settings, go to the "Webhooks" section. You’ll add these once your n8n workflows are imported:</w:t>
      </w:r>
    </w:p>
    <w:p>
      <w:pPr>
        <w:spacing w:after="120"/>
      </w:pPr>
      <w:r>
        <w:rPr>
          <w:rFonts w:ascii="Arial" w:cs="Arial" w:eastAsia="Arial" w:hAnsi="Arial"/>
          <w:b/>
          <w:bCs/>
          <w:color w:val="2C2C2C"/>
          <w:sz w:val="22"/>
          <w:szCs w:val="22"/>
        </w:rPr>
        <w:t xml:space="preserve">products/create </w:t>
      </w:r>
      <w:r>
        <w:rPr>
          <w:rFonts w:ascii="Arial" w:cs="Arial" w:eastAsia="Arial" w:hAnsi="Arial"/>
          <w:color w:val="2C2C2C"/>
          <w:sz w:val="22"/>
          <w:szCs w:val="22"/>
        </w:rPr>
        <w:t xml:space="preserve">— triggers the Product Drop Automation workflow</w:t>
      </w:r>
    </w:p>
    <w:p>
      <w:pPr>
        <w:spacing w:after="120"/>
      </w:pPr>
      <w:r>
        <w:rPr>
          <w:rFonts w:ascii="Arial" w:cs="Arial" w:eastAsia="Arial" w:hAnsi="Arial"/>
          <w:b/>
          <w:bCs/>
          <w:color w:val="2C2C2C"/>
          <w:sz w:val="22"/>
          <w:szCs w:val="22"/>
        </w:rPr>
        <w:t xml:space="preserve">checkouts/create </w:t>
      </w:r>
      <w:r>
        <w:rPr>
          <w:rFonts w:ascii="Arial" w:cs="Arial" w:eastAsia="Arial" w:hAnsi="Arial"/>
          <w:color w:val="2C2C2C"/>
          <w:sz w:val="22"/>
          <w:szCs w:val="22"/>
        </w:rPr>
        <w:t xml:space="preserve">— triggers the Abandoned Cart Recovery workflow</w:t>
      </w:r>
    </w:p>
    <w:p>
      <w:pPr>
        <w:spacing w:after="160"/>
      </w:pPr>
      <w:r>
        <w:rPr>
          <w:rFonts w:ascii="Arial" w:cs="Arial" w:eastAsia="Arial" w:hAnsi="Arial"/>
          <w:color w:val="2C2C2C"/>
          <w:sz w:val="22"/>
          <w:szCs w:val="22"/>
        </w:rPr>
        <w:t xml:space="preserve">The webhook URL will be your n8n webhook URL (visible after importing the workflow).</w:t>
      </w:r>
    </w:p>
    <w:p>
      <w:pPr>
        <w:spacing w:after="160"/>
      </w:pPr>
    </w:p>
    <w:p>
      <w:pPr>
        <w:pStyle w:val="Heading2"/>
        <w:spacing w:before="280" w:after="160"/>
      </w:pPr>
      <w:r>
        <w:rPr>
          <w:rFonts w:ascii="Arial" w:cs="Arial" w:eastAsia="Arial" w:hAnsi="Arial"/>
          <w:b/>
          <w:bCs/>
          <w:color w:val="2C2C2C"/>
          <w:sz w:val="28"/>
          <w:szCs w:val="28"/>
        </w:rPr>
        <w:t xml:space="preserve">n8n Credential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5C6B4F" w:val="clear"/>
            <w:tcMar>
              <w:top w:type="dxa" w:w="80"/>
              <w:left w:type="dxa" w:w="120"/>
              <w:bottom w:type="dxa" w:w="80"/>
              <w:right w:type="dxa" w:w="120"/>
            </w:tcMar>
          </w:tcPr>
          <w:p>
            <w:r>
              <w:rPr>
                <w:rFonts w:ascii="Arial" w:cs="Arial" w:eastAsia="Arial" w:hAnsi="Arial"/>
                <w:b/>
                <w:bCs/>
                <w:color w:val="FFFFFF"/>
                <w:sz w:val="20"/>
                <w:szCs w:val="20"/>
              </w:rPr>
              <w:t xml:space="preserve">Credential</w:t>
            </w:r>
          </w:p>
        </w:tc>
        <w:tc>
          <w:tcPr>
            <w:tcW w:type="dxa" w:w="6240"/>
            <w:tcBorders>
              <w:top w:val="single" w:color="DDDDDD" w:sz="1"/>
              <w:left w:val="single" w:color="DDDDDD" w:sz="1"/>
              <w:bottom w:val="single" w:color="DDDDDD" w:sz="1"/>
              <w:right w:val="single" w:color="DDDDDD" w:sz="1"/>
            </w:tcBorders>
            <w:shd w:fill="5C6B4F" w:val="clear"/>
            <w:tcMar>
              <w:top w:type="dxa" w:w="80"/>
              <w:left w:type="dxa" w:w="120"/>
              <w:bottom w:type="dxa" w:w="80"/>
              <w:right w:type="dxa" w:w="120"/>
            </w:tcMar>
          </w:tcPr>
          <w:p>
            <w:r>
              <w:rPr>
                <w:rFonts w:ascii="Arial" w:cs="Arial" w:eastAsia="Arial" w:hAnsi="Arial"/>
                <w:b/>
                <w:bCs/>
                <w:color w:val="FFFFFF"/>
                <w:sz w:val="20"/>
                <w:szCs w:val="20"/>
              </w:rPr>
              <w:t xml:space="preserve">Where to Find / What to Enter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Credential Type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Header Auth</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C2C2C"/>
                <w:sz w:val="20"/>
                <w:szCs w:val="20"/>
              </w:rPr>
              <w:t xml:space="preserve">Header Name</w:t>
            </w:r>
          </w:p>
        </w:tc>
        <w:tc>
          <w:tcPr>
            <w:tcW w:type="dxa" w:w="6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X-Shopify-Access-Token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Header Value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Your Admin API access token (shpat_xxxxx)</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C2C2C"/>
                <w:sz w:val="20"/>
                <w:szCs w:val="20"/>
              </w:rPr>
              <w:t xml:space="preserve">Store URL</w:t>
            </w:r>
          </w:p>
        </w:tc>
        <w:tc>
          <w:tcPr>
            <w:tcW w:type="dxa" w:w="6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your-store.myshopify.com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9D77" w:sz="1"/>
              <w:left w:val="single" w:color="8B9D77" w:sz="12"/>
              <w:bottom w:val="single" w:color="8B9D77" w:sz="1"/>
              <w:right w:val="single" w:color="8B9D77" w:sz="1"/>
            </w:tcBorders>
            <w:shd w:fill="E8EDE3" w:val="clear"/>
            <w:tcMar>
              <w:top w:type="dxa" w:w="120"/>
              <w:left w:type="dxa" w:w="200"/>
              <w:bottom w:type="dxa" w:w="120"/>
              <w:right w:type="dxa" w:w="200"/>
            </w:tcMar>
          </w:tcPr>
          <w:p>
            <w:r>
              <w:rPr>
                <w:rFonts w:ascii="Arial" w:cs="Arial" w:eastAsia="Arial" w:hAnsi="Arial"/>
                <w:b/>
                <w:bCs/>
                <w:color w:val="5C6B4F"/>
                <w:sz w:val="22"/>
                <w:szCs w:val="22"/>
              </w:rPr>
              <w:t xml:space="preserve">TIP: </w:t>
            </w:r>
            <w:r>
              <w:rPr>
                <w:rFonts w:ascii="Arial" w:cs="Arial" w:eastAsia="Arial" w:hAnsi="Arial"/>
                <w:color w:val="2C2C2C"/>
                <w:sz w:val="22"/>
                <w:szCs w:val="22"/>
              </w:rPr>
              <w:t xml:space="preserve">Your store URL in the workflows needs to be your .myshopify.com domain, not your custom domain.</w:t>
            </w:r>
          </w:p>
        </w:tc>
      </w:tr>
    </w:tbl>
    <w:p>
      <w:r>
        <w:br w:type="page"/>
      </w:r>
    </w:p>
    <w:p>
      <w:pPr>
        <w:pStyle w:val="Heading1"/>
        <w:spacing w:before="360" w:after="200"/>
      </w:pPr>
      <w:r>
        <w:rPr>
          <w:rFonts w:ascii="Arial" w:cs="Arial" w:eastAsia="Arial" w:hAnsi="Arial"/>
          <w:b/>
          <w:bCs/>
          <w:color w:val="5C6B4F"/>
          <w:sz w:val="36"/>
          <w:szCs w:val="36"/>
        </w:rPr>
        <w:t xml:space="preserve">2. Klaviyo — Email Marketing</w:t>
      </w:r>
    </w:p>
    <w:p>
      <w:pPr>
        <w:spacing w:after="160"/>
      </w:pPr>
      <w:r>
        <w:rPr>
          <w:rFonts w:ascii="Arial" w:cs="Arial" w:eastAsia="Arial" w:hAnsi="Arial"/>
          <w:color w:val="2C2C2C"/>
          <w:sz w:val="22"/>
          <w:szCs w:val="22"/>
        </w:rPr>
        <w:t xml:space="preserve">Klaviyo handles all your email automation: welcome series, abandoned cart recovery, and post-purchase follow-ups. It connects directly to Shopify with one click.</w:t>
      </w:r>
    </w:p>
    <w:p>
      <w:pPr>
        <w:spacing w:after="120"/>
      </w:pPr>
    </w:p>
    <w:p>
      <w:pPr>
        <w:pStyle w:val="Heading2"/>
        <w:spacing w:before="280" w:after="160"/>
      </w:pPr>
      <w:r>
        <w:rPr>
          <w:rFonts w:ascii="Arial" w:cs="Arial" w:eastAsia="Arial" w:hAnsi="Arial"/>
          <w:b/>
          <w:bCs/>
          <w:color w:val="2C2C2C"/>
          <w:sz w:val="28"/>
          <w:szCs w:val="28"/>
        </w:rPr>
        <w:t xml:space="preserve">Step-by-Step</w:t>
      </w:r>
    </w:p>
    <w:p>
      <w:pPr>
        <w:spacing w:after="160"/>
      </w:pPr>
      <w:r>
        <w:rPr>
          <w:rFonts w:ascii="Arial" w:cs="Arial" w:eastAsia="Arial" w:hAnsi="Arial"/>
          <w:color w:val="2C2C2C"/>
          <w:sz w:val="22"/>
          <w:szCs w:val="22"/>
        </w:rPr>
        <w:t xml:space="preserve">1. Sign up at klaviyo.com (free for up to 250 contacts)</w:t>
      </w:r>
    </w:p>
    <w:p>
      <w:pPr>
        <w:spacing w:after="160"/>
      </w:pPr>
      <w:r>
        <w:rPr>
          <w:rFonts w:ascii="Arial" w:cs="Arial" w:eastAsia="Arial" w:hAnsi="Arial"/>
          <w:color w:val="2C2C2C"/>
          <w:sz w:val="22"/>
          <w:szCs w:val="22"/>
        </w:rPr>
        <w:t xml:space="preserve">2. During onboarding, connect your Shopify store (Klaviyo will ask — click "Connect")</w:t>
      </w:r>
    </w:p>
    <w:p>
      <w:pPr>
        <w:spacing w:after="160"/>
      </w:pPr>
      <w:r>
        <w:rPr>
          <w:rFonts w:ascii="Arial" w:cs="Arial" w:eastAsia="Arial" w:hAnsi="Arial"/>
          <w:color w:val="2C2C2C"/>
          <w:sz w:val="22"/>
          <w:szCs w:val="22"/>
        </w:rPr>
        <w:t xml:space="preserve">3. Once connected, go to Settings → API Keys</w:t>
      </w:r>
    </w:p>
    <w:p>
      <w:pPr>
        <w:spacing w:after="160"/>
      </w:pPr>
      <w:r>
        <w:rPr>
          <w:rFonts w:ascii="Arial" w:cs="Arial" w:eastAsia="Arial" w:hAnsi="Arial"/>
          <w:color w:val="2C2C2C"/>
          <w:sz w:val="22"/>
          <w:szCs w:val="22"/>
        </w:rPr>
        <w:t xml:space="preserve">4. Click "Create Private API Key"</w:t>
      </w:r>
    </w:p>
    <w:p>
      <w:pPr>
        <w:spacing w:after="160"/>
      </w:pPr>
      <w:r>
        <w:rPr>
          <w:rFonts w:ascii="Arial" w:cs="Arial" w:eastAsia="Arial" w:hAnsi="Arial"/>
          <w:color w:val="2C2C2C"/>
          <w:sz w:val="22"/>
          <w:szCs w:val="22"/>
        </w:rPr>
        <w:t xml:space="preserve">5. Name it "n8n Integration"</w:t>
      </w:r>
    </w:p>
    <w:p>
      <w:pPr>
        <w:spacing w:after="160"/>
      </w:pPr>
      <w:r>
        <w:rPr>
          <w:rFonts w:ascii="Arial" w:cs="Arial" w:eastAsia="Arial" w:hAnsi="Arial"/>
          <w:color w:val="2C2C2C"/>
          <w:sz w:val="22"/>
          <w:szCs w:val="22"/>
        </w:rPr>
        <w:t xml:space="preserve">6. Set permissions: Full Access for Events, Read Only for everything else</w:t>
      </w:r>
    </w:p>
    <w:p>
      <w:pPr>
        <w:spacing w:after="160"/>
      </w:pPr>
      <w:r>
        <w:rPr>
          <w:rFonts w:ascii="Arial" w:cs="Arial" w:eastAsia="Arial" w:hAnsi="Arial"/>
          <w:color w:val="2C2C2C"/>
          <w:sz w:val="22"/>
          <w:szCs w:val="22"/>
        </w:rPr>
        <w:t xml:space="preserve">7. Click "Create" and copy the key (starts with pk_)</w:t>
      </w:r>
    </w:p>
    <w:p>
      <w:pPr>
        <w:spacing w:after="120"/>
      </w:pPr>
    </w:p>
    <w:p>
      <w:pPr>
        <w:pStyle w:val="Heading2"/>
        <w:spacing w:before="280" w:after="160"/>
      </w:pPr>
      <w:r>
        <w:rPr>
          <w:rFonts w:ascii="Arial" w:cs="Arial" w:eastAsia="Arial" w:hAnsi="Arial"/>
          <w:b/>
          <w:bCs/>
          <w:color w:val="2C2C2C"/>
          <w:sz w:val="28"/>
          <w:szCs w:val="28"/>
        </w:rPr>
        <w:t xml:space="preserve">Setting Up Your Email Flows</w:t>
      </w:r>
    </w:p>
    <w:p>
      <w:pPr>
        <w:spacing w:after="160"/>
      </w:pPr>
      <w:r>
        <w:rPr>
          <w:rFonts w:ascii="Arial" w:cs="Arial" w:eastAsia="Arial" w:hAnsi="Arial"/>
          <w:color w:val="2C2C2C"/>
          <w:sz w:val="22"/>
          <w:szCs w:val="22"/>
        </w:rPr>
        <w:t xml:space="preserve">In Klaviyo, go to Flows and create these three (templates are in your workspace folder under klaviyo-emails/):</w:t>
      </w:r>
    </w:p>
    <w:p>
      <w:pPr>
        <w:spacing w:after="80"/>
      </w:pPr>
    </w:p>
    <w:p>
      <w:pPr>
        <w:spacing w:after="120"/>
      </w:pPr>
      <w:r>
        <w:rPr>
          <w:rFonts w:ascii="Arial" w:cs="Arial" w:eastAsia="Arial" w:hAnsi="Arial"/>
          <w:b/>
          <w:bCs/>
          <w:color w:val="2C2C2C"/>
          <w:sz w:val="22"/>
          <w:szCs w:val="22"/>
        </w:rPr>
        <w:t xml:space="preserve">Welcome Series </w:t>
      </w:r>
      <w:r>
        <w:rPr>
          <w:rFonts w:ascii="Arial" w:cs="Arial" w:eastAsia="Arial" w:hAnsi="Arial"/>
          <w:color w:val="2C2C2C"/>
          <w:sz w:val="22"/>
          <w:szCs w:val="22"/>
        </w:rPr>
        <w:t xml:space="preserve">(4 emails) — triggers when someone signs up</w:t>
      </w:r>
    </w:p>
    <w:p>
      <w:pPr>
        <w:spacing w:after="160"/>
      </w:pPr>
      <w:r>
        <w:rPr>
          <w:rFonts w:ascii="Arial" w:cs="Arial" w:eastAsia="Arial" w:hAnsi="Arial"/>
          <w:color w:val="2C2C2C"/>
          <w:sz w:val="22"/>
          <w:szCs w:val="22"/>
        </w:rPr>
        <w:t xml:space="preserve">   Email 1: Immediate welcome + brand story</w:t>
      </w:r>
    </w:p>
    <w:p>
      <w:pPr>
        <w:spacing w:after="160"/>
      </w:pPr>
      <w:r>
        <w:rPr>
          <w:rFonts w:ascii="Arial" w:cs="Arial" w:eastAsia="Arial" w:hAnsi="Arial"/>
          <w:color w:val="2C2C2C"/>
          <w:sz w:val="22"/>
          <w:szCs w:val="22"/>
        </w:rPr>
        <w:t xml:space="preserve">   Email 2: Day 2 — product spotlight</w:t>
      </w:r>
    </w:p>
    <w:p>
      <w:pPr>
        <w:spacing w:after="160"/>
      </w:pPr>
      <w:r>
        <w:rPr>
          <w:rFonts w:ascii="Arial" w:cs="Arial" w:eastAsia="Arial" w:hAnsi="Arial"/>
          <w:color w:val="2C2C2C"/>
          <w:sz w:val="22"/>
          <w:szCs w:val="22"/>
        </w:rPr>
        <w:t xml:space="preserve">   Email 3: Day 4 — social proof</w:t>
      </w:r>
    </w:p>
    <w:p>
      <w:pPr>
        <w:spacing w:after="160"/>
      </w:pPr>
      <w:r>
        <w:rPr>
          <w:rFonts w:ascii="Arial" w:cs="Arial" w:eastAsia="Arial" w:hAnsi="Arial"/>
          <w:color w:val="2C2C2C"/>
          <w:sz w:val="22"/>
          <w:szCs w:val="22"/>
        </w:rPr>
        <w:t xml:space="preserve">   Email 4: Day 7 — first purchase incentive</w:t>
      </w:r>
    </w:p>
    <w:p>
      <w:pPr>
        <w:spacing w:after="80"/>
      </w:pPr>
    </w:p>
    <w:p>
      <w:pPr>
        <w:spacing w:after="120"/>
      </w:pPr>
      <w:r>
        <w:rPr>
          <w:rFonts w:ascii="Arial" w:cs="Arial" w:eastAsia="Arial" w:hAnsi="Arial"/>
          <w:b/>
          <w:bCs/>
          <w:color w:val="2C2C2C"/>
          <w:sz w:val="22"/>
          <w:szCs w:val="22"/>
        </w:rPr>
        <w:t xml:space="preserve">Abandoned Cart Series </w:t>
      </w:r>
      <w:r>
        <w:rPr>
          <w:rFonts w:ascii="Arial" w:cs="Arial" w:eastAsia="Arial" w:hAnsi="Arial"/>
          <w:color w:val="2C2C2C"/>
          <w:sz w:val="22"/>
          <w:szCs w:val="22"/>
        </w:rPr>
        <w:t xml:space="preserve">(3 emails) — triggers on checkout abandonment</w:t>
      </w:r>
    </w:p>
    <w:p>
      <w:pPr>
        <w:spacing w:after="160"/>
      </w:pPr>
      <w:r>
        <w:rPr>
          <w:rFonts w:ascii="Arial" w:cs="Arial" w:eastAsia="Arial" w:hAnsi="Arial"/>
          <w:color w:val="2C2C2C"/>
          <w:sz w:val="22"/>
          <w:szCs w:val="22"/>
        </w:rPr>
        <w:t xml:space="preserve">   Email 1: 1 hour — gentle reminder</w:t>
      </w:r>
    </w:p>
    <w:p>
      <w:pPr>
        <w:spacing w:after="160"/>
      </w:pPr>
      <w:r>
        <w:rPr>
          <w:rFonts w:ascii="Arial" w:cs="Arial" w:eastAsia="Arial" w:hAnsi="Arial"/>
          <w:color w:val="2C2C2C"/>
          <w:sz w:val="22"/>
          <w:szCs w:val="22"/>
        </w:rPr>
        <w:t xml:space="preserve">   Email 2: 24 hours — social proof</w:t>
      </w:r>
    </w:p>
    <w:p>
      <w:pPr>
        <w:spacing w:after="160"/>
      </w:pPr>
      <w:r>
        <w:rPr>
          <w:rFonts w:ascii="Arial" w:cs="Arial" w:eastAsia="Arial" w:hAnsi="Arial"/>
          <w:color w:val="2C2C2C"/>
          <w:sz w:val="22"/>
          <w:szCs w:val="22"/>
        </w:rPr>
        <w:t xml:space="preserve">   Email 3: 72 hours — 10% discount (code: STANDARD10)</w:t>
      </w:r>
    </w:p>
    <w:p>
      <w:pPr>
        <w:spacing w:after="80"/>
      </w:pPr>
    </w:p>
    <w:p>
      <w:pPr>
        <w:spacing w:after="120"/>
      </w:pPr>
      <w:r>
        <w:rPr>
          <w:rFonts w:ascii="Arial" w:cs="Arial" w:eastAsia="Arial" w:hAnsi="Arial"/>
          <w:b/>
          <w:bCs/>
          <w:color w:val="2C2C2C"/>
          <w:sz w:val="22"/>
          <w:szCs w:val="22"/>
        </w:rPr>
        <w:t xml:space="preserve">Post-Purchase Series </w:t>
      </w:r>
      <w:r>
        <w:rPr>
          <w:rFonts w:ascii="Arial" w:cs="Arial" w:eastAsia="Arial" w:hAnsi="Arial"/>
          <w:color w:val="2C2C2C"/>
          <w:sz w:val="22"/>
          <w:szCs w:val="22"/>
        </w:rPr>
        <w:t xml:space="preserve">(4 emails) — triggers after order</w:t>
      </w:r>
    </w:p>
    <w:p>
      <w:pPr>
        <w:spacing w:after="160"/>
      </w:pPr>
      <w:r>
        <w:rPr>
          <w:rFonts w:ascii="Arial" w:cs="Arial" w:eastAsia="Arial" w:hAnsi="Arial"/>
          <w:color w:val="2C2C2C"/>
          <w:sz w:val="22"/>
          <w:szCs w:val="22"/>
        </w:rPr>
        <w:t xml:space="preserve">   Email 1: Immediate thank you</w:t>
      </w:r>
    </w:p>
    <w:p>
      <w:pPr>
        <w:spacing w:after="160"/>
      </w:pPr>
      <w:r>
        <w:rPr>
          <w:rFonts w:ascii="Arial" w:cs="Arial" w:eastAsia="Arial" w:hAnsi="Arial"/>
          <w:color w:val="2C2C2C"/>
          <w:sz w:val="22"/>
          <w:szCs w:val="22"/>
        </w:rPr>
        <w:t xml:space="preserve">   Email 2: Day 3 — care guide</w:t>
      </w:r>
    </w:p>
    <w:p>
      <w:pPr>
        <w:spacing w:after="160"/>
      </w:pPr>
      <w:r>
        <w:rPr>
          <w:rFonts w:ascii="Arial" w:cs="Arial" w:eastAsia="Arial" w:hAnsi="Arial"/>
          <w:color w:val="2C2C2C"/>
          <w:sz w:val="22"/>
          <w:szCs w:val="22"/>
        </w:rPr>
        <w:t xml:space="preserve">   Email 3: Day 14 — review request</w:t>
      </w:r>
    </w:p>
    <w:p>
      <w:pPr>
        <w:spacing w:after="160"/>
      </w:pPr>
      <w:r>
        <w:rPr>
          <w:rFonts w:ascii="Arial" w:cs="Arial" w:eastAsia="Arial" w:hAnsi="Arial"/>
          <w:color w:val="2C2C2C"/>
          <w:sz w:val="22"/>
          <w:szCs w:val="22"/>
        </w:rPr>
        <w:t xml:space="preserve">   Email 4: Day 30 — repeat purchase nudge</w:t>
      </w:r>
    </w:p>
    <w:p>
      <w:pPr>
        <w:spacing w:after="120"/>
      </w:pPr>
    </w:p>
    <w:p>
      <w:pPr>
        <w:pStyle w:val="Heading2"/>
        <w:spacing w:before="280" w:after="160"/>
      </w:pPr>
      <w:r>
        <w:rPr>
          <w:rFonts w:ascii="Arial" w:cs="Arial" w:eastAsia="Arial" w:hAnsi="Arial"/>
          <w:b/>
          <w:bCs/>
          <w:color w:val="2C2C2C"/>
          <w:sz w:val="28"/>
          <w:szCs w:val="28"/>
        </w:rPr>
        <w:t xml:space="preserve">Email Template Design</w:t>
      </w:r>
    </w:p>
    <w:p>
      <w:pPr>
        <w:spacing w:after="160"/>
      </w:pPr>
      <w:r>
        <w:rPr>
          <w:rFonts w:ascii="Arial" w:cs="Arial" w:eastAsia="Arial" w:hAnsi="Arial"/>
          <w:color w:val="2C2C2C"/>
          <w:sz w:val="22"/>
          <w:szCs w:val="22"/>
        </w:rPr>
        <w:t xml:space="preserve">Set up a Klaviyo template with your brand style:</w:t>
      </w:r>
    </w:p>
    <w:p>
      <w:pPr>
        <w:spacing w:after="120"/>
      </w:pPr>
      <w:r>
        <w:rPr>
          <w:rFonts w:ascii="Arial" w:cs="Arial" w:eastAsia="Arial" w:hAnsi="Arial"/>
          <w:b/>
          <w:bCs/>
          <w:color w:val="2C2C2C"/>
          <w:sz w:val="22"/>
          <w:szCs w:val="22"/>
        </w:rPr>
        <w:t xml:space="preserve">Background: </w:t>
      </w:r>
      <w:r>
        <w:rPr>
          <w:rFonts w:ascii="Arial" w:cs="Arial" w:eastAsia="Arial" w:hAnsi="Arial"/>
          <w:color w:val="2C2C2C"/>
          <w:sz w:val="22"/>
          <w:szCs w:val="22"/>
        </w:rPr>
        <w:t xml:space="preserve">#F5F2EC (cream)</w:t>
      </w:r>
    </w:p>
    <w:p>
      <w:pPr>
        <w:spacing w:after="120"/>
      </w:pPr>
      <w:r>
        <w:rPr>
          <w:rFonts w:ascii="Arial" w:cs="Arial" w:eastAsia="Arial" w:hAnsi="Arial"/>
          <w:b/>
          <w:bCs/>
          <w:color w:val="2C2C2C"/>
          <w:sz w:val="22"/>
          <w:szCs w:val="22"/>
        </w:rPr>
        <w:t xml:space="preserve">Font: </w:t>
      </w:r>
      <w:r>
        <w:rPr>
          <w:rFonts w:ascii="Arial" w:cs="Arial" w:eastAsia="Arial" w:hAnsi="Arial"/>
          <w:color w:val="2C2C2C"/>
          <w:sz w:val="22"/>
          <w:szCs w:val="22"/>
        </w:rPr>
        <w:t xml:space="preserve">Inter (or system sans-serif)</w:t>
      </w:r>
    </w:p>
    <w:p>
      <w:pPr>
        <w:spacing w:after="120"/>
      </w:pPr>
      <w:r>
        <w:rPr>
          <w:rFonts w:ascii="Arial" w:cs="Arial" w:eastAsia="Arial" w:hAnsi="Arial"/>
          <w:b/>
          <w:bCs/>
          <w:color w:val="2C2C2C"/>
          <w:sz w:val="22"/>
          <w:szCs w:val="22"/>
        </w:rPr>
        <w:t xml:space="preserve">Layout: </w:t>
      </w:r>
      <w:r>
        <w:rPr>
          <w:rFonts w:ascii="Arial" w:cs="Arial" w:eastAsia="Arial" w:hAnsi="Arial"/>
          <w:color w:val="2C2C2C"/>
          <w:sz w:val="22"/>
          <w:szCs w:val="22"/>
        </w:rPr>
        <w:t xml:space="preserve">Single column, minimal, lots of white space</w:t>
      </w:r>
    </w:p>
    <w:p>
      <w:pPr>
        <w:spacing w:after="120"/>
      </w:pPr>
      <w:r>
        <w:rPr>
          <w:rFonts w:ascii="Arial" w:cs="Arial" w:eastAsia="Arial" w:hAnsi="Arial"/>
          <w:b/>
          <w:bCs/>
          <w:color w:val="2C2C2C"/>
          <w:sz w:val="22"/>
          <w:szCs w:val="22"/>
        </w:rPr>
        <w:t xml:space="preserve">CTA button: </w:t>
      </w:r>
      <w:r>
        <w:rPr>
          <w:rFonts w:ascii="Arial" w:cs="Arial" w:eastAsia="Arial" w:hAnsi="Arial"/>
          <w:color w:val="2C2C2C"/>
          <w:sz w:val="22"/>
          <w:szCs w:val="22"/>
        </w:rPr>
        <w:t xml:space="preserve">#5C6B4F (moss green), white text</w:t>
      </w:r>
    </w:p>
    <w:p>
      <w:pPr>
        <w:spacing w:after="160"/>
      </w:pPr>
    </w:p>
    <w:p>
      <w:pPr>
        <w:pStyle w:val="Heading2"/>
        <w:spacing w:before="280" w:after="160"/>
      </w:pPr>
      <w:r>
        <w:rPr>
          <w:rFonts w:ascii="Arial" w:cs="Arial" w:eastAsia="Arial" w:hAnsi="Arial"/>
          <w:b/>
          <w:bCs/>
          <w:color w:val="2C2C2C"/>
          <w:sz w:val="28"/>
          <w:szCs w:val="28"/>
        </w:rPr>
        <w:t xml:space="preserve">n8n Credential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5C6B4F" w:val="clear"/>
            <w:tcMar>
              <w:top w:type="dxa" w:w="80"/>
              <w:left w:type="dxa" w:w="120"/>
              <w:bottom w:type="dxa" w:w="80"/>
              <w:right w:type="dxa" w:w="120"/>
            </w:tcMar>
          </w:tcPr>
          <w:p>
            <w:r>
              <w:rPr>
                <w:rFonts w:ascii="Arial" w:cs="Arial" w:eastAsia="Arial" w:hAnsi="Arial"/>
                <w:b/>
                <w:bCs/>
                <w:color w:val="FFFFFF"/>
                <w:sz w:val="20"/>
                <w:szCs w:val="20"/>
              </w:rPr>
              <w:t xml:space="preserve">Credential</w:t>
            </w:r>
          </w:p>
        </w:tc>
        <w:tc>
          <w:tcPr>
            <w:tcW w:type="dxa" w:w="6240"/>
            <w:tcBorders>
              <w:top w:val="single" w:color="DDDDDD" w:sz="1"/>
              <w:left w:val="single" w:color="DDDDDD" w:sz="1"/>
              <w:bottom w:val="single" w:color="DDDDDD" w:sz="1"/>
              <w:right w:val="single" w:color="DDDDDD" w:sz="1"/>
            </w:tcBorders>
            <w:shd w:fill="5C6B4F" w:val="clear"/>
            <w:tcMar>
              <w:top w:type="dxa" w:w="80"/>
              <w:left w:type="dxa" w:w="120"/>
              <w:bottom w:type="dxa" w:w="80"/>
              <w:right w:type="dxa" w:w="120"/>
            </w:tcMar>
          </w:tcPr>
          <w:p>
            <w:r>
              <w:rPr>
                <w:rFonts w:ascii="Arial" w:cs="Arial" w:eastAsia="Arial" w:hAnsi="Arial"/>
                <w:b/>
                <w:bCs/>
                <w:color w:val="FFFFFF"/>
                <w:sz w:val="20"/>
                <w:szCs w:val="20"/>
              </w:rPr>
              <w:t xml:space="preserve">Where to Find / What to Enter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Credential Type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Header Auth</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C2C2C"/>
                <w:sz w:val="20"/>
                <w:szCs w:val="20"/>
              </w:rPr>
              <w:t xml:space="preserve">Header Name</w:t>
            </w:r>
          </w:p>
        </w:tc>
        <w:tc>
          <w:tcPr>
            <w:tcW w:type="dxa" w:w="6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Authorization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Header Value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Klaviyo-API-Key YOUR_PRIVATE_KEY</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C2C2C"/>
                <w:sz w:val="20"/>
                <w:szCs w:val="20"/>
              </w:rPr>
              <w:t xml:space="preserve">Extra Header</w:t>
            </w:r>
          </w:p>
        </w:tc>
        <w:tc>
          <w:tcPr>
            <w:tcW w:type="dxa" w:w="6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revision: 2024-02-15</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API Base URL</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https://a.klaviyo.com/api/</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574" w:sz="1"/>
              <w:left w:val="single" w:color="D4A574" w:sz="12"/>
              <w:bottom w:val="single" w:color="D4A574" w:sz="1"/>
              <w:right w:val="single" w:color="D4A574" w:sz="1"/>
            </w:tcBorders>
            <w:shd w:fill="FFF3E8" w:val="clear"/>
            <w:tcMar>
              <w:top w:type="dxa" w:w="120"/>
              <w:left w:type="dxa" w:w="200"/>
              <w:bottom w:type="dxa" w:w="120"/>
              <w:right w:type="dxa" w:w="200"/>
            </w:tcMar>
          </w:tcPr>
          <w:p>
            <w:r>
              <w:rPr>
                <w:rFonts w:ascii="Arial" w:cs="Arial" w:eastAsia="Arial" w:hAnsi="Arial"/>
                <w:b/>
                <w:bCs/>
                <w:color w:val="B8704A"/>
                <w:sz w:val="22"/>
                <w:szCs w:val="22"/>
              </w:rPr>
              <w:t xml:space="preserve">IMPORTANT: </w:t>
            </w:r>
            <w:r>
              <w:rPr>
                <w:rFonts w:ascii="Arial" w:cs="Arial" w:eastAsia="Arial" w:hAnsi="Arial"/>
                <w:color w:val="2C2C2C"/>
                <w:sz w:val="22"/>
                <w:szCs w:val="22"/>
              </w:rPr>
              <w:t xml:space="preserve">The Klaviyo API requires a "revision" header on every request. The n8n workflows already include this, but if you add new Klaviyo nodes, remember to add it.</w:t>
            </w:r>
          </w:p>
        </w:tc>
      </w:tr>
    </w:tbl>
    <w:p>
      <w:r>
        <w:br w:type="page"/>
      </w:r>
    </w:p>
    <w:p>
      <w:pPr>
        <w:pStyle w:val="Heading1"/>
        <w:spacing w:before="360" w:after="200"/>
      </w:pPr>
      <w:r>
        <w:rPr>
          <w:rFonts w:ascii="Arial" w:cs="Arial" w:eastAsia="Arial" w:hAnsi="Arial"/>
          <w:b/>
          <w:bCs/>
          <w:color w:val="5C6B4F"/>
          <w:sz w:val="36"/>
          <w:szCs w:val="36"/>
        </w:rPr>
        <w:t xml:space="preserve">3. Telegram — Notifications &amp; Approvals</w:t>
      </w:r>
    </w:p>
    <w:p>
      <w:pPr>
        <w:spacing w:after="160"/>
      </w:pPr>
      <w:r>
        <w:rPr>
          <w:rFonts w:ascii="Arial" w:cs="Arial" w:eastAsia="Arial" w:hAnsi="Arial"/>
          <w:color w:val="2C2C2C"/>
          <w:sz w:val="22"/>
          <w:szCs w:val="22"/>
        </w:rPr>
        <w:t xml:space="preserve">Telegram is your command centre. n8n sends you order alerts, content approvals, and weekly digests here. You’ll create a bot (for automation) and a channel (for your community).</w:t>
      </w:r>
    </w:p>
    <w:p>
      <w:pPr>
        <w:spacing w:after="120"/>
      </w:pPr>
    </w:p>
    <w:p>
      <w:pPr>
        <w:pStyle w:val="Heading2"/>
        <w:spacing w:before="280" w:after="160"/>
      </w:pPr>
      <w:r>
        <w:rPr>
          <w:rFonts w:ascii="Arial" w:cs="Arial" w:eastAsia="Arial" w:hAnsi="Arial"/>
          <w:b/>
          <w:bCs/>
          <w:color w:val="2C2C2C"/>
          <w:sz w:val="28"/>
          <w:szCs w:val="28"/>
        </w:rPr>
        <w:t xml:space="preserve">Step-by-Step</w:t>
      </w:r>
    </w:p>
    <w:p>
      <w:pPr>
        <w:spacing w:before="200" w:after="120"/>
      </w:pPr>
      <w:r>
        <w:rPr>
          <w:rFonts w:ascii="Arial" w:cs="Arial" w:eastAsia="Arial" w:hAnsi="Arial"/>
          <w:b/>
          <w:bCs/>
          <w:color w:val="5C6B4F"/>
          <w:sz w:val="24"/>
          <w:szCs w:val="24"/>
        </w:rPr>
        <w:t xml:space="preserve">A. Create Your Bot</w:t>
      </w:r>
    </w:p>
    <w:p>
      <w:pPr>
        <w:spacing w:after="160"/>
      </w:pPr>
      <w:r>
        <w:rPr>
          <w:rFonts w:ascii="Arial" w:cs="Arial" w:eastAsia="Arial" w:hAnsi="Arial"/>
          <w:color w:val="2C2C2C"/>
          <w:sz w:val="22"/>
          <w:szCs w:val="22"/>
        </w:rPr>
        <w:t xml:space="preserve">1. Open Telegram and search for @BotFather</w:t>
      </w:r>
    </w:p>
    <w:p>
      <w:pPr>
        <w:spacing w:after="160"/>
      </w:pPr>
      <w:r>
        <w:rPr>
          <w:rFonts w:ascii="Arial" w:cs="Arial" w:eastAsia="Arial" w:hAnsi="Arial"/>
          <w:color w:val="2C2C2C"/>
          <w:sz w:val="22"/>
          <w:szCs w:val="22"/>
        </w:rPr>
        <w:t xml:space="preserve">2. Send /newbot</w:t>
      </w:r>
    </w:p>
    <w:p>
      <w:pPr>
        <w:spacing w:after="160"/>
      </w:pPr>
      <w:r>
        <w:rPr>
          <w:rFonts w:ascii="Arial" w:cs="Arial" w:eastAsia="Arial" w:hAnsi="Arial"/>
          <w:color w:val="2C2C2C"/>
          <w:sz w:val="22"/>
          <w:szCs w:val="22"/>
        </w:rPr>
        <w:t xml:space="preserve">3. Name: "TGS Automation Bot"</w:t>
      </w:r>
    </w:p>
    <w:p>
      <w:pPr>
        <w:spacing w:after="160"/>
      </w:pPr>
      <w:r>
        <w:rPr>
          <w:rFonts w:ascii="Arial" w:cs="Arial" w:eastAsia="Arial" w:hAnsi="Arial"/>
          <w:color w:val="2C2C2C"/>
          <w:sz w:val="22"/>
          <w:szCs w:val="22"/>
        </w:rPr>
        <w:t xml:space="preserve">4. Username: tgs_automation_bot (or similar, must end in "bot")</w:t>
      </w:r>
    </w:p>
    <w:p>
      <w:pPr>
        <w:spacing w:after="160"/>
      </w:pPr>
      <w:r>
        <w:rPr>
          <w:rFonts w:ascii="Arial" w:cs="Arial" w:eastAsia="Arial" w:hAnsi="Arial"/>
          <w:color w:val="2C2C2C"/>
          <w:sz w:val="22"/>
          <w:szCs w:val="22"/>
        </w:rPr>
        <w:t xml:space="preserve">5. BotFather will reply with your bot token — copy it immediately</w:t>
      </w:r>
    </w:p>
    <w:p>
      <w:pPr>
        <w:spacing w:after="160"/>
      </w:pPr>
      <w:r>
        <w:rPr>
          <w:rFonts w:ascii="Arial" w:cs="Arial" w:eastAsia="Arial" w:hAnsi="Arial"/>
          <w:color w:val="2C2C2C"/>
          <w:sz w:val="22"/>
          <w:szCs w:val="22"/>
        </w:rPr>
        <w:t xml:space="preserve">   It looks like: 7123456789:AAHxxx-xxxxxxxxxxxxxxxxxxxxxxxxxx</w:t>
      </w:r>
    </w:p>
    <w:p>
      <w:pPr>
        <w:spacing w:after="120"/>
      </w:pPr>
    </w:p>
    <w:p>
      <w:pPr>
        <w:spacing w:before="200" w:after="120"/>
      </w:pPr>
      <w:r>
        <w:rPr>
          <w:rFonts w:ascii="Arial" w:cs="Arial" w:eastAsia="Arial" w:hAnsi="Arial"/>
          <w:b/>
          <w:bCs/>
          <w:color w:val="5C6B4F"/>
          <w:sz w:val="24"/>
          <w:szCs w:val="24"/>
        </w:rPr>
        <w:t xml:space="preserve">B. Create Your Channel</w:t>
      </w:r>
    </w:p>
    <w:p>
      <w:pPr>
        <w:spacing w:after="160"/>
      </w:pPr>
      <w:r>
        <w:rPr>
          <w:rFonts w:ascii="Arial" w:cs="Arial" w:eastAsia="Arial" w:hAnsi="Arial"/>
          <w:color w:val="2C2C2C"/>
          <w:sz w:val="22"/>
          <w:szCs w:val="22"/>
        </w:rPr>
        <w:t xml:space="preserve">1. In Telegram, tap "New Channel"</w:t>
      </w:r>
    </w:p>
    <w:p>
      <w:pPr>
        <w:spacing w:after="160"/>
      </w:pPr>
      <w:r>
        <w:rPr>
          <w:rFonts w:ascii="Arial" w:cs="Arial" w:eastAsia="Arial" w:hAnsi="Arial"/>
          <w:color w:val="2C2C2C"/>
          <w:sz w:val="22"/>
          <w:szCs w:val="22"/>
        </w:rPr>
        <w:t xml:space="preserve">2. Name: "The Green Standard — Inner Circle"</w:t>
      </w:r>
    </w:p>
    <w:p>
      <w:pPr>
        <w:spacing w:after="160"/>
      </w:pPr>
      <w:r>
        <w:rPr>
          <w:rFonts w:ascii="Arial" w:cs="Arial" w:eastAsia="Arial" w:hAnsi="Arial"/>
          <w:color w:val="2C2C2C"/>
          <w:sz w:val="22"/>
          <w:szCs w:val="22"/>
        </w:rPr>
        <w:t xml:space="preserve">3. Set it as Public or Private (your choice)</w:t>
      </w:r>
    </w:p>
    <w:p>
      <w:pPr>
        <w:spacing w:after="160"/>
      </w:pPr>
      <w:r>
        <w:rPr>
          <w:rFonts w:ascii="Arial" w:cs="Arial" w:eastAsia="Arial" w:hAnsi="Arial"/>
          <w:color w:val="2C2C2C"/>
          <w:sz w:val="22"/>
          <w:szCs w:val="22"/>
        </w:rPr>
        <w:t xml:space="preserve">4. Go to Channel Settings → Administrators → Add Admin</w:t>
      </w:r>
    </w:p>
    <w:p>
      <w:pPr>
        <w:spacing w:after="160"/>
      </w:pPr>
      <w:r>
        <w:rPr>
          <w:rFonts w:ascii="Arial" w:cs="Arial" w:eastAsia="Arial" w:hAnsi="Arial"/>
          <w:color w:val="2C2C2C"/>
          <w:sz w:val="22"/>
          <w:szCs w:val="22"/>
        </w:rPr>
        <w:t xml:space="preserve">5. Search for your bot (@tgs_automation_bot) and add it as admin</w:t>
      </w:r>
    </w:p>
    <w:p>
      <w:pPr>
        <w:spacing w:after="160"/>
      </w:pPr>
      <w:r>
        <w:rPr>
          <w:rFonts w:ascii="Arial" w:cs="Arial" w:eastAsia="Arial" w:hAnsi="Arial"/>
          <w:color w:val="2C2C2C"/>
          <w:sz w:val="22"/>
          <w:szCs w:val="22"/>
        </w:rPr>
        <w:t xml:space="preserve">6. Give it permission to post messages</w:t>
      </w:r>
    </w:p>
    <w:p>
      <w:pPr>
        <w:spacing w:after="120"/>
      </w:pPr>
    </w:p>
    <w:p>
      <w:pPr>
        <w:spacing w:before="200" w:after="120"/>
      </w:pPr>
      <w:r>
        <w:rPr>
          <w:rFonts w:ascii="Arial" w:cs="Arial" w:eastAsia="Arial" w:hAnsi="Arial"/>
          <w:b/>
          <w:bCs/>
          <w:color w:val="5C6B4F"/>
          <w:sz w:val="24"/>
          <w:szCs w:val="24"/>
        </w:rPr>
        <w:t xml:space="preserve">C. Get Your Chat IDs</w:t>
      </w:r>
    </w:p>
    <w:p>
      <w:pPr>
        <w:spacing w:after="160"/>
      </w:pPr>
      <w:r>
        <w:rPr>
          <w:rFonts w:ascii="Arial" w:cs="Arial" w:eastAsia="Arial" w:hAnsi="Arial"/>
          <w:color w:val="2C2C2C"/>
          <w:sz w:val="22"/>
          <w:szCs w:val="22"/>
        </w:rPr>
        <w:t xml:space="preserve">You need two chat IDs:</w:t>
      </w:r>
    </w:p>
    <w:p>
      <w:pPr>
        <w:spacing w:after="120"/>
      </w:pPr>
      <w:r>
        <w:rPr>
          <w:rFonts w:ascii="Arial" w:cs="Arial" w:eastAsia="Arial" w:hAnsi="Arial"/>
          <w:b/>
          <w:bCs/>
          <w:color w:val="2C2C2C"/>
          <w:sz w:val="22"/>
          <w:szCs w:val="22"/>
        </w:rPr>
        <w:t xml:space="preserve">Personal chat ID </w:t>
      </w:r>
      <w:r>
        <w:rPr>
          <w:rFonts w:ascii="Arial" w:cs="Arial" w:eastAsia="Arial" w:hAnsi="Arial"/>
          <w:color w:val="2C2C2C"/>
          <w:sz w:val="22"/>
          <w:szCs w:val="22"/>
        </w:rPr>
        <w:t xml:space="preserve">— for receiving approval requests and digests</w:t>
      </w:r>
    </w:p>
    <w:p>
      <w:pPr>
        <w:spacing w:after="160"/>
      </w:pPr>
      <w:r>
        <w:rPr>
          <w:rFonts w:ascii="Arial" w:cs="Arial" w:eastAsia="Arial" w:hAnsi="Arial"/>
          <w:color w:val="2C2C2C"/>
          <w:sz w:val="22"/>
          <w:szCs w:val="22"/>
        </w:rPr>
        <w:t xml:space="preserve">   Send any message to @userinfobot — it replies with your chat ID</w:t>
      </w:r>
    </w:p>
    <w:p>
      <w:pPr>
        <w:spacing w:after="80"/>
      </w:pPr>
    </w:p>
    <w:p>
      <w:pPr>
        <w:spacing w:after="120"/>
      </w:pPr>
      <w:r>
        <w:rPr>
          <w:rFonts w:ascii="Arial" w:cs="Arial" w:eastAsia="Arial" w:hAnsi="Arial"/>
          <w:b/>
          <w:bCs/>
          <w:color w:val="2C2C2C"/>
          <w:sz w:val="22"/>
          <w:szCs w:val="22"/>
        </w:rPr>
        <w:t xml:space="preserve">Channel chat ID </w:t>
      </w:r>
      <w:r>
        <w:rPr>
          <w:rFonts w:ascii="Arial" w:cs="Arial" w:eastAsia="Arial" w:hAnsi="Arial"/>
          <w:color w:val="2C2C2C"/>
          <w:sz w:val="22"/>
          <w:szCs w:val="22"/>
        </w:rPr>
        <w:t xml:space="preserve">— for the bot to post to your channel</w:t>
      </w:r>
    </w:p>
    <w:p>
      <w:pPr>
        <w:spacing w:after="160"/>
      </w:pPr>
      <w:r>
        <w:rPr>
          <w:rFonts w:ascii="Arial" w:cs="Arial" w:eastAsia="Arial" w:hAnsi="Arial"/>
          <w:color w:val="2C2C2C"/>
          <w:sz w:val="22"/>
          <w:szCs w:val="22"/>
        </w:rPr>
        <w:t xml:space="preserve">   Forward any message FROM your channel to @userinfobot</w:t>
      </w:r>
    </w:p>
    <w:p>
      <w:pPr>
        <w:spacing w:after="160"/>
      </w:pPr>
      <w:r>
        <w:rPr>
          <w:rFonts w:ascii="Arial" w:cs="Arial" w:eastAsia="Arial" w:hAnsi="Arial"/>
          <w:color w:val="2C2C2C"/>
          <w:sz w:val="22"/>
          <w:szCs w:val="22"/>
        </w:rPr>
        <w:t xml:space="preserve">   The chat ID will be negative, like -1001234567890</w:t>
      </w:r>
    </w:p>
    <w:p>
      <w:pPr>
        <w:spacing w:after="160"/>
      </w:pPr>
    </w:p>
    <w:p>
      <w:pPr>
        <w:pStyle w:val="Heading2"/>
        <w:spacing w:before="280" w:after="160"/>
      </w:pPr>
      <w:r>
        <w:rPr>
          <w:rFonts w:ascii="Arial" w:cs="Arial" w:eastAsia="Arial" w:hAnsi="Arial"/>
          <w:b/>
          <w:bCs/>
          <w:color w:val="2C2C2C"/>
          <w:sz w:val="28"/>
          <w:szCs w:val="28"/>
        </w:rPr>
        <w:t xml:space="preserve">n8n Credential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5C6B4F" w:val="clear"/>
            <w:tcMar>
              <w:top w:type="dxa" w:w="80"/>
              <w:left w:type="dxa" w:w="120"/>
              <w:bottom w:type="dxa" w:w="80"/>
              <w:right w:type="dxa" w:w="120"/>
            </w:tcMar>
          </w:tcPr>
          <w:p>
            <w:r>
              <w:rPr>
                <w:rFonts w:ascii="Arial" w:cs="Arial" w:eastAsia="Arial" w:hAnsi="Arial"/>
                <w:b/>
                <w:bCs/>
                <w:color w:val="FFFFFF"/>
                <w:sz w:val="20"/>
                <w:szCs w:val="20"/>
              </w:rPr>
              <w:t xml:space="preserve">Credential</w:t>
            </w:r>
          </w:p>
        </w:tc>
        <w:tc>
          <w:tcPr>
            <w:tcW w:type="dxa" w:w="6240"/>
            <w:tcBorders>
              <w:top w:val="single" w:color="DDDDDD" w:sz="1"/>
              <w:left w:val="single" w:color="DDDDDD" w:sz="1"/>
              <w:bottom w:val="single" w:color="DDDDDD" w:sz="1"/>
              <w:right w:val="single" w:color="DDDDDD" w:sz="1"/>
            </w:tcBorders>
            <w:shd w:fill="5C6B4F" w:val="clear"/>
            <w:tcMar>
              <w:top w:type="dxa" w:w="80"/>
              <w:left w:type="dxa" w:w="120"/>
              <w:bottom w:type="dxa" w:w="80"/>
              <w:right w:type="dxa" w:w="120"/>
            </w:tcMar>
          </w:tcPr>
          <w:p>
            <w:r>
              <w:rPr>
                <w:rFonts w:ascii="Arial" w:cs="Arial" w:eastAsia="Arial" w:hAnsi="Arial"/>
                <w:b/>
                <w:bCs/>
                <w:color w:val="FFFFFF"/>
                <w:sz w:val="20"/>
                <w:szCs w:val="20"/>
              </w:rPr>
              <w:t xml:space="preserve">Where to Find / What to Enter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Credential Type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Telegram Bot credential</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C2C2C"/>
                <w:sz w:val="20"/>
                <w:szCs w:val="20"/>
              </w:rPr>
              <w:t xml:space="preserve">Bot Token</w:t>
            </w:r>
          </w:p>
        </w:tc>
        <w:tc>
          <w:tcPr>
            <w:tcW w:type="dxa" w:w="6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The token from BotFather (7123456789:AAHxxx...)</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Personal Chat ID</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Your numeric chat ID (for approvals)</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C2C2C"/>
                <w:sz w:val="20"/>
                <w:szCs w:val="20"/>
              </w:rPr>
              <w:t xml:space="preserve">Channel Chat ID</w:t>
            </w:r>
          </w:p>
        </w:tc>
        <w:tc>
          <w:tcPr>
            <w:tcW w:type="dxa" w:w="6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Negative number (for public posts)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9D77" w:sz="1"/>
              <w:left w:val="single" w:color="8B9D77" w:sz="12"/>
              <w:bottom w:val="single" w:color="8B9D77" w:sz="1"/>
              <w:right w:val="single" w:color="8B9D77" w:sz="1"/>
            </w:tcBorders>
            <w:shd w:fill="E8EDE3" w:val="clear"/>
            <w:tcMar>
              <w:top w:type="dxa" w:w="120"/>
              <w:left w:type="dxa" w:w="200"/>
              <w:bottom w:type="dxa" w:w="120"/>
              <w:right w:type="dxa" w:w="200"/>
            </w:tcMar>
          </w:tcPr>
          <w:p>
            <w:r>
              <w:rPr>
                <w:rFonts w:ascii="Arial" w:cs="Arial" w:eastAsia="Arial" w:hAnsi="Arial"/>
                <w:b/>
                <w:bCs/>
                <w:color w:val="5C6B4F"/>
                <w:sz w:val="22"/>
                <w:szCs w:val="22"/>
              </w:rPr>
              <w:t xml:space="preserve">TIP: </w:t>
            </w:r>
            <w:r>
              <w:rPr>
                <w:rFonts w:ascii="Arial" w:cs="Arial" w:eastAsia="Arial" w:hAnsi="Arial"/>
                <w:color w:val="2C2C2C"/>
                <w:sz w:val="22"/>
                <w:szCs w:val="22"/>
              </w:rPr>
              <w:t xml:space="preserve">In n8n, use the built-in Telegram node (not HTTP Request). Select "Telegram Bot API" as the credential type and paste your bot token. The workflows already reference the correct node type.</w:t>
            </w:r>
          </w:p>
        </w:tc>
      </w:tr>
    </w:tbl>
    <w:p>
      <w:r>
        <w:br w:type="page"/>
      </w:r>
    </w:p>
    <w:p>
      <w:pPr>
        <w:pStyle w:val="Heading1"/>
        <w:spacing w:before="360" w:after="200"/>
      </w:pPr>
      <w:r>
        <w:rPr>
          <w:rFonts w:ascii="Arial" w:cs="Arial" w:eastAsia="Arial" w:hAnsi="Arial"/>
          <w:b/>
          <w:bCs/>
          <w:color w:val="5C6B4F"/>
          <w:sz w:val="36"/>
          <w:szCs w:val="36"/>
        </w:rPr>
        <w:t xml:space="preserve">4. Notion — Content Calendar &amp; CMS</w:t>
      </w:r>
    </w:p>
    <w:p>
      <w:pPr>
        <w:spacing w:after="160"/>
      </w:pPr>
      <w:r>
        <w:rPr>
          <w:rFonts w:ascii="Arial" w:cs="Arial" w:eastAsia="Arial" w:hAnsi="Arial"/>
          <w:color w:val="2C2C2C"/>
          <w:sz w:val="22"/>
          <w:szCs w:val="22"/>
        </w:rPr>
        <w:t xml:space="preserve">Your Notion workspace already has the Content Calendar, Product CMS, and Moodboard set up. Now you need to create an internal integration so n8n can read and update your databases.</w:t>
      </w:r>
    </w:p>
    <w:p>
      <w:pPr>
        <w:spacing w:after="120"/>
      </w:pPr>
    </w:p>
    <w:p>
      <w:pPr>
        <w:pStyle w:val="Heading2"/>
        <w:spacing w:before="280" w:after="160"/>
      </w:pPr>
      <w:r>
        <w:rPr>
          <w:rFonts w:ascii="Arial" w:cs="Arial" w:eastAsia="Arial" w:hAnsi="Arial"/>
          <w:b/>
          <w:bCs/>
          <w:color w:val="2C2C2C"/>
          <w:sz w:val="28"/>
          <w:szCs w:val="28"/>
        </w:rPr>
        <w:t xml:space="preserve">Step-by-Step</w:t>
      </w:r>
    </w:p>
    <w:p>
      <w:pPr>
        <w:spacing w:after="160"/>
      </w:pPr>
      <w:r>
        <w:rPr>
          <w:rFonts w:ascii="Arial" w:cs="Arial" w:eastAsia="Arial" w:hAnsi="Arial"/>
          <w:color w:val="2C2C2C"/>
          <w:sz w:val="22"/>
          <w:szCs w:val="22"/>
        </w:rPr>
        <w:t xml:space="preserve">1. Go to notion.so/my-integrations</w:t>
      </w:r>
    </w:p>
    <w:p>
      <w:pPr>
        <w:spacing w:after="160"/>
      </w:pPr>
      <w:r>
        <w:rPr>
          <w:rFonts w:ascii="Arial" w:cs="Arial" w:eastAsia="Arial" w:hAnsi="Arial"/>
          <w:color w:val="2C2C2C"/>
          <w:sz w:val="22"/>
          <w:szCs w:val="22"/>
        </w:rPr>
        <w:t xml:space="preserve">2. Click "+ New integration"</w:t>
      </w:r>
    </w:p>
    <w:p>
      <w:pPr>
        <w:spacing w:after="160"/>
      </w:pPr>
      <w:r>
        <w:rPr>
          <w:rFonts w:ascii="Arial" w:cs="Arial" w:eastAsia="Arial" w:hAnsi="Arial"/>
          <w:color w:val="2C2C2C"/>
          <w:sz w:val="22"/>
          <w:szCs w:val="22"/>
        </w:rPr>
        <w:t xml:space="preserve">3. Name: "TGS n8n Automation"</w:t>
      </w:r>
    </w:p>
    <w:p>
      <w:pPr>
        <w:spacing w:after="160"/>
      </w:pPr>
      <w:r>
        <w:rPr>
          <w:rFonts w:ascii="Arial" w:cs="Arial" w:eastAsia="Arial" w:hAnsi="Arial"/>
          <w:color w:val="2C2C2C"/>
          <w:sz w:val="22"/>
          <w:szCs w:val="22"/>
        </w:rPr>
        <w:t xml:space="preserve">4. Select your workspace</w:t>
      </w:r>
    </w:p>
    <w:p>
      <w:pPr>
        <w:spacing w:after="160"/>
      </w:pPr>
      <w:r>
        <w:rPr>
          <w:rFonts w:ascii="Arial" w:cs="Arial" w:eastAsia="Arial" w:hAnsi="Arial"/>
          <w:color w:val="2C2C2C"/>
          <w:sz w:val="22"/>
          <w:szCs w:val="22"/>
        </w:rPr>
        <w:t xml:space="preserve">5. Under Capabilities, enable: Read content, Update content, Insert content</w:t>
      </w:r>
    </w:p>
    <w:p>
      <w:pPr>
        <w:spacing w:after="160"/>
      </w:pPr>
      <w:r>
        <w:rPr>
          <w:rFonts w:ascii="Arial" w:cs="Arial" w:eastAsia="Arial" w:hAnsi="Arial"/>
          <w:color w:val="2C2C2C"/>
          <w:sz w:val="22"/>
          <w:szCs w:val="22"/>
        </w:rPr>
        <w:t xml:space="preserve">6. Click "Submit" and copy the Internal Integration Token (starts with ntn_)</w:t>
      </w:r>
    </w:p>
    <w:p>
      <w:pPr>
        <w:spacing w:after="120"/>
      </w:pPr>
    </w:p>
    <w:p>
      <w:pPr>
        <w:spacing w:before="200" w:after="120"/>
      </w:pPr>
      <w:r>
        <w:rPr>
          <w:rFonts w:ascii="Arial" w:cs="Arial" w:eastAsia="Arial" w:hAnsi="Arial"/>
          <w:b/>
          <w:bCs/>
          <w:color w:val="5C6B4F"/>
          <w:sz w:val="24"/>
          <w:szCs w:val="24"/>
        </w:rPr>
        <w:t xml:space="preserve">Connect the Integration to Your Databases</w:t>
      </w:r>
    </w:p>
    <w:p>
      <w:pPr>
        <w:spacing w:after="160"/>
      </w:pPr>
      <w:r>
        <w:rPr>
          <w:rFonts w:ascii="Arial" w:cs="Arial" w:eastAsia="Arial" w:hAnsi="Arial"/>
          <w:color w:val="2C2C2C"/>
          <w:sz w:val="22"/>
          <w:szCs w:val="22"/>
        </w:rPr>
        <w:t xml:space="preserve">This step is critical — the integration can’t see anything until you explicitly share databases with it.</w:t>
      </w:r>
    </w:p>
    <w:p>
      <w:pPr>
        <w:spacing w:after="80"/>
      </w:pPr>
    </w:p>
    <w:p>
      <w:pPr>
        <w:spacing w:after="160"/>
      </w:pPr>
      <w:r>
        <w:rPr>
          <w:rFonts w:ascii="Arial" w:cs="Arial" w:eastAsia="Arial" w:hAnsi="Arial"/>
          <w:color w:val="2C2C2C"/>
          <w:sz w:val="22"/>
          <w:szCs w:val="22"/>
        </w:rPr>
        <w:t xml:space="preserve">7. Open your Content Calendar database in Notion</w:t>
      </w:r>
    </w:p>
    <w:p>
      <w:pPr>
        <w:spacing w:after="160"/>
      </w:pPr>
      <w:r>
        <w:rPr>
          <w:rFonts w:ascii="Arial" w:cs="Arial" w:eastAsia="Arial" w:hAnsi="Arial"/>
          <w:color w:val="2C2C2C"/>
          <w:sz w:val="22"/>
          <w:szCs w:val="22"/>
        </w:rPr>
        <w:t xml:space="preserve">8. Click the ••• menu (top right) → Connections → Connect to "TGS n8n Automation"</w:t>
      </w:r>
    </w:p>
    <w:p>
      <w:pPr>
        <w:spacing w:after="160"/>
      </w:pPr>
      <w:r>
        <w:rPr>
          <w:rFonts w:ascii="Arial" w:cs="Arial" w:eastAsia="Arial" w:hAnsi="Arial"/>
          <w:color w:val="2C2C2C"/>
          <w:sz w:val="22"/>
          <w:szCs w:val="22"/>
        </w:rPr>
        <w:t xml:space="preserve">9. Repeat for the Product CMS database</w:t>
      </w:r>
    </w:p>
    <w:p>
      <w:pPr>
        <w:spacing w:after="120"/>
      </w:pPr>
    </w:p>
    <w:p>
      <w:pPr>
        <w:spacing w:before="200" w:after="120"/>
      </w:pPr>
      <w:r>
        <w:rPr>
          <w:rFonts w:ascii="Arial" w:cs="Arial" w:eastAsia="Arial" w:hAnsi="Arial"/>
          <w:b/>
          <w:bCs/>
          <w:color w:val="5C6B4F"/>
          <w:sz w:val="24"/>
          <w:szCs w:val="24"/>
        </w:rPr>
        <w:t xml:space="preserve">Get Your Database IDs</w:t>
      </w:r>
    </w:p>
    <w:p>
      <w:pPr>
        <w:spacing w:after="160"/>
      </w:pPr>
      <w:r>
        <w:rPr>
          <w:rFonts w:ascii="Arial" w:cs="Arial" w:eastAsia="Arial" w:hAnsi="Arial"/>
          <w:color w:val="2C2C2C"/>
          <w:sz w:val="22"/>
          <w:szCs w:val="22"/>
        </w:rPr>
        <w:t xml:space="preserve">10. Open each database as a full page in your browser</w:t>
      </w:r>
    </w:p>
    <w:p>
      <w:pPr>
        <w:spacing w:after="160"/>
      </w:pPr>
      <w:r>
        <w:rPr>
          <w:rFonts w:ascii="Arial" w:cs="Arial" w:eastAsia="Arial" w:hAnsi="Arial"/>
          <w:color w:val="2C2C2C"/>
          <w:sz w:val="22"/>
          <w:szCs w:val="22"/>
        </w:rPr>
        <w:t xml:space="preserve">11. The URL looks like: notion.so/YOUR-WORKSPACE/abc123def456?v=...</w:t>
      </w:r>
    </w:p>
    <w:p>
      <w:pPr>
        <w:spacing w:after="160"/>
      </w:pPr>
      <w:r>
        <w:rPr>
          <w:rFonts w:ascii="Arial" w:cs="Arial" w:eastAsia="Arial" w:hAnsi="Arial"/>
          <w:color w:val="2C2C2C"/>
          <w:sz w:val="22"/>
          <w:szCs w:val="22"/>
        </w:rPr>
        <w:t xml:space="preserve">12. The database ID is the long string before the ?v= parameter</w:t>
      </w:r>
    </w:p>
    <w:p>
      <w:pPr>
        <w:spacing w:after="160"/>
      </w:pPr>
      <w:r>
        <w:rPr>
          <w:rFonts w:ascii="Arial" w:cs="Arial" w:eastAsia="Arial" w:hAnsi="Arial"/>
          <w:color w:val="2C2C2C"/>
          <w:sz w:val="22"/>
          <w:szCs w:val="22"/>
        </w:rPr>
        <w:t xml:space="preserve">    Copy this for each database — you’ll paste it into the n8n workflows</w:t>
      </w:r>
    </w:p>
    <w:p>
      <w:pPr>
        <w:spacing w:after="160"/>
      </w:pPr>
    </w:p>
    <w:p>
      <w:pPr>
        <w:pStyle w:val="Heading2"/>
        <w:spacing w:before="280" w:after="160"/>
      </w:pPr>
      <w:r>
        <w:rPr>
          <w:rFonts w:ascii="Arial" w:cs="Arial" w:eastAsia="Arial" w:hAnsi="Arial"/>
          <w:b/>
          <w:bCs/>
          <w:color w:val="2C2C2C"/>
          <w:sz w:val="28"/>
          <w:szCs w:val="28"/>
        </w:rPr>
        <w:t xml:space="preserve">n8n Credential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5C6B4F" w:val="clear"/>
            <w:tcMar>
              <w:top w:type="dxa" w:w="80"/>
              <w:left w:type="dxa" w:w="120"/>
              <w:bottom w:type="dxa" w:w="80"/>
              <w:right w:type="dxa" w:w="120"/>
            </w:tcMar>
          </w:tcPr>
          <w:p>
            <w:r>
              <w:rPr>
                <w:rFonts w:ascii="Arial" w:cs="Arial" w:eastAsia="Arial" w:hAnsi="Arial"/>
                <w:b/>
                <w:bCs/>
                <w:color w:val="FFFFFF"/>
                <w:sz w:val="20"/>
                <w:szCs w:val="20"/>
              </w:rPr>
              <w:t xml:space="preserve">Credential</w:t>
            </w:r>
          </w:p>
        </w:tc>
        <w:tc>
          <w:tcPr>
            <w:tcW w:type="dxa" w:w="6240"/>
            <w:tcBorders>
              <w:top w:val="single" w:color="DDDDDD" w:sz="1"/>
              <w:left w:val="single" w:color="DDDDDD" w:sz="1"/>
              <w:bottom w:val="single" w:color="DDDDDD" w:sz="1"/>
              <w:right w:val="single" w:color="DDDDDD" w:sz="1"/>
            </w:tcBorders>
            <w:shd w:fill="5C6B4F" w:val="clear"/>
            <w:tcMar>
              <w:top w:type="dxa" w:w="80"/>
              <w:left w:type="dxa" w:w="120"/>
              <w:bottom w:type="dxa" w:w="80"/>
              <w:right w:type="dxa" w:w="120"/>
            </w:tcMar>
          </w:tcPr>
          <w:p>
            <w:r>
              <w:rPr>
                <w:rFonts w:ascii="Arial" w:cs="Arial" w:eastAsia="Arial" w:hAnsi="Arial"/>
                <w:b/>
                <w:bCs/>
                <w:color w:val="FFFFFF"/>
                <w:sz w:val="20"/>
                <w:szCs w:val="20"/>
              </w:rPr>
              <w:t xml:space="preserve">Where to Find / What to Enter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Credential Type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Header Auth</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C2C2C"/>
                <w:sz w:val="20"/>
                <w:szCs w:val="20"/>
              </w:rPr>
              <w:t xml:space="preserve">Header Name</w:t>
            </w:r>
          </w:p>
        </w:tc>
        <w:tc>
          <w:tcPr>
            <w:tcW w:type="dxa" w:w="6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Authorization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Header Value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Bearer YOUR_NOTION_TOKEN (ntn_xxxxx)</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C2C2C"/>
                <w:sz w:val="20"/>
                <w:szCs w:val="20"/>
              </w:rPr>
              <w:t xml:space="preserve">Extra Header</w:t>
            </w:r>
          </w:p>
        </w:tc>
        <w:tc>
          <w:tcPr>
            <w:tcW w:type="dxa" w:w="6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Notion-Version: 2022-06-28</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Content Calendar DB ID</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From the URL of your Content Calendar</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C2C2C"/>
                <w:sz w:val="20"/>
                <w:szCs w:val="20"/>
              </w:rPr>
              <w:t xml:space="preserve">Product CMS DB ID</w:t>
            </w:r>
          </w:p>
        </w:tc>
        <w:tc>
          <w:tcPr>
            <w:tcW w:type="dxa" w:w="6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From the URL of your Product CMS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574" w:sz="1"/>
              <w:left w:val="single" w:color="D4A574" w:sz="12"/>
              <w:bottom w:val="single" w:color="D4A574" w:sz="1"/>
              <w:right w:val="single" w:color="D4A574" w:sz="1"/>
            </w:tcBorders>
            <w:shd w:fill="FFF3E8" w:val="clear"/>
            <w:tcMar>
              <w:top w:type="dxa" w:w="120"/>
              <w:left w:type="dxa" w:w="200"/>
              <w:bottom w:type="dxa" w:w="120"/>
              <w:right w:type="dxa" w:w="200"/>
            </w:tcMar>
          </w:tcPr>
          <w:p>
            <w:r>
              <w:rPr>
                <w:rFonts w:ascii="Arial" w:cs="Arial" w:eastAsia="Arial" w:hAnsi="Arial"/>
                <w:b/>
                <w:bCs/>
                <w:color w:val="B8704A"/>
                <w:sz w:val="22"/>
                <w:szCs w:val="22"/>
              </w:rPr>
              <w:t xml:space="preserve">IMPORTANT: </w:t>
            </w:r>
            <w:r>
              <w:rPr>
                <w:rFonts w:ascii="Arial" w:cs="Arial" w:eastAsia="Arial" w:hAnsi="Arial"/>
                <w:color w:val="2C2C2C"/>
                <w:sz w:val="22"/>
                <w:szCs w:val="22"/>
              </w:rPr>
              <w:t xml:space="preserve">If n8n returns "Could not find database" errors, you forgot to connect the integration to that specific database. Go back to step 8.</w:t>
            </w:r>
          </w:p>
        </w:tc>
      </w:tr>
    </w:tbl>
    <w:p>
      <w:r>
        <w:br w:type="page"/>
      </w:r>
    </w:p>
    <w:p>
      <w:pPr>
        <w:pStyle w:val="Heading1"/>
        <w:spacing w:before="360" w:after="200"/>
      </w:pPr>
      <w:r>
        <w:rPr>
          <w:rFonts w:ascii="Arial" w:cs="Arial" w:eastAsia="Arial" w:hAnsi="Arial"/>
          <w:b/>
          <w:bCs/>
          <w:color w:val="5C6B4F"/>
          <w:sz w:val="36"/>
          <w:szCs w:val="36"/>
        </w:rPr>
        <w:t xml:space="preserve">5. Claude (Anthropic) — AI Content Generation</w:t>
      </w:r>
    </w:p>
    <w:p>
      <w:pPr>
        <w:spacing w:after="160"/>
      </w:pPr>
      <w:r>
        <w:rPr>
          <w:rFonts w:ascii="Arial" w:cs="Arial" w:eastAsia="Arial" w:hAnsi="Arial"/>
          <w:color w:val="2C2C2C"/>
          <w:sz w:val="22"/>
          <w:szCs w:val="22"/>
        </w:rPr>
        <w:t xml:space="preserve">Claude powers the AI content generation in your workflows — writing product descriptions, polishing social captions, and generating email copy. Since you already use Claude, there’s no need for a separate OpenAI subscription.</w:t>
      </w:r>
    </w:p>
    <w:p>
      <w:pPr>
        <w:spacing w:after="120"/>
      </w:pPr>
    </w:p>
    <w:p>
      <w:pPr>
        <w:pStyle w:val="Heading2"/>
        <w:spacing w:before="280" w:after="160"/>
      </w:pPr>
      <w:r>
        <w:rPr>
          <w:rFonts w:ascii="Arial" w:cs="Arial" w:eastAsia="Arial" w:hAnsi="Arial"/>
          <w:b/>
          <w:bCs/>
          <w:color w:val="2C2C2C"/>
          <w:sz w:val="28"/>
          <w:szCs w:val="28"/>
        </w:rPr>
        <w:t xml:space="preserve">Step-by-Step</w:t>
      </w:r>
    </w:p>
    <w:p>
      <w:pPr>
        <w:spacing w:after="160"/>
      </w:pPr>
      <w:r>
        <w:rPr>
          <w:rFonts w:ascii="Arial" w:cs="Arial" w:eastAsia="Arial" w:hAnsi="Arial"/>
          <w:color w:val="2C2C2C"/>
          <w:sz w:val="22"/>
          <w:szCs w:val="22"/>
        </w:rPr>
        <w:t xml:space="preserve">1. Go to console.anthropic.com</w:t>
      </w:r>
    </w:p>
    <w:p>
      <w:pPr>
        <w:spacing w:after="160"/>
      </w:pPr>
      <w:r>
        <w:rPr>
          <w:rFonts w:ascii="Arial" w:cs="Arial" w:eastAsia="Arial" w:hAnsi="Arial"/>
          <w:color w:val="2C2C2C"/>
          <w:sz w:val="22"/>
          <w:szCs w:val="22"/>
        </w:rPr>
        <w:t xml:space="preserve">2. Sign in (or create an account if you haven’t used the API before)</w:t>
      </w:r>
    </w:p>
    <w:p>
      <w:pPr>
        <w:spacing w:after="160"/>
      </w:pPr>
      <w:r>
        <w:rPr>
          <w:rFonts w:ascii="Arial" w:cs="Arial" w:eastAsia="Arial" w:hAnsi="Arial"/>
          <w:color w:val="2C2C2C"/>
          <w:sz w:val="22"/>
          <w:szCs w:val="22"/>
        </w:rPr>
        <w:t xml:space="preserve">3. Go to API Keys in the left sidebar</w:t>
      </w:r>
    </w:p>
    <w:p>
      <w:pPr>
        <w:spacing w:after="160"/>
      </w:pPr>
      <w:r>
        <w:rPr>
          <w:rFonts w:ascii="Arial" w:cs="Arial" w:eastAsia="Arial" w:hAnsi="Arial"/>
          <w:color w:val="2C2C2C"/>
          <w:sz w:val="22"/>
          <w:szCs w:val="22"/>
        </w:rPr>
        <w:t xml:space="preserve">4. Click "Create Key"</w:t>
      </w:r>
    </w:p>
    <w:p>
      <w:pPr>
        <w:spacing w:after="160"/>
      </w:pPr>
      <w:r>
        <w:rPr>
          <w:rFonts w:ascii="Arial" w:cs="Arial" w:eastAsia="Arial" w:hAnsi="Arial"/>
          <w:color w:val="2C2C2C"/>
          <w:sz w:val="22"/>
          <w:szCs w:val="22"/>
        </w:rPr>
        <w:t xml:space="preserve">5. Name it "n8n-tgs-automation"</w:t>
      </w:r>
    </w:p>
    <w:p>
      <w:pPr>
        <w:spacing w:after="160"/>
      </w:pPr>
      <w:r>
        <w:rPr>
          <w:rFonts w:ascii="Arial" w:cs="Arial" w:eastAsia="Arial" w:hAnsi="Arial"/>
          <w:color w:val="2C2C2C"/>
          <w:sz w:val="22"/>
          <w:szCs w:val="22"/>
        </w:rPr>
        <w:t xml:space="preserve">6. Copy the key immediately (starts with sk-ant-)</w:t>
      </w:r>
    </w:p>
    <w:p>
      <w:pPr>
        <w:spacing w:after="120"/>
      </w:pPr>
    </w:p>
    <w:p>
      <w:pPr>
        <w:spacing w:before="200" w:after="120"/>
      </w:pPr>
      <w:r>
        <w:rPr>
          <w:rFonts w:ascii="Arial" w:cs="Arial" w:eastAsia="Arial" w:hAnsi="Arial"/>
          <w:b/>
          <w:bCs/>
          <w:color w:val="5C6B4F"/>
          <w:sz w:val="24"/>
          <w:szCs w:val="24"/>
        </w:rPr>
        <w:t xml:space="preserve">Add Billing</w:t>
      </w:r>
    </w:p>
    <w:p>
      <w:pPr>
        <w:spacing w:after="160"/>
      </w:pPr>
      <w:r>
        <w:rPr>
          <w:rFonts w:ascii="Arial" w:cs="Arial" w:eastAsia="Arial" w:hAnsi="Arial"/>
          <w:color w:val="2C2C2C"/>
          <w:sz w:val="22"/>
          <w:szCs w:val="22"/>
        </w:rPr>
        <w:t xml:space="preserve">7. Go to Plans &amp; Billing in the left sidebar</w:t>
      </w:r>
    </w:p>
    <w:p>
      <w:pPr>
        <w:spacing w:after="160"/>
      </w:pPr>
      <w:r>
        <w:rPr>
          <w:rFonts w:ascii="Arial" w:cs="Arial" w:eastAsia="Arial" w:hAnsi="Arial"/>
          <w:color w:val="2C2C2C"/>
          <w:sz w:val="22"/>
          <w:szCs w:val="22"/>
        </w:rPr>
        <w:t xml:space="preserve">8. Add a payment method</w:t>
      </w:r>
    </w:p>
    <w:p>
      <w:pPr>
        <w:spacing w:after="160"/>
      </w:pPr>
      <w:r>
        <w:rPr>
          <w:rFonts w:ascii="Arial" w:cs="Arial" w:eastAsia="Arial" w:hAnsi="Arial"/>
          <w:color w:val="2C2C2C"/>
          <w:sz w:val="22"/>
          <w:szCs w:val="22"/>
        </w:rPr>
        <w:t xml:space="preserve">9. Set a monthly spending limit (recommended: €20 to start)</w:t>
      </w:r>
    </w:p>
    <w:p>
      <w:pPr>
        <w:spacing w:after="160"/>
      </w:pPr>
      <w:r>
        <w:rPr>
          <w:rFonts w:ascii="Arial" w:cs="Arial" w:eastAsia="Arial" w:hAnsi="Arial"/>
          <w:color w:val="2C2C2C"/>
          <w:sz w:val="22"/>
          <w:szCs w:val="22"/>
        </w:rPr>
        <w:t xml:space="preserve">   Realistic usage for your workflows: €5–10/month</w:t>
      </w:r>
    </w:p>
    <w:p>
      <w:pPr>
        <w:spacing w:after="120"/>
      </w:pPr>
    </w:p>
    <w:p>
      <w:pPr>
        <w:pStyle w:val="Heading2"/>
        <w:spacing w:before="280" w:after="160"/>
      </w:pPr>
      <w:r>
        <w:rPr>
          <w:rFonts w:ascii="Arial" w:cs="Arial" w:eastAsia="Arial" w:hAnsi="Arial"/>
          <w:b/>
          <w:bCs/>
          <w:color w:val="2C2C2C"/>
          <w:sz w:val="28"/>
          <w:szCs w:val="28"/>
        </w:rPr>
        <w:t xml:space="preserve">How It’s Used in Your Workflows</w:t>
      </w:r>
    </w:p>
    <w:p>
      <w:pPr>
        <w:spacing w:after="120"/>
      </w:pPr>
      <w:r>
        <w:rPr>
          <w:rFonts w:ascii="Arial" w:cs="Arial" w:eastAsia="Arial" w:hAnsi="Arial"/>
          <w:b/>
          <w:bCs/>
          <w:color w:val="2C2C2C"/>
          <w:sz w:val="22"/>
          <w:szCs w:val="22"/>
        </w:rPr>
        <w:t xml:space="preserve">Product Drop Automation: </w:t>
      </w:r>
      <w:r>
        <w:rPr>
          <w:rFonts w:ascii="Arial" w:cs="Arial" w:eastAsia="Arial" w:hAnsi="Arial"/>
          <w:color w:val="2C2C2C"/>
          <w:sz w:val="22"/>
          <w:szCs w:val="22"/>
        </w:rPr>
        <w:t xml:space="preserve">When a new product is added to Shopify, Claude generates a product description, email subject, TikTok caption, Instagram caption, and Telegram caption — all in your brand voice.</w:t>
      </w:r>
    </w:p>
    <w:p>
      <w:pPr>
        <w:spacing w:after="80"/>
      </w:pPr>
    </w:p>
    <w:p>
      <w:pPr>
        <w:spacing w:after="120"/>
      </w:pPr>
      <w:r>
        <w:rPr>
          <w:rFonts w:ascii="Arial" w:cs="Arial" w:eastAsia="Arial" w:hAnsi="Arial"/>
          <w:b/>
          <w:bCs/>
          <w:color w:val="2C2C2C"/>
          <w:sz w:val="22"/>
          <w:szCs w:val="22"/>
        </w:rPr>
        <w:t xml:space="preserve">Content Calendar Engine: </w:t>
      </w:r>
      <w:r>
        <w:rPr>
          <w:rFonts w:ascii="Arial" w:cs="Arial" w:eastAsia="Arial" w:hAnsi="Arial"/>
          <w:color w:val="2C2C2C"/>
          <w:sz w:val="22"/>
          <w:szCs w:val="22"/>
        </w:rPr>
        <w:t xml:space="preserve">Each morning, Claude polishes your drafted captions from the Notion Content Calendar before sending them for your approval via Telegram.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9D77" w:sz="1"/>
              <w:left w:val="single" w:color="8B9D77" w:sz="12"/>
              <w:bottom w:val="single" w:color="8B9D77" w:sz="1"/>
              <w:right w:val="single" w:color="8B9D77" w:sz="1"/>
            </w:tcBorders>
            <w:shd w:fill="E8EDE3" w:val="clear"/>
            <w:tcMar>
              <w:top w:type="dxa" w:w="120"/>
              <w:left w:type="dxa" w:w="200"/>
              <w:bottom w:type="dxa" w:w="120"/>
              <w:right w:type="dxa" w:w="200"/>
            </w:tcMar>
          </w:tcPr>
          <w:p>
            <w:r>
              <w:rPr>
                <w:rFonts w:ascii="Arial" w:cs="Arial" w:eastAsia="Arial" w:hAnsi="Arial"/>
                <w:b/>
                <w:bCs/>
                <w:color w:val="5C6B4F"/>
                <w:sz w:val="22"/>
                <w:szCs w:val="22"/>
              </w:rPr>
              <w:t xml:space="preserve">TIP: </w:t>
            </w:r>
            <w:r>
              <w:rPr>
                <w:rFonts w:ascii="Arial" w:cs="Arial" w:eastAsia="Arial" w:hAnsi="Arial"/>
                <w:color w:val="2C2C2C"/>
                <w:sz w:val="22"/>
                <w:szCs w:val="22"/>
              </w:rPr>
              <w:t xml:space="preserve">The workflows use Claude Sonnet for the best balance of quality and cost. The system prompts are already set to your brand voice: lowercase, calm, minimal, no exclamation marks.</w:t>
            </w:r>
          </w:p>
        </w:tc>
      </w:tr>
    </w:tbl>
    <w:p>
      <w:pPr>
        <w:spacing w:after="160"/>
      </w:pPr>
    </w:p>
    <w:p>
      <w:pPr>
        <w:pStyle w:val="Heading2"/>
        <w:spacing w:before="280" w:after="160"/>
      </w:pPr>
      <w:r>
        <w:rPr>
          <w:rFonts w:ascii="Arial" w:cs="Arial" w:eastAsia="Arial" w:hAnsi="Arial"/>
          <w:b/>
          <w:bCs/>
          <w:color w:val="2C2C2C"/>
          <w:sz w:val="28"/>
          <w:szCs w:val="28"/>
        </w:rPr>
        <w:t xml:space="preserve">n8n Credential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5C6B4F" w:val="clear"/>
            <w:tcMar>
              <w:top w:type="dxa" w:w="80"/>
              <w:left w:type="dxa" w:w="120"/>
              <w:bottom w:type="dxa" w:w="80"/>
              <w:right w:type="dxa" w:w="120"/>
            </w:tcMar>
          </w:tcPr>
          <w:p>
            <w:r>
              <w:rPr>
                <w:rFonts w:ascii="Arial" w:cs="Arial" w:eastAsia="Arial" w:hAnsi="Arial"/>
                <w:b/>
                <w:bCs/>
                <w:color w:val="FFFFFF"/>
                <w:sz w:val="20"/>
                <w:szCs w:val="20"/>
              </w:rPr>
              <w:t xml:space="preserve">Credential</w:t>
            </w:r>
          </w:p>
        </w:tc>
        <w:tc>
          <w:tcPr>
            <w:tcW w:type="dxa" w:w="6240"/>
            <w:tcBorders>
              <w:top w:val="single" w:color="DDDDDD" w:sz="1"/>
              <w:left w:val="single" w:color="DDDDDD" w:sz="1"/>
              <w:bottom w:val="single" w:color="DDDDDD" w:sz="1"/>
              <w:right w:val="single" w:color="DDDDDD" w:sz="1"/>
            </w:tcBorders>
            <w:shd w:fill="5C6B4F" w:val="clear"/>
            <w:tcMar>
              <w:top w:type="dxa" w:w="80"/>
              <w:left w:type="dxa" w:w="120"/>
              <w:bottom w:type="dxa" w:w="80"/>
              <w:right w:type="dxa" w:w="120"/>
            </w:tcMar>
          </w:tcPr>
          <w:p>
            <w:r>
              <w:rPr>
                <w:rFonts w:ascii="Arial" w:cs="Arial" w:eastAsia="Arial" w:hAnsi="Arial"/>
                <w:b/>
                <w:bCs/>
                <w:color w:val="FFFFFF"/>
                <w:sz w:val="20"/>
                <w:szCs w:val="20"/>
              </w:rPr>
              <w:t xml:space="preserve">Where to Find / What to Enter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Credential Type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Header Auth (HTTP Request node)</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C2C2C"/>
                <w:sz w:val="20"/>
                <w:szCs w:val="20"/>
              </w:rPr>
              <w:t xml:space="preserve">API URL</w:t>
            </w:r>
          </w:p>
        </w:tc>
        <w:tc>
          <w:tcPr>
            <w:tcW w:type="dxa" w:w="6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https://api.anthropic.com/v1/messages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Header 1: x-api-key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Your API key (sk-ant-xxxxx)</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C2C2C"/>
                <w:sz w:val="20"/>
                <w:szCs w:val="20"/>
              </w:rPr>
              <w:t xml:space="preserve">Header 2: anthropic-version</w:t>
            </w:r>
          </w:p>
        </w:tc>
        <w:tc>
          <w:tcPr>
            <w:tcW w:type="dxa" w:w="6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2023-06-01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Header 3: Content-Type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application/json</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C2C2C"/>
                <w:sz w:val="20"/>
                <w:szCs w:val="20"/>
              </w:rPr>
              <w:t xml:space="preserve">Model</w:t>
            </w:r>
          </w:p>
        </w:tc>
        <w:tc>
          <w:tcPr>
            <w:tcW w:type="dxa" w:w="6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claude-sonnet-4-20250514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574" w:sz="1"/>
              <w:left w:val="single" w:color="D4A574" w:sz="12"/>
              <w:bottom w:val="single" w:color="D4A574" w:sz="1"/>
              <w:right w:val="single" w:color="D4A574" w:sz="1"/>
            </w:tcBorders>
            <w:shd w:fill="FFF3E8" w:val="clear"/>
            <w:tcMar>
              <w:top w:type="dxa" w:w="120"/>
              <w:left w:type="dxa" w:w="200"/>
              <w:bottom w:type="dxa" w:w="120"/>
              <w:right w:type="dxa" w:w="200"/>
            </w:tcMar>
          </w:tcPr>
          <w:p>
            <w:r>
              <w:rPr>
                <w:rFonts w:ascii="Arial" w:cs="Arial" w:eastAsia="Arial" w:hAnsi="Arial"/>
                <w:b/>
                <w:bCs/>
                <w:color w:val="B8704A"/>
                <w:sz w:val="22"/>
                <w:szCs w:val="22"/>
              </w:rPr>
              <w:t xml:space="preserve">IMPORTANT: </w:t>
            </w:r>
            <w:r>
              <w:rPr>
                <w:rFonts w:ascii="Arial" w:cs="Arial" w:eastAsia="Arial" w:hAnsi="Arial"/>
                <w:color w:val="2C2C2C"/>
                <w:sz w:val="22"/>
                <w:szCs w:val="22"/>
              </w:rPr>
              <w:t xml:space="preserve">Never commit your API key to any public repository or share it. If compromised, revoke it immediately in the Anthropic console and create a new one.</w:t>
            </w:r>
          </w:p>
        </w:tc>
      </w:tr>
    </w:tbl>
    <w:p>
      <w:r>
        <w:br w:type="page"/>
      </w:r>
    </w:p>
    <w:p>
      <w:pPr>
        <w:pStyle w:val="Heading1"/>
        <w:spacing w:before="360" w:after="200"/>
      </w:pPr>
      <w:r>
        <w:rPr>
          <w:rFonts w:ascii="Arial" w:cs="Arial" w:eastAsia="Arial" w:hAnsi="Arial"/>
          <w:b/>
          <w:bCs/>
          <w:color w:val="5C6B4F"/>
          <w:sz w:val="36"/>
          <w:szCs w:val="36"/>
        </w:rPr>
        <w:t xml:space="preserve">6. ElevenLabs — AI Voice Generation</w:t>
      </w:r>
    </w:p>
    <w:p>
      <w:pPr>
        <w:spacing w:after="160"/>
      </w:pPr>
      <w:r>
        <w:rPr>
          <w:rFonts w:ascii="Arial" w:cs="Arial" w:eastAsia="Arial" w:hAnsi="Arial"/>
          <w:color w:val="2C2C2C"/>
          <w:sz w:val="22"/>
          <w:szCs w:val="22"/>
        </w:rPr>
        <w:t xml:space="preserve">ElevenLabs creates the voiceovers for your TikTok and Instagram content. You’ll clone your own voice so all brand content sounds authentically you.</w:t>
      </w:r>
    </w:p>
    <w:p>
      <w:pPr>
        <w:spacing w:after="120"/>
      </w:pPr>
    </w:p>
    <w:p>
      <w:pPr>
        <w:pStyle w:val="Heading2"/>
        <w:spacing w:before="280" w:after="160"/>
      </w:pPr>
      <w:r>
        <w:rPr>
          <w:rFonts w:ascii="Arial" w:cs="Arial" w:eastAsia="Arial" w:hAnsi="Arial"/>
          <w:b/>
          <w:bCs/>
          <w:color w:val="2C2C2C"/>
          <w:sz w:val="28"/>
          <w:szCs w:val="28"/>
        </w:rPr>
        <w:t xml:space="preserve">Step-by-Step</w:t>
      </w:r>
    </w:p>
    <w:p>
      <w:pPr>
        <w:spacing w:after="160"/>
      </w:pPr>
      <w:r>
        <w:rPr>
          <w:rFonts w:ascii="Arial" w:cs="Arial" w:eastAsia="Arial" w:hAnsi="Arial"/>
          <w:color w:val="2C2C2C"/>
          <w:sz w:val="22"/>
          <w:szCs w:val="22"/>
        </w:rPr>
        <w:t xml:space="preserve">1. Sign up at elevenlabs.io (free tier gives 10 minutes/month)</w:t>
      </w:r>
    </w:p>
    <w:p>
      <w:pPr>
        <w:spacing w:after="160"/>
      </w:pPr>
      <w:r>
        <w:rPr>
          <w:rFonts w:ascii="Arial" w:cs="Arial" w:eastAsia="Arial" w:hAnsi="Arial"/>
          <w:color w:val="2C2C2C"/>
          <w:sz w:val="22"/>
          <w:szCs w:val="22"/>
        </w:rPr>
        <w:t xml:space="preserve">2. Go to your Profile → API Key</w:t>
      </w:r>
    </w:p>
    <w:p>
      <w:pPr>
        <w:spacing w:after="160"/>
      </w:pPr>
      <w:r>
        <w:rPr>
          <w:rFonts w:ascii="Arial" w:cs="Arial" w:eastAsia="Arial" w:hAnsi="Arial"/>
          <w:color w:val="2C2C2C"/>
          <w:sz w:val="22"/>
          <w:szCs w:val="22"/>
        </w:rPr>
        <w:t xml:space="preserve">3. Click the eye icon to reveal your key, and copy it (starts with xi-)</w:t>
      </w:r>
    </w:p>
    <w:p>
      <w:pPr>
        <w:spacing w:after="120"/>
      </w:pPr>
    </w:p>
    <w:p>
      <w:pPr>
        <w:spacing w:before="200" w:after="120"/>
      </w:pPr>
      <w:r>
        <w:rPr>
          <w:rFonts w:ascii="Arial" w:cs="Arial" w:eastAsia="Arial" w:hAnsi="Arial"/>
          <w:b/>
          <w:bCs/>
          <w:color w:val="5C6B4F"/>
          <w:sz w:val="24"/>
          <w:szCs w:val="24"/>
        </w:rPr>
        <w:t xml:space="preserve">Clone Your Voice</w:t>
      </w:r>
    </w:p>
    <w:p>
      <w:pPr>
        <w:spacing w:after="160"/>
      </w:pPr>
      <w:r>
        <w:rPr>
          <w:rFonts w:ascii="Arial" w:cs="Arial" w:eastAsia="Arial" w:hAnsi="Arial"/>
          <w:color w:val="2C2C2C"/>
          <w:sz w:val="22"/>
          <w:szCs w:val="22"/>
        </w:rPr>
        <w:t xml:space="preserve">4. Go to Voices → Voice Cloning → Instant Voice Clone</w:t>
      </w:r>
    </w:p>
    <w:p>
      <w:pPr>
        <w:spacing w:after="160"/>
      </w:pPr>
      <w:r>
        <w:rPr>
          <w:rFonts w:ascii="Arial" w:cs="Arial" w:eastAsia="Arial" w:hAnsi="Arial"/>
          <w:color w:val="2C2C2C"/>
          <w:sz w:val="22"/>
          <w:szCs w:val="22"/>
        </w:rPr>
        <w:t xml:space="preserve">5. Record at least 30 seconds of yourself reading naturally</w:t>
      </w:r>
    </w:p>
    <w:p>
      <w:pPr>
        <w:spacing w:after="160"/>
      </w:pPr>
      <w:r>
        <w:rPr>
          <w:rFonts w:ascii="Arial" w:cs="Arial" w:eastAsia="Arial" w:hAnsi="Arial"/>
          <w:color w:val="2C2C2C"/>
          <w:sz w:val="22"/>
          <w:szCs w:val="22"/>
        </w:rPr>
        <w:t xml:space="preserve">   Use one of the scripts in your workspace (elevenlabs-scripts/)</w:t>
      </w:r>
    </w:p>
    <w:p>
      <w:pPr>
        <w:spacing w:after="160"/>
      </w:pPr>
      <w:r>
        <w:rPr>
          <w:rFonts w:ascii="Arial" w:cs="Arial" w:eastAsia="Arial" w:hAnsi="Arial"/>
          <w:color w:val="2C2C2C"/>
          <w:sz w:val="22"/>
          <w:szCs w:val="22"/>
        </w:rPr>
        <w:t xml:space="preserve">6. Name the voice "TGS Brand Voice"</w:t>
      </w:r>
    </w:p>
    <w:p>
      <w:pPr>
        <w:spacing w:after="160"/>
      </w:pPr>
      <w:r>
        <w:rPr>
          <w:rFonts w:ascii="Arial" w:cs="Arial" w:eastAsia="Arial" w:hAnsi="Arial"/>
          <w:color w:val="2C2C2C"/>
          <w:sz w:val="22"/>
          <w:szCs w:val="22"/>
        </w:rPr>
        <w:t xml:space="preserve">7. Copy the Voice ID from the voice settings (you’ll need this for API calls)</w:t>
      </w:r>
    </w:p>
    <w:p>
      <w:pPr>
        <w:spacing w:after="120"/>
      </w:pPr>
    </w:p>
    <w:p>
      <w:pPr>
        <w:spacing w:before="200" w:after="120"/>
      </w:pPr>
      <w:r>
        <w:rPr>
          <w:rFonts w:ascii="Arial" w:cs="Arial" w:eastAsia="Arial" w:hAnsi="Arial"/>
          <w:b/>
          <w:bCs/>
          <w:color w:val="5C6B4F"/>
          <w:sz w:val="24"/>
          <w:szCs w:val="24"/>
        </w:rPr>
        <w:t xml:space="preserve">Generate Your First Audio</w:t>
      </w:r>
    </w:p>
    <w:p>
      <w:pPr>
        <w:spacing w:after="160"/>
      </w:pPr>
      <w:r>
        <w:rPr>
          <w:rFonts w:ascii="Arial" w:cs="Arial" w:eastAsia="Arial" w:hAnsi="Arial"/>
          <w:color w:val="2C2C2C"/>
          <w:sz w:val="22"/>
          <w:szCs w:val="22"/>
        </w:rPr>
        <w:t xml:space="preserve">8. Go to the Text to Speech playground</w:t>
      </w:r>
    </w:p>
    <w:p>
      <w:pPr>
        <w:spacing w:after="160"/>
      </w:pPr>
      <w:r>
        <w:rPr>
          <w:rFonts w:ascii="Arial" w:cs="Arial" w:eastAsia="Arial" w:hAnsi="Arial"/>
          <w:color w:val="2C2C2C"/>
          <w:sz w:val="22"/>
          <w:szCs w:val="22"/>
        </w:rPr>
        <w:t xml:space="preserve">9. Select your cloned voice</w:t>
      </w:r>
    </w:p>
    <w:p>
      <w:pPr>
        <w:spacing w:after="160"/>
      </w:pPr>
      <w:r>
        <w:rPr>
          <w:rFonts w:ascii="Arial" w:cs="Arial" w:eastAsia="Arial" w:hAnsi="Arial"/>
          <w:color w:val="2C2C2C"/>
          <w:sz w:val="22"/>
          <w:szCs w:val="22"/>
        </w:rPr>
        <w:t xml:space="preserve">10. Paste the script from 01-brand-introduction.txt</w:t>
      </w:r>
    </w:p>
    <w:p>
      <w:pPr>
        <w:spacing w:after="160"/>
      </w:pPr>
      <w:r>
        <w:rPr>
          <w:rFonts w:ascii="Arial" w:cs="Arial" w:eastAsia="Arial" w:hAnsi="Arial"/>
          <w:color w:val="2C2C2C"/>
          <w:sz w:val="22"/>
          <w:szCs w:val="22"/>
        </w:rPr>
        <w:t xml:space="preserve">11. Generate and download as .mp3</w:t>
      </w:r>
    </w:p>
    <w:p>
      <w:pPr>
        <w:spacing w:after="160"/>
      </w:pPr>
      <w:r>
        <w:rPr>
          <w:rFonts w:ascii="Arial" w:cs="Arial" w:eastAsia="Arial" w:hAnsi="Arial"/>
          <w:color w:val="2C2C2C"/>
          <w:sz w:val="22"/>
          <w:szCs w:val="22"/>
        </w:rPr>
        <w:t xml:space="preserve">12. Import into CapCut for video editing</w:t>
      </w:r>
    </w:p>
    <w:p>
      <w:pPr>
        <w:spacing w:after="120"/>
      </w:pPr>
    </w:p>
    <w:p>
      <w:pPr>
        <w:pStyle w:val="Heading2"/>
        <w:spacing w:before="280" w:after="160"/>
      </w:pPr>
      <w:r>
        <w:rPr>
          <w:rFonts w:ascii="Arial" w:cs="Arial" w:eastAsia="Arial" w:hAnsi="Arial"/>
          <w:b/>
          <w:bCs/>
          <w:color w:val="2C2C2C"/>
          <w:sz w:val="28"/>
          <w:szCs w:val="28"/>
        </w:rPr>
        <w:t xml:space="preserve">Scripts Ready to Use</w:t>
      </w:r>
    </w:p>
    <w:p>
      <w:pPr>
        <w:spacing w:after="160"/>
      </w:pPr>
      <w:r>
        <w:rPr>
          <w:rFonts w:ascii="Arial" w:cs="Arial" w:eastAsia="Arial" w:hAnsi="Arial"/>
          <w:color w:val="2C2C2C"/>
          <w:sz w:val="22"/>
          <w:szCs w:val="22"/>
        </w:rPr>
        <w:t xml:space="preserve">These are in your workspace under elevenlabs-scripts/:</w:t>
      </w:r>
    </w:p>
    <w:p>
      <w:pPr>
        <w:spacing w:after="120"/>
      </w:pPr>
      <w:r>
        <w:rPr>
          <w:rFonts w:ascii="Arial" w:cs="Arial" w:eastAsia="Arial" w:hAnsi="Arial"/>
          <w:b/>
          <w:bCs/>
          <w:color w:val="2C2C2C"/>
          <w:sz w:val="22"/>
          <w:szCs w:val="22"/>
        </w:rPr>
        <w:t xml:space="preserve">01 </w:t>
      </w:r>
      <w:r>
        <w:rPr>
          <w:rFonts w:ascii="Arial" w:cs="Arial" w:eastAsia="Arial" w:hAnsi="Arial"/>
          <w:color w:val="2C2C2C"/>
          <w:sz w:val="22"/>
          <w:szCs w:val="22"/>
        </w:rPr>
        <w:t xml:space="preserve">Brand Introduction (~45 seconds)</w:t>
      </w:r>
    </w:p>
    <w:p>
      <w:pPr>
        <w:spacing w:after="120"/>
      </w:pPr>
      <w:r>
        <w:rPr>
          <w:rFonts w:ascii="Arial" w:cs="Arial" w:eastAsia="Arial" w:hAnsi="Arial"/>
          <w:b/>
          <w:bCs/>
          <w:color w:val="2C2C2C"/>
          <w:sz w:val="22"/>
          <w:szCs w:val="22"/>
        </w:rPr>
        <w:t xml:space="preserve">02 </w:t>
      </w:r>
      <w:r>
        <w:rPr>
          <w:rFonts w:ascii="Arial" w:cs="Arial" w:eastAsia="Arial" w:hAnsi="Arial"/>
          <w:color w:val="2C2C2C"/>
          <w:sz w:val="22"/>
          <w:szCs w:val="22"/>
        </w:rPr>
        <w:t xml:space="preserve">Course Walk — Why I Play (~35 seconds)</w:t>
      </w:r>
    </w:p>
    <w:p>
      <w:pPr>
        <w:spacing w:after="120"/>
      </w:pPr>
      <w:r>
        <w:rPr>
          <w:rFonts w:ascii="Arial" w:cs="Arial" w:eastAsia="Arial" w:hAnsi="Arial"/>
          <w:b/>
          <w:bCs/>
          <w:color w:val="2C2C2C"/>
          <w:sz w:val="22"/>
          <w:szCs w:val="22"/>
        </w:rPr>
        <w:t xml:space="preserve">03 </w:t>
      </w:r>
      <w:r>
        <w:rPr>
          <w:rFonts w:ascii="Arial" w:cs="Arial" w:eastAsia="Arial" w:hAnsi="Arial"/>
          <w:color w:val="2C2C2C"/>
          <w:sz w:val="22"/>
          <w:szCs w:val="22"/>
        </w:rPr>
        <w:t xml:space="preserve">The Full Round Drop Day (~40 seconds)</w:t>
      </w:r>
    </w:p>
    <w:p>
      <w:pPr>
        <w:spacing w:after="120"/>
      </w:pPr>
      <w:r>
        <w:rPr>
          <w:rFonts w:ascii="Arial" w:cs="Arial" w:eastAsia="Arial" w:hAnsi="Arial"/>
          <w:b/>
          <w:bCs/>
          <w:color w:val="2C2C2C"/>
          <w:sz w:val="22"/>
          <w:szCs w:val="22"/>
        </w:rPr>
        <w:t xml:space="preserve">04 </w:t>
      </w:r>
      <w:r>
        <w:rPr>
          <w:rFonts w:ascii="Arial" w:cs="Arial" w:eastAsia="Arial" w:hAnsi="Arial"/>
          <w:color w:val="2C2C2C"/>
          <w:sz w:val="22"/>
          <w:szCs w:val="22"/>
        </w:rPr>
        <w:t xml:space="preserve">Product Reveal — Carry Bag (~30 seconds)</w:t>
      </w:r>
    </w:p>
    <w:p>
      <w:pPr>
        <w:spacing w:after="120"/>
      </w:pPr>
      <w:r>
        <w:rPr>
          <w:rFonts w:ascii="Arial" w:cs="Arial" w:eastAsia="Arial" w:hAnsi="Arial"/>
          <w:b/>
          <w:bCs/>
          <w:color w:val="2C2C2C"/>
          <w:sz w:val="22"/>
          <w:szCs w:val="22"/>
        </w:rPr>
        <w:t xml:space="preserve">05 </w:t>
      </w:r>
      <w:r>
        <w:rPr>
          <w:rFonts w:ascii="Arial" w:cs="Arial" w:eastAsia="Arial" w:hAnsi="Arial"/>
          <w:color w:val="2C2C2C"/>
          <w:sz w:val="22"/>
          <w:szCs w:val="22"/>
        </w:rPr>
        <w:t xml:space="preserve">Golf Is For Everyone (~40 seconds)</w:t>
      </w:r>
    </w:p>
    <w:p>
      <w:pPr>
        <w:spacing w:after="160"/>
      </w:pPr>
    </w:p>
    <w:p>
      <w:pPr>
        <w:pStyle w:val="Heading2"/>
        <w:spacing w:before="280" w:after="160"/>
      </w:pPr>
      <w:r>
        <w:rPr>
          <w:rFonts w:ascii="Arial" w:cs="Arial" w:eastAsia="Arial" w:hAnsi="Arial"/>
          <w:b/>
          <w:bCs/>
          <w:color w:val="2C2C2C"/>
          <w:sz w:val="28"/>
          <w:szCs w:val="28"/>
        </w:rPr>
        <w:t xml:space="preserve">n8n Credential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5C6B4F" w:val="clear"/>
            <w:tcMar>
              <w:top w:type="dxa" w:w="80"/>
              <w:left w:type="dxa" w:w="120"/>
              <w:bottom w:type="dxa" w:w="80"/>
              <w:right w:type="dxa" w:w="120"/>
            </w:tcMar>
          </w:tcPr>
          <w:p>
            <w:r>
              <w:rPr>
                <w:rFonts w:ascii="Arial" w:cs="Arial" w:eastAsia="Arial" w:hAnsi="Arial"/>
                <w:b/>
                <w:bCs/>
                <w:color w:val="FFFFFF"/>
                <w:sz w:val="20"/>
                <w:szCs w:val="20"/>
              </w:rPr>
              <w:t xml:space="preserve">Credential</w:t>
            </w:r>
          </w:p>
        </w:tc>
        <w:tc>
          <w:tcPr>
            <w:tcW w:type="dxa" w:w="6240"/>
            <w:tcBorders>
              <w:top w:val="single" w:color="DDDDDD" w:sz="1"/>
              <w:left w:val="single" w:color="DDDDDD" w:sz="1"/>
              <w:bottom w:val="single" w:color="DDDDDD" w:sz="1"/>
              <w:right w:val="single" w:color="DDDDDD" w:sz="1"/>
            </w:tcBorders>
            <w:shd w:fill="5C6B4F" w:val="clear"/>
            <w:tcMar>
              <w:top w:type="dxa" w:w="80"/>
              <w:left w:type="dxa" w:w="120"/>
              <w:bottom w:type="dxa" w:w="80"/>
              <w:right w:type="dxa" w:w="120"/>
            </w:tcMar>
          </w:tcPr>
          <w:p>
            <w:r>
              <w:rPr>
                <w:rFonts w:ascii="Arial" w:cs="Arial" w:eastAsia="Arial" w:hAnsi="Arial"/>
                <w:b/>
                <w:bCs/>
                <w:color w:val="FFFFFF"/>
                <w:sz w:val="20"/>
                <w:szCs w:val="20"/>
              </w:rPr>
              <w:t xml:space="preserve">Where to Find / What to Enter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Credential Type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Header Auth</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C2C2C"/>
                <w:sz w:val="20"/>
                <w:szCs w:val="20"/>
              </w:rPr>
              <w:t xml:space="preserve">Header Name</w:t>
            </w:r>
          </w:p>
        </w:tc>
        <w:tc>
          <w:tcPr>
            <w:tcW w:type="dxa" w:w="6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xi-api-key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Header Value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Your ElevenLabs API key</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C2C2C"/>
                <w:sz w:val="20"/>
                <w:szCs w:val="20"/>
              </w:rPr>
              <w:t xml:space="preserve">Voice ID</w:t>
            </w:r>
          </w:p>
        </w:tc>
        <w:tc>
          <w:tcPr>
            <w:tcW w:type="dxa" w:w="6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From your cloned voice settings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API Base URL</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https://api.elevenlabs.io/v1/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9D77" w:sz="1"/>
              <w:left w:val="single" w:color="8B9D77" w:sz="12"/>
              <w:bottom w:val="single" w:color="8B9D77" w:sz="1"/>
              <w:right w:val="single" w:color="8B9D77" w:sz="1"/>
            </w:tcBorders>
            <w:shd w:fill="E8EDE3" w:val="clear"/>
            <w:tcMar>
              <w:top w:type="dxa" w:w="120"/>
              <w:left w:type="dxa" w:w="200"/>
              <w:bottom w:type="dxa" w:w="120"/>
              <w:right w:type="dxa" w:w="200"/>
            </w:tcMar>
          </w:tcPr>
          <w:p>
            <w:r>
              <w:rPr>
                <w:rFonts w:ascii="Arial" w:cs="Arial" w:eastAsia="Arial" w:hAnsi="Arial"/>
                <w:b/>
                <w:bCs/>
                <w:color w:val="5C6B4F"/>
                <w:sz w:val="22"/>
                <w:szCs w:val="22"/>
              </w:rPr>
              <w:t xml:space="preserve">TIP: </w:t>
            </w:r>
            <w:r>
              <w:rPr>
                <w:rFonts w:ascii="Arial" w:cs="Arial" w:eastAsia="Arial" w:hAnsi="Arial"/>
                <w:color w:val="2C2C2C"/>
                <w:sz w:val="22"/>
                <w:szCs w:val="22"/>
              </w:rPr>
              <w:t xml:space="preserve">The free tier is fine to start (10 min/month). If you’re producing daily content, the Creator plan (€5/mo) gives 30 minutes which is more than enough.</w:t>
            </w:r>
          </w:p>
        </w:tc>
      </w:tr>
    </w:tbl>
    <w:p>
      <w:r>
        <w:br w:type="page"/>
      </w:r>
    </w:p>
    <w:p>
      <w:pPr>
        <w:pStyle w:val="Heading1"/>
        <w:spacing w:before="360" w:after="200"/>
      </w:pPr>
      <w:r>
        <w:rPr>
          <w:rFonts w:ascii="Arial" w:cs="Arial" w:eastAsia="Arial" w:hAnsi="Arial"/>
          <w:b/>
          <w:bCs/>
          <w:color w:val="5C6B4F"/>
          <w:sz w:val="36"/>
          <w:szCs w:val="36"/>
        </w:rPr>
        <w:t xml:space="preserve">7. Blotato — Social Media Scheduling</w:t>
      </w:r>
    </w:p>
    <w:p>
      <w:pPr>
        <w:spacing w:after="160"/>
      </w:pPr>
      <w:r>
        <w:rPr>
          <w:rFonts w:ascii="Arial" w:cs="Arial" w:eastAsia="Arial" w:hAnsi="Arial"/>
          <w:color w:val="2C2C2C"/>
          <w:sz w:val="22"/>
          <w:szCs w:val="22"/>
        </w:rPr>
        <w:t xml:space="preserve">Blotato replaces Buffer (which no longer accepts new developer apps) for scheduling posts to TikTok and Instagram. It offers API access for automated posting from n8n.</w:t>
      </w:r>
    </w:p>
    <w:p>
      <w:pPr>
        <w:spacing w:after="120"/>
      </w:pPr>
    </w:p>
    <w:p>
      <w:pPr>
        <w:pStyle w:val="Heading2"/>
        <w:spacing w:before="280" w:after="160"/>
      </w:pPr>
      <w:r>
        <w:rPr>
          <w:rFonts w:ascii="Arial" w:cs="Arial" w:eastAsia="Arial" w:hAnsi="Arial"/>
          <w:b/>
          <w:bCs/>
          <w:color w:val="2C2C2C"/>
          <w:sz w:val="28"/>
          <w:szCs w:val="28"/>
        </w:rPr>
        <w:t xml:space="preserve">Step-by-Step</w:t>
      </w:r>
    </w:p>
    <w:p>
      <w:pPr>
        <w:spacing w:after="160"/>
      </w:pPr>
      <w:r>
        <w:rPr>
          <w:rFonts w:ascii="Arial" w:cs="Arial" w:eastAsia="Arial" w:hAnsi="Arial"/>
          <w:color w:val="2C2C2C"/>
          <w:sz w:val="22"/>
          <w:szCs w:val="22"/>
        </w:rPr>
        <w:t xml:space="preserve">1. Sign up at blotato.com</w:t>
      </w:r>
    </w:p>
    <w:p>
      <w:pPr>
        <w:spacing w:after="160"/>
      </w:pPr>
      <w:r>
        <w:rPr>
          <w:rFonts w:ascii="Arial" w:cs="Arial" w:eastAsia="Arial" w:hAnsi="Arial"/>
          <w:color w:val="2C2C2C"/>
          <w:sz w:val="22"/>
          <w:szCs w:val="22"/>
        </w:rPr>
        <w:t xml:space="preserve">2. Connect your TikTok and Instagram accounts</w:t>
      </w:r>
    </w:p>
    <w:p>
      <w:pPr>
        <w:spacing w:after="160"/>
      </w:pPr>
      <w:r>
        <w:rPr>
          <w:rFonts w:ascii="Arial" w:cs="Arial" w:eastAsia="Arial" w:hAnsi="Arial"/>
          <w:color w:val="2C2C2C"/>
          <w:sz w:val="22"/>
          <w:szCs w:val="22"/>
        </w:rPr>
        <w:t xml:space="preserve">3. Go to Settings → API / Integrations</w:t>
      </w:r>
    </w:p>
    <w:p>
      <w:pPr>
        <w:spacing w:after="160"/>
      </w:pPr>
      <w:r>
        <w:rPr>
          <w:rFonts w:ascii="Arial" w:cs="Arial" w:eastAsia="Arial" w:hAnsi="Arial"/>
          <w:color w:val="2C2C2C"/>
          <w:sz w:val="22"/>
          <w:szCs w:val="22"/>
        </w:rPr>
        <w:t xml:space="preserve">4. Generate an API key</w:t>
      </w:r>
    </w:p>
    <w:p>
      <w:pPr>
        <w:spacing w:after="160"/>
      </w:pPr>
      <w:r>
        <w:rPr>
          <w:rFonts w:ascii="Arial" w:cs="Arial" w:eastAsia="Arial" w:hAnsi="Arial"/>
          <w:color w:val="2C2C2C"/>
          <w:sz w:val="22"/>
          <w:szCs w:val="22"/>
        </w:rPr>
        <w:t xml:space="preserve">5. Copy the key for use in n8n</w:t>
      </w:r>
    </w:p>
    <w:p>
      <w:pPr>
        <w:spacing w:after="120"/>
      </w:pPr>
    </w:p>
    <w:p>
      <w:pPr>
        <w:spacing w:before="200" w:after="120"/>
      </w:pPr>
      <w:r>
        <w:rPr>
          <w:rFonts w:ascii="Arial" w:cs="Arial" w:eastAsia="Arial" w:hAnsi="Arial"/>
          <w:b/>
          <w:bCs/>
          <w:color w:val="5C6B4F"/>
          <w:sz w:val="24"/>
          <w:szCs w:val="24"/>
        </w:rPr>
        <w:t xml:space="preserve">Alternative: Manual Posting</w:t>
      </w:r>
    </w:p>
    <w:p>
      <w:pPr>
        <w:spacing w:after="160"/>
      </w:pPr>
      <w:r>
        <w:rPr>
          <w:rFonts w:ascii="Arial" w:cs="Arial" w:eastAsia="Arial" w:hAnsi="Arial"/>
          <w:color w:val="2C2C2C"/>
          <w:sz w:val="22"/>
          <w:szCs w:val="22"/>
        </w:rPr>
        <w:t xml:space="preserve">If you prefer not to use Blotato, you can use the workflows without the social scheduling step. The n8n workflow will still generate captions and send them to Telegram for approval. You then copy-paste them into TikTok and Instagram manually.</w:t>
      </w:r>
    </w:p>
    <w:p>
      <w:pPr>
        <w:spacing w:after="80"/>
      </w:pPr>
    </w:p>
    <w:p>
      <w:pPr>
        <w:spacing w:after="160"/>
      </w:pPr>
      <w:r>
        <w:rPr>
          <w:rFonts w:ascii="Arial" w:cs="Arial" w:eastAsia="Arial" w:hAnsi="Arial"/>
          <w:color w:val="2C2C2C"/>
          <w:sz w:val="22"/>
          <w:szCs w:val="22"/>
        </w:rPr>
        <w:t xml:space="preserve">Other alternatives worth considering:</w:t>
      </w:r>
    </w:p>
    <w:p>
      <w:pPr>
        <w:spacing w:after="120"/>
      </w:pPr>
      <w:r>
        <w:rPr>
          <w:rFonts w:ascii="Arial" w:cs="Arial" w:eastAsia="Arial" w:hAnsi="Arial"/>
          <w:b/>
          <w:bCs/>
          <w:color w:val="2C2C2C"/>
          <w:sz w:val="22"/>
          <w:szCs w:val="22"/>
        </w:rPr>
        <w:t xml:space="preserve">Later </w:t>
      </w:r>
      <w:r>
        <w:rPr>
          <w:rFonts w:ascii="Arial" w:cs="Arial" w:eastAsia="Arial" w:hAnsi="Arial"/>
          <w:color w:val="2C2C2C"/>
          <w:sz w:val="22"/>
          <w:szCs w:val="22"/>
        </w:rPr>
        <w:t xml:space="preserve">(later.com) — visual-first scheduler, good for Instagram</w:t>
      </w:r>
    </w:p>
    <w:p>
      <w:pPr>
        <w:spacing w:after="120"/>
      </w:pPr>
      <w:r>
        <w:rPr>
          <w:rFonts w:ascii="Arial" w:cs="Arial" w:eastAsia="Arial" w:hAnsi="Arial"/>
          <w:b/>
          <w:bCs/>
          <w:color w:val="2C2C2C"/>
          <w:sz w:val="22"/>
          <w:szCs w:val="22"/>
        </w:rPr>
        <w:t xml:space="preserve">Direct platform APIs </w:t>
      </w:r>
      <w:r>
        <w:rPr>
          <w:rFonts w:ascii="Arial" w:cs="Arial" w:eastAsia="Arial" w:hAnsi="Arial"/>
          <w:color w:val="2C2C2C"/>
          <w:sz w:val="22"/>
          <w:szCs w:val="22"/>
        </w:rPr>
        <w:t xml:space="preserve">— TikTok and Instagram both have creator APIs, but they require app review</w:t>
      </w:r>
    </w:p>
    <w:p>
      <w:pPr>
        <w:spacing w:after="120"/>
      </w:pPr>
    </w:p>
    <w:p>
      <w:pPr>
        <w:spacing w:before="200" w:after="120"/>
      </w:pPr>
      <w:r>
        <w:rPr>
          <w:rFonts w:ascii="Arial" w:cs="Arial" w:eastAsia="Arial" w:hAnsi="Arial"/>
          <w:b/>
          <w:bCs/>
          <w:color w:val="5C6B4F"/>
          <w:sz w:val="24"/>
          <w:szCs w:val="24"/>
        </w:rPr>
        <w:t xml:space="preserve">Set Optimal Posting Times</w:t>
      </w:r>
    </w:p>
    <w:p>
      <w:pPr>
        <w:spacing w:after="160"/>
      </w:pPr>
      <w:r>
        <w:rPr>
          <w:rFonts w:ascii="Arial" w:cs="Arial" w:eastAsia="Arial" w:hAnsi="Arial"/>
          <w:color w:val="2C2C2C"/>
          <w:sz w:val="22"/>
          <w:szCs w:val="22"/>
        </w:rPr>
        <w:t xml:space="preserve">Based on EU/Dutch audience engagement patterns:</w:t>
      </w:r>
    </w:p>
    <w:p>
      <w:pPr>
        <w:spacing w:after="120"/>
      </w:pPr>
      <w:r>
        <w:rPr>
          <w:rFonts w:ascii="Arial" w:cs="Arial" w:eastAsia="Arial" w:hAnsi="Arial"/>
          <w:b/>
          <w:bCs/>
          <w:color w:val="2C2C2C"/>
          <w:sz w:val="22"/>
          <w:szCs w:val="22"/>
        </w:rPr>
        <w:t xml:space="preserve">Morning: </w:t>
      </w:r>
      <w:r>
        <w:rPr>
          <w:rFonts w:ascii="Arial" w:cs="Arial" w:eastAsia="Arial" w:hAnsi="Arial"/>
          <w:color w:val="2C2C2C"/>
          <w:sz w:val="22"/>
          <w:szCs w:val="22"/>
        </w:rPr>
        <w:t xml:space="preserve">7–9 AM CET (people checking phones before work)</w:t>
      </w:r>
    </w:p>
    <w:p>
      <w:pPr>
        <w:spacing w:after="120"/>
      </w:pPr>
      <w:r>
        <w:rPr>
          <w:rFonts w:ascii="Arial" w:cs="Arial" w:eastAsia="Arial" w:hAnsi="Arial"/>
          <w:b/>
          <w:bCs/>
          <w:color w:val="2C2C2C"/>
          <w:sz w:val="22"/>
          <w:szCs w:val="22"/>
        </w:rPr>
        <w:t xml:space="preserve">Evening: </w:t>
      </w:r>
      <w:r>
        <w:rPr>
          <w:rFonts w:ascii="Arial" w:cs="Arial" w:eastAsia="Arial" w:hAnsi="Arial"/>
          <w:color w:val="2C2C2C"/>
          <w:sz w:val="22"/>
          <w:szCs w:val="22"/>
        </w:rPr>
        <w:t xml:space="preserve">6–8 PM CET (post-work scroll time)</w:t>
      </w:r>
    </w:p>
    <w:p>
      <w:pPr>
        <w:spacing w:after="160"/>
      </w:pPr>
      <w:r>
        <w:rPr>
          <w:rFonts w:ascii="Arial" w:cs="Arial" w:eastAsia="Arial" w:hAnsi="Arial"/>
          <w:color w:val="2C2C2C"/>
          <w:sz w:val="22"/>
          <w:szCs w:val="22"/>
        </w:rPr>
        <w:t xml:space="preserve">Set these as default times in Blotato so posts go out at peak engagement.</w:t>
      </w:r>
    </w:p>
    <w:p>
      <w:pPr>
        <w:spacing w:after="160"/>
      </w:pPr>
    </w:p>
    <w:p>
      <w:pPr>
        <w:pStyle w:val="Heading2"/>
        <w:spacing w:before="280" w:after="160"/>
      </w:pPr>
      <w:r>
        <w:rPr>
          <w:rFonts w:ascii="Arial" w:cs="Arial" w:eastAsia="Arial" w:hAnsi="Arial"/>
          <w:b/>
          <w:bCs/>
          <w:color w:val="2C2C2C"/>
          <w:sz w:val="28"/>
          <w:szCs w:val="28"/>
        </w:rPr>
        <w:t xml:space="preserve">n8n Credential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5C6B4F" w:val="clear"/>
            <w:tcMar>
              <w:top w:type="dxa" w:w="80"/>
              <w:left w:type="dxa" w:w="120"/>
              <w:bottom w:type="dxa" w:w="80"/>
              <w:right w:type="dxa" w:w="120"/>
            </w:tcMar>
          </w:tcPr>
          <w:p>
            <w:r>
              <w:rPr>
                <w:rFonts w:ascii="Arial" w:cs="Arial" w:eastAsia="Arial" w:hAnsi="Arial"/>
                <w:b/>
                <w:bCs/>
                <w:color w:val="FFFFFF"/>
                <w:sz w:val="20"/>
                <w:szCs w:val="20"/>
              </w:rPr>
              <w:t xml:space="preserve">Credential</w:t>
            </w:r>
          </w:p>
        </w:tc>
        <w:tc>
          <w:tcPr>
            <w:tcW w:type="dxa" w:w="6240"/>
            <w:tcBorders>
              <w:top w:val="single" w:color="DDDDDD" w:sz="1"/>
              <w:left w:val="single" w:color="DDDDDD" w:sz="1"/>
              <w:bottom w:val="single" w:color="DDDDDD" w:sz="1"/>
              <w:right w:val="single" w:color="DDDDDD" w:sz="1"/>
            </w:tcBorders>
            <w:shd w:fill="5C6B4F" w:val="clear"/>
            <w:tcMar>
              <w:top w:type="dxa" w:w="80"/>
              <w:left w:type="dxa" w:w="120"/>
              <w:bottom w:type="dxa" w:w="80"/>
              <w:right w:type="dxa" w:w="120"/>
            </w:tcMar>
          </w:tcPr>
          <w:p>
            <w:r>
              <w:rPr>
                <w:rFonts w:ascii="Arial" w:cs="Arial" w:eastAsia="Arial" w:hAnsi="Arial"/>
                <w:b/>
                <w:bCs/>
                <w:color w:val="FFFFFF"/>
                <w:sz w:val="20"/>
                <w:szCs w:val="20"/>
              </w:rPr>
              <w:t xml:space="preserve">Where to Find / What to Enter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Credential Type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Header Auth</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C2C2C"/>
                <w:sz w:val="20"/>
                <w:szCs w:val="20"/>
              </w:rPr>
              <w:t xml:space="preserve">Header Name</w:t>
            </w:r>
          </w:p>
        </w:tc>
        <w:tc>
          <w:tcPr>
            <w:tcW w:type="dxa" w:w="6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Authorization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Header Value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Bearer YOUR_BLOTATO_API_KEY</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2C2C2C"/>
                <w:sz w:val="20"/>
                <w:szCs w:val="20"/>
              </w:rPr>
              <w:t xml:space="preserve">API Base URL</w:t>
            </w:r>
          </w:p>
        </w:tc>
        <w:tc>
          <w:tcPr>
            <w:tcW w:type="dxa" w:w="6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Check Blotato docs for current endpoint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9D77" w:sz="1"/>
              <w:left w:val="single" w:color="8B9D77" w:sz="12"/>
              <w:bottom w:val="single" w:color="8B9D77" w:sz="1"/>
              <w:right w:val="single" w:color="8B9D77" w:sz="1"/>
            </w:tcBorders>
            <w:shd w:fill="E8EDE3" w:val="clear"/>
            <w:tcMar>
              <w:top w:type="dxa" w:w="120"/>
              <w:left w:type="dxa" w:w="200"/>
              <w:bottom w:type="dxa" w:w="120"/>
              <w:right w:type="dxa" w:w="200"/>
            </w:tcMar>
          </w:tcPr>
          <w:p>
            <w:r>
              <w:rPr>
                <w:rFonts w:ascii="Arial" w:cs="Arial" w:eastAsia="Arial" w:hAnsi="Arial"/>
                <w:b/>
                <w:bCs/>
                <w:color w:val="5C6B4F"/>
                <w:sz w:val="22"/>
                <w:szCs w:val="22"/>
              </w:rPr>
              <w:t xml:space="preserve">TIP: </w:t>
            </w:r>
            <w:r>
              <w:rPr>
                <w:rFonts w:ascii="Arial" w:cs="Arial" w:eastAsia="Arial" w:hAnsi="Arial"/>
                <w:color w:val="2C2C2C"/>
                <w:sz w:val="22"/>
                <w:szCs w:val="22"/>
              </w:rPr>
              <w:t xml:space="preserve">If the social scheduling integration isn’t critical for launch, skip it for now. Focus on getting content out manually first, then automate once you have a rhythm.</w:t>
            </w:r>
          </w:p>
        </w:tc>
      </w:tr>
    </w:tbl>
    <w:p>
      <w:r>
        <w:br w:type="page"/>
      </w:r>
    </w:p>
    <w:p>
      <w:pPr>
        <w:pStyle w:val="Heading1"/>
        <w:spacing w:before="360" w:after="200"/>
      </w:pPr>
      <w:r>
        <w:rPr>
          <w:rFonts w:ascii="Arial" w:cs="Arial" w:eastAsia="Arial" w:hAnsi="Arial"/>
          <w:b/>
          <w:bCs/>
          <w:color w:val="5C6B4F"/>
          <w:sz w:val="36"/>
          <w:szCs w:val="36"/>
        </w:rPr>
        <w:t xml:space="preserve">Master Checklist</w:t>
      </w:r>
    </w:p>
    <w:p>
      <w:pPr>
        <w:spacing w:after="160"/>
      </w:pPr>
      <w:r>
        <w:rPr>
          <w:rFonts w:ascii="Arial" w:cs="Arial" w:eastAsia="Arial" w:hAnsi="Arial"/>
          <w:color w:val="2C2C2C"/>
          <w:sz w:val="22"/>
          <w:szCs w:val="22"/>
        </w:rPr>
        <w:t xml:space="preserve">Use this to track your progress. Work through each section in order.</w:t>
      </w:r>
    </w:p>
    <w:p>
      <w:pPr>
        <w:spacing w:after="120"/>
      </w:pPr>
    </w:p>
    <w:p>
      <w:pPr>
        <w:pStyle w:val="Heading2"/>
        <w:spacing w:before="280" w:after="160"/>
      </w:pPr>
      <w:r>
        <w:rPr>
          <w:rFonts w:ascii="Arial" w:cs="Arial" w:eastAsia="Arial" w:hAnsi="Arial"/>
          <w:b/>
          <w:bCs/>
          <w:color w:val="2C2C2C"/>
          <w:sz w:val="28"/>
          <w:szCs w:val="28"/>
        </w:rPr>
        <w:t xml:space="preserve">Shopify</w:t>
      </w:r>
    </w:p>
    <w:p>
      <w:pPr>
        <w:spacing w:after="160"/>
      </w:pPr>
      <w:r>
        <w:rPr>
          <w:rFonts w:ascii="Arial" w:cs="Arial" w:eastAsia="Arial" w:hAnsi="Arial"/>
          <w:color w:val="2C2C2C"/>
          <w:sz w:val="22"/>
          <w:szCs w:val="22"/>
        </w:rPr>
        <w:t xml:space="preserve">☐  Shopify Payments activated with iDEAL, Apple Pay, Google Pay enabled</w:t>
      </w:r>
    </w:p>
    <w:p>
      <w:pPr>
        <w:spacing w:after="160"/>
      </w:pPr>
      <w:r>
        <w:rPr>
          <w:rFonts w:ascii="Arial" w:cs="Arial" w:eastAsia="Arial" w:hAnsi="Arial"/>
          <w:color w:val="2C2C2C"/>
          <w:sz w:val="22"/>
          <w:szCs w:val="22"/>
        </w:rPr>
        <w:t xml:space="preserve">☐  Shopify Tax enabled for automatic EU VAT</w:t>
      </w:r>
    </w:p>
    <w:p>
      <w:pPr>
        <w:spacing w:after="160"/>
      </w:pPr>
      <w:r>
        <w:rPr>
          <w:rFonts w:ascii="Arial" w:cs="Arial" w:eastAsia="Arial" w:hAnsi="Arial"/>
          <w:color w:val="2C2C2C"/>
          <w:sz w:val="22"/>
          <w:szCs w:val="22"/>
        </w:rPr>
        <w:t xml:space="preserve">☐  Shipping zones set up (NL, EU, Rest of World)</w:t>
      </w:r>
    </w:p>
    <w:p>
      <w:pPr>
        <w:spacing w:after="160"/>
      </w:pPr>
      <w:r>
        <w:rPr>
          <w:rFonts w:ascii="Arial" w:cs="Arial" w:eastAsia="Arial" w:hAnsi="Arial"/>
          <w:color w:val="2C2C2C"/>
          <w:sz w:val="22"/>
          <w:szCs w:val="22"/>
        </w:rPr>
        <w:t xml:space="preserve">☐  Custom App created with correct API scopes</w:t>
      </w:r>
    </w:p>
    <w:p>
      <w:pPr>
        <w:spacing w:after="160"/>
      </w:pPr>
      <w:r>
        <w:rPr>
          <w:rFonts w:ascii="Arial" w:cs="Arial" w:eastAsia="Arial" w:hAnsi="Arial"/>
          <w:color w:val="2C2C2C"/>
          <w:sz w:val="22"/>
          <w:szCs w:val="22"/>
        </w:rPr>
        <w:t xml:space="preserve">☐  Admin API access token copied and saved</w:t>
      </w:r>
    </w:p>
    <w:p>
      <w:pPr>
        <w:spacing w:after="120"/>
      </w:pPr>
    </w:p>
    <w:p>
      <w:pPr>
        <w:pStyle w:val="Heading2"/>
        <w:spacing w:before="280" w:after="160"/>
      </w:pPr>
      <w:r>
        <w:rPr>
          <w:rFonts w:ascii="Arial" w:cs="Arial" w:eastAsia="Arial" w:hAnsi="Arial"/>
          <w:b/>
          <w:bCs/>
          <w:color w:val="2C2C2C"/>
          <w:sz w:val="28"/>
          <w:szCs w:val="28"/>
        </w:rPr>
        <w:t xml:space="preserve">Klaviyo</w:t>
      </w:r>
    </w:p>
    <w:p>
      <w:pPr>
        <w:spacing w:after="160"/>
      </w:pPr>
      <w:r>
        <w:rPr>
          <w:rFonts w:ascii="Arial" w:cs="Arial" w:eastAsia="Arial" w:hAnsi="Arial"/>
          <w:color w:val="2C2C2C"/>
          <w:sz w:val="22"/>
          <w:szCs w:val="22"/>
        </w:rPr>
        <w:t xml:space="preserve">☐  Account created and Shopify integration connected</w:t>
      </w:r>
    </w:p>
    <w:p>
      <w:pPr>
        <w:spacing w:after="160"/>
      </w:pPr>
      <w:r>
        <w:rPr>
          <w:rFonts w:ascii="Arial" w:cs="Arial" w:eastAsia="Arial" w:hAnsi="Arial"/>
          <w:color w:val="2C2C2C"/>
          <w:sz w:val="22"/>
          <w:szCs w:val="22"/>
        </w:rPr>
        <w:t xml:space="preserve">☐  Private API key created and saved</w:t>
      </w:r>
    </w:p>
    <w:p>
      <w:pPr>
        <w:spacing w:after="160"/>
      </w:pPr>
      <w:r>
        <w:rPr>
          <w:rFonts w:ascii="Arial" w:cs="Arial" w:eastAsia="Arial" w:hAnsi="Arial"/>
          <w:color w:val="2C2C2C"/>
          <w:sz w:val="22"/>
          <w:szCs w:val="22"/>
        </w:rPr>
        <w:t xml:space="preserve">☐  Welcome Series flow created (4 emails)</w:t>
      </w:r>
    </w:p>
    <w:p>
      <w:pPr>
        <w:spacing w:after="160"/>
      </w:pPr>
      <w:r>
        <w:rPr>
          <w:rFonts w:ascii="Arial" w:cs="Arial" w:eastAsia="Arial" w:hAnsi="Arial"/>
          <w:color w:val="2C2C2C"/>
          <w:sz w:val="22"/>
          <w:szCs w:val="22"/>
        </w:rPr>
        <w:t xml:space="preserve">☐  Abandoned Cart flow created (3 emails)</w:t>
      </w:r>
    </w:p>
    <w:p>
      <w:pPr>
        <w:spacing w:after="160"/>
      </w:pPr>
      <w:r>
        <w:rPr>
          <w:rFonts w:ascii="Arial" w:cs="Arial" w:eastAsia="Arial" w:hAnsi="Arial"/>
          <w:color w:val="2C2C2C"/>
          <w:sz w:val="22"/>
          <w:szCs w:val="22"/>
        </w:rPr>
        <w:t xml:space="preserve">☐  Post-Purchase flow created (4 emails)</w:t>
      </w:r>
    </w:p>
    <w:p>
      <w:pPr>
        <w:spacing w:after="160"/>
      </w:pPr>
      <w:r>
        <w:rPr>
          <w:rFonts w:ascii="Arial" w:cs="Arial" w:eastAsia="Arial" w:hAnsi="Arial"/>
          <w:color w:val="2C2C2C"/>
          <w:sz w:val="22"/>
          <w:szCs w:val="22"/>
        </w:rPr>
        <w:t xml:space="preserve">☐  Signup popup added to Shopify store</w:t>
      </w:r>
    </w:p>
    <w:p>
      <w:pPr>
        <w:spacing w:after="120"/>
      </w:pPr>
    </w:p>
    <w:p>
      <w:pPr>
        <w:pStyle w:val="Heading2"/>
        <w:spacing w:before="280" w:after="160"/>
      </w:pPr>
      <w:r>
        <w:rPr>
          <w:rFonts w:ascii="Arial" w:cs="Arial" w:eastAsia="Arial" w:hAnsi="Arial"/>
          <w:b/>
          <w:bCs/>
          <w:color w:val="2C2C2C"/>
          <w:sz w:val="28"/>
          <w:szCs w:val="28"/>
        </w:rPr>
        <w:t xml:space="preserve">Telegram</w:t>
      </w:r>
    </w:p>
    <w:p>
      <w:pPr>
        <w:spacing w:after="160"/>
      </w:pPr>
      <w:r>
        <w:rPr>
          <w:rFonts w:ascii="Arial" w:cs="Arial" w:eastAsia="Arial" w:hAnsi="Arial"/>
          <w:color w:val="2C2C2C"/>
          <w:sz w:val="22"/>
          <w:szCs w:val="22"/>
        </w:rPr>
        <w:t xml:space="preserve">☐  Bot created via @BotFather, token saved</w:t>
      </w:r>
    </w:p>
    <w:p>
      <w:pPr>
        <w:spacing w:after="160"/>
      </w:pPr>
      <w:r>
        <w:rPr>
          <w:rFonts w:ascii="Arial" w:cs="Arial" w:eastAsia="Arial" w:hAnsi="Arial"/>
          <w:color w:val="2C2C2C"/>
          <w:sz w:val="22"/>
          <w:szCs w:val="22"/>
        </w:rPr>
        <w:t xml:space="preserve">☐  Channel created: "The Green Standard — Inner Circle"</w:t>
      </w:r>
    </w:p>
    <w:p>
      <w:pPr>
        <w:spacing w:after="160"/>
      </w:pPr>
      <w:r>
        <w:rPr>
          <w:rFonts w:ascii="Arial" w:cs="Arial" w:eastAsia="Arial" w:hAnsi="Arial"/>
          <w:color w:val="2C2C2C"/>
          <w:sz w:val="22"/>
          <w:szCs w:val="22"/>
        </w:rPr>
        <w:t xml:space="preserve">☐  Bot added as channel admin</w:t>
      </w:r>
    </w:p>
    <w:p>
      <w:pPr>
        <w:spacing w:after="160"/>
      </w:pPr>
      <w:r>
        <w:rPr>
          <w:rFonts w:ascii="Arial" w:cs="Arial" w:eastAsia="Arial" w:hAnsi="Arial"/>
          <w:color w:val="2C2C2C"/>
          <w:sz w:val="22"/>
          <w:szCs w:val="22"/>
        </w:rPr>
        <w:t xml:space="preserve">☐  Personal chat ID obtained</w:t>
      </w:r>
    </w:p>
    <w:p>
      <w:pPr>
        <w:spacing w:after="160"/>
      </w:pPr>
      <w:r>
        <w:rPr>
          <w:rFonts w:ascii="Arial" w:cs="Arial" w:eastAsia="Arial" w:hAnsi="Arial"/>
          <w:color w:val="2C2C2C"/>
          <w:sz w:val="22"/>
          <w:szCs w:val="22"/>
        </w:rPr>
        <w:t xml:space="preserve">☐  Channel chat ID obtained</w:t>
      </w:r>
    </w:p>
    <w:p>
      <w:pPr>
        <w:spacing w:after="120"/>
      </w:pPr>
    </w:p>
    <w:p>
      <w:pPr>
        <w:pStyle w:val="Heading2"/>
        <w:spacing w:before="280" w:after="160"/>
      </w:pPr>
      <w:r>
        <w:rPr>
          <w:rFonts w:ascii="Arial" w:cs="Arial" w:eastAsia="Arial" w:hAnsi="Arial"/>
          <w:b/>
          <w:bCs/>
          <w:color w:val="2C2C2C"/>
          <w:sz w:val="28"/>
          <w:szCs w:val="28"/>
        </w:rPr>
        <w:t xml:space="preserve">Notion</w:t>
      </w:r>
    </w:p>
    <w:p>
      <w:pPr>
        <w:spacing w:after="160"/>
      </w:pPr>
      <w:r>
        <w:rPr>
          <w:rFonts w:ascii="Arial" w:cs="Arial" w:eastAsia="Arial" w:hAnsi="Arial"/>
          <w:color w:val="2C2C2C"/>
          <w:sz w:val="22"/>
          <w:szCs w:val="22"/>
        </w:rPr>
        <w:t xml:space="preserve">☐  Internal integration created: "TGS n8n Automation"</w:t>
      </w:r>
    </w:p>
    <w:p>
      <w:pPr>
        <w:spacing w:after="160"/>
      </w:pPr>
      <w:r>
        <w:rPr>
          <w:rFonts w:ascii="Arial" w:cs="Arial" w:eastAsia="Arial" w:hAnsi="Arial"/>
          <w:color w:val="2C2C2C"/>
          <w:sz w:val="22"/>
          <w:szCs w:val="22"/>
        </w:rPr>
        <w:t xml:space="preserve">☐  Integration token copied and saved</w:t>
      </w:r>
    </w:p>
    <w:p>
      <w:pPr>
        <w:spacing w:after="160"/>
      </w:pPr>
      <w:r>
        <w:rPr>
          <w:rFonts w:ascii="Arial" w:cs="Arial" w:eastAsia="Arial" w:hAnsi="Arial"/>
          <w:color w:val="2C2C2C"/>
          <w:sz w:val="22"/>
          <w:szCs w:val="22"/>
        </w:rPr>
        <w:t xml:space="preserve">☐  Content Calendar database connected to integration</w:t>
      </w:r>
    </w:p>
    <w:p>
      <w:pPr>
        <w:spacing w:after="160"/>
      </w:pPr>
      <w:r>
        <w:rPr>
          <w:rFonts w:ascii="Arial" w:cs="Arial" w:eastAsia="Arial" w:hAnsi="Arial"/>
          <w:color w:val="2C2C2C"/>
          <w:sz w:val="22"/>
          <w:szCs w:val="22"/>
        </w:rPr>
        <w:t xml:space="preserve">☐  Product CMS database connected to integration</w:t>
      </w:r>
    </w:p>
    <w:p>
      <w:pPr>
        <w:spacing w:after="160"/>
      </w:pPr>
      <w:r>
        <w:rPr>
          <w:rFonts w:ascii="Arial" w:cs="Arial" w:eastAsia="Arial" w:hAnsi="Arial"/>
          <w:color w:val="2C2C2C"/>
          <w:sz w:val="22"/>
          <w:szCs w:val="22"/>
        </w:rPr>
        <w:t xml:space="preserve">☐  Both database IDs copied</w:t>
      </w:r>
    </w:p>
    <w:p>
      <w:pPr>
        <w:spacing w:after="120"/>
      </w:pPr>
    </w:p>
    <w:p>
      <w:pPr>
        <w:pStyle w:val="Heading2"/>
        <w:spacing w:before="280" w:after="160"/>
      </w:pPr>
      <w:r>
        <w:rPr>
          <w:rFonts w:ascii="Arial" w:cs="Arial" w:eastAsia="Arial" w:hAnsi="Arial"/>
          <w:b/>
          <w:bCs/>
          <w:color w:val="2C2C2C"/>
          <w:sz w:val="28"/>
          <w:szCs w:val="28"/>
        </w:rPr>
        <w:t xml:space="preserve">Claude (Anthropic)</w:t>
      </w:r>
    </w:p>
    <w:p>
      <w:pPr>
        <w:spacing w:after="160"/>
      </w:pPr>
      <w:r>
        <w:rPr>
          <w:rFonts w:ascii="Arial" w:cs="Arial" w:eastAsia="Arial" w:hAnsi="Arial"/>
          <w:color w:val="2C2C2C"/>
          <w:sz w:val="22"/>
          <w:szCs w:val="22"/>
        </w:rPr>
        <w:t xml:space="preserve">☐  API key created at console.anthropic.com</w:t>
      </w:r>
    </w:p>
    <w:p>
      <w:pPr>
        <w:spacing w:after="160"/>
      </w:pPr>
      <w:r>
        <w:rPr>
          <w:rFonts w:ascii="Arial" w:cs="Arial" w:eastAsia="Arial" w:hAnsi="Arial"/>
          <w:color w:val="2C2C2C"/>
          <w:sz w:val="22"/>
          <w:szCs w:val="22"/>
        </w:rPr>
        <w:t xml:space="preserve">☐  Billing set up with spending limit</w:t>
      </w:r>
    </w:p>
    <w:p>
      <w:pPr>
        <w:spacing w:after="160"/>
      </w:pPr>
      <w:r>
        <w:rPr>
          <w:rFonts w:ascii="Arial" w:cs="Arial" w:eastAsia="Arial" w:hAnsi="Arial"/>
          <w:color w:val="2C2C2C"/>
          <w:sz w:val="22"/>
          <w:szCs w:val="22"/>
        </w:rPr>
        <w:t xml:space="preserve">☐  Key saved for n8n</w:t>
      </w:r>
    </w:p>
    <w:p>
      <w:pPr>
        <w:spacing w:after="120"/>
      </w:pPr>
    </w:p>
    <w:p>
      <w:pPr>
        <w:pStyle w:val="Heading2"/>
        <w:spacing w:before="280" w:after="160"/>
      </w:pPr>
      <w:r>
        <w:rPr>
          <w:rFonts w:ascii="Arial" w:cs="Arial" w:eastAsia="Arial" w:hAnsi="Arial"/>
          <w:b/>
          <w:bCs/>
          <w:color w:val="2C2C2C"/>
          <w:sz w:val="28"/>
          <w:szCs w:val="28"/>
        </w:rPr>
        <w:t xml:space="preserve">ElevenLabs</w:t>
      </w:r>
    </w:p>
    <w:p>
      <w:pPr>
        <w:spacing w:after="160"/>
      </w:pPr>
      <w:r>
        <w:rPr>
          <w:rFonts w:ascii="Arial" w:cs="Arial" w:eastAsia="Arial" w:hAnsi="Arial"/>
          <w:color w:val="2C2C2C"/>
          <w:sz w:val="22"/>
          <w:szCs w:val="22"/>
        </w:rPr>
        <w:t xml:space="preserve">☐  Account created, API key copied</w:t>
      </w:r>
    </w:p>
    <w:p>
      <w:pPr>
        <w:spacing w:after="160"/>
      </w:pPr>
      <w:r>
        <w:rPr>
          <w:rFonts w:ascii="Arial" w:cs="Arial" w:eastAsia="Arial" w:hAnsi="Arial"/>
          <w:color w:val="2C2C2C"/>
          <w:sz w:val="22"/>
          <w:szCs w:val="22"/>
        </w:rPr>
        <w:t xml:space="preserve">☐  Voice cloned: "TGS Brand Voice"</w:t>
      </w:r>
    </w:p>
    <w:p>
      <w:pPr>
        <w:spacing w:after="160"/>
      </w:pPr>
      <w:r>
        <w:rPr>
          <w:rFonts w:ascii="Arial" w:cs="Arial" w:eastAsia="Arial" w:hAnsi="Arial"/>
          <w:color w:val="2C2C2C"/>
          <w:sz w:val="22"/>
          <w:szCs w:val="22"/>
        </w:rPr>
        <w:t xml:space="preserve">☐  Voice ID copied</w:t>
      </w:r>
    </w:p>
    <w:p>
      <w:pPr>
        <w:spacing w:after="160"/>
      </w:pPr>
      <w:r>
        <w:rPr>
          <w:rFonts w:ascii="Arial" w:cs="Arial" w:eastAsia="Arial" w:hAnsi="Arial"/>
          <w:color w:val="2C2C2C"/>
          <w:sz w:val="22"/>
          <w:szCs w:val="22"/>
        </w:rPr>
        <w:t xml:space="preserve">☐  First audio generated and tested</w:t>
      </w:r>
    </w:p>
    <w:p>
      <w:pPr>
        <w:spacing w:after="120"/>
      </w:pPr>
    </w:p>
    <w:p>
      <w:pPr>
        <w:pStyle w:val="Heading2"/>
        <w:spacing w:before="280" w:after="160"/>
      </w:pPr>
      <w:r>
        <w:rPr>
          <w:rFonts w:ascii="Arial" w:cs="Arial" w:eastAsia="Arial" w:hAnsi="Arial"/>
          <w:b/>
          <w:bCs/>
          <w:color w:val="2C2C2C"/>
          <w:sz w:val="28"/>
          <w:szCs w:val="28"/>
        </w:rPr>
        <w:t xml:space="preserve">Blotato / Social Scheduling</w:t>
      </w:r>
    </w:p>
    <w:p>
      <w:pPr>
        <w:spacing w:after="160"/>
      </w:pPr>
      <w:r>
        <w:rPr>
          <w:rFonts w:ascii="Arial" w:cs="Arial" w:eastAsia="Arial" w:hAnsi="Arial"/>
          <w:color w:val="2C2C2C"/>
          <w:sz w:val="22"/>
          <w:szCs w:val="22"/>
        </w:rPr>
        <w:t xml:space="preserve">☐  Account created, TikTok and Instagram connected</w:t>
      </w:r>
    </w:p>
    <w:p>
      <w:pPr>
        <w:spacing w:after="160"/>
      </w:pPr>
      <w:r>
        <w:rPr>
          <w:rFonts w:ascii="Arial" w:cs="Arial" w:eastAsia="Arial" w:hAnsi="Arial"/>
          <w:color w:val="2C2C2C"/>
          <w:sz w:val="22"/>
          <w:szCs w:val="22"/>
        </w:rPr>
        <w:t xml:space="preserve">☐  API key generated and saved</w:t>
      </w:r>
    </w:p>
    <w:p>
      <w:pPr>
        <w:spacing w:after="160"/>
      </w:pPr>
      <w:r>
        <w:rPr>
          <w:rFonts w:ascii="Arial" w:cs="Arial" w:eastAsia="Arial" w:hAnsi="Arial"/>
          <w:color w:val="2C2C2C"/>
          <w:sz w:val="22"/>
          <w:szCs w:val="22"/>
        </w:rPr>
        <w:t xml:space="preserve">☐  Posting times set (7–9 AM and 6–8 PM CET)</w:t>
      </w:r>
    </w:p>
    <w:p>
      <w:pPr>
        <w:spacing w:after="120"/>
      </w:pPr>
    </w:p>
    <w:p>
      <w:pPr>
        <w:pStyle w:val="Heading2"/>
        <w:spacing w:before="280" w:after="160"/>
      </w:pPr>
      <w:r>
        <w:rPr>
          <w:rFonts w:ascii="Arial" w:cs="Arial" w:eastAsia="Arial" w:hAnsi="Arial"/>
          <w:b/>
          <w:bCs/>
          <w:color w:val="2C2C2C"/>
          <w:sz w:val="28"/>
          <w:szCs w:val="28"/>
        </w:rPr>
        <w:t xml:space="preserve">n8n — Final Wiring</w:t>
      </w:r>
    </w:p>
    <w:p>
      <w:pPr>
        <w:spacing w:after="160"/>
      </w:pPr>
      <w:r>
        <w:rPr>
          <w:rFonts w:ascii="Arial" w:cs="Arial" w:eastAsia="Arial" w:hAnsi="Arial"/>
          <w:color w:val="2C2C2C"/>
          <w:sz w:val="22"/>
          <w:szCs w:val="22"/>
        </w:rPr>
        <w:t xml:space="preserve">☐  All 4 workflows imported into n8n Cloud</w:t>
      </w:r>
    </w:p>
    <w:p>
      <w:pPr>
        <w:spacing w:after="160"/>
      </w:pPr>
      <w:r>
        <w:rPr>
          <w:rFonts w:ascii="Arial" w:cs="Arial" w:eastAsia="Arial" w:hAnsi="Arial"/>
          <w:color w:val="2C2C2C"/>
          <w:sz w:val="22"/>
          <w:szCs w:val="22"/>
        </w:rPr>
        <w:t xml:space="preserve">☐  Shopify credential created and connected</w:t>
      </w:r>
    </w:p>
    <w:p>
      <w:pPr>
        <w:spacing w:after="160"/>
      </w:pPr>
      <w:r>
        <w:rPr>
          <w:rFonts w:ascii="Arial" w:cs="Arial" w:eastAsia="Arial" w:hAnsi="Arial"/>
          <w:color w:val="2C2C2C"/>
          <w:sz w:val="22"/>
          <w:szCs w:val="22"/>
        </w:rPr>
        <w:t xml:space="preserve">☐  Telegram Bot credential created and connected</w:t>
      </w:r>
    </w:p>
    <w:p>
      <w:pPr>
        <w:spacing w:after="160"/>
      </w:pPr>
      <w:r>
        <w:rPr>
          <w:rFonts w:ascii="Arial" w:cs="Arial" w:eastAsia="Arial" w:hAnsi="Arial"/>
          <w:color w:val="2C2C2C"/>
          <w:sz w:val="22"/>
          <w:szCs w:val="22"/>
        </w:rPr>
        <w:t xml:space="preserve">☐  Notion credential created and connected</w:t>
      </w:r>
    </w:p>
    <w:p>
      <w:pPr>
        <w:spacing w:after="160"/>
      </w:pPr>
      <w:r>
        <w:rPr>
          <w:rFonts w:ascii="Arial" w:cs="Arial" w:eastAsia="Arial" w:hAnsi="Arial"/>
          <w:color w:val="2C2C2C"/>
          <w:sz w:val="22"/>
          <w:szCs w:val="22"/>
        </w:rPr>
        <w:t xml:space="preserve">☐  Claude/Anthropic credential created (HTTP Header Auth)</w:t>
      </w:r>
    </w:p>
    <w:p>
      <w:pPr>
        <w:spacing w:after="160"/>
      </w:pPr>
      <w:r>
        <w:rPr>
          <w:rFonts w:ascii="Arial" w:cs="Arial" w:eastAsia="Arial" w:hAnsi="Arial"/>
          <w:color w:val="2C2C2C"/>
          <w:sz w:val="22"/>
          <w:szCs w:val="22"/>
        </w:rPr>
        <w:t xml:space="preserve">☐  ElevenLabs credential created (HTTP Header Auth)</w:t>
      </w:r>
    </w:p>
    <w:p>
      <w:pPr>
        <w:spacing w:after="160"/>
      </w:pPr>
      <w:r>
        <w:rPr>
          <w:rFonts w:ascii="Arial" w:cs="Arial" w:eastAsia="Arial" w:hAnsi="Arial"/>
          <w:color w:val="2C2C2C"/>
          <w:sz w:val="22"/>
          <w:szCs w:val="22"/>
        </w:rPr>
        <w:t xml:space="preserve">☐  Klaviyo credential created (HTTP Header Auth)</w:t>
      </w:r>
    </w:p>
    <w:p>
      <w:pPr>
        <w:spacing w:after="160"/>
      </w:pPr>
      <w:r>
        <w:rPr>
          <w:rFonts w:ascii="Arial" w:cs="Arial" w:eastAsia="Arial" w:hAnsi="Arial"/>
          <w:color w:val="2C2C2C"/>
          <w:sz w:val="22"/>
          <w:szCs w:val="22"/>
        </w:rPr>
        <w:t xml:space="preserve">☐  Blotato credential created (HTTP Header Auth)</w:t>
      </w:r>
    </w:p>
    <w:p>
      <w:pPr>
        <w:spacing w:after="160"/>
      </w:pPr>
      <w:r>
        <w:rPr>
          <w:rFonts w:ascii="Arial" w:cs="Arial" w:eastAsia="Arial" w:hAnsi="Arial"/>
          <w:color w:val="2C2C2C"/>
          <w:sz w:val="22"/>
          <w:szCs w:val="22"/>
        </w:rPr>
        <w:t xml:space="preserve">☐  All placeholder values replaced in workflows</w:t>
      </w:r>
    </w:p>
    <w:p>
      <w:pPr>
        <w:spacing w:after="160"/>
      </w:pPr>
      <w:r>
        <w:rPr>
          <w:rFonts w:ascii="Arial" w:cs="Arial" w:eastAsia="Arial" w:hAnsi="Arial"/>
          <w:color w:val="2C2C2C"/>
          <w:sz w:val="22"/>
          <w:szCs w:val="22"/>
        </w:rPr>
        <w:t xml:space="preserve">☐  Test run completed for each workflow</w:t>
      </w:r>
    </w:p>
    <w:p>
      <w:pPr>
        <w:spacing w:after="160"/>
      </w:pPr>
      <w:r>
        <w:rPr>
          <w:rFonts w:ascii="Arial" w:cs="Arial" w:eastAsia="Arial" w:hAnsi="Arial"/>
          <w:color w:val="2C2C2C"/>
          <w:sz w:val="22"/>
          <w:szCs w:val="22"/>
        </w:rPr>
        <w:t xml:space="preserve">☐  Workflows activated</w:t>
      </w:r>
    </w:p>
    <w:p>
      <w:pPr>
        <w:spacing w:after="200"/>
      </w:pPr>
    </w:p>
    <w:p>
      <w:pPr>
        <w:pStyle w:val="Heading2"/>
        <w:spacing w:before="280" w:after="160"/>
      </w:pPr>
      <w:r>
        <w:rPr>
          <w:rFonts w:ascii="Arial" w:cs="Arial" w:eastAsia="Arial" w:hAnsi="Arial"/>
          <w:b/>
          <w:bCs/>
          <w:color w:val="2C2C2C"/>
          <w:sz w:val="28"/>
          <w:szCs w:val="28"/>
        </w:rPr>
        <w:t xml:space="preserve">Monthly Cost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DDDDD" w:sz="1"/>
              <w:left w:val="single" w:color="DDDDDD" w:sz="1"/>
              <w:bottom w:val="single" w:color="DDDDDD" w:sz="1"/>
              <w:right w:val="single" w:color="DDDDDD" w:sz="1"/>
            </w:tcBorders>
            <w:shd w:fill="5C6B4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360"/>
            <w:tcBorders>
              <w:top w:val="single" w:color="DDDDDD" w:sz="1"/>
              <w:left w:val="single" w:color="DDDDDD" w:sz="1"/>
              <w:bottom w:val="single" w:color="DDDDDD" w:sz="1"/>
              <w:right w:val="single" w:color="DDDDDD" w:sz="1"/>
            </w:tcBorders>
            <w:shd w:fill="5C6B4F"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Shopify Basic</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€28</w:t>
            </w:r>
          </w:p>
        </w:tc>
      </w:tr>
      <w:tr>
        <w:tc>
          <w:tcPr>
            <w:tcW w:type="dxa" w:w="5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n8n Cloud Starter</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€20</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Klaviyo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Free (up to 250 contacts)</w:t>
            </w:r>
          </w:p>
        </w:tc>
      </w:tr>
      <w:tr>
        <w:tc>
          <w:tcPr>
            <w:tcW w:type="dxa" w:w="5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Claude API (Anthropic)</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~€5–10 (usage-based)</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ElevenLabs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Free tier or €5 Creator</w:t>
            </w:r>
          </w:p>
        </w:tc>
      </w:tr>
      <w:tr>
        <w:tc>
          <w:tcPr>
            <w:tcW w:type="dxa" w:w="5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CapCut</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Free</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Canva Pro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€12</w:t>
            </w:r>
          </w:p>
        </w:tc>
      </w:tr>
      <w:tr>
        <w:tc>
          <w:tcPr>
            <w:tcW w:type="dxa" w:w="5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Blotato</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Free tier available</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Telegram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Free</w:t>
            </w:r>
          </w:p>
        </w:tc>
      </w:tr>
      <w:tr>
        <w:tc>
          <w:tcPr>
            <w:tcW w:type="dxa" w:w="5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Notion</w:t>
            </w:r>
          </w:p>
        </w:tc>
        <w:tc>
          <w:tcPr>
            <w:tcW w:type="dxa" w:w="4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C2C2C"/>
                <w:sz w:val="20"/>
                <w:szCs w:val="20"/>
              </w:rPr>
              <w:t xml:space="preserve">Free</w:t>
            </w:r>
          </w:p>
        </w:tc>
      </w:tr>
      <w:tr>
        <w:tc>
          <w:tcPr>
            <w:tcW w:type="dxa" w:w="5000"/>
            <w:tcBorders>
              <w:top w:val="single" w:color="DDDDDD" w:sz="1"/>
              <w:left w:val="single" w:color="DDDDDD" w:sz="1"/>
              <w:bottom w:val="single" w:color="DDDDDD" w:sz="1"/>
              <w:right w:val="single" w:color="DDDDDD" w:sz="1"/>
            </w:tcBorders>
            <w:shd w:fill="E8EDE3" w:val="clear"/>
            <w:tcMar>
              <w:top w:type="dxa" w:w="80"/>
              <w:left w:type="dxa" w:w="120"/>
              <w:bottom w:type="dxa" w:w="80"/>
              <w:right w:type="dxa" w:w="120"/>
            </w:tcMar>
          </w:tcPr>
          <w:p>
            <w:r>
              <w:rPr>
                <w:rFonts w:ascii="Arial" w:cs="Arial" w:eastAsia="Arial" w:hAnsi="Arial"/>
                <w:b/>
                <w:bCs/>
                <w:color w:val="5C6B4F"/>
                <w:sz w:val="20"/>
                <w:szCs w:val="20"/>
              </w:rPr>
              <w:t xml:space="preserve">Total</w:t>
            </w:r>
          </w:p>
        </w:tc>
        <w:tc>
          <w:tcPr>
            <w:tcW w:type="dxa" w:w="4360"/>
            <w:tcBorders>
              <w:top w:val="single" w:color="DDDDDD" w:sz="1"/>
              <w:left w:val="single" w:color="DDDDDD" w:sz="1"/>
              <w:bottom w:val="single" w:color="DDDDDD" w:sz="1"/>
              <w:right w:val="single" w:color="DDDDDD" w:sz="1"/>
            </w:tcBorders>
            <w:shd w:fill="E8EDE3" w:val="clear"/>
            <w:tcMar>
              <w:top w:type="dxa" w:w="80"/>
              <w:left w:type="dxa" w:w="120"/>
              <w:bottom w:type="dxa" w:w="80"/>
              <w:right w:type="dxa" w:w="120"/>
            </w:tcMar>
          </w:tcPr>
          <w:p>
            <w:r>
              <w:rPr>
                <w:rFonts w:ascii="Arial" w:cs="Arial" w:eastAsia="Arial" w:hAnsi="Arial"/>
                <w:b/>
                <w:bCs/>
                <w:color w:val="5C6B4F"/>
                <w:sz w:val="20"/>
                <w:szCs w:val="20"/>
              </w:rPr>
              <w:t xml:space="preserve">~€65–75/month</w:t>
            </w:r>
          </w:p>
        </w:tc>
      </w:tr>
    </w:tbl>
    <w:p>
      <w:pPr>
        <w:spacing w:after="300"/>
      </w:pPr>
    </w:p>
    <w:p>
      <w:pPr>
        <w:spacing w:after="120"/>
        <w:jc w:val="center"/>
      </w:pPr>
      <w:r>
        <w:rPr>
          <w:rFonts w:ascii="Arial" w:cs="Arial" w:eastAsia="Arial" w:hAnsi="Arial"/>
          <w:b/>
          <w:bCs/>
          <w:color w:val="5C6B4F"/>
          <w:sz w:val="28"/>
          <w:szCs w:val="28"/>
        </w:rPr>
        <w:t xml:space="preserve">You’re ready to launch.</w:t>
      </w:r>
    </w:p>
    <w:p>
      <w:pPr>
        <w:jc w:val="center"/>
      </w:pPr>
      <w:r>
        <w:rPr>
          <w:rFonts w:ascii="Arial" w:cs="Arial" w:eastAsia="Arial" w:hAnsi="Arial"/>
          <w:i/>
          <w:iCs/>
          <w:color w:val="8B9D77"/>
          <w:sz w:val="24"/>
          <w:szCs w:val="24"/>
        </w:rPr>
        <w:t xml:space="preserve">The standard is set.</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B9D77"/>
        <w:sz w:val="18"/>
        <w:szCs w:val="18"/>
      </w:rPr>
      <w:t xml:space="preserve">The Green Standard — API Credentials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B9D77"/>
        <w:sz w:val="18"/>
        <w:szCs w:val="18"/>
      </w:rPr>
      <w:t xml:space="preserve">The Green Standard — API Credentials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5C6B4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2C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2026-03-09T22:14:42.637Z</dcterms:created>
  <dcterms:modified xsi:type="dcterms:W3CDTF">2026-03-09T22:14:42.637Z</dcterms:modified>
</cp:coreProperties>
</file>

<file path=docProps/custom.xml><?xml version="1.0" encoding="utf-8"?>
<Properties xmlns="http://schemas.openxmlformats.org/officeDocument/2006/custom-properties" xmlns:vt="http://schemas.openxmlformats.org/officeDocument/2006/docPropsVTypes"/>
</file>