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19A2" w14:textId="069A786B" w:rsidR="0089612B" w:rsidRDefault="00DD3595">
      <w:r>
        <w:rPr>
          <w:rFonts w:hint="eastAsia"/>
        </w:rPr>
        <w:t xml:space="preserve"> </w:t>
      </w:r>
      <w:r>
        <w:t xml:space="preserve"> </w:t>
      </w:r>
      <w:r w:rsidR="00440C5D">
        <w:t>C</w:t>
      </w:r>
      <w:r w:rsidRPr="00DD3595">
        <w:t xml:space="preserve">ollect different types of data from Twitter, build </w:t>
      </w:r>
      <w:r w:rsidR="00440C5D">
        <w:t xml:space="preserve">the </w:t>
      </w:r>
      <w:r w:rsidRPr="00DD3595">
        <w:t>own Twitter data crawler, and store the crawled data in the database.</w:t>
      </w:r>
      <w:r w:rsidR="00440C5D">
        <w:t xml:space="preserve"> </w:t>
      </w:r>
    </w:p>
    <w:p w14:paraId="1A410B72" w14:textId="3AE3A4D7" w:rsidR="0094431A" w:rsidRDefault="0094431A">
      <w:r>
        <w:rPr>
          <w:rFonts w:hint="eastAsia"/>
        </w:rPr>
        <w:t xml:space="preserve"> </w:t>
      </w:r>
      <w:r>
        <w:t xml:space="preserve"> </w:t>
      </w:r>
    </w:p>
    <w:p w14:paraId="3366EFC7" w14:textId="36AB7AA6" w:rsidR="00566BDA" w:rsidRDefault="00DD3595">
      <w:r>
        <w:rPr>
          <w:rFonts w:hint="eastAsia"/>
        </w:rPr>
        <w:t xml:space="preserve"> </w:t>
      </w:r>
      <w:r>
        <w:t xml:space="preserve"> In </w:t>
      </w:r>
      <w:r w:rsidRPr="00DD3595">
        <w:t>Phase 1</w:t>
      </w:r>
      <w:r>
        <w:t>, we fulfill two points: Bridging Python and SQL programming knowledge with Project, Exploring the appropriate open-source libraries.</w:t>
      </w:r>
      <w:r w:rsidR="00FF5C6A">
        <w:t xml:space="preserve"> </w:t>
      </w:r>
    </w:p>
    <w:p w14:paraId="6B8D0F23" w14:textId="115E36AC" w:rsidR="00163507" w:rsidRDefault="00163507">
      <w:r>
        <w:rPr>
          <w:rFonts w:hint="eastAsia"/>
        </w:rPr>
        <w:t xml:space="preserve"> </w:t>
      </w:r>
      <w:r>
        <w:t xml:space="preserve"> We found</w:t>
      </w:r>
      <w:r w:rsidR="0094431A">
        <w:t xml:space="preserve"> that the most </w:t>
      </w:r>
      <w:r w:rsidR="0094431A" w:rsidRPr="0094431A">
        <w:t>efficiency</w:t>
      </w:r>
      <w:r w:rsidR="0094431A">
        <w:t xml:space="preserve"> options are</w:t>
      </w:r>
      <w:r>
        <w:t xml:space="preserve"> twitter</w:t>
      </w:r>
      <w:r w:rsidR="0094431A">
        <w:t xml:space="preserve"> </w:t>
      </w:r>
      <w:r>
        <w:t>API</w:t>
      </w:r>
      <w:r w:rsidR="0094431A">
        <w:t xml:space="preserve"> and </w:t>
      </w:r>
      <w:r>
        <w:t>SQLite3</w:t>
      </w:r>
      <w:r w:rsidR="0094431A">
        <w:t xml:space="preserve">. </w:t>
      </w:r>
    </w:p>
    <w:p w14:paraId="26F8F62F" w14:textId="6BE0742B" w:rsidR="00982B85" w:rsidRDefault="00982B85" w:rsidP="00876CE1">
      <w:pPr>
        <w:pStyle w:val="a7"/>
        <w:numPr>
          <w:ilvl w:val="0"/>
          <w:numId w:val="2"/>
        </w:numPr>
        <w:ind w:leftChars="0"/>
      </w:pPr>
      <w:r>
        <w:t>A</w:t>
      </w:r>
      <w:r w:rsidR="00440C5D">
        <w:t>ccess</w:t>
      </w:r>
      <w:r w:rsidR="004B35D5">
        <w:t xml:space="preserve"> </w:t>
      </w:r>
      <w:r w:rsidR="003F6B31" w:rsidRPr="003F6B31">
        <w:t>authentication</w:t>
      </w:r>
      <w:r w:rsidR="003F6B31">
        <w:t xml:space="preserve"> of the twitter API and get Joe Biden’s tweets data</w:t>
      </w:r>
      <w:r w:rsidR="00440C5D">
        <w:t xml:space="preserve"> </w:t>
      </w:r>
      <w:r w:rsidR="005F0FE0">
        <w:t xml:space="preserve">for </w:t>
      </w:r>
      <w:r w:rsidR="00440C5D">
        <w:t>testing</w:t>
      </w:r>
      <w:r w:rsidR="003F6B31">
        <w:t>.</w:t>
      </w:r>
      <w:r w:rsidR="004B35D5">
        <w:t xml:space="preserve"> </w:t>
      </w:r>
    </w:p>
    <w:p w14:paraId="1EDD61AB" w14:textId="77777777" w:rsidR="003F6B31" w:rsidRPr="00440C5D" w:rsidRDefault="003F6B31"/>
    <w:p w14:paraId="50BBB457" w14:textId="49FAD433" w:rsidR="00DD3595" w:rsidRDefault="00DD3595" w:rsidP="00DD3595">
      <w:pPr>
        <w:ind w:firstLineChars="100" w:firstLine="240"/>
      </w:pPr>
      <w:r>
        <w:t xml:space="preserve">In </w:t>
      </w:r>
      <w:r w:rsidRPr="00DD3595">
        <w:t>Phase 2</w:t>
      </w:r>
      <w:r>
        <w:t xml:space="preserve">, we </w:t>
      </w:r>
      <w:r w:rsidR="00163507">
        <w:t xml:space="preserve">delated to do </w:t>
      </w:r>
      <w:r>
        <w:t>System Design Data Structure Design, Crawler Design</w:t>
      </w:r>
      <w:r w:rsidR="00163507">
        <w:t>.</w:t>
      </w:r>
    </w:p>
    <w:p w14:paraId="4CBC598F" w14:textId="1CD585F1" w:rsidR="00163507" w:rsidRDefault="00163507" w:rsidP="00DD3595">
      <w:pPr>
        <w:ind w:firstLineChars="100" w:firstLine="240"/>
      </w:pPr>
      <w:r>
        <w:t>Because in Brainstorming part and Project Briefing and Team Formation part, we didn’t make the effective communication.</w:t>
      </w:r>
      <w:r w:rsidR="00840F30" w:rsidRPr="00840F30">
        <w:t xml:space="preserve"> </w:t>
      </w:r>
      <w:r w:rsidR="00840F30">
        <w:t xml:space="preserve">Our Coding part used the trying-error, </w:t>
      </w:r>
      <w:r w:rsidR="00840F30" w:rsidRPr="00840F30">
        <w:t>Waterfall project management</w:t>
      </w:r>
      <w:r w:rsidR="00840F30">
        <w:t>. So,</w:t>
      </w:r>
      <w:r>
        <w:t xml:space="preserve"> </w:t>
      </w:r>
      <w:r w:rsidR="00840F30">
        <w:t>w</w:t>
      </w:r>
      <w:r>
        <w:t>e expected that we can</w:t>
      </w:r>
      <w:r w:rsidR="0094431A">
        <w:t>’t</w:t>
      </w:r>
      <w:r>
        <w:t xml:space="preserve"> finish database</w:t>
      </w:r>
      <w:r w:rsidR="004B35D5">
        <w:t xml:space="preserve"> connection and database</w:t>
      </w:r>
      <w:r>
        <w:t xml:space="preserve"> design on time</w:t>
      </w:r>
      <w:r w:rsidR="0094431A">
        <w:t>.</w:t>
      </w:r>
    </w:p>
    <w:p w14:paraId="12FF3BD5" w14:textId="4C6283B7" w:rsidR="0046676C" w:rsidRDefault="004B35D5" w:rsidP="005F0FE0">
      <w:pPr>
        <w:ind w:firstLineChars="100" w:firstLine="240"/>
      </w:pPr>
      <w:r>
        <w:t xml:space="preserve">We </w:t>
      </w:r>
      <w:r w:rsidR="005F0FE0">
        <w:t xml:space="preserve">got </w:t>
      </w:r>
      <w:r>
        <w:t>lost in coding about database. Then the database schema, table structure, and entity-relationship model were also delated.</w:t>
      </w:r>
      <w:r w:rsidR="00B85F5D">
        <w:t xml:space="preserve"> </w:t>
      </w:r>
    </w:p>
    <w:p w14:paraId="7A63E69B" w14:textId="60BABA50" w:rsidR="0046676C" w:rsidRDefault="0046676C" w:rsidP="0046676C">
      <w:pPr>
        <w:pStyle w:val="a7"/>
        <w:numPr>
          <w:ilvl w:val="0"/>
          <w:numId w:val="3"/>
        </w:numPr>
        <w:ind w:leftChars="0"/>
      </w:pPr>
      <w:r>
        <w:t>Attempt to create table, then insert data, finally output table to SQLite database, but fail. Ian tried many way</w:t>
      </w:r>
      <w:r w:rsidR="00E04890">
        <w:t>s</w:t>
      </w:r>
      <w:r>
        <w:t xml:space="preserve"> to finish the task</w:t>
      </w:r>
      <w:r w:rsidR="00E04890">
        <w:t>. We consumed</w:t>
      </w:r>
      <w:r>
        <w:t xml:space="preserve"> </w:t>
      </w:r>
      <w:r w:rsidR="00E04890">
        <w:t>over 2 weeks but still not working</w:t>
      </w:r>
      <w:r>
        <w:t>.</w:t>
      </w:r>
    </w:p>
    <w:p w14:paraId="62C457F2" w14:textId="51F23475" w:rsidR="0046676C" w:rsidRDefault="00E04890" w:rsidP="0046676C">
      <w:pPr>
        <w:pStyle w:val="a7"/>
        <w:numPr>
          <w:ilvl w:val="0"/>
          <w:numId w:val="3"/>
        </w:numPr>
        <w:ind w:leftChars="0"/>
      </w:pPr>
      <w:r>
        <w:t xml:space="preserve">Discovered </w:t>
      </w:r>
      <w:r w:rsidR="00B85F5D">
        <w:t>“</w:t>
      </w:r>
      <w:proofErr w:type="spellStart"/>
      <w:r w:rsidR="00B85F5D" w:rsidRPr="00B85F5D">
        <w:t>Connection.commit</w:t>
      </w:r>
      <w:proofErr w:type="spellEnd"/>
      <w:r w:rsidR="00B85F5D" w:rsidRPr="00B85F5D">
        <w:t>()</w:t>
      </w:r>
      <w:r w:rsidR="00B85F5D">
        <w:t>” was</w:t>
      </w:r>
      <w:r w:rsidR="003C544F">
        <w:t xml:space="preserve"> </w:t>
      </w:r>
      <w:r w:rsidR="00B85F5D">
        <w:t>n</w:t>
      </w:r>
      <w:r w:rsidR="003C544F">
        <w:t>o</w:t>
      </w:r>
      <w:r w:rsidR="00B85F5D">
        <w:t>t</w:t>
      </w:r>
      <w:r>
        <w:t xml:space="preserve"> exist</w:t>
      </w:r>
      <w:r w:rsidR="00B85F5D">
        <w:t>.</w:t>
      </w:r>
    </w:p>
    <w:p w14:paraId="5C8B707A" w14:textId="4B3C48DE" w:rsidR="0025270E" w:rsidRDefault="00876CE1" w:rsidP="0046676C">
      <w:pPr>
        <w:pStyle w:val="a7"/>
        <w:ind w:leftChars="0" w:left="720"/>
      </w:pPr>
      <w:r w:rsidRPr="00876CE1">
        <w:t xml:space="preserve"> </w:t>
      </w:r>
      <w:r>
        <w:t>Finally, we design the tables: User,</w:t>
      </w:r>
      <w:r w:rsidR="00351D6F" w:rsidRPr="00351D6F">
        <w:t xml:space="preserve"> </w:t>
      </w:r>
      <w:r w:rsidR="00351D6F">
        <w:t>tweets,</w:t>
      </w:r>
      <w:r>
        <w:t xml:space="preserve"> Followers, Friends.</w:t>
      </w:r>
    </w:p>
    <w:p w14:paraId="4265F398" w14:textId="56CEB9DB" w:rsidR="00351D6F" w:rsidRDefault="00351D6F" w:rsidP="00D14F52">
      <w:pPr>
        <w:pStyle w:val="a7"/>
        <w:numPr>
          <w:ilvl w:val="0"/>
          <w:numId w:val="2"/>
        </w:numPr>
        <w:ind w:leftChars="0"/>
      </w:pPr>
      <w:r>
        <w:t xml:space="preserve">profile: </w:t>
      </w:r>
      <w:proofErr w:type="spellStart"/>
      <w:r>
        <w:t>user_id</w:t>
      </w:r>
      <w:proofErr w:type="spellEnd"/>
      <w:r>
        <w:t xml:space="preserve">, name, </w:t>
      </w:r>
      <w:proofErr w:type="spellStart"/>
      <w:r>
        <w:t>screen_name</w:t>
      </w:r>
      <w:proofErr w:type="spellEnd"/>
      <w:r>
        <w:t xml:space="preserve">, location, description, </w:t>
      </w:r>
      <w:proofErr w:type="spellStart"/>
      <w:r w:rsidRPr="00351D6F">
        <w:t>followers_count</w:t>
      </w:r>
      <w:proofErr w:type="spellEnd"/>
      <w:r>
        <w:t xml:space="preserve">, </w:t>
      </w:r>
      <w:proofErr w:type="spellStart"/>
      <w:r>
        <w:t>friends_count</w:t>
      </w:r>
      <w:proofErr w:type="spellEnd"/>
      <w:r>
        <w:t>,</w:t>
      </w:r>
      <w:r w:rsidRPr="00351D6F">
        <w:t xml:space="preserve"> </w:t>
      </w:r>
      <w:proofErr w:type="spellStart"/>
      <w:r w:rsidRPr="00351D6F">
        <w:t>statuses_count</w:t>
      </w:r>
      <w:proofErr w:type="spellEnd"/>
      <w:r>
        <w:t xml:space="preserve">, </w:t>
      </w:r>
      <w:proofErr w:type="spellStart"/>
      <w:r w:rsidRPr="00351D6F">
        <w:t>create_at</w:t>
      </w:r>
      <w:proofErr w:type="spellEnd"/>
      <w:r>
        <w:t xml:space="preserve">, </w:t>
      </w:r>
      <w:proofErr w:type="spellStart"/>
      <w:r w:rsidRPr="00351D6F">
        <w:t>url</w:t>
      </w:r>
      <w:proofErr w:type="spellEnd"/>
      <w:r>
        <w:t xml:space="preserve">, </w:t>
      </w:r>
      <w:proofErr w:type="spellStart"/>
      <w:r w:rsidRPr="00351D6F">
        <w:t>tweet_id</w:t>
      </w:r>
      <w:proofErr w:type="spellEnd"/>
      <w:r>
        <w:t xml:space="preserve">, </w:t>
      </w:r>
      <w:proofErr w:type="spellStart"/>
      <w:r w:rsidRPr="00351D6F">
        <w:t>friend_id</w:t>
      </w:r>
      <w:proofErr w:type="spellEnd"/>
      <w:r>
        <w:t xml:space="preserve">, </w:t>
      </w:r>
      <w:proofErr w:type="spellStart"/>
      <w:r w:rsidRPr="00351D6F">
        <w:t>followers_id</w:t>
      </w:r>
      <w:proofErr w:type="spellEnd"/>
    </w:p>
    <w:p w14:paraId="6F876DE5" w14:textId="1550C628" w:rsidR="00351D6F" w:rsidRDefault="00351D6F" w:rsidP="00D14F52">
      <w:pPr>
        <w:pStyle w:val="a7"/>
        <w:numPr>
          <w:ilvl w:val="0"/>
          <w:numId w:val="2"/>
        </w:numPr>
        <w:ind w:leftChars="0"/>
      </w:pPr>
      <w:r>
        <w:t xml:space="preserve">Tweets: </w:t>
      </w:r>
      <w:proofErr w:type="spellStart"/>
      <w:r w:rsidRPr="00351D6F">
        <w:t>tweet_id</w:t>
      </w:r>
      <w:proofErr w:type="spellEnd"/>
      <w:r>
        <w:t xml:space="preserve">, name, </w:t>
      </w:r>
      <w:proofErr w:type="spellStart"/>
      <w:r>
        <w:t>screen_name</w:t>
      </w:r>
      <w:proofErr w:type="spellEnd"/>
      <w:r>
        <w:t>,</w:t>
      </w:r>
      <w:r w:rsidRPr="00351D6F">
        <w:t xml:space="preserve"> </w:t>
      </w:r>
      <w:proofErr w:type="spellStart"/>
      <w:r w:rsidRPr="00351D6F">
        <w:t>create_at</w:t>
      </w:r>
      <w:proofErr w:type="spellEnd"/>
      <w:r>
        <w:t>, text</w:t>
      </w:r>
    </w:p>
    <w:p w14:paraId="6CD96D6A" w14:textId="6EC2B70B" w:rsidR="00351D6F" w:rsidRDefault="00351D6F" w:rsidP="00D14F52">
      <w:pPr>
        <w:pStyle w:val="a7"/>
        <w:numPr>
          <w:ilvl w:val="0"/>
          <w:numId w:val="2"/>
        </w:numPr>
        <w:ind w:leftChars="0"/>
      </w:pPr>
      <w:r w:rsidRPr="00351D6F">
        <w:t>Friends</w:t>
      </w:r>
      <w:r>
        <w:t xml:space="preserve">: </w:t>
      </w:r>
      <w:proofErr w:type="spellStart"/>
      <w:r w:rsidRPr="00351D6F">
        <w:t>friend_id</w:t>
      </w:r>
      <w:proofErr w:type="spellEnd"/>
      <w:r>
        <w:t xml:space="preserve">, </w:t>
      </w:r>
      <w:r w:rsidRPr="00351D6F">
        <w:t>name</w:t>
      </w:r>
      <w:r>
        <w:t xml:space="preserve">, </w:t>
      </w:r>
      <w:r w:rsidRPr="00351D6F">
        <w:t>count</w:t>
      </w:r>
      <w:r>
        <w:t xml:space="preserve">, </w:t>
      </w:r>
      <w:proofErr w:type="spellStart"/>
      <w:r>
        <w:t>friend_location</w:t>
      </w:r>
      <w:proofErr w:type="spellEnd"/>
    </w:p>
    <w:p w14:paraId="2B2AD17D" w14:textId="791C97DA" w:rsidR="00351D6F" w:rsidRDefault="00351D6F" w:rsidP="00D14F52">
      <w:pPr>
        <w:pStyle w:val="a7"/>
        <w:numPr>
          <w:ilvl w:val="0"/>
          <w:numId w:val="2"/>
        </w:numPr>
        <w:ind w:leftChars="0"/>
      </w:pPr>
      <w:r w:rsidRPr="00351D6F">
        <w:t>Followers</w:t>
      </w:r>
      <w:r>
        <w:t xml:space="preserve">: </w:t>
      </w:r>
      <w:proofErr w:type="spellStart"/>
      <w:r w:rsidRPr="00351D6F">
        <w:t>followers_id</w:t>
      </w:r>
      <w:proofErr w:type="spellEnd"/>
      <w:r>
        <w:t xml:space="preserve">, </w:t>
      </w:r>
      <w:r w:rsidRPr="00351D6F">
        <w:t>name</w:t>
      </w:r>
      <w:r>
        <w:t xml:space="preserve">, </w:t>
      </w:r>
      <w:r w:rsidRPr="00351D6F">
        <w:t>count</w:t>
      </w:r>
      <w:r>
        <w:t xml:space="preserve">, </w:t>
      </w:r>
      <w:proofErr w:type="spellStart"/>
      <w:r>
        <w:t>follower_location</w:t>
      </w:r>
      <w:proofErr w:type="spellEnd"/>
    </w:p>
    <w:p w14:paraId="58FA7995" w14:textId="77777777" w:rsidR="00716575" w:rsidRPr="0025270E" w:rsidRDefault="00716575" w:rsidP="005F0FE0">
      <w:pPr>
        <w:ind w:firstLineChars="100" w:firstLine="240"/>
      </w:pPr>
    </w:p>
    <w:p w14:paraId="276A208B" w14:textId="3E866583" w:rsidR="00163507" w:rsidRDefault="00DD3595" w:rsidP="00DD3595">
      <w:r>
        <w:rPr>
          <w:rFonts w:hint="eastAsia"/>
        </w:rPr>
        <w:t xml:space="preserve"> </w:t>
      </w:r>
      <w:r>
        <w:t xml:space="preserve"> In phase 3</w:t>
      </w:r>
      <w:r w:rsidR="00876CE1">
        <w:t xml:space="preserve">: </w:t>
      </w:r>
      <w:r w:rsidR="003C544F">
        <w:t>“</w:t>
      </w:r>
      <w:r>
        <w:t>System Integration Testing, User Acceptance Test, Presentation Preparation</w:t>
      </w:r>
      <w:r w:rsidR="003C544F">
        <w:t xml:space="preserve">” </w:t>
      </w:r>
      <w:r w:rsidR="00C279FE">
        <w:t>cannot</w:t>
      </w:r>
      <w:r w:rsidR="003C544F">
        <w:t xml:space="preserve"> be finished.</w:t>
      </w:r>
    </w:p>
    <w:p w14:paraId="2507B466" w14:textId="3C434628" w:rsidR="005F0FE0" w:rsidRDefault="005F0FE0" w:rsidP="00DD3595">
      <w:r>
        <w:rPr>
          <w:rFonts w:hint="eastAsia"/>
        </w:rPr>
        <w:t xml:space="preserve"> </w:t>
      </w:r>
      <w:r>
        <w:t xml:space="preserve"> </w:t>
      </w:r>
    </w:p>
    <w:p w14:paraId="76B52DAC" w14:textId="77777777" w:rsidR="007D35B9" w:rsidRDefault="007D35B9" w:rsidP="007D35B9">
      <w:pPr>
        <w:pStyle w:val="a7"/>
        <w:numPr>
          <w:ilvl w:val="0"/>
          <w:numId w:val="4"/>
        </w:numPr>
        <w:ind w:leftChars="0"/>
        <w:rPr>
          <w:rFonts w:hint="eastAsia"/>
        </w:rPr>
      </w:pPr>
      <w:r>
        <w:rPr>
          <w:rFonts w:hint="eastAsia"/>
        </w:rPr>
        <w:t>保持良好的出席記錄，準時參加所有項目會議和演講並穿著得體</w:t>
      </w:r>
    </w:p>
    <w:p w14:paraId="1FA60683" w14:textId="77777777" w:rsidR="007D35B9" w:rsidRDefault="007D35B9" w:rsidP="007D35B9">
      <w:pPr>
        <w:pStyle w:val="a7"/>
        <w:numPr>
          <w:ilvl w:val="0"/>
          <w:numId w:val="4"/>
        </w:numPr>
        <w:ind w:leftChars="0"/>
        <w:rPr>
          <w:rFonts w:hint="eastAsia"/>
        </w:rPr>
      </w:pPr>
      <w:r>
        <w:rPr>
          <w:rFonts w:hint="eastAsia"/>
        </w:rPr>
        <w:t>成功按時完成所有團隊分配的任務和職責，無需被告知或提醒</w:t>
      </w:r>
    </w:p>
    <w:p w14:paraId="3F54A023" w14:textId="77777777" w:rsidR="007D35B9" w:rsidRDefault="007D35B9" w:rsidP="007D35B9">
      <w:pPr>
        <w:pStyle w:val="a7"/>
        <w:numPr>
          <w:ilvl w:val="0"/>
          <w:numId w:val="4"/>
        </w:numPr>
        <w:ind w:leftChars="0"/>
        <w:rPr>
          <w:rFonts w:hint="eastAsia"/>
        </w:rPr>
      </w:pPr>
      <w:r>
        <w:rPr>
          <w:rFonts w:hint="eastAsia"/>
        </w:rPr>
        <w:t>展示一種“沒有藉口”的思維和工作方法，不責怪他人，對決策和行動擁有自主權</w:t>
      </w:r>
    </w:p>
    <w:p w14:paraId="2C9042AC" w14:textId="77777777" w:rsidR="007D35B9" w:rsidRDefault="007D35B9" w:rsidP="007D35B9">
      <w:pPr>
        <w:pStyle w:val="a7"/>
        <w:numPr>
          <w:ilvl w:val="0"/>
          <w:numId w:val="4"/>
        </w:numPr>
        <w:ind w:leftChars="0"/>
        <w:rPr>
          <w:rFonts w:hint="eastAsia"/>
        </w:rPr>
      </w:pPr>
      <w:r>
        <w:rPr>
          <w:rFonts w:hint="eastAsia"/>
        </w:rPr>
        <w:t>負責他</w:t>
      </w:r>
      <w:r>
        <w:rPr>
          <w:rFonts w:hint="eastAsia"/>
        </w:rPr>
        <w:t>/</w:t>
      </w:r>
      <w:r>
        <w:rPr>
          <w:rFonts w:hint="eastAsia"/>
        </w:rPr>
        <w:t>她的學習進行自主學習，從而獲得管理項目任務所需的技能和知識</w:t>
      </w:r>
    </w:p>
    <w:p w14:paraId="355A7FCD" w14:textId="77777777" w:rsidR="007D35B9" w:rsidRDefault="007D35B9" w:rsidP="007D35B9">
      <w:pPr>
        <w:pStyle w:val="a7"/>
        <w:numPr>
          <w:ilvl w:val="0"/>
          <w:numId w:val="4"/>
        </w:numPr>
        <w:ind w:leftChars="0"/>
        <w:rPr>
          <w:rFonts w:hint="eastAsia"/>
        </w:rPr>
      </w:pPr>
      <w:r>
        <w:rPr>
          <w:rFonts w:hint="eastAsia"/>
        </w:rPr>
        <w:t>面對挑戰</w:t>
      </w:r>
      <w:r>
        <w:rPr>
          <w:rFonts w:hint="eastAsia"/>
        </w:rPr>
        <w:t>/</w:t>
      </w:r>
      <w:r>
        <w:rPr>
          <w:rFonts w:hint="eastAsia"/>
        </w:rPr>
        <w:t>拒絕或</w:t>
      </w:r>
      <w:proofErr w:type="gramStart"/>
      <w:r>
        <w:rPr>
          <w:rFonts w:hint="eastAsia"/>
        </w:rPr>
        <w:t>犯錯後不</w:t>
      </w:r>
      <w:proofErr w:type="gramEnd"/>
      <w:r>
        <w:rPr>
          <w:rFonts w:hint="eastAsia"/>
        </w:rPr>
        <w:t>放棄，堅持學習並掌握項目中的新技能</w:t>
      </w:r>
    </w:p>
    <w:p w14:paraId="6BE5A19A" w14:textId="77777777" w:rsidR="007D35B9" w:rsidRDefault="007D35B9" w:rsidP="007D35B9">
      <w:pPr>
        <w:pStyle w:val="a7"/>
        <w:numPr>
          <w:ilvl w:val="0"/>
          <w:numId w:val="4"/>
        </w:numPr>
        <w:ind w:leftChars="0"/>
        <w:rPr>
          <w:rFonts w:hint="eastAsia"/>
        </w:rPr>
      </w:pPr>
      <w:r>
        <w:rPr>
          <w:rFonts w:hint="eastAsia"/>
        </w:rPr>
        <w:t>不怕犯錯，並藉此機會從錯誤中吸取教訓，以促進進一步的成長</w:t>
      </w:r>
    </w:p>
    <w:p w14:paraId="637591BF" w14:textId="77777777" w:rsidR="007D35B9" w:rsidRDefault="007D35B9" w:rsidP="007D35B9">
      <w:pPr>
        <w:pStyle w:val="a7"/>
        <w:numPr>
          <w:ilvl w:val="0"/>
          <w:numId w:val="4"/>
        </w:numPr>
        <w:ind w:leftChars="0"/>
        <w:rPr>
          <w:rFonts w:hint="eastAsia"/>
        </w:rPr>
      </w:pPr>
      <w:r>
        <w:rPr>
          <w:rFonts w:hint="eastAsia"/>
        </w:rPr>
        <w:lastRenderedPageBreak/>
        <w:t>面對項目中他</w:t>
      </w:r>
      <w:r>
        <w:rPr>
          <w:rFonts w:hint="eastAsia"/>
        </w:rPr>
        <w:t>/</w:t>
      </w:r>
      <w:r>
        <w:rPr>
          <w:rFonts w:hint="eastAsia"/>
        </w:rPr>
        <w:t>她面臨的項目挑戰、未知數和歧義，保持積極的態度</w:t>
      </w:r>
    </w:p>
    <w:p w14:paraId="30652F85" w14:textId="77777777" w:rsidR="007D35B9" w:rsidRDefault="007D35B9" w:rsidP="007D35B9">
      <w:pPr>
        <w:pStyle w:val="a7"/>
        <w:numPr>
          <w:ilvl w:val="0"/>
          <w:numId w:val="4"/>
        </w:numPr>
        <w:ind w:leftChars="0"/>
        <w:rPr>
          <w:rFonts w:hint="eastAsia"/>
        </w:rPr>
      </w:pPr>
      <w:r>
        <w:rPr>
          <w:rFonts w:hint="eastAsia"/>
        </w:rPr>
        <w:t>以解決方案為導向的方式響應項目中出現的任何問題</w:t>
      </w:r>
    </w:p>
    <w:p w14:paraId="34DCC0B5" w14:textId="77777777" w:rsidR="007D35B9" w:rsidRDefault="007D35B9" w:rsidP="007D35B9">
      <w:pPr>
        <w:pStyle w:val="a7"/>
        <w:numPr>
          <w:ilvl w:val="0"/>
          <w:numId w:val="4"/>
        </w:numPr>
        <w:ind w:leftChars="0"/>
        <w:rPr>
          <w:rFonts w:hint="eastAsia"/>
        </w:rPr>
      </w:pPr>
      <w:r>
        <w:rPr>
          <w:rFonts w:hint="eastAsia"/>
        </w:rPr>
        <w:t>展示辛勤工作和專注實踐，參與自主學習，以提高技能並為項目尋求解決方案</w:t>
      </w:r>
    </w:p>
    <w:p w14:paraId="13D9ACDC" w14:textId="77777777" w:rsidR="007D35B9" w:rsidRDefault="007D35B9" w:rsidP="007D35B9">
      <w:pPr>
        <w:pStyle w:val="a7"/>
        <w:numPr>
          <w:ilvl w:val="0"/>
          <w:numId w:val="4"/>
        </w:numPr>
        <w:ind w:leftChars="0"/>
        <w:rPr>
          <w:rFonts w:hint="eastAsia"/>
        </w:rPr>
      </w:pPr>
      <w:r>
        <w:rPr>
          <w:rFonts w:hint="eastAsia"/>
        </w:rPr>
        <w:t>接受新的和具有挑戰性的項目任務作為學習和成長的機會。</w:t>
      </w:r>
    </w:p>
    <w:p w14:paraId="20C923E1" w14:textId="77777777" w:rsidR="007D35B9" w:rsidRDefault="007D35B9" w:rsidP="007D35B9">
      <w:pPr>
        <w:pStyle w:val="a7"/>
        <w:numPr>
          <w:ilvl w:val="0"/>
          <w:numId w:val="4"/>
        </w:numPr>
        <w:ind w:leftChars="0"/>
        <w:rPr>
          <w:rFonts w:hint="eastAsia"/>
        </w:rPr>
      </w:pPr>
      <w:r>
        <w:rPr>
          <w:rFonts w:hint="eastAsia"/>
        </w:rPr>
        <w:t>積極參與、承擔風險並參與項目討論</w:t>
      </w:r>
      <w:r>
        <w:rPr>
          <w:rFonts w:hint="eastAsia"/>
        </w:rPr>
        <w:t>/</w:t>
      </w:r>
      <w:r>
        <w:rPr>
          <w:rFonts w:hint="eastAsia"/>
        </w:rPr>
        <w:t>活動以增加學習，儘管存在潛在的錯誤或不正確的答案。</w:t>
      </w:r>
    </w:p>
    <w:p w14:paraId="5F722BCE" w14:textId="77777777" w:rsidR="007D35B9" w:rsidRDefault="007D35B9" w:rsidP="007D35B9">
      <w:pPr>
        <w:pStyle w:val="a7"/>
        <w:numPr>
          <w:ilvl w:val="0"/>
          <w:numId w:val="4"/>
        </w:numPr>
        <w:ind w:leftChars="0"/>
        <w:rPr>
          <w:rFonts w:hint="eastAsia"/>
        </w:rPr>
      </w:pPr>
      <w:r>
        <w:rPr>
          <w:rFonts w:hint="eastAsia"/>
        </w:rPr>
        <w:t>在項目工作期間欣然接受並提供建設性反饋，以提高項目產出和整體績效</w:t>
      </w:r>
    </w:p>
    <w:p w14:paraId="3A075919" w14:textId="77777777" w:rsidR="007D35B9" w:rsidRDefault="007D35B9" w:rsidP="007D35B9">
      <w:pPr>
        <w:pStyle w:val="a7"/>
        <w:numPr>
          <w:ilvl w:val="0"/>
          <w:numId w:val="4"/>
        </w:numPr>
        <w:ind w:leftChars="0"/>
        <w:rPr>
          <w:rFonts w:hint="eastAsia"/>
        </w:rPr>
      </w:pPr>
      <w:r>
        <w:rPr>
          <w:rFonts w:hint="eastAsia"/>
        </w:rPr>
        <w:t>遵循項目目標和計劃設定並努力改進項目</w:t>
      </w:r>
    </w:p>
    <w:p w14:paraId="46F1F710" w14:textId="77777777" w:rsidR="007D35B9" w:rsidRDefault="007D35B9" w:rsidP="007D35B9">
      <w:pPr>
        <w:pStyle w:val="a7"/>
        <w:numPr>
          <w:ilvl w:val="0"/>
          <w:numId w:val="4"/>
        </w:numPr>
        <w:ind w:leftChars="0"/>
        <w:rPr>
          <w:rFonts w:hint="eastAsia"/>
        </w:rPr>
      </w:pPr>
      <w:r>
        <w:rPr>
          <w:rFonts w:hint="eastAsia"/>
        </w:rPr>
        <w:t>預測情況，採取先</w:t>
      </w:r>
      <w:proofErr w:type="gramStart"/>
      <w:r>
        <w:rPr>
          <w:rFonts w:hint="eastAsia"/>
        </w:rPr>
        <w:t>發製人的</w:t>
      </w:r>
      <w:proofErr w:type="gramEnd"/>
      <w:r>
        <w:rPr>
          <w:rFonts w:hint="eastAsia"/>
        </w:rPr>
        <w:t>行動並提前計劃可能的解決方案</w:t>
      </w:r>
    </w:p>
    <w:p w14:paraId="4B9FF8A1" w14:textId="77777777" w:rsidR="007D35B9" w:rsidRDefault="007D35B9" w:rsidP="007D35B9">
      <w:pPr>
        <w:pStyle w:val="a7"/>
        <w:numPr>
          <w:ilvl w:val="0"/>
          <w:numId w:val="4"/>
        </w:numPr>
        <w:ind w:leftChars="0"/>
      </w:pPr>
      <w:r>
        <w:rPr>
          <w:rFonts w:hint="eastAsia"/>
        </w:rPr>
        <w:t>經常重新訪問項目工作計劃以跟踪團隊設定的目標和截止日期的進度</w:t>
      </w:r>
    </w:p>
    <w:p w14:paraId="53120DD5" w14:textId="77777777" w:rsidR="007D35B9" w:rsidRDefault="007D35B9" w:rsidP="007D35B9">
      <w:pPr>
        <w:pStyle w:val="a7"/>
        <w:numPr>
          <w:ilvl w:val="0"/>
          <w:numId w:val="4"/>
        </w:numPr>
        <w:ind w:leftChars="0"/>
        <w:rPr>
          <w:rFonts w:hint="eastAsia"/>
        </w:rPr>
      </w:pPr>
      <w:r>
        <w:rPr>
          <w:rFonts w:hint="eastAsia"/>
        </w:rPr>
        <w:t>保持樂觀並積極參與研究和自主學習，以獲得產生項目可交付成果所需的技能和知識</w:t>
      </w:r>
    </w:p>
    <w:p w14:paraId="76A979F2" w14:textId="77777777" w:rsidR="007D35B9" w:rsidRDefault="007D35B9" w:rsidP="007D35B9">
      <w:pPr>
        <w:pStyle w:val="a7"/>
        <w:numPr>
          <w:ilvl w:val="0"/>
          <w:numId w:val="4"/>
        </w:numPr>
        <w:ind w:leftChars="0"/>
        <w:rPr>
          <w:rFonts w:hint="eastAsia"/>
        </w:rPr>
      </w:pPr>
      <w:r>
        <w:rPr>
          <w:rFonts w:hint="eastAsia"/>
        </w:rPr>
        <w:t>在團隊討論和對話中承認並尊重其他觀點</w:t>
      </w:r>
    </w:p>
    <w:p w14:paraId="5EB82363" w14:textId="77777777" w:rsidR="007D35B9" w:rsidRDefault="007D35B9" w:rsidP="007D35B9">
      <w:pPr>
        <w:pStyle w:val="a7"/>
        <w:numPr>
          <w:ilvl w:val="0"/>
          <w:numId w:val="4"/>
        </w:numPr>
        <w:ind w:leftChars="0"/>
        <w:rPr>
          <w:rFonts w:hint="eastAsia"/>
        </w:rPr>
      </w:pPr>
      <w:r>
        <w:rPr>
          <w:rFonts w:hint="eastAsia"/>
        </w:rPr>
        <w:t>在與團隊互動時始終表現出自信和禮貌的肢體語言</w:t>
      </w:r>
    </w:p>
    <w:p w14:paraId="59326B26" w14:textId="77777777" w:rsidR="007D35B9" w:rsidRDefault="007D35B9" w:rsidP="007D35B9">
      <w:pPr>
        <w:pStyle w:val="a7"/>
        <w:numPr>
          <w:ilvl w:val="0"/>
          <w:numId w:val="4"/>
        </w:numPr>
        <w:ind w:leftChars="0"/>
        <w:rPr>
          <w:rFonts w:hint="eastAsia"/>
        </w:rPr>
      </w:pPr>
      <w:r>
        <w:rPr>
          <w:rFonts w:hint="eastAsia"/>
        </w:rPr>
        <w:t>清晰地表達想法，積極傾聽，提出澄清和探索性的問題，並在項目團隊討論中深思熟慮地回應</w:t>
      </w:r>
    </w:p>
    <w:p w14:paraId="7E457701" w14:textId="77777777" w:rsidR="007D35B9" w:rsidRDefault="007D35B9" w:rsidP="007D35B9">
      <w:pPr>
        <w:pStyle w:val="a7"/>
        <w:numPr>
          <w:ilvl w:val="0"/>
          <w:numId w:val="4"/>
        </w:numPr>
        <w:ind w:leftChars="0"/>
        <w:rPr>
          <w:rFonts w:hint="eastAsia"/>
        </w:rPr>
      </w:pPr>
      <w:r>
        <w:rPr>
          <w:rFonts w:hint="eastAsia"/>
        </w:rPr>
        <w:t>在項目任務中展示有效的書面交流，結構</w:t>
      </w:r>
      <w:proofErr w:type="gramStart"/>
      <w:r>
        <w:rPr>
          <w:rFonts w:hint="eastAsia"/>
        </w:rPr>
        <w:t>清晰，</w:t>
      </w:r>
      <w:proofErr w:type="gramEnd"/>
      <w:r>
        <w:rPr>
          <w:rFonts w:hint="eastAsia"/>
        </w:rPr>
        <w:t>重點關注關鍵思想，以簡單的方式簡化複雜的想法，並以語法正確的方式寫作</w:t>
      </w:r>
    </w:p>
    <w:p w14:paraId="49F35846" w14:textId="77777777" w:rsidR="007D35B9" w:rsidRDefault="007D35B9" w:rsidP="007D35B9">
      <w:pPr>
        <w:pStyle w:val="a7"/>
        <w:numPr>
          <w:ilvl w:val="0"/>
          <w:numId w:val="4"/>
        </w:numPr>
        <w:ind w:leftChars="0"/>
        <w:rPr>
          <w:rFonts w:hint="eastAsia"/>
        </w:rPr>
      </w:pPr>
      <w:r>
        <w:rPr>
          <w:rFonts w:hint="eastAsia"/>
        </w:rPr>
        <w:t>在整個項目期間不斷尋找機會和實踐時間來練習和提高技能</w:t>
      </w:r>
    </w:p>
    <w:p w14:paraId="178E5976" w14:textId="77777777" w:rsidR="007D35B9" w:rsidRDefault="007D35B9" w:rsidP="007D35B9">
      <w:pPr>
        <w:pStyle w:val="a7"/>
        <w:numPr>
          <w:ilvl w:val="0"/>
          <w:numId w:val="4"/>
        </w:numPr>
        <w:ind w:leftChars="0"/>
        <w:rPr>
          <w:rFonts w:hint="eastAsia"/>
        </w:rPr>
      </w:pPr>
      <w:r>
        <w:rPr>
          <w:rFonts w:hint="eastAsia"/>
        </w:rPr>
        <w:t>通過自主學習、同伴支持或監督培訓，主動學習流程、技術和設備。</w:t>
      </w:r>
    </w:p>
    <w:p w14:paraId="4B0ACA26" w14:textId="77777777" w:rsidR="007D35B9" w:rsidRDefault="007D35B9" w:rsidP="007D35B9">
      <w:pPr>
        <w:pStyle w:val="a7"/>
        <w:numPr>
          <w:ilvl w:val="0"/>
          <w:numId w:val="4"/>
        </w:numPr>
        <w:ind w:leftChars="0"/>
        <w:rPr>
          <w:rFonts w:hint="eastAsia"/>
        </w:rPr>
      </w:pPr>
      <w:r>
        <w:rPr>
          <w:rFonts w:hint="eastAsia"/>
        </w:rPr>
        <w:t>在沒有被告知或提醒的情況下完成需要完成的項目任務。</w:t>
      </w:r>
    </w:p>
    <w:p w14:paraId="77F9FC2D" w14:textId="77777777" w:rsidR="007D35B9" w:rsidRDefault="007D35B9" w:rsidP="007D35B9">
      <w:pPr>
        <w:pStyle w:val="a7"/>
        <w:numPr>
          <w:ilvl w:val="0"/>
          <w:numId w:val="4"/>
        </w:numPr>
        <w:ind w:leftChars="0"/>
        <w:rPr>
          <w:rFonts w:hint="eastAsia"/>
        </w:rPr>
      </w:pPr>
      <w:r>
        <w:rPr>
          <w:rFonts w:hint="eastAsia"/>
        </w:rPr>
        <w:t>計劃、預測情況</w:t>
      </w:r>
      <w:r>
        <w:rPr>
          <w:rFonts w:hint="eastAsia"/>
        </w:rPr>
        <w:t>/</w:t>
      </w:r>
      <w:r>
        <w:rPr>
          <w:rFonts w:hint="eastAsia"/>
        </w:rPr>
        <w:t>需求並超越指示去做。</w:t>
      </w:r>
    </w:p>
    <w:p w14:paraId="4C4C4B86" w14:textId="77777777" w:rsidR="007D35B9" w:rsidRDefault="007D35B9" w:rsidP="007D35B9">
      <w:pPr>
        <w:pStyle w:val="a7"/>
        <w:numPr>
          <w:ilvl w:val="0"/>
          <w:numId w:val="4"/>
        </w:numPr>
        <w:ind w:leftChars="0"/>
        <w:rPr>
          <w:rFonts w:hint="eastAsia"/>
        </w:rPr>
      </w:pPr>
      <w:r>
        <w:rPr>
          <w:rFonts w:hint="eastAsia"/>
        </w:rPr>
        <w:t>密切關注錯誤和改進項目產出的方法。</w:t>
      </w:r>
    </w:p>
    <w:p w14:paraId="25FA3337" w14:textId="77777777" w:rsidR="007D35B9" w:rsidRDefault="007D35B9" w:rsidP="007D35B9">
      <w:pPr>
        <w:pStyle w:val="a7"/>
        <w:numPr>
          <w:ilvl w:val="0"/>
          <w:numId w:val="4"/>
        </w:numPr>
        <w:ind w:leftChars="0"/>
        <w:rPr>
          <w:rFonts w:hint="eastAsia"/>
        </w:rPr>
      </w:pPr>
      <w:r>
        <w:rPr>
          <w:rFonts w:hint="eastAsia"/>
        </w:rPr>
        <w:t>在完成項目任務之前，根據需要仔細檢查自己</w:t>
      </w:r>
      <w:r>
        <w:rPr>
          <w:rFonts w:hint="eastAsia"/>
        </w:rPr>
        <w:t>/</w:t>
      </w:r>
      <w:r>
        <w:rPr>
          <w:rFonts w:hint="eastAsia"/>
        </w:rPr>
        <w:t>他人的工作和測試。</w:t>
      </w:r>
    </w:p>
    <w:p w14:paraId="0A8B8F2A" w14:textId="77777777" w:rsidR="007D35B9" w:rsidRDefault="007D35B9" w:rsidP="007D35B9">
      <w:pPr>
        <w:pStyle w:val="a7"/>
        <w:numPr>
          <w:ilvl w:val="0"/>
          <w:numId w:val="4"/>
        </w:numPr>
        <w:ind w:leftChars="0"/>
        <w:rPr>
          <w:rFonts w:hint="eastAsia"/>
        </w:rPr>
      </w:pPr>
      <w:r>
        <w:rPr>
          <w:rFonts w:hint="eastAsia"/>
        </w:rPr>
        <w:t>保持專注，直到他</w:t>
      </w:r>
      <w:r>
        <w:rPr>
          <w:rFonts w:hint="eastAsia"/>
        </w:rPr>
        <w:t>/</w:t>
      </w:r>
      <w:r>
        <w:rPr>
          <w:rFonts w:hint="eastAsia"/>
        </w:rPr>
        <w:t>她完成項目任務。</w:t>
      </w:r>
    </w:p>
    <w:p w14:paraId="26FFEAFE" w14:textId="77777777" w:rsidR="007D35B9" w:rsidRDefault="007D35B9" w:rsidP="007D35B9">
      <w:pPr>
        <w:pStyle w:val="a7"/>
        <w:numPr>
          <w:ilvl w:val="0"/>
          <w:numId w:val="4"/>
        </w:numPr>
        <w:ind w:leftChars="0"/>
        <w:rPr>
          <w:rFonts w:hint="eastAsia"/>
        </w:rPr>
      </w:pPr>
      <w:r>
        <w:rPr>
          <w:rFonts w:hint="eastAsia"/>
        </w:rPr>
        <w:t>第一時間準確、謹慎地完成項目任務。</w:t>
      </w:r>
    </w:p>
    <w:p w14:paraId="42E6D69C" w14:textId="77777777" w:rsidR="007D35B9" w:rsidRDefault="007D35B9" w:rsidP="007D35B9">
      <w:pPr>
        <w:pStyle w:val="a7"/>
        <w:numPr>
          <w:ilvl w:val="0"/>
          <w:numId w:val="4"/>
        </w:numPr>
        <w:ind w:leftChars="0"/>
        <w:rPr>
          <w:rFonts w:hint="eastAsia"/>
        </w:rPr>
      </w:pPr>
      <w:r>
        <w:rPr>
          <w:rFonts w:hint="eastAsia"/>
        </w:rPr>
        <w:t>積極傾聽、溝通解決問題並管理項目期間與團隊成員的任何衝突。</w:t>
      </w:r>
    </w:p>
    <w:p w14:paraId="2CC3EB53" w14:textId="77777777" w:rsidR="007D35B9" w:rsidRDefault="007D35B9" w:rsidP="007D35B9">
      <w:pPr>
        <w:pStyle w:val="a7"/>
        <w:numPr>
          <w:ilvl w:val="0"/>
          <w:numId w:val="4"/>
        </w:numPr>
        <w:ind w:leftChars="0"/>
        <w:rPr>
          <w:rFonts w:hint="eastAsia"/>
        </w:rPr>
      </w:pPr>
      <w:r>
        <w:rPr>
          <w:rFonts w:hint="eastAsia"/>
        </w:rPr>
        <w:t>提供團隊成員的幫助並在需要時尋求他們的幫助</w:t>
      </w:r>
    </w:p>
    <w:p w14:paraId="7327A205" w14:textId="77777777" w:rsidR="007D35B9" w:rsidRDefault="007D35B9" w:rsidP="007D35B9">
      <w:pPr>
        <w:pStyle w:val="a7"/>
        <w:numPr>
          <w:ilvl w:val="0"/>
          <w:numId w:val="4"/>
        </w:numPr>
        <w:ind w:leftChars="0"/>
        <w:rPr>
          <w:rFonts w:hint="eastAsia"/>
        </w:rPr>
      </w:pPr>
      <w:r>
        <w:rPr>
          <w:rFonts w:hint="eastAsia"/>
        </w:rPr>
        <w:t>與所有團隊成員合作開發想法並創建項目輸出，以實現共同目標</w:t>
      </w:r>
    </w:p>
    <w:p w14:paraId="7BE74B9D" w14:textId="527F95F9" w:rsidR="007D35B9" w:rsidRPr="007D35B9" w:rsidRDefault="007D35B9" w:rsidP="007D35B9">
      <w:pPr>
        <w:pStyle w:val="a7"/>
        <w:numPr>
          <w:ilvl w:val="0"/>
          <w:numId w:val="4"/>
        </w:numPr>
        <w:ind w:leftChars="0"/>
      </w:pPr>
      <w:r>
        <w:rPr>
          <w:rFonts w:hint="eastAsia"/>
        </w:rPr>
        <w:t>在項目期間面臨挑戰的時期或情況下保持冷靜，相互鼓勵和激勵</w:t>
      </w:r>
    </w:p>
    <w:sectPr w:rsidR="007D35B9" w:rsidRPr="007D35B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10110" w14:textId="77777777" w:rsidR="00912E8E" w:rsidRDefault="00912E8E" w:rsidP="00DD3595">
      <w:r>
        <w:separator/>
      </w:r>
    </w:p>
  </w:endnote>
  <w:endnote w:type="continuationSeparator" w:id="0">
    <w:p w14:paraId="1BAE886D" w14:textId="77777777" w:rsidR="00912E8E" w:rsidRDefault="00912E8E" w:rsidP="00DD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4F4E5" w14:textId="77777777" w:rsidR="00912E8E" w:rsidRDefault="00912E8E" w:rsidP="00DD3595">
      <w:r>
        <w:separator/>
      </w:r>
    </w:p>
  </w:footnote>
  <w:footnote w:type="continuationSeparator" w:id="0">
    <w:p w14:paraId="1106A56B" w14:textId="77777777" w:rsidR="00912E8E" w:rsidRDefault="00912E8E" w:rsidP="00DD3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09D"/>
    <w:multiLevelType w:val="hybridMultilevel"/>
    <w:tmpl w:val="1A9653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8421AC5"/>
    <w:multiLevelType w:val="hybridMultilevel"/>
    <w:tmpl w:val="CB2499D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 w15:restartNumberingAfterBreak="0">
    <w:nsid w:val="54975CF8"/>
    <w:multiLevelType w:val="hybridMultilevel"/>
    <w:tmpl w:val="6C8E14C4"/>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 w15:restartNumberingAfterBreak="0">
    <w:nsid w:val="761F5025"/>
    <w:multiLevelType w:val="multilevel"/>
    <w:tmpl w:val="C18003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D9"/>
    <w:rsid w:val="00163507"/>
    <w:rsid w:val="002455BB"/>
    <w:rsid w:val="0025270E"/>
    <w:rsid w:val="00351D6F"/>
    <w:rsid w:val="003C544F"/>
    <w:rsid w:val="003F6B31"/>
    <w:rsid w:val="00440C5D"/>
    <w:rsid w:val="0046676C"/>
    <w:rsid w:val="004B35D5"/>
    <w:rsid w:val="005024D9"/>
    <w:rsid w:val="00566BDA"/>
    <w:rsid w:val="005B5011"/>
    <w:rsid w:val="005F0FE0"/>
    <w:rsid w:val="00716575"/>
    <w:rsid w:val="007D35B9"/>
    <w:rsid w:val="007F08BA"/>
    <w:rsid w:val="00840F30"/>
    <w:rsid w:val="00876CE1"/>
    <w:rsid w:val="0089612B"/>
    <w:rsid w:val="008E22CB"/>
    <w:rsid w:val="00912E8E"/>
    <w:rsid w:val="0094431A"/>
    <w:rsid w:val="00982B85"/>
    <w:rsid w:val="009E1EE8"/>
    <w:rsid w:val="00AB4D12"/>
    <w:rsid w:val="00B85F5D"/>
    <w:rsid w:val="00C279FE"/>
    <w:rsid w:val="00D14F52"/>
    <w:rsid w:val="00DD3595"/>
    <w:rsid w:val="00DD78D2"/>
    <w:rsid w:val="00E04890"/>
    <w:rsid w:val="00FF5C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A58A5"/>
  <w15:chartTrackingRefBased/>
  <w15:docId w15:val="{C05CE152-4512-417E-9635-02EE249BF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595"/>
    <w:pPr>
      <w:tabs>
        <w:tab w:val="center" w:pos="4153"/>
        <w:tab w:val="right" w:pos="8306"/>
      </w:tabs>
      <w:snapToGrid w:val="0"/>
    </w:pPr>
    <w:rPr>
      <w:sz w:val="20"/>
      <w:szCs w:val="20"/>
    </w:rPr>
  </w:style>
  <w:style w:type="character" w:customStyle="1" w:styleId="a4">
    <w:name w:val="頁首 字元"/>
    <w:basedOn w:val="a0"/>
    <w:link w:val="a3"/>
    <w:uiPriority w:val="99"/>
    <w:rsid w:val="00DD3595"/>
    <w:rPr>
      <w:sz w:val="20"/>
      <w:szCs w:val="20"/>
    </w:rPr>
  </w:style>
  <w:style w:type="paragraph" w:styleId="a5">
    <w:name w:val="footer"/>
    <w:basedOn w:val="a"/>
    <w:link w:val="a6"/>
    <w:uiPriority w:val="99"/>
    <w:unhideWhenUsed/>
    <w:rsid w:val="00DD3595"/>
    <w:pPr>
      <w:tabs>
        <w:tab w:val="center" w:pos="4153"/>
        <w:tab w:val="right" w:pos="8306"/>
      </w:tabs>
      <w:snapToGrid w:val="0"/>
    </w:pPr>
    <w:rPr>
      <w:sz w:val="20"/>
      <w:szCs w:val="20"/>
    </w:rPr>
  </w:style>
  <w:style w:type="character" w:customStyle="1" w:styleId="a6">
    <w:name w:val="頁尾 字元"/>
    <w:basedOn w:val="a0"/>
    <w:link w:val="a5"/>
    <w:uiPriority w:val="99"/>
    <w:rsid w:val="00DD3595"/>
    <w:rPr>
      <w:sz w:val="20"/>
      <w:szCs w:val="20"/>
    </w:rPr>
  </w:style>
  <w:style w:type="paragraph" w:styleId="a7">
    <w:name w:val="List Paragraph"/>
    <w:basedOn w:val="a"/>
    <w:uiPriority w:val="34"/>
    <w:qFormat/>
    <w:rsid w:val="00982B8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458">
      <w:bodyDiv w:val="1"/>
      <w:marLeft w:val="0"/>
      <w:marRight w:val="0"/>
      <w:marTop w:val="0"/>
      <w:marBottom w:val="0"/>
      <w:divBdr>
        <w:top w:val="none" w:sz="0" w:space="0" w:color="auto"/>
        <w:left w:val="none" w:sz="0" w:space="0" w:color="auto"/>
        <w:bottom w:val="none" w:sz="0" w:space="0" w:color="auto"/>
        <w:right w:val="none" w:sz="0" w:space="0" w:color="auto"/>
      </w:divBdr>
    </w:div>
    <w:div w:id="382602614">
      <w:bodyDiv w:val="1"/>
      <w:marLeft w:val="0"/>
      <w:marRight w:val="0"/>
      <w:marTop w:val="0"/>
      <w:marBottom w:val="0"/>
      <w:divBdr>
        <w:top w:val="none" w:sz="0" w:space="0" w:color="auto"/>
        <w:left w:val="none" w:sz="0" w:space="0" w:color="auto"/>
        <w:bottom w:val="none" w:sz="0" w:space="0" w:color="auto"/>
        <w:right w:val="none" w:sz="0" w:space="0" w:color="auto"/>
      </w:divBdr>
    </w:div>
    <w:div w:id="396367810">
      <w:bodyDiv w:val="1"/>
      <w:marLeft w:val="0"/>
      <w:marRight w:val="0"/>
      <w:marTop w:val="0"/>
      <w:marBottom w:val="0"/>
      <w:divBdr>
        <w:top w:val="none" w:sz="0" w:space="0" w:color="auto"/>
        <w:left w:val="none" w:sz="0" w:space="0" w:color="auto"/>
        <w:bottom w:val="none" w:sz="0" w:space="0" w:color="auto"/>
        <w:right w:val="none" w:sz="0" w:space="0" w:color="auto"/>
      </w:divBdr>
    </w:div>
    <w:div w:id="1036202938">
      <w:bodyDiv w:val="1"/>
      <w:marLeft w:val="0"/>
      <w:marRight w:val="0"/>
      <w:marTop w:val="0"/>
      <w:marBottom w:val="0"/>
      <w:divBdr>
        <w:top w:val="none" w:sz="0" w:space="0" w:color="auto"/>
        <w:left w:val="none" w:sz="0" w:space="0" w:color="auto"/>
        <w:bottom w:val="none" w:sz="0" w:space="0" w:color="auto"/>
        <w:right w:val="none" w:sz="0" w:space="0" w:color="auto"/>
      </w:divBdr>
    </w:div>
    <w:div w:id="1076518766">
      <w:bodyDiv w:val="1"/>
      <w:marLeft w:val="0"/>
      <w:marRight w:val="0"/>
      <w:marTop w:val="0"/>
      <w:marBottom w:val="0"/>
      <w:divBdr>
        <w:top w:val="none" w:sz="0" w:space="0" w:color="auto"/>
        <w:left w:val="none" w:sz="0" w:space="0" w:color="auto"/>
        <w:bottom w:val="none" w:sz="0" w:space="0" w:color="auto"/>
        <w:right w:val="none" w:sz="0" w:space="0" w:color="auto"/>
      </w:divBdr>
    </w:div>
    <w:div w:id="1195533713">
      <w:bodyDiv w:val="1"/>
      <w:marLeft w:val="0"/>
      <w:marRight w:val="0"/>
      <w:marTop w:val="0"/>
      <w:marBottom w:val="0"/>
      <w:divBdr>
        <w:top w:val="none" w:sz="0" w:space="0" w:color="auto"/>
        <w:left w:val="none" w:sz="0" w:space="0" w:color="auto"/>
        <w:bottom w:val="none" w:sz="0" w:space="0" w:color="auto"/>
        <w:right w:val="none" w:sz="0" w:space="0" w:color="auto"/>
      </w:divBdr>
    </w:div>
    <w:div w:id="1216042007">
      <w:bodyDiv w:val="1"/>
      <w:marLeft w:val="0"/>
      <w:marRight w:val="0"/>
      <w:marTop w:val="0"/>
      <w:marBottom w:val="0"/>
      <w:divBdr>
        <w:top w:val="none" w:sz="0" w:space="0" w:color="auto"/>
        <w:left w:val="none" w:sz="0" w:space="0" w:color="auto"/>
        <w:bottom w:val="none" w:sz="0" w:space="0" w:color="auto"/>
        <w:right w:val="none" w:sz="0" w:space="0" w:color="auto"/>
      </w:divBdr>
    </w:div>
    <w:div w:id="1254976891">
      <w:bodyDiv w:val="1"/>
      <w:marLeft w:val="0"/>
      <w:marRight w:val="0"/>
      <w:marTop w:val="0"/>
      <w:marBottom w:val="0"/>
      <w:divBdr>
        <w:top w:val="none" w:sz="0" w:space="0" w:color="auto"/>
        <w:left w:val="none" w:sz="0" w:space="0" w:color="auto"/>
        <w:bottom w:val="none" w:sz="0" w:space="0" w:color="auto"/>
        <w:right w:val="none" w:sz="0" w:space="0" w:color="auto"/>
      </w:divBdr>
    </w:div>
    <w:div w:id="1513714892">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San Wong</dc:creator>
  <cp:keywords/>
  <dc:description/>
  <cp:lastModifiedBy>Chong San Wong</cp:lastModifiedBy>
  <cp:revision>14</cp:revision>
  <dcterms:created xsi:type="dcterms:W3CDTF">2021-10-25T01:00:00Z</dcterms:created>
  <dcterms:modified xsi:type="dcterms:W3CDTF">2021-10-27T13:44:00Z</dcterms:modified>
</cp:coreProperties>
</file>