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3BA41" w14:textId="77777777" w:rsidR="007A49EF" w:rsidRDefault="006D0CCE">
      <w:pPr>
        <w:spacing w:line="259" w:lineRule="auto"/>
        <w:jc w:val="center"/>
        <w:rPr>
          <w:rFonts w:ascii="Calibri" w:eastAsia="Calibri" w:hAnsi="Calibri" w:cs="Calibri"/>
          <w:sz w:val="22"/>
        </w:rPr>
      </w:pPr>
      <w:r>
        <w:object w:dxaOrig="4915" w:dyaOrig="1260" w14:anchorId="0D63011E">
          <v:rect id="rectole0000000000" o:spid="_x0000_i1025" style="width:245.8pt;height:63.3pt" o:ole="" o:preferrelative="t" stroked="f">
            <v:imagedata r:id="rId8" o:title=""/>
          </v:rect>
          <o:OLEObject Type="Embed" ProgID="StaticMetafile" ShapeID="rectole0000000000" DrawAspect="Content" ObjectID="_1811969155" r:id="rId9"/>
        </w:object>
      </w:r>
    </w:p>
    <w:p w14:paraId="767D20E8" w14:textId="77777777" w:rsidR="007A49EF" w:rsidRDefault="007A49EF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3964678E" w14:textId="77777777" w:rsidR="007A49EF" w:rsidRDefault="007A49EF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5BE5956A" w14:textId="77777777" w:rsidR="007A49EF" w:rsidRDefault="006D0CCE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SENAI “GASPAR RICARDO JÚNIOR”</w:t>
      </w:r>
    </w:p>
    <w:p w14:paraId="11A1F3C1" w14:textId="77777777" w:rsidR="007A49EF" w:rsidRDefault="006D0CCE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Ian Lucas </w:t>
      </w:r>
    </w:p>
    <w:p w14:paraId="0D10EA57" w14:textId="390C5F89" w:rsidR="007A49EF" w:rsidRDefault="006D0CCE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Juan Correa</w:t>
      </w:r>
    </w:p>
    <w:p w14:paraId="5CFABA0F" w14:textId="77777777" w:rsidR="007A49EF" w:rsidRDefault="006D0CCE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Caroline Almeida</w:t>
      </w:r>
    </w:p>
    <w:p w14:paraId="19C0C2F8" w14:textId="77777777" w:rsidR="007A49EF" w:rsidRDefault="006D0CCE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Matheus Pulcinelli</w:t>
      </w:r>
    </w:p>
    <w:p w14:paraId="13045EB1" w14:textId="77777777" w:rsidR="007A49EF" w:rsidRDefault="007A49EF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29B1616D" w14:textId="77777777" w:rsidR="007A49EF" w:rsidRDefault="007A49EF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14F3641F" w14:textId="77777777" w:rsidR="007A49EF" w:rsidRDefault="007A49EF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5854C4B7" w14:textId="77777777" w:rsidR="007A49EF" w:rsidRDefault="007A49EF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4C92A821" w14:textId="430B7057" w:rsidR="007A49EF" w:rsidRPr="008D2104" w:rsidRDefault="006D0CCE" w:rsidP="008D2104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Banco de Dados Relaciona</w:t>
      </w:r>
      <w:r w:rsidR="00421045">
        <w:rPr>
          <w:rFonts w:ascii="Arial" w:eastAsia="Arial" w:hAnsi="Arial" w:cs="Arial"/>
          <w:b/>
          <w:sz w:val="48"/>
        </w:rPr>
        <w:t>i</w:t>
      </w:r>
      <w:r w:rsidR="008D2104">
        <w:rPr>
          <w:rFonts w:ascii="Arial" w:eastAsia="Arial" w:hAnsi="Arial" w:cs="Arial"/>
          <w:b/>
          <w:sz w:val="48"/>
        </w:rPr>
        <w:t>s</w:t>
      </w:r>
    </w:p>
    <w:p w14:paraId="3148D34E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51DF1E98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77A57D17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401DA745" w14:textId="77777777" w:rsidR="007A49EF" w:rsidRDefault="007A49EF" w:rsidP="008D2104">
      <w:pPr>
        <w:tabs>
          <w:tab w:val="left" w:pos="5955"/>
        </w:tabs>
        <w:spacing w:line="240" w:lineRule="auto"/>
        <w:rPr>
          <w:rFonts w:ascii="Arial" w:eastAsia="Arial" w:hAnsi="Arial" w:cs="Arial"/>
          <w:b/>
          <w:sz w:val="32"/>
        </w:rPr>
      </w:pPr>
    </w:p>
    <w:p w14:paraId="4CA6CBCC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35E520C2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32268F8A" w14:textId="77777777" w:rsidR="007A49EF" w:rsidRDefault="006D0CCE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Sorocaba</w:t>
      </w:r>
    </w:p>
    <w:p w14:paraId="0C5D6B8A" w14:textId="77777777" w:rsidR="007A49EF" w:rsidRDefault="006D0CCE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2025</w:t>
      </w:r>
    </w:p>
    <w:p w14:paraId="76F34EC4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6F21B9E6" w14:textId="77777777" w:rsidR="007A49EF" w:rsidRDefault="006D0CCE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Ian Lucas </w:t>
      </w:r>
    </w:p>
    <w:p w14:paraId="7BE5A0C4" w14:textId="62895F0D" w:rsidR="007A49EF" w:rsidRDefault="006D0CCE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Juan Correa</w:t>
      </w:r>
    </w:p>
    <w:p w14:paraId="335574EB" w14:textId="77777777" w:rsidR="007A49EF" w:rsidRDefault="006D0CCE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Caroline Almeida</w:t>
      </w:r>
    </w:p>
    <w:p w14:paraId="25A48649" w14:textId="4B106FA1" w:rsidR="007A49EF" w:rsidRDefault="006D0CCE" w:rsidP="008D2104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Matheus Pulcinelli</w:t>
      </w:r>
    </w:p>
    <w:p w14:paraId="33C072E4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79045C88" w14:textId="77777777" w:rsidR="007A49EF" w:rsidRPr="008511F6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375EC717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4A089698" w14:textId="77777777" w:rsidR="007A49EF" w:rsidRDefault="007A49EF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5C76DF1D" w14:textId="77777777" w:rsidR="00421045" w:rsidRPr="008D2104" w:rsidRDefault="00421045" w:rsidP="00421045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Banco de Dados Relacionais</w:t>
      </w:r>
    </w:p>
    <w:p w14:paraId="244DDE02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5A4ABDF4" w14:textId="77777777" w:rsidR="007A49EF" w:rsidRDefault="007A49EF">
      <w:pPr>
        <w:tabs>
          <w:tab w:val="left" w:pos="5955"/>
        </w:tabs>
        <w:spacing w:line="240" w:lineRule="auto"/>
        <w:jc w:val="center"/>
        <w:rPr>
          <w:rFonts w:ascii="Arial" w:eastAsia="Arial" w:hAnsi="Arial" w:cs="Arial"/>
          <w:b/>
          <w:sz w:val="32"/>
        </w:rPr>
      </w:pPr>
    </w:p>
    <w:p w14:paraId="00662192" w14:textId="77777777" w:rsidR="007A49EF" w:rsidRDefault="007A49EF">
      <w:pPr>
        <w:tabs>
          <w:tab w:val="left" w:pos="5955"/>
        </w:tabs>
        <w:spacing w:line="360" w:lineRule="auto"/>
        <w:jc w:val="center"/>
        <w:rPr>
          <w:rFonts w:ascii="Arial" w:eastAsia="Arial" w:hAnsi="Arial" w:cs="Arial"/>
          <w:b/>
          <w:sz w:val="32"/>
        </w:rPr>
      </w:pPr>
    </w:p>
    <w:p w14:paraId="69228F0A" w14:textId="77777777" w:rsidR="007A49EF" w:rsidRDefault="007A49EF">
      <w:pPr>
        <w:tabs>
          <w:tab w:val="left" w:pos="5955"/>
        </w:tabs>
        <w:spacing w:after="0" w:line="360" w:lineRule="auto"/>
        <w:ind w:left="4536"/>
        <w:jc w:val="center"/>
        <w:rPr>
          <w:rFonts w:ascii="Arial" w:eastAsia="Arial" w:hAnsi="Arial" w:cs="Arial"/>
          <w:b/>
          <w:sz w:val="22"/>
        </w:rPr>
      </w:pPr>
    </w:p>
    <w:p w14:paraId="6DD66AE4" w14:textId="77777777" w:rsidR="007A49EF" w:rsidRDefault="006D0CCE">
      <w:pPr>
        <w:tabs>
          <w:tab w:val="left" w:pos="5955"/>
        </w:tabs>
        <w:spacing w:after="0" w:line="360" w:lineRule="auto"/>
        <w:ind w:left="453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Trabalho apresentado para a disciplina de Banco de Dados, do curso de Análise e Desenvolvimento de Sistemas da Escola SENAI ‘Gaspar Ricardo Júnior’.</w:t>
      </w:r>
    </w:p>
    <w:p w14:paraId="55CFA982" w14:textId="77777777" w:rsidR="007A49EF" w:rsidRDefault="006D0CCE">
      <w:pPr>
        <w:tabs>
          <w:tab w:val="left" w:pos="5955"/>
        </w:tabs>
        <w:spacing w:after="0" w:line="360" w:lineRule="auto"/>
        <w:ind w:left="453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Orientador: André Souza.</w:t>
      </w:r>
    </w:p>
    <w:p w14:paraId="1AA6C3A9" w14:textId="77777777" w:rsidR="007A49EF" w:rsidRDefault="007A49EF">
      <w:pPr>
        <w:tabs>
          <w:tab w:val="left" w:pos="5955"/>
        </w:tabs>
        <w:spacing w:after="0" w:line="360" w:lineRule="auto"/>
        <w:ind w:left="4536"/>
        <w:jc w:val="center"/>
        <w:rPr>
          <w:rFonts w:ascii="Arial" w:eastAsia="Arial" w:hAnsi="Arial" w:cs="Arial"/>
          <w:sz w:val="22"/>
        </w:rPr>
      </w:pPr>
    </w:p>
    <w:p w14:paraId="2A5ABCCF" w14:textId="77777777" w:rsidR="007A49EF" w:rsidRDefault="007A49EF" w:rsidP="008D2104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</w:rPr>
      </w:pPr>
    </w:p>
    <w:p w14:paraId="760A26D7" w14:textId="77777777" w:rsidR="007A49EF" w:rsidRDefault="007A49EF">
      <w:pPr>
        <w:tabs>
          <w:tab w:val="left" w:pos="5955"/>
        </w:tabs>
        <w:spacing w:after="0" w:line="360" w:lineRule="auto"/>
        <w:ind w:left="4536"/>
        <w:jc w:val="center"/>
        <w:rPr>
          <w:rFonts w:ascii="Arial" w:eastAsia="Arial" w:hAnsi="Arial" w:cs="Arial"/>
          <w:sz w:val="22"/>
        </w:rPr>
      </w:pPr>
    </w:p>
    <w:p w14:paraId="7E80F78B" w14:textId="77777777" w:rsidR="007A49EF" w:rsidRDefault="007A49EF">
      <w:pPr>
        <w:tabs>
          <w:tab w:val="left" w:pos="5955"/>
        </w:tabs>
        <w:spacing w:after="0" w:line="360" w:lineRule="auto"/>
        <w:jc w:val="center"/>
        <w:rPr>
          <w:rFonts w:ascii="Arial" w:eastAsia="Arial" w:hAnsi="Arial" w:cs="Arial"/>
          <w:sz w:val="32"/>
        </w:rPr>
      </w:pPr>
    </w:p>
    <w:p w14:paraId="34A59000" w14:textId="77777777" w:rsidR="007A49EF" w:rsidRDefault="007A49EF">
      <w:pPr>
        <w:tabs>
          <w:tab w:val="left" w:pos="5955"/>
        </w:tabs>
        <w:spacing w:after="0" w:line="360" w:lineRule="auto"/>
        <w:jc w:val="center"/>
        <w:rPr>
          <w:rFonts w:ascii="Arial" w:eastAsia="Arial" w:hAnsi="Arial" w:cs="Arial"/>
          <w:sz w:val="32"/>
        </w:rPr>
      </w:pPr>
    </w:p>
    <w:p w14:paraId="4E921742" w14:textId="77777777" w:rsidR="007A49EF" w:rsidRDefault="006D0CCE">
      <w:pPr>
        <w:tabs>
          <w:tab w:val="left" w:pos="5955"/>
        </w:tabs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Sorocaba</w:t>
      </w:r>
    </w:p>
    <w:p w14:paraId="55930ED9" w14:textId="77777777" w:rsidR="007A49EF" w:rsidRDefault="006D0CCE">
      <w:pPr>
        <w:tabs>
          <w:tab w:val="left" w:pos="5955"/>
        </w:tabs>
        <w:spacing w:after="0" w:line="36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2025</w:t>
      </w:r>
    </w:p>
    <w:p w14:paraId="05AD8CCD" w14:textId="77777777" w:rsidR="007A49EF" w:rsidRDefault="006D0CCE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</w:rPr>
        <w:lastRenderedPageBreak/>
        <w:t>SUMÁRIO</w:t>
      </w:r>
    </w:p>
    <w:p w14:paraId="6DFF5283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770D54B6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338664C5" w14:textId="0956A961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1 INTRODUÇÃO....................................................................................................4</w:t>
      </w:r>
    </w:p>
    <w:p w14:paraId="45D4B966" w14:textId="0BBECCE3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 xml:space="preserve"> Modelagem</w:t>
      </w:r>
      <w:r w:rsidR="008511F6" w:rsidRPr="008511F6">
        <w:rPr>
          <w:rFonts w:ascii="Arial" w:eastAsia="Arial" w:hAnsi="Arial" w:cs="Arial"/>
          <w:sz w:val="22"/>
          <w:szCs w:val="22"/>
        </w:rPr>
        <w:t xml:space="preserve"> </w:t>
      </w:r>
      <w:r w:rsidRPr="008511F6">
        <w:rPr>
          <w:rFonts w:ascii="Arial" w:eastAsia="Arial" w:hAnsi="Arial" w:cs="Arial"/>
          <w:sz w:val="22"/>
          <w:szCs w:val="22"/>
        </w:rPr>
        <w:t>Conceitual......................................................................................04</w:t>
      </w:r>
    </w:p>
    <w:p w14:paraId="0CD9641C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2.1 Descrição das Entidades, Atributos e Relacionamento.....................................04</w:t>
      </w:r>
    </w:p>
    <w:p w14:paraId="0AE248C9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2.2 Diagrama Entidade-Relacionamento (DER)......................................................08</w:t>
      </w:r>
    </w:p>
    <w:p w14:paraId="260F0CDB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3 Modelagem Lógica..............................................................................................08</w:t>
      </w:r>
    </w:p>
    <w:p w14:paraId="2A6CEC20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3.1 Transformações do DER para a Estrutura do Banco de Dados.........................08</w:t>
      </w:r>
    </w:p>
    <w:p w14:paraId="2FAB54CD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3.2 Discussão sobre a Normalização........................................................................11</w:t>
      </w:r>
    </w:p>
    <w:p w14:paraId="5AE119C2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4 Estrutura do Banco de Dados.............................................................................13</w:t>
      </w:r>
    </w:p>
    <w:p w14:paraId="08A606CA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4.1 Definição das Tabelas – DDL (Data Definition Language) .................................13</w:t>
      </w:r>
    </w:p>
    <w:p w14:paraId="645F28A8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4.2 Descrição das Tabelas e Atributos.......................................................................13</w:t>
      </w:r>
    </w:p>
    <w:p w14:paraId="31A7947E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4.3 Relacionamento entre Tabelas.............................................................................17</w:t>
      </w:r>
    </w:p>
    <w:p w14:paraId="04F868FD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5 Manipulação de Dados..........................................................................................17</w:t>
      </w:r>
    </w:p>
    <w:p w14:paraId="48E062C3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5.1 Inserção, Atualização e Deleção de Dados (DML)...............................................18</w:t>
      </w:r>
    </w:p>
    <w:p w14:paraId="6339BD29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5.2 Exemplos de Consultas SQL (DQL)............................................................... 21-22</w:t>
      </w:r>
    </w:p>
    <w:p w14:paraId="391AC46F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6 Controle de Acesso (Bonificação – DCL)............................................................24</w:t>
      </w:r>
    </w:p>
    <w:p w14:paraId="52EE9770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6.1 1 Introdução ao Controle de Acesso.....................................................................24</w:t>
      </w:r>
    </w:p>
    <w:p w14:paraId="2634779C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6.2 Criação de Usuários (exemplo)............................................................................25</w:t>
      </w:r>
    </w:p>
    <w:p w14:paraId="45DD5FEE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6.3 Concessão de Permissões (GRANT)...................................................................25</w:t>
      </w:r>
    </w:p>
    <w:p w14:paraId="58B61982" w14:textId="334832C9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6.4 Revogação de Permissões</w:t>
      </w:r>
      <w:r w:rsidR="008511F6">
        <w:rPr>
          <w:rFonts w:ascii="Arial" w:eastAsia="Arial" w:hAnsi="Arial" w:cs="Arial"/>
          <w:sz w:val="22"/>
          <w:szCs w:val="22"/>
        </w:rPr>
        <w:t xml:space="preserve"> </w:t>
      </w:r>
      <w:r w:rsidRPr="008511F6">
        <w:rPr>
          <w:rFonts w:ascii="Arial" w:eastAsia="Arial" w:hAnsi="Arial" w:cs="Arial"/>
          <w:sz w:val="22"/>
          <w:szCs w:val="22"/>
        </w:rPr>
        <w:t>(REVOKE)................................................................26</w:t>
      </w:r>
    </w:p>
    <w:p w14:paraId="5CFD6738" w14:textId="77777777" w:rsidR="007F21EE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7 CONCLUSÃO.........................................................................................................27</w:t>
      </w:r>
    </w:p>
    <w:p w14:paraId="5577C453" w14:textId="006DA4C4" w:rsidR="007A49EF" w:rsidRPr="008511F6" w:rsidRDefault="007F21EE" w:rsidP="008511F6">
      <w:pPr>
        <w:tabs>
          <w:tab w:val="left" w:pos="5955"/>
        </w:tabs>
        <w:spacing w:after="0" w:line="360" w:lineRule="auto"/>
        <w:rPr>
          <w:rFonts w:ascii="Arial" w:eastAsia="Arial" w:hAnsi="Arial" w:cs="Arial"/>
          <w:sz w:val="22"/>
          <w:szCs w:val="22"/>
        </w:rPr>
      </w:pPr>
      <w:r w:rsidRPr="008511F6">
        <w:rPr>
          <w:rFonts w:ascii="Arial" w:eastAsia="Arial" w:hAnsi="Arial" w:cs="Arial"/>
          <w:sz w:val="22"/>
          <w:szCs w:val="22"/>
        </w:rPr>
        <w:t>8 REFERÊNCIAS.......................................................................................................28</w:t>
      </w:r>
    </w:p>
    <w:p w14:paraId="592AA248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3ECF6865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247CA545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2773B519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54816F9A" w14:textId="77777777" w:rsidR="00FC184A" w:rsidRPr="008511F6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u w:val="single"/>
        </w:rPr>
      </w:pPr>
    </w:p>
    <w:p w14:paraId="0535B97D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696039BC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6286C572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41A89620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7A4CFE7D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0BC2B1A6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11A63BEB" w14:textId="77777777" w:rsidR="00FC184A" w:rsidRDefault="00FC184A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53A07AD9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4E95B6BD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60905DAE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1D66C111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0A096F63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2702E403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34F1FFA9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14:paraId="42E9D58E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32"/>
        </w:rPr>
      </w:pPr>
    </w:p>
    <w:p w14:paraId="1FB2764A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1C70B639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2B0B6B2C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701B2EE1" w14:textId="77777777" w:rsidR="007A49EF" w:rsidRDefault="007A49EF">
      <w:pPr>
        <w:tabs>
          <w:tab w:val="left" w:pos="5955"/>
        </w:tabs>
        <w:spacing w:after="0" w:line="360" w:lineRule="auto"/>
        <w:jc w:val="both"/>
        <w:rPr>
          <w:rFonts w:ascii="Arial" w:eastAsia="Arial" w:hAnsi="Arial" w:cs="Arial"/>
          <w:b/>
          <w:sz w:val="32"/>
        </w:rPr>
      </w:pPr>
    </w:p>
    <w:p w14:paraId="5DE25AE8" w14:textId="77777777" w:rsidR="007A49EF" w:rsidRDefault="006D0CCE">
      <w:pPr>
        <w:tabs>
          <w:tab w:val="left" w:pos="5955"/>
        </w:tabs>
        <w:spacing w:after="0" w:line="240" w:lineRule="auto"/>
        <w:ind w:left="453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FC66925" w14:textId="24DF7D49" w:rsidR="007A49EF" w:rsidRDefault="006D0CCE" w:rsidP="00421045">
      <w:pPr>
        <w:pStyle w:val="Ttulo1"/>
        <w:numPr>
          <w:ilvl w:val="0"/>
          <w:numId w:val="1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INTRODUÇÃO</w:t>
      </w:r>
    </w:p>
    <w:p w14:paraId="09BC9BBE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</w:rPr>
      </w:pPr>
    </w:p>
    <w:p w14:paraId="1EC2A7EF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</w:rPr>
      </w:pPr>
    </w:p>
    <w:p w14:paraId="2CB12E4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presente projeto tem como tema o desenvolvimento de um Sistema de Gerenciamento de Biblioteca, elaborado como atividade final da disciplina de Banco de Dados Relacional. A proposta consiste em criar um sistema que permita o controle e a organização dos principais processos de uma biblioteca, como o cadastro de clientes, gestão de livros, controle de empréstimos, contratos, estoque e pedidos. Esse cenário foi escolhido por ser representativo e aplicável ao uso real de bancos de dados relacionais, promovendo uma abordagem prática dos conteúdos abordados em sala de aula.</w:t>
      </w:r>
    </w:p>
    <w:p w14:paraId="24483075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0077BEDE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2. Modelagem Conceitual</w:t>
      </w:r>
    </w:p>
    <w:p w14:paraId="0CE1ED4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</w:rPr>
        <w:t xml:space="preserve">2.1 </w:t>
      </w:r>
      <w:bookmarkStart w:id="0" w:name="_Hlk201355259"/>
      <w:r>
        <w:rPr>
          <w:rFonts w:ascii="Arial" w:eastAsia="Arial" w:hAnsi="Arial" w:cs="Arial"/>
          <w:b/>
          <w:sz w:val="28"/>
        </w:rPr>
        <w:t>Descrição das Entidades, Atributos e Relacionamentos</w:t>
      </w:r>
      <w:bookmarkEnd w:id="0"/>
    </w:p>
    <w:p w14:paraId="5258206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 modelagem conceitual do sistema de gerenciamento de biblioteca foi elaborada com base na identificação dos principais elementos e processos envolvidos na operação de uma biblioteca. A seguir, são descritas as entidades, seus respectivos atributos e os relacionamentos estabelecidos entre elas.</w:t>
      </w:r>
    </w:p>
    <w:p w14:paraId="55466DE2" w14:textId="77777777" w:rsidR="008D2104" w:rsidRDefault="008D2104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3526F0B7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Cliente</w:t>
      </w:r>
    </w:p>
    <w:p w14:paraId="31ED6B1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8"/>
        </w:rPr>
        <w:t>• Representa os usuários cadastrados na biblioteca.</w:t>
      </w:r>
    </w:p>
    <w:p w14:paraId="7C31CCD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 xml:space="preserve">Atributos principais: </w:t>
      </w:r>
      <w:r>
        <w:rPr>
          <w:rFonts w:ascii="Arial" w:eastAsia="Arial" w:hAnsi="Arial" w:cs="Arial"/>
          <w:sz w:val="28"/>
        </w:rPr>
        <w:t>ID do cliente, nome completo, CPF, data de nascimento, telefone, e-mail, endereço.</w:t>
      </w:r>
    </w:p>
    <w:p w14:paraId="1D8CF1A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431F9CD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Pode realizar empréstimos</w:t>
      </w:r>
    </w:p>
    <w:p w14:paraId="2ED1942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Pode firmar contratos</w:t>
      </w:r>
    </w:p>
    <w:p w14:paraId="31E3EF4A" w14:textId="315570C7" w:rsidR="007A49EF" w:rsidRPr="00FC184A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Pode fazer pedidos</w:t>
      </w:r>
    </w:p>
    <w:p w14:paraId="105FB50A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Produto</w:t>
      </w:r>
    </w:p>
    <w:p w14:paraId="42B0FB3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sz w:val="28"/>
        </w:rPr>
        <w:t>• Entidade genérica que representa qualquer item disponível na biblioteca.</w:t>
      </w:r>
    </w:p>
    <w:p w14:paraId="1AA2BB8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 xml:space="preserve">Atributos principais: </w:t>
      </w:r>
      <w:r>
        <w:rPr>
          <w:rFonts w:ascii="Arial" w:eastAsia="Arial" w:hAnsi="Arial" w:cs="Arial"/>
          <w:sz w:val="28"/>
        </w:rPr>
        <w:t>ID do produto, título, descrição, valor, tipo.</w:t>
      </w:r>
    </w:p>
    <w:p w14:paraId="70022E7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1EBDA36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sz w:val="28"/>
        </w:rPr>
        <w:t>• Pode estar associado a um ou mais registros de estoque</w:t>
      </w:r>
    </w:p>
    <w:p w14:paraId="6C32C9A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Pode ser um livro</w:t>
      </w:r>
    </w:p>
    <w:p w14:paraId="737036E8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32F757B2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Livro (especialização de Produto)</w:t>
      </w:r>
    </w:p>
    <w:p w14:paraId="55EC136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Entidade especializada, representa os livros da biblioteca.</w:t>
      </w:r>
    </w:p>
    <w:p w14:paraId="5CB1BBD9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298054B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Atributos principais</w:t>
      </w:r>
      <w:r>
        <w:rPr>
          <w:rFonts w:ascii="Arial" w:eastAsia="Arial" w:hAnsi="Arial" w:cs="Arial"/>
          <w:sz w:val="28"/>
        </w:rPr>
        <w:t>: ID do livro, autor, editora, ano de publicação, número de páginas.</w:t>
      </w:r>
    </w:p>
    <w:p w14:paraId="3B3EC500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721866A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2D26930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sz w:val="28"/>
        </w:rPr>
        <w:t>• Está associado a um gênero</w:t>
      </w:r>
    </w:p>
    <w:p w14:paraId="3BE300F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sz w:val="28"/>
        </w:rPr>
        <w:t>• É um tipo de produto</w:t>
      </w:r>
    </w:p>
    <w:p w14:paraId="0EA87E30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70FDC057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Gênero</w:t>
      </w:r>
    </w:p>
    <w:p w14:paraId="1D6ECD55" w14:textId="09F265C6" w:rsidR="007A49EF" w:rsidRPr="008D2104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Classifica os livros por tema ou categoria.</w:t>
      </w:r>
    </w:p>
    <w:p w14:paraId="19219946" w14:textId="33371B45" w:rsidR="007A49EF" w:rsidRPr="008D2104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Atributos principais: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28"/>
        </w:rPr>
        <w:t>ID do gênero, nome, descrição.</w:t>
      </w:r>
    </w:p>
    <w:p w14:paraId="3901C6E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1437854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Pode estar associado a vários livros</w:t>
      </w:r>
    </w:p>
    <w:p w14:paraId="3100989C" w14:textId="77777777" w:rsidR="007A49EF" w:rsidRDefault="007A49EF" w:rsidP="008D2104">
      <w:pPr>
        <w:pStyle w:val="Ttulo1"/>
        <w:rPr>
          <w:rFonts w:ascii="Arial" w:eastAsia="Arial" w:hAnsi="Arial" w:cs="Arial"/>
          <w:b/>
        </w:rPr>
      </w:pPr>
    </w:p>
    <w:p w14:paraId="7EEB6BC4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Estoque</w:t>
      </w:r>
    </w:p>
    <w:p w14:paraId="289228E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Controla a quantidade e localização dos produtos disponíveis.</w:t>
      </w:r>
    </w:p>
    <w:p w14:paraId="0A37F293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1F619DE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Atributos principais: </w:t>
      </w:r>
      <w:r>
        <w:rPr>
          <w:rFonts w:ascii="Arial" w:eastAsia="Arial" w:hAnsi="Arial" w:cs="Arial"/>
          <w:sz w:val="28"/>
        </w:rPr>
        <w:t>ID do estoque, ID do produto, quantidade disponível, localização.</w:t>
      </w:r>
    </w:p>
    <w:p w14:paraId="7EF3C96F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6983A6B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7A9F192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Está relacionado com produtos</w:t>
      </w:r>
    </w:p>
    <w:p w14:paraId="44943413" w14:textId="77777777" w:rsidR="007A49EF" w:rsidRDefault="007A49EF" w:rsidP="008D2104">
      <w:pPr>
        <w:pStyle w:val="Ttulo1"/>
        <w:rPr>
          <w:rFonts w:ascii="Arial" w:eastAsia="Arial" w:hAnsi="Arial" w:cs="Arial"/>
          <w:b/>
        </w:rPr>
      </w:pPr>
    </w:p>
    <w:p w14:paraId="049E8729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Pedido</w:t>
      </w:r>
    </w:p>
    <w:p w14:paraId="50B3E39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Histórico de solicitações de produtos feitas pelos clientes.</w:t>
      </w:r>
    </w:p>
    <w:p w14:paraId="202F24CC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4BA3732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Atributos principais: </w:t>
      </w:r>
      <w:r>
        <w:rPr>
          <w:rFonts w:ascii="Arial" w:eastAsia="Arial" w:hAnsi="Arial" w:cs="Arial"/>
          <w:sz w:val="28"/>
        </w:rPr>
        <w:t>ID do pedido, ID do cliente, data, status.</w:t>
      </w:r>
    </w:p>
    <w:p w14:paraId="5884D510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7AEEAE5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31A400A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Relacionado a clientes</w:t>
      </w:r>
    </w:p>
    <w:p w14:paraId="7BBAAD0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sz w:val="28"/>
        </w:rPr>
        <w:t>• Pode incluir um ou mais produtos</w:t>
      </w:r>
    </w:p>
    <w:p w14:paraId="438E0BD7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3B690675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Empréstimo</w:t>
      </w:r>
    </w:p>
    <w:p w14:paraId="472977B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Registro de itens emprestados pela biblioteca.</w:t>
      </w:r>
    </w:p>
    <w:p w14:paraId="1CE19C31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1631C3F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Atributos principais</w:t>
      </w:r>
      <w:r>
        <w:rPr>
          <w:rFonts w:ascii="Arial" w:eastAsia="Arial" w:hAnsi="Arial" w:cs="Arial"/>
          <w:sz w:val="28"/>
        </w:rPr>
        <w:t>: ID do empréstimo, ID do cliente, ID do produto, data de retirada, data de devolução prevista, data de devolução real, status.</w:t>
      </w:r>
    </w:p>
    <w:p w14:paraId="0E36BA9D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64A1C62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2D3B3A4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Vinculado a clientes e produtos</w:t>
      </w:r>
    </w:p>
    <w:p w14:paraId="5436AE06" w14:textId="77777777" w:rsidR="007A49EF" w:rsidRDefault="007A49EF" w:rsidP="008D2104">
      <w:pPr>
        <w:pStyle w:val="Ttulo1"/>
        <w:rPr>
          <w:rFonts w:ascii="Arial" w:eastAsia="Arial" w:hAnsi="Arial" w:cs="Arial"/>
          <w:b/>
        </w:rPr>
      </w:pPr>
    </w:p>
    <w:p w14:paraId="50BEF0EC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Contrato</w:t>
      </w:r>
    </w:p>
    <w:p w14:paraId="482D784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Formaliza um acordo entre o cliente e a biblioteca.</w:t>
      </w:r>
    </w:p>
    <w:p w14:paraId="136C473D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3BF5A3E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Atributos principais: </w:t>
      </w:r>
      <w:r>
        <w:rPr>
          <w:rFonts w:ascii="Arial" w:eastAsia="Arial" w:hAnsi="Arial" w:cs="Arial"/>
          <w:sz w:val="28"/>
        </w:rPr>
        <w:t>ID do contrato, ID do cliente, tipo de contrato, data de início, data de término, termos.</w:t>
      </w:r>
    </w:p>
    <w:p w14:paraId="599DF6B0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1C0D9E0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5173143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Relacionado a clientes</w:t>
      </w:r>
    </w:p>
    <w:p w14:paraId="46DBF80B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7FC7AB50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Funcionário</w:t>
      </w:r>
    </w:p>
    <w:p w14:paraId="2A041CC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8"/>
        </w:rPr>
        <w:t>• Representa os colaboradores que trabalham na biblioteca</w:t>
      </w:r>
      <w:r>
        <w:rPr>
          <w:rFonts w:ascii="Arial" w:eastAsia="Arial" w:hAnsi="Arial" w:cs="Arial"/>
          <w:b/>
          <w:sz w:val="28"/>
        </w:rPr>
        <w:t>.</w:t>
      </w:r>
    </w:p>
    <w:p w14:paraId="7AD14D9E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4A9B973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Atributos principais: </w:t>
      </w:r>
      <w:r>
        <w:rPr>
          <w:rFonts w:ascii="Arial" w:eastAsia="Arial" w:hAnsi="Arial" w:cs="Arial"/>
          <w:sz w:val="28"/>
        </w:rPr>
        <w:t>ID do funcionário, nome, CPF, cargo, telefone, e-mail.</w:t>
      </w:r>
    </w:p>
    <w:p w14:paraId="4E05EE47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549301F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Relacionamentos:</w:t>
      </w:r>
    </w:p>
    <w:p w14:paraId="26BE66D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Pode ser responsável por registros de empréstimos e pedidos (opcional)</w:t>
      </w:r>
    </w:p>
    <w:p w14:paraId="717B722F" w14:textId="77777777" w:rsidR="007A49EF" w:rsidRDefault="007A49EF" w:rsidP="008D2104">
      <w:pPr>
        <w:pStyle w:val="Ttulo1"/>
        <w:rPr>
          <w:rFonts w:ascii="Arial" w:eastAsia="Arial" w:hAnsi="Arial" w:cs="Arial"/>
          <w:sz w:val="28"/>
        </w:rPr>
      </w:pPr>
    </w:p>
    <w:p w14:paraId="27D8647F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 xml:space="preserve">2.2 </w:t>
      </w:r>
      <w:bookmarkStart w:id="1" w:name="_Hlk201355284"/>
      <w:r>
        <w:rPr>
          <w:rFonts w:ascii="Arial" w:eastAsia="Arial" w:hAnsi="Arial" w:cs="Arial"/>
          <w:b/>
          <w:color w:val="auto"/>
        </w:rPr>
        <w:t>Diagrama Entidade-Relacionamento (DER)</w:t>
      </w:r>
      <w:bookmarkEnd w:id="1"/>
    </w:p>
    <w:p w14:paraId="3394138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O Diagrama Entidade-Relacionamento (DER) representa graficamente a estrutura do banco de dados, destacando as entidades, atributos e os relacionamentos entre elas. </w:t>
      </w:r>
    </w:p>
    <w:p w14:paraId="52BD44F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hyperlink r:id="rId10">
        <w:r>
          <w:rPr>
            <w:rFonts w:ascii="Arial" w:eastAsia="Arial" w:hAnsi="Arial" w:cs="Arial"/>
            <w:color w:val="0000FF"/>
            <w:sz w:val="28"/>
            <w:u w:val="single"/>
          </w:rPr>
          <w:t>https://miro.com/app/board/uXjVImkHCvA=/</w:t>
        </w:r>
      </w:hyperlink>
    </w:p>
    <w:p w14:paraId="420C3A7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O DER evidencia as ligações entre as entidades e permite uma visualização clara da modelagem adotada, essencial para garantir a consistência e a integridade do banco de dados.</w:t>
      </w:r>
    </w:p>
    <w:p w14:paraId="6A2B7C35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2148F810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07614C7E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3AC0269C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</w:rPr>
      </w:pPr>
    </w:p>
    <w:p w14:paraId="78960848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</w:rPr>
      </w:pPr>
    </w:p>
    <w:p w14:paraId="2EC8BBA7" w14:textId="77777777" w:rsidR="007A49EF" w:rsidRDefault="007A49EF" w:rsidP="008D2104">
      <w:pPr>
        <w:pStyle w:val="Ttulo1"/>
        <w:rPr>
          <w:rFonts w:ascii="Arial" w:eastAsia="Arial" w:hAnsi="Arial" w:cs="Arial"/>
        </w:rPr>
      </w:pPr>
    </w:p>
    <w:p w14:paraId="65D3B521" w14:textId="77777777" w:rsidR="007A49EF" w:rsidRDefault="006D0CCE" w:rsidP="008D2104">
      <w:pPr>
        <w:pStyle w:val="Ttulo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auto"/>
        </w:rPr>
        <w:t>3. Modelagem Lógica</w:t>
      </w:r>
    </w:p>
    <w:p w14:paraId="05D8AD6D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3.1 </w:t>
      </w:r>
      <w:bookmarkStart w:id="2" w:name="_Hlk201355324"/>
      <w:r>
        <w:rPr>
          <w:rFonts w:ascii="Arial" w:eastAsia="Arial" w:hAnsi="Arial" w:cs="Arial"/>
          <w:b/>
          <w:sz w:val="28"/>
        </w:rPr>
        <w:t>Transformações do DER para a Estrutura do Banco de Dados</w:t>
      </w:r>
      <w:bookmarkEnd w:id="2"/>
    </w:p>
    <w:p w14:paraId="6481DA6E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modelagem lógica representa a transição entre o modelo conceitual e a implementação física do banco de dados. Com base no Diagrama Entidade-Relacionamento (DER) apresentado anteriormente, foram realizadas as transformações necessárias para a definição das tabelas, chaves primárias, chaves estrangeiras e atributos correspondentes.</w:t>
      </w:r>
    </w:p>
    <w:p w14:paraId="64A591C3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3ED5E3F2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As entidades identificadas na modelagem conceitual foram convertidas em tabelas relacionais conforme descrito a seguir:</w:t>
      </w:r>
    </w:p>
    <w:p w14:paraId="2E96894A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601DB592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Cliente</w:t>
      </w:r>
    </w:p>
    <w:p w14:paraId="6ECB8C23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entidade Cliente originou a tabela cliente, contendo os atributos essenciais para identificação e contato dos usuários.</w:t>
      </w:r>
    </w:p>
    <w:p w14:paraId="11CBFC59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599CAFE2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Chave primária: id_cliente</w:t>
      </w:r>
    </w:p>
    <w:p w14:paraId="6B144ADD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0488F15B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Atributos: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28"/>
        </w:rPr>
        <w:t>nome_cliente, cpf_cliente, email_cliente, telefone_cliente, endereco_cliente, data_cadastro</w:t>
      </w:r>
    </w:p>
    <w:p w14:paraId="149FE749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557889F9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lastRenderedPageBreak/>
        <w:t>Produto</w:t>
      </w:r>
    </w:p>
    <w:p w14:paraId="0C5206FA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entidade Produto corresponde à tabela produto, que representa os itens disponíveis na biblioteca.</w:t>
      </w:r>
    </w:p>
    <w:p w14:paraId="41E25F6A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247340FF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Chave primária: id_produto</w:t>
      </w:r>
    </w:p>
    <w:p w14:paraId="74914828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048A185A" w14:textId="2BB43DE8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Atributos: </w:t>
      </w:r>
      <w:r>
        <w:rPr>
          <w:rFonts w:ascii="Arial" w:eastAsia="Arial" w:hAnsi="Arial" w:cs="Arial"/>
          <w:sz w:val="28"/>
        </w:rPr>
        <w:t xml:space="preserve">nome_produto, </w:t>
      </w:r>
      <w:r w:rsidR="008D2104">
        <w:rPr>
          <w:rFonts w:ascii="Arial" w:eastAsia="Arial" w:hAnsi="Arial" w:cs="Arial"/>
          <w:sz w:val="28"/>
        </w:rPr>
        <w:t>descrição</w:t>
      </w:r>
      <w:r>
        <w:rPr>
          <w:rFonts w:ascii="Arial" w:eastAsia="Arial" w:hAnsi="Arial" w:cs="Arial"/>
          <w:sz w:val="28"/>
        </w:rPr>
        <w:t xml:space="preserve">, </w:t>
      </w:r>
      <w:r w:rsidR="008D2104">
        <w:rPr>
          <w:rFonts w:ascii="Arial" w:eastAsia="Arial" w:hAnsi="Arial" w:cs="Arial"/>
          <w:sz w:val="28"/>
        </w:rPr>
        <w:t>preço</w:t>
      </w:r>
      <w:r>
        <w:rPr>
          <w:rFonts w:ascii="Arial" w:eastAsia="Arial" w:hAnsi="Arial" w:cs="Arial"/>
          <w:sz w:val="28"/>
        </w:rPr>
        <w:t>, categoria</w:t>
      </w:r>
    </w:p>
    <w:p w14:paraId="40D4E4E0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425D3759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Livro</w:t>
      </w:r>
    </w:p>
    <w:p w14:paraId="0D21203C" w14:textId="701710AD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 tabela livro especializa a entidade Produto e mantém uma relação direta com a tabela </w:t>
      </w:r>
      <w:r w:rsidR="008D2104">
        <w:rPr>
          <w:rFonts w:ascii="Arial" w:eastAsia="Arial" w:hAnsi="Arial" w:cs="Arial"/>
          <w:sz w:val="28"/>
        </w:rPr>
        <w:t>gênero</w:t>
      </w:r>
      <w:r>
        <w:rPr>
          <w:rFonts w:ascii="Arial" w:eastAsia="Arial" w:hAnsi="Arial" w:cs="Arial"/>
          <w:sz w:val="28"/>
        </w:rPr>
        <w:t>.</w:t>
      </w:r>
    </w:p>
    <w:p w14:paraId="4ADE5B8A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4F6A8A62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Chave primária: id_livro</w:t>
      </w:r>
    </w:p>
    <w:p w14:paraId="454BB5DB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048C6DC0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Chaves estrangeiras: id_produto, id_genero</w:t>
      </w:r>
    </w:p>
    <w:p w14:paraId="1A5B1467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332A68FE" w14:textId="33E5A02B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sz w:val="28"/>
        </w:rPr>
        <w:t xml:space="preserve">• Atributos: nome_livro, </w:t>
      </w:r>
      <w:r w:rsidR="008D2104">
        <w:rPr>
          <w:rFonts w:ascii="Arial" w:eastAsia="Arial" w:hAnsi="Arial" w:cs="Arial"/>
          <w:sz w:val="28"/>
        </w:rPr>
        <w:t>descrição</w:t>
      </w:r>
    </w:p>
    <w:p w14:paraId="7D0AAD3D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1DA4FC9E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Gênero</w:t>
      </w:r>
    </w:p>
    <w:p w14:paraId="5D7BEBD3" w14:textId="7088AF42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 entidade Gênero tornou-se a tabela </w:t>
      </w:r>
      <w:r w:rsidR="008D2104">
        <w:rPr>
          <w:rFonts w:ascii="Arial" w:eastAsia="Arial" w:hAnsi="Arial" w:cs="Arial"/>
          <w:sz w:val="28"/>
        </w:rPr>
        <w:t>gênero</w:t>
      </w:r>
      <w:r>
        <w:rPr>
          <w:rFonts w:ascii="Arial" w:eastAsia="Arial" w:hAnsi="Arial" w:cs="Arial"/>
          <w:sz w:val="28"/>
        </w:rPr>
        <w:t>, utilizada para classificar os livros.</w:t>
      </w:r>
    </w:p>
    <w:p w14:paraId="7612E0DB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4D491E47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Chave primária: id_genero</w:t>
      </w:r>
    </w:p>
    <w:p w14:paraId="091B7937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7E05EA46" w14:textId="2B9BEA16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Atributo: </w:t>
      </w:r>
      <w:r w:rsidR="008D2104">
        <w:rPr>
          <w:rFonts w:ascii="Arial" w:eastAsia="Arial" w:hAnsi="Arial" w:cs="Arial"/>
          <w:b/>
          <w:sz w:val="28"/>
        </w:rPr>
        <w:t>descrição</w:t>
      </w:r>
    </w:p>
    <w:p w14:paraId="43F98195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55ECF83C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Estoque</w:t>
      </w:r>
    </w:p>
    <w:p w14:paraId="7EFBFE18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tabela estoque representa o controle da quantidade e localização dos produtos.</w:t>
      </w:r>
    </w:p>
    <w:p w14:paraId="244FD8EE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2641DFD4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• Chave primária: id_estoque</w:t>
      </w:r>
    </w:p>
    <w:p w14:paraId="483498CA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24D64FE1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Chave estrangeira: id_produto</w:t>
      </w:r>
    </w:p>
    <w:p w14:paraId="4CC3440D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7A169457" w14:textId="41DDA8C5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sz w:val="28"/>
        </w:rPr>
        <w:t xml:space="preserve">• Atributos: quantidade, </w:t>
      </w:r>
      <w:r w:rsidR="008D2104">
        <w:rPr>
          <w:rFonts w:ascii="Arial" w:eastAsia="Arial" w:hAnsi="Arial" w:cs="Arial"/>
          <w:sz w:val="28"/>
        </w:rPr>
        <w:t>localização</w:t>
      </w:r>
    </w:p>
    <w:p w14:paraId="4F45C3D7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42770139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Pedido</w:t>
      </w:r>
    </w:p>
    <w:p w14:paraId="6A76B3AF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entidade Pedido deu origem à tabela pedido, associada aos clientes e funcionários responsáveis.</w:t>
      </w:r>
    </w:p>
    <w:p w14:paraId="66D82174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0C885A07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Chave primária: id_pedido</w:t>
      </w:r>
    </w:p>
    <w:p w14:paraId="65F26DD2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206C02BC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Chaves estrangeiras: id_cliente, id_funcionario</w:t>
      </w:r>
    </w:p>
    <w:p w14:paraId="6AB199EC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3A6AD258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Atributos: data_pedido, total</w:t>
      </w:r>
    </w:p>
    <w:p w14:paraId="2F144B1E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38928CE0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Empréstimo</w:t>
      </w:r>
    </w:p>
    <w:p w14:paraId="69333215" w14:textId="78A02775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tabela empr</w:t>
      </w:r>
      <w:r w:rsidR="008D2104">
        <w:rPr>
          <w:rFonts w:ascii="Arial" w:eastAsia="Arial" w:hAnsi="Arial" w:cs="Arial"/>
          <w:sz w:val="28"/>
        </w:rPr>
        <w:t>é</w:t>
      </w:r>
      <w:r>
        <w:rPr>
          <w:rFonts w:ascii="Arial" w:eastAsia="Arial" w:hAnsi="Arial" w:cs="Arial"/>
          <w:sz w:val="28"/>
        </w:rPr>
        <w:t>stimo representa os registros de empréstimos realizados.</w:t>
      </w:r>
    </w:p>
    <w:p w14:paraId="6C153F1F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06236CE5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Chave primária: id_emprestimo</w:t>
      </w:r>
    </w:p>
    <w:p w14:paraId="18153E92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020E356B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Chaves estrangeiras: id_cliente, id_produto</w:t>
      </w:r>
    </w:p>
    <w:p w14:paraId="7623FD32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5DB55143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Atributos: data_emprestimo, data_devolucao</w:t>
      </w:r>
    </w:p>
    <w:p w14:paraId="0FFB700D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3C066E1A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8"/>
        </w:rPr>
        <w:t>Contrato</w:t>
      </w:r>
    </w:p>
    <w:p w14:paraId="5DBAAAF1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tabela contrato documenta os acordos firmados entre cliente e biblioteca.</w:t>
      </w:r>
    </w:p>
    <w:p w14:paraId="5D3CD509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01C5B348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• Chave primária: id_contrato</w:t>
      </w:r>
    </w:p>
    <w:p w14:paraId="187B920C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579E9560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Chave estrangeira: id_cliente</w:t>
      </w:r>
    </w:p>
    <w:p w14:paraId="79D56B7F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0B89EF5C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Atributos: data_inicio, data_fim, valor</w:t>
      </w:r>
    </w:p>
    <w:p w14:paraId="45B05897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19436D3A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Funcionário</w:t>
      </w:r>
    </w:p>
    <w:p w14:paraId="4AC211C7" w14:textId="116A931C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entidade Funcionário foi convertida na tabela funcionário, que armazena os dados dos colaboradores da biblioteca.</w:t>
      </w:r>
    </w:p>
    <w:p w14:paraId="1230D29E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760CAA46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Chave primária: id_funcionario</w:t>
      </w:r>
    </w:p>
    <w:p w14:paraId="5EED2614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4ADAC7C6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Atributos: </w:t>
      </w:r>
      <w:r>
        <w:rPr>
          <w:rFonts w:ascii="Arial" w:eastAsia="Arial" w:hAnsi="Arial" w:cs="Arial"/>
          <w:sz w:val="28"/>
        </w:rPr>
        <w:t>nome_funcionario, cpf_funcionario, cargo, telefone_funcionario</w:t>
      </w:r>
    </w:p>
    <w:p w14:paraId="462ED018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0CF20868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3.2 </w:t>
      </w:r>
      <w:bookmarkStart w:id="3" w:name="_Hlk201355346"/>
      <w:r>
        <w:rPr>
          <w:rFonts w:ascii="Arial" w:eastAsia="Arial" w:hAnsi="Arial" w:cs="Arial"/>
          <w:b/>
          <w:sz w:val="32"/>
        </w:rPr>
        <w:t>Discussão sobre a Normalização</w:t>
      </w:r>
      <w:bookmarkEnd w:id="3"/>
    </w:p>
    <w:p w14:paraId="3C392F89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Para garantir a integridade e a eficiência da estrutura do banco de dados, foi adotado um processo de normalização até a Terceira Forma Normal (3FN). A seguir, apresentam-se as etapas aplicadas e suas justificativas:</w:t>
      </w:r>
    </w:p>
    <w:p w14:paraId="78E1659F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7A047035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Primeira Forma Normal (1FN)</w:t>
      </w:r>
    </w:p>
    <w:p w14:paraId="17518D61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Nesta etapa, foram eliminados grupos repetitivos e garantido que todos os atributos fossem atômicos, ou seja, com valores únicos e indivisíveis. Por exemplo, os telefones e endereços foram tratados como atributos simples por cliente, evitando múltiplos dados no mesmo campo.</w:t>
      </w:r>
    </w:p>
    <w:p w14:paraId="2EA979E9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36B6B7E9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Segunda Forma Normal (2FN)</w:t>
      </w:r>
    </w:p>
    <w:p w14:paraId="1ABA3E70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Foram evitadas dependências parciais, assegurando que todos os atributos não-chave dependessem da chave primária completa. A </w:t>
      </w:r>
      <w:r>
        <w:rPr>
          <w:rFonts w:ascii="Arial" w:eastAsia="Arial" w:hAnsi="Arial" w:cs="Arial"/>
          <w:sz w:val="28"/>
        </w:rPr>
        <w:lastRenderedPageBreak/>
        <w:t>modelagem utilizou predominantemente chaves simples (autoincrementadas), o que facilitou a aplicação dessa forma normal.</w:t>
      </w:r>
    </w:p>
    <w:p w14:paraId="75FA0B87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149926C4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Terceira Forma Normal (3FN)</w:t>
      </w:r>
    </w:p>
    <w:p w14:paraId="5270F642" w14:textId="7E412285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Na 3FN, foram eliminadas as dependências transitivas. Todos os atributos não-chave dependem apenas da chave primária de sua respectiva tabela. Por exemplo, a descrição do gênero não está presente na tabela livro, mas sim corretamente associada via chave estrangeira com a tabela gênero.</w:t>
      </w:r>
    </w:p>
    <w:p w14:paraId="52A41FA3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7D5E8C00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Justificativa da Aplicação das Formas Normais</w:t>
      </w:r>
    </w:p>
    <w:p w14:paraId="2F2DC966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 adoção da 3FN visa:</w:t>
      </w:r>
    </w:p>
    <w:p w14:paraId="0A940907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28"/>
        </w:rPr>
      </w:pPr>
    </w:p>
    <w:p w14:paraId="6C2B0325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Redução da redundância de dados</w:t>
      </w:r>
    </w:p>
    <w:p w14:paraId="492485B9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192AD79C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Aumento da clareza e organização das tabelas</w:t>
      </w:r>
    </w:p>
    <w:p w14:paraId="1B9E4780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2229CC73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Facilidade na manutenção e atualização</w:t>
      </w:r>
    </w:p>
    <w:p w14:paraId="38950E2D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494DA93E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Garantia de consistência e integridade referencial</w:t>
      </w:r>
    </w:p>
    <w:p w14:paraId="436281A5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b/>
          <w:sz w:val="32"/>
        </w:rPr>
      </w:pPr>
    </w:p>
    <w:p w14:paraId="351473C7" w14:textId="77777777" w:rsidR="007A49EF" w:rsidRDefault="006D0CCE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estrutura resultante é eficiente para consultas e escalável para futuras expansões do sistema.</w:t>
      </w:r>
    </w:p>
    <w:p w14:paraId="6CAA7527" w14:textId="77777777" w:rsidR="007A49EF" w:rsidRDefault="007A49EF">
      <w:pPr>
        <w:tabs>
          <w:tab w:val="left" w:pos="5955"/>
        </w:tabs>
        <w:spacing w:line="240" w:lineRule="auto"/>
        <w:jc w:val="both"/>
        <w:rPr>
          <w:rFonts w:ascii="Arial" w:eastAsia="Arial" w:hAnsi="Arial" w:cs="Arial"/>
          <w:sz w:val="28"/>
        </w:rPr>
      </w:pPr>
    </w:p>
    <w:p w14:paraId="625D4D8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4. </w:t>
      </w:r>
      <w:bookmarkStart w:id="4" w:name="_Hlk201355362"/>
      <w:r>
        <w:rPr>
          <w:rFonts w:ascii="Arial" w:eastAsia="Arial" w:hAnsi="Arial" w:cs="Arial"/>
          <w:b/>
          <w:sz w:val="32"/>
        </w:rPr>
        <w:t>Estrutura do Banco de Dados</w:t>
      </w:r>
    </w:p>
    <w:bookmarkEnd w:id="4"/>
    <w:p w14:paraId="307437B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4.1 </w:t>
      </w:r>
      <w:bookmarkStart w:id="5" w:name="_Hlk201355382"/>
      <w:r>
        <w:rPr>
          <w:rFonts w:ascii="Arial" w:eastAsia="Arial" w:hAnsi="Arial" w:cs="Arial"/>
          <w:b/>
          <w:sz w:val="28"/>
        </w:rPr>
        <w:t>Definição das Tabelas – DDL (Data Definition Language)</w:t>
      </w:r>
      <w:bookmarkEnd w:id="5"/>
    </w:p>
    <w:p w14:paraId="7589609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estrutura do banco de dados foi criada com comandos da linguagem DDL (Data Definition Language) no SGBD PostgreSQL. O script sql/ddl.sql contém as instruções para criar as tabelas, chaves primárias, chaves estrangeiras, tipos de dados e restrições.</w:t>
      </w:r>
    </w:p>
    <w:p w14:paraId="324C1C4F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2CE6E23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seguir, são descritas as tabelas que compõem o sistema de gerenciamento de biblioteca, com seus respectivos atributos e relacionamentos.</w:t>
      </w:r>
    </w:p>
    <w:p w14:paraId="3081E1FA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01C706E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4.2 </w:t>
      </w:r>
      <w:bookmarkStart w:id="6" w:name="_Hlk201355401"/>
      <w:r>
        <w:rPr>
          <w:rFonts w:ascii="Arial" w:eastAsia="Arial" w:hAnsi="Arial" w:cs="Arial"/>
          <w:b/>
          <w:sz w:val="28"/>
        </w:rPr>
        <w:t>Descrição das Tabelas e Atributos</w:t>
      </w:r>
    </w:p>
    <w:bookmarkEnd w:id="6"/>
    <w:p w14:paraId="4B6129B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Cliente</w:t>
      </w:r>
    </w:p>
    <w:p w14:paraId="6989D16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Armazena os dados cadastrais dos usuários.</w:t>
      </w:r>
    </w:p>
    <w:p w14:paraId="67336CA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Id_cliente: Identificador único do cliente (chave primária).</w:t>
      </w:r>
    </w:p>
    <w:p w14:paraId="3ADC35C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nome_cliente: Nome completo do cliente.</w:t>
      </w:r>
    </w:p>
    <w:p w14:paraId="2D072D5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cpf_cliente: CPF do cliente.</w:t>
      </w:r>
    </w:p>
    <w:p w14:paraId="07624E1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email_cliente: Endereço de e-mail.</w:t>
      </w:r>
    </w:p>
    <w:p w14:paraId="615AEE7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telefone_cliente: Telefone de contato.</w:t>
      </w:r>
    </w:p>
    <w:p w14:paraId="787B662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endereco_cliente: Endereço completo.</w:t>
      </w:r>
    </w:p>
    <w:p w14:paraId="310BE4D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data_cadastro: Data de cadastro no sistema.</w:t>
      </w:r>
    </w:p>
    <w:p w14:paraId="30566512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7D70250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Produto</w:t>
      </w:r>
    </w:p>
    <w:p w14:paraId="52494DF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Representa os itens disponíveis na biblioteca (ex.: livros, revistas).</w:t>
      </w:r>
    </w:p>
    <w:p w14:paraId="613FECA4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6C66447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id_produto: Identificador único do produto (chave primária).</w:t>
      </w:r>
    </w:p>
    <w:p w14:paraId="2A5D70D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nome_produto: Nome do item.</w:t>
      </w:r>
    </w:p>
    <w:p w14:paraId="5DBF637D" w14:textId="6E0DAF0B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descrição: Descrição detalhada do produto.</w:t>
      </w:r>
    </w:p>
    <w:p w14:paraId="12589BC3" w14:textId="2FD10D24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• preço: Valor do item.</w:t>
      </w:r>
    </w:p>
    <w:p w14:paraId="6C5C4A2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categoria: Categoria do produto (ex.: livro, periódico).</w:t>
      </w:r>
    </w:p>
    <w:p w14:paraId="2B958A7E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22EED2D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Livro</w:t>
      </w:r>
    </w:p>
    <w:p w14:paraId="3F1AB45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É uma especialização da tabela Produto.</w:t>
      </w:r>
    </w:p>
    <w:p w14:paraId="7E84E5E2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4B741A7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id_livro: Identificador do livro (chave primária).</w:t>
      </w:r>
    </w:p>
    <w:p w14:paraId="402841B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nome_livro: Título do livro.</w:t>
      </w:r>
    </w:p>
    <w:p w14:paraId="636EC8D3" w14:textId="38737E8E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descrição: Breve descrição ou sinopse.</w:t>
      </w:r>
    </w:p>
    <w:p w14:paraId="2C1B265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id_genero: Chave estrangeira para a tabela Genero.</w:t>
      </w:r>
    </w:p>
    <w:p w14:paraId="289A895C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</w:p>
    <w:p w14:paraId="4B94594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Gênero</w:t>
      </w:r>
    </w:p>
    <w:p w14:paraId="1531BDE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Define a classificação dos livros com base em seu conteúdo.</w:t>
      </w:r>
    </w:p>
    <w:p w14:paraId="304E2659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4121F45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id_genero: Identificador único do gênero (chave primária).</w:t>
      </w:r>
    </w:p>
    <w:p w14:paraId="4EA82099" w14:textId="202B88A1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descrição: Nome ou tipo do gênero (ex.: Romance, Aventura).</w:t>
      </w:r>
    </w:p>
    <w:p w14:paraId="22F769BF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08A087E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Estoque</w:t>
      </w:r>
    </w:p>
    <w:p w14:paraId="118A4F4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Controla a quantidade de produtos disponíveis.</w:t>
      </w:r>
    </w:p>
    <w:p w14:paraId="02105700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47E6464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id_estoque: Identificador do registro de estoque (chave primária).</w:t>
      </w:r>
    </w:p>
    <w:p w14:paraId="68241E1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id_produto: Chave estrangeira para Produto.</w:t>
      </w:r>
    </w:p>
    <w:p w14:paraId="4CA33D9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• quantidade: Quantidade disponível em estoque.</w:t>
      </w:r>
    </w:p>
    <w:p w14:paraId="2D7E662E" w14:textId="4DB6762D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localização: Local físico do item na biblioteca.</w:t>
      </w:r>
    </w:p>
    <w:p w14:paraId="6522BF83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0119E56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Pedido</w:t>
      </w:r>
    </w:p>
    <w:p w14:paraId="5982479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Registra as solicitações feitas por clientes.</w:t>
      </w:r>
    </w:p>
    <w:p w14:paraId="7601DF12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40D7B21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id_pedido: Identificador do pedido (chave primária).</w:t>
      </w:r>
    </w:p>
    <w:p w14:paraId="2DD7322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id_cliente: Chave estrangeira para Cliente.</w:t>
      </w:r>
    </w:p>
    <w:p w14:paraId="33AD002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data_pedido: Data em que o pedido foi realizado.</w:t>
      </w:r>
    </w:p>
    <w:p w14:paraId="0EEBB22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status: Situação atual do pedido.</w:t>
      </w:r>
    </w:p>
    <w:p w14:paraId="031E882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total: Valor total do pedido.</w:t>
      </w:r>
    </w:p>
    <w:p w14:paraId="45599E3A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1A17E60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Contrato</w:t>
      </w:r>
    </w:p>
    <w:p w14:paraId="21E1361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Formaliza um acordo entre cliente e biblioteca.</w:t>
      </w:r>
    </w:p>
    <w:p w14:paraId="57E436F7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691D872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id_contrato: Identificador do contrato (chave primária).</w:t>
      </w:r>
    </w:p>
    <w:p w14:paraId="2CD7EDA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id_cliente: Chave estrangeira para Cliente.</w:t>
      </w:r>
    </w:p>
    <w:p w14:paraId="72C5798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data_inicio: Data de início do contrato.</w:t>
      </w:r>
    </w:p>
    <w:p w14:paraId="1CD544E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data_fim: Data de término do contrato.</w:t>
      </w:r>
    </w:p>
    <w:p w14:paraId="3CC0552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valor: Valor acordado.</w:t>
      </w:r>
    </w:p>
    <w:p w14:paraId="398FF58A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62CB7B5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Empréstimo</w:t>
      </w:r>
    </w:p>
    <w:p w14:paraId="334761A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Controla os itens emprestados pelos clientes.</w:t>
      </w:r>
    </w:p>
    <w:p w14:paraId="547AA547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00236B9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id_emprestimo: Identificador do empréstimo (chave primária).</w:t>
      </w:r>
    </w:p>
    <w:p w14:paraId="69E233D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id_cliente: Chave estrangeira para Cliente.</w:t>
      </w:r>
    </w:p>
    <w:p w14:paraId="25EB0E8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id_produto: Chave estrangeira para Produto.</w:t>
      </w:r>
    </w:p>
    <w:p w14:paraId="459A2AD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data_emprestimo: Data em que o item foi emprestado.</w:t>
      </w:r>
    </w:p>
    <w:p w14:paraId="466A37F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data_devolucao: Data prevista ou efetiva de devolução.</w:t>
      </w:r>
    </w:p>
    <w:p w14:paraId="73F30CD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status: Situação do empréstimo (ativo, devolvido, atrasado).</w:t>
      </w:r>
    </w:p>
    <w:p w14:paraId="4E3FD6AA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021B13B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Funcionário</w:t>
      </w:r>
    </w:p>
    <w:p w14:paraId="63CF68A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Armazena dados dos colaboradores da biblioteca.</w:t>
      </w:r>
    </w:p>
    <w:p w14:paraId="26EDE7F2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0FE7F84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id_funcionario: Identificador do funcionário (chave primária).</w:t>
      </w:r>
    </w:p>
    <w:p w14:paraId="512C423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nome_funcionario: Nome completo do funcionário.</w:t>
      </w:r>
    </w:p>
    <w:p w14:paraId="29F5E97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cpf_funcionario: CPF do funcionário (único).</w:t>
      </w:r>
    </w:p>
    <w:p w14:paraId="5A0A42C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cargo: Função ou cargo ocupado.</w:t>
      </w:r>
    </w:p>
    <w:p w14:paraId="56B0061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telefone_funcionario: Telefone de contato.</w:t>
      </w:r>
    </w:p>
    <w:p w14:paraId="39E64C44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5308911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4.3 </w:t>
      </w:r>
      <w:bookmarkStart w:id="7" w:name="_Hlk201355442"/>
      <w:r>
        <w:rPr>
          <w:rFonts w:ascii="Arial" w:eastAsia="Arial" w:hAnsi="Arial" w:cs="Arial"/>
          <w:b/>
          <w:sz w:val="28"/>
        </w:rPr>
        <w:t>Relacionamento entre Tabelas</w:t>
      </w:r>
      <w:bookmarkEnd w:id="7"/>
    </w:p>
    <w:p w14:paraId="0AB3D92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Os relacionamentos entre as tabelas foram definidos por meio de chaves estrangeiras, garantindo a integridade referencial. São eles:</w:t>
      </w:r>
    </w:p>
    <w:p w14:paraId="309EA24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• A tabela Pedido está relacionada à tabela Cliente através do campo id_cliente.</w:t>
      </w:r>
    </w:p>
    <w:p w14:paraId="50C47A53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1C9597A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A tabela Estoque está ligada à tabela Produto por meio de id_produto.</w:t>
      </w:r>
    </w:p>
    <w:p w14:paraId="31E77873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18048FA6" w14:textId="41233633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• A tabela Livro </w:t>
      </w:r>
      <w:r w:rsidR="008D2104">
        <w:rPr>
          <w:rFonts w:ascii="Arial" w:eastAsia="Arial" w:hAnsi="Arial" w:cs="Arial"/>
          <w:sz w:val="28"/>
        </w:rPr>
        <w:t>referência</w:t>
      </w:r>
      <w:r>
        <w:rPr>
          <w:rFonts w:ascii="Arial" w:eastAsia="Arial" w:hAnsi="Arial" w:cs="Arial"/>
          <w:sz w:val="28"/>
        </w:rPr>
        <w:t xml:space="preserve"> </w:t>
      </w:r>
      <w:r w:rsidR="008D2104">
        <w:rPr>
          <w:rFonts w:ascii="Arial" w:eastAsia="Arial" w:hAnsi="Arial" w:cs="Arial"/>
          <w:sz w:val="28"/>
        </w:rPr>
        <w:t>Gênero</w:t>
      </w:r>
      <w:r>
        <w:rPr>
          <w:rFonts w:ascii="Arial" w:eastAsia="Arial" w:hAnsi="Arial" w:cs="Arial"/>
          <w:sz w:val="28"/>
        </w:rPr>
        <w:t xml:space="preserve"> com o campo id_genero.</w:t>
      </w:r>
    </w:p>
    <w:p w14:paraId="02078BCE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768B0FA9" w14:textId="6B64E111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• A tabela </w:t>
      </w:r>
      <w:r w:rsidR="008D2104">
        <w:rPr>
          <w:rFonts w:ascii="Arial" w:eastAsia="Arial" w:hAnsi="Arial" w:cs="Arial"/>
          <w:sz w:val="28"/>
        </w:rPr>
        <w:t>Empréstimo</w:t>
      </w:r>
      <w:r>
        <w:rPr>
          <w:rFonts w:ascii="Arial" w:eastAsia="Arial" w:hAnsi="Arial" w:cs="Arial"/>
          <w:sz w:val="28"/>
        </w:rPr>
        <w:t xml:space="preserve"> conecta Cliente e Produto, permitindo registrar qual produto foi emprestado por qual cliente.</w:t>
      </w:r>
    </w:p>
    <w:p w14:paraId="4FE4BE95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1570322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A tabela Contrato também depende de Cliente.</w:t>
      </w:r>
    </w:p>
    <w:p w14:paraId="0C4185DF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48B9853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Essas ligações garantem que o sistema reflita corretamente a lógica da biblioteca e permita operações seguras e consistentes sobre os dados.</w:t>
      </w:r>
    </w:p>
    <w:p w14:paraId="10387A95" w14:textId="77777777" w:rsidR="007A49EF" w:rsidRDefault="007A49EF" w:rsidP="008D2104">
      <w:pPr>
        <w:pStyle w:val="Ttulo1"/>
        <w:rPr>
          <w:rFonts w:ascii="Arial" w:eastAsia="Arial" w:hAnsi="Arial" w:cs="Arial"/>
          <w:sz w:val="28"/>
        </w:rPr>
      </w:pPr>
    </w:p>
    <w:p w14:paraId="61C3534F" w14:textId="77777777" w:rsidR="007A49EF" w:rsidRDefault="006D0CCE" w:rsidP="008D2104">
      <w:pPr>
        <w:pStyle w:val="Ttulo1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color w:val="auto"/>
        </w:rPr>
        <w:t>5. Manipulação de Dados</w:t>
      </w:r>
    </w:p>
    <w:p w14:paraId="1D5FEBD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5.1 </w:t>
      </w:r>
      <w:bookmarkStart w:id="8" w:name="_Hlk201355507"/>
      <w:r>
        <w:rPr>
          <w:rFonts w:ascii="Arial" w:eastAsia="Arial" w:hAnsi="Arial" w:cs="Arial"/>
          <w:b/>
          <w:sz w:val="28"/>
        </w:rPr>
        <w:t>Inserção, Atualização e Deleção de Dados (DML)</w:t>
      </w:r>
    </w:p>
    <w:bookmarkEnd w:id="8"/>
    <w:p w14:paraId="03E797C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linguagem de manipulação de dados (DML – Data Manipulation Language) foi utilizada para simular operações de rotina no sistema da biblioteca, como cadastro de novos registros, atualização de informações e exclusão de dados obsoletos.</w:t>
      </w:r>
    </w:p>
    <w:p w14:paraId="66B5C298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65F7283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 Inserção de Dados (INSERT)</w:t>
      </w:r>
    </w:p>
    <w:p w14:paraId="55CFC95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 comando INSERT INTO foi utilizado para adicionar novos registros nas tabelas do banco de dados.</w:t>
      </w:r>
    </w:p>
    <w:p w14:paraId="1F6CAB69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26F89E9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Exemplos:</w:t>
      </w:r>
    </w:p>
    <w:p w14:paraId="2AE87FE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Inserção de um cliente:</w:t>
      </w:r>
    </w:p>
    <w:p w14:paraId="347F056D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07FFF7E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01D5E91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065C6D4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22D906A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INSERT INTO Cliente (</w:t>
      </w:r>
    </w:p>
    <w:p w14:paraId="7AE1E90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Id_cliente, nome_cliente, cpf_cliente, email_cliente,</w:t>
      </w:r>
    </w:p>
    <w:p w14:paraId="47B6EDA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telefone_cliente, endereco_cliente, data_cadastro)</w:t>
      </w:r>
    </w:p>
    <w:p w14:paraId="4FC90CC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VALUES (</w:t>
      </w:r>
    </w:p>
    <w:p w14:paraId="6EFCA6C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1, 'João da Silva', '12345678901', 'joao@email.com',</w:t>
      </w:r>
    </w:p>
    <w:p w14:paraId="6D96203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'11999999999', 'Rua A, 123', CURRENT_DATE);</w:t>
      </w:r>
    </w:p>
    <w:p w14:paraId="335FB42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Inserção de um produto (livro):</w:t>
      </w:r>
    </w:p>
    <w:p w14:paraId="79901177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26FAEA6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02FE77A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774161D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2254427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INSERT INTO Produto (</w:t>
      </w:r>
    </w:p>
    <w:p w14:paraId="15869E48" w14:textId="19B65C20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    id_produto, nome_produto, descrição, preço, categoria)</w:t>
      </w:r>
    </w:p>
    <w:p w14:paraId="6872FBD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VALUES (</w:t>
      </w:r>
    </w:p>
    <w:p w14:paraId="1E3405C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101, 'Dom Casmurro', 'Livro de Machado de Assis', 39.90, 'Livro');</w:t>
      </w:r>
    </w:p>
    <w:p w14:paraId="4CCD7BC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Inserção de gênero e livro:</w:t>
      </w:r>
    </w:p>
    <w:p w14:paraId="02116F43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71E6102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220614C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5E576BF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5AD57E27" w14:textId="1E02A665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INSERT INTO Gênero (id_genero, descrição)</w:t>
      </w:r>
    </w:p>
    <w:p w14:paraId="4B558A7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VALUES (1, 'Romance');</w:t>
      </w:r>
    </w:p>
    <w:p w14:paraId="2BACD696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20B1018D" w14:textId="745B69F1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INSERT INTO Livro (id_livro, nome_livro, descrição, id_genero)</w:t>
      </w:r>
    </w:p>
    <w:p w14:paraId="4195358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VALUES (201, 'Dom Casmurro', 'Clássico da literatura brasileira', 1);</w:t>
      </w:r>
    </w:p>
    <w:p w14:paraId="14330B1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b) Atualização de Dados (UPDATE)</w:t>
      </w:r>
    </w:p>
    <w:p w14:paraId="053DD1D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 comando UPDATE permite modificar informações existentes no banco.</w:t>
      </w:r>
    </w:p>
    <w:p w14:paraId="2FA80670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</w:p>
    <w:p w14:paraId="5C0BCEA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Exemplos:</w:t>
      </w:r>
    </w:p>
    <w:p w14:paraId="4C03BFF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Atualizar e-mail de um cliente:</w:t>
      </w:r>
    </w:p>
    <w:p w14:paraId="46E79A9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3E22F12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5D8AD5B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32349D5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UPDATE Cliente</w:t>
      </w:r>
    </w:p>
    <w:p w14:paraId="2784519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SET email_cliente = 'joao.silva@email.com'</w:t>
      </w:r>
    </w:p>
    <w:p w14:paraId="1A3A0E6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WHERE Id_cliente = 1;</w:t>
      </w:r>
    </w:p>
    <w:p w14:paraId="4047606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Atualizar a quantidade de um produto em estoque:</w:t>
      </w:r>
    </w:p>
    <w:p w14:paraId="0D4956B6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5190460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26DC5AE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6E99401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083D88B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UPDATE Estoque</w:t>
      </w:r>
    </w:p>
    <w:p w14:paraId="3BB2381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SET quantidade = 5</w:t>
      </w:r>
    </w:p>
    <w:p w14:paraId="3F1E5D8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WHERE id_produto = 101;</w:t>
      </w:r>
    </w:p>
    <w:p w14:paraId="0AF73DC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c) Exclusão de Dados (DELETE)</w:t>
      </w:r>
    </w:p>
    <w:p w14:paraId="4A0A533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 comando DELETE FROM remove registros de uma tabela com base em critérios definidos.</w:t>
      </w:r>
    </w:p>
    <w:p w14:paraId="0928115F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612F248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Exemplos:</w:t>
      </w:r>
    </w:p>
    <w:p w14:paraId="689A3A8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Excluir cliente:</w:t>
      </w:r>
    </w:p>
    <w:p w14:paraId="7FC3DF79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1861190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6009BC9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7094DCA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19E1A672" w14:textId="77777777" w:rsidR="007A49EF" w:rsidRPr="008D2104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  <w:lang w:val="en-US"/>
        </w:rPr>
      </w:pPr>
      <w:r w:rsidRPr="008D2104">
        <w:rPr>
          <w:rFonts w:ascii="Arial" w:eastAsia="Arial" w:hAnsi="Arial" w:cs="Arial"/>
          <w:sz w:val="28"/>
          <w:lang w:val="en-US"/>
        </w:rPr>
        <w:t>DELETE FROM Cliente</w:t>
      </w:r>
    </w:p>
    <w:p w14:paraId="00BB2AAD" w14:textId="77777777" w:rsidR="007A49EF" w:rsidRPr="008D2104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  <w:lang w:val="en-US"/>
        </w:rPr>
      </w:pPr>
      <w:r w:rsidRPr="008D2104">
        <w:rPr>
          <w:rFonts w:ascii="Arial" w:eastAsia="Arial" w:hAnsi="Arial" w:cs="Arial"/>
          <w:sz w:val="28"/>
          <w:lang w:val="en-US"/>
        </w:rPr>
        <w:lastRenderedPageBreak/>
        <w:t>WHERE Id_cliente = 1;</w:t>
      </w:r>
    </w:p>
    <w:p w14:paraId="2760D85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Excluir produto:</w:t>
      </w:r>
    </w:p>
    <w:p w14:paraId="49590D07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78558F1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055F105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2B03A3D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45B04F3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DELETE FROM Produto</w:t>
      </w:r>
    </w:p>
    <w:p w14:paraId="17DB8CA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WHERE id_produto = 101;</w:t>
      </w:r>
    </w:p>
    <w:p w14:paraId="5CAED74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5.2 </w:t>
      </w:r>
      <w:bookmarkStart w:id="9" w:name="_Hlk201355547"/>
      <w:r>
        <w:rPr>
          <w:rFonts w:ascii="Arial" w:eastAsia="Arial" w:hAnsi="Arial" w:cs="Arial"/>
          <w:b/>
          <w:sz w:val="28"/>
        </w:rPr>
        <w:t>Exemplos de Consultas SQL (DQL)</w:t>
      </w:r>
      <w:bookmarkEnd w:id="9"/>
    </w:p>
    <w:p w14:paraId="3A86848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linguagem de consulta de dados (DQL – Data Query Language) é utilizada para recuperar informações do banco de dados de acordo com critérios específicos.</w:t>
      </w:r>
    </w:p>
    <w:p w14:paraId="55963968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7F251DE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Abaixo, seguem exemplos práticos de consultas relevantes para o sistema:</w:t>
      </w:r>
    </w:p>
    <w:p w14:paraId="4DF80513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3EE7768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a) Listar todos os clientes cadastrados</w:t>
      </w:r>
    </w:p>
    <w:p w14:paraId="50BBF87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5637764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28C21AA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39843DD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SELECT * FROM Cliente;</w:t>
      </w:r>
    </w:p>
    <w:p w14:paraId="2146745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Essa consulta retorna todos os campos e registros da tabela de clientes.</w:t>
      </w:r>
    </w:p>
    <w:p w14:paraId="26EB2A9E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26CEBB8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Exibir produtos disponíveis em estoque (quantidade maior que 0)</w:t>
      </w:r>
    </w:p>
    <w:p w14:paraId="63FCF27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79EFE4C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03287CB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4344300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SELECT p.nome_produto, e.quantidade</w:t>
      </w:r>
    </w:p>
    <w:p w14:paraId="29F41A7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FROM Produto p</w:t>
      </w:r>
    </w:p>
    <w:p w14:paraId="14A863D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JOIN Estoque e ON p.id_produto = e.id_produto</w:t>
      </w:r>
    </w:p>
    <w:p w14:paraId="1B0AADF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WHERE e.quantidade &gt; 0;</w:t>
      </w:r>
    </w:p>
    <w:p w14:paraId="03C15A9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Consulta útil para verificar quais itens estão disponíveis na biblioteca.</w:t>
      </w:r>
    </w:p>
    <w:p w14:paraId="2BBD159E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0FF3222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Consultar livros e seus respectivos gêneros</w:t>
      </w:r>
    </w:p>
    <w:p w14:paraId="7D72A84E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32AFACA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187E4C5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40448E9C" w14:textId="55A5AE69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SELECT l.</w:t>
      </w:r>
      <w:r w:rsidRPr="00421045">
        <w:rPr>
          <w:rFonts w:ascii="Arial" w:eastAsia="Arial" w:hAnsi="Arial" w:cs="Arial"/>
          <w:sz w:val="28"/>
        </w:rPr>
        <w:t>nome</w:t>
      </w:r>
      <w:r>
        <w:rPr>
          <w:rFonts w:ascii="Arial" w:eastAsia="Arial" w:hAnsi="Arial" w:cs="Arial"/>
          <w:sz w:val="28"/>
        </w:rPr>
        <w:t>_livro, g.descricao AS gênero</w:t>
      </w:r>
    </w:p>
    <w:p w14:paraId="211FD60F" w14:textId="77777777" w:rsidR="007A49EF" w:rsidRPr="008D2104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  <w:lang w:val="en-US"/>
        </w:rPr>
      </w:pPr>
      <w:r w:rsidRPr="008D2104">
        <w:rPr>
          <w:rFonts w:ascii="Arial" w:eastAsia="Arial" w:hAnsi="Arial" w:cs="Arial"/>
          <w:sz w:val="28"/>
          <w:lang w:val="en-US"/>
        </w:rPr>
        <w:t>FROM Livro l</w:t>
      </w:r>
    </w:p>
    <w:p w14:paraId="5D63B9B1" w14:textId="77777777" w:rsidR="007A49EF" w:rsidRPr="008D2104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  <w:lang w:val="en-US"/>
        </w:rPr>
      </w:pPr>
      <w:r w:rsidRPr="008D2104">
        <w:rPr>
          <w:rFonts w:ascii="Arial" w:eastAsia="Arial" w:hAnsi="Arial" w:cs="Arial"/>
          <w:sz w:val="28"/>
          <w:lang w:val="en-US"/>
        </w:rPr>
        <w:t>JOIN Genero g ON l.id_</w:t>
      </w:r>
      <w:r w:rsidRPr="00421045">
        <w:rPr>
          <w:rFonts w:ascii="Arial" w:eastAsia="Arial" w:hAnsi="Arial" w:cs="Arial"/>
          <w:sz w:val="28"/>
          <w:lang w:val="en-US"/>
        </w:rPr>
        <w:t>genero</w:t>
      </w:r>
      <w:r w:rsidRPr="008D2104">
        <w:rPr>
          <w:rFonts w:ascii="Arial" w:eastAsia="Arial" w:hAnsi="Arial" w:cs="Arial"/>
          <w:sz w:val="28"/>
          <w:lang w:val="en-US"/>
        </w:rPr>
        <w:t xml:space="preserve"> = g.id_genero;</w:t>
      </w:r>
    </w:p>
    <w:p w14:paraId="55D796A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Relaciona os livros cadastrados com a descrição de seu gênero.</w:t>
      </w:r>
    </w:p>
    <w:p w14:paraId="4ABAD52A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7C907FF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Ver empréstimos em andamento</w:t>
      </w:r>
    </w:p>
    <w:p w14:paraId="4E89895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0D67607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Copiar</w:t>
      </w:r>
    </w:p>
    <w:p w14:paraId="51ECB17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0060DBD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SELECT e.id_emprestimo, c.nome_cliente, p.nome_produto,</w:t>
      </w:r>
    </w:p>
    <w:p w14:paraId="1EDF07D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e.data_emprestimo, e.data_devolucao, e.status</w:t>
      </w:r>
    </w:p>
    <w:p w14:paraId="6D3BE40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FROM Emprestimo e</w:t>
      </w:r>
    </w:p>
    <w:p w14:paraId="2DA78F2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JOIN Cliente c ON e.id_cliente = c.Id_cliente</w:t>
      </w:r>
    </w:p>
    <w:p w14:paraId="102B7E0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JOIN Produto p ON e.id_produto = p.id_produto</w:t>
      </w:r>
    </w:p>
    <w:p w14:paraId="6F8F52A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WHERE e.status = 'Em andamento';</w:t>
      </w:r>
    </w:p>
    <w:p w14:paraId="68627E4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Permite acompanhar os produtos que ainda não foram devolvidos.</w:t>
      </w:r>
    </w:p>
    <w:p w14:paraId="25941B47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3DE73B5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• Total de contratos por cliente</w:t>
      </w:r>
    </w:p>
    <w:p w14:paraId="6ADBB26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sql</w:t>
      </w:r>
    </w:p>
    <w:p w14:paraId="0957C55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Copiar</w:t>
      </w:r>
    </w:p>
    <w:p w14:paraId="0739EC1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Editar</w:t>
      </w:r>
    </w:p>
    <w:p w14:paraId="5422767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SELECT c.nome_cliente, COUNT(con.id_contrato) AS total_contratos</w:t>
      </w:r>
    </w:p>
    <w:p w14:paraId="4927536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FROM Contrato con</w:t>
      </w:r>
    </w:p>
    <w:p w14:paraId="04B660C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JOIN Cliente c ON con.id_cliente = c.Id_cliente</w:t>
      </w:r>
    </w:p>
    <w:p w14:paraId="63AC1A32" w14:textId="77777777" w:rsidR="007A49EF" w:rsidRPr="008D2104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  <w:lang w:val="en-US"/>
        </w:rPr>
      </w:pPr>
      <w:r w:rsidRPr="008D2104">
        <w:rPr>
          <w:rFonts w:ascii="Arial" w:eastAsia="Arial" w:hAnsi="Arial" w:cs="Arial"/>
          <w:sz w:val="28"/>
          <w:lang w:val="en-US"/>
        </w:rPr>
        <w:t>GROUP BY c.nome_cliente;</w:t>
      </w:r>
    </w:p>
    <w:p w14:paraId="5C75D0D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Apresenta um resumo do número de contratos firmados por cliente.</w:t>
      </w:r>
    </w:p>
    <w:p w14:paraId="2ED8EE45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</w:p>
    <w:p w14:paraId="533988B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Essa seção demonstra a aplicação prática das operações básicas de um banco relacional, contribuindo para a validação da modelagem e funcionamento do sistema desenvolvido.</w:t>
      </w:r>
    </w:p>
    <w:p w14:paraId="613E7812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34912F18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0C87C6B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1D2C250F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p w14:paraId="4196781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6. </w:t>
      </w:r>
      <w:bookmarkStart w:id="10" w:name="_Hlk201355567"/>
      <w:r>
        <w:rPr>
          <w:rFonts w:ascii="Arial" w:eastAsia="Arial" w:hAnsi="Arial" w:cs="Arial"/>
          <w:b/>
          <w:sz w:val="32"/>
        </w:rPr>
        <w:t>Controle de Acesso (Bonificação – DCL)</w:t>
      </w:r>
      <w:bookmarkEnd w:id="10"/>
    </w:p>
    <w:p w14:paraId="448989F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</w:t>
      </w:r>
      <w:bookmarkStart w:id="11" w:name="_Hlk201355934"/>
      <w:r>
        <w:rPr>
          <w:rFonts w:ascii="Arial" w:eastAsia="Arial" w:hAnsi="Arial" w:cs="Arial"/>
          <w:b/>
        </w:rPr>
        <w:t>1 Introdução ao Controle de Acesso</w:t>
      </w:r>
      <w:bookmarkEnd w:id="11"/>
    </w:p>
    <w:p w14:paraId="6B7F3F8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controle de acesso em um banco de dados garante que cada usuário tenha apenas as permissões necessárias para executar suas funções, seguindo o princípio do menor privilégio. Isso melhora a segurança, organização e auditoria do sistema.</w:t>
      </w:r>
    </w:p>
    <w:p w14:paraId="0BB59DC7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51728C8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linguagem DCL (Data Control Language) é responsável pela gestão dessas permissões, por meio dos comandos GRANT (concessão de privilégios) e REVOKE (revogação de privilégios).</w:t>
      </w:r>
    </w:p>
    <w:p w14:paraId="3285B11F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DE8ADD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6.2 </w:t>
      </w:r>
      <w:bookmarkStart w:id="12" w:name="_Hlk201355593"/>
      <w:r>
        <w:rPr>
          <w:rFonts w:ascii="Arial" w:eastAsia="Arial" w:hAnsi="Arial" w:cs="Arial"/>
          <w:b/>
        </w:rPr>
        <w:t>Criação de Usuários (exemplo)</w:t>
      </w:r>
      <w:bookmarkEnd w:id="12"/>
    </w:p>
    <w:p w14:paraId="7261875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 de aplicar permissões, é necessário criar usuários no SGBD. No PostgreSQL, isso é feito com o comando:</w:t>
      </w:r>
    </w:p>
    <w:p w14:paraId="2292E376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782CF64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</w:t>
      </w:r>
    </w:p>
    <w:p w14:paraId="6FF064B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Copiar</w:t>
      </w:r>
    </w:p>
    <w:p w14:paraId="7454D4C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Editar</w:t>
      </w:r>
    </w:p>
    <w:p w14:paraId="757328A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 Criação de usuários fictícios para o sistema</w:t>
      </w:r>
    </w:p>
    <w:p w14:paraId="5DEBC3EB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CREATE USER colaborador_biblioteca WITH PASSWORD 'senha123';</w:t>
      </w:r>
    </w:p>
    <w:p w14:paraId="38C7F732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USER visitante_biblioteca WITH PASSWORD 'senha123';</w:t>
      </w:r>
    </w:p>
    <w:p w14:paraId="76769DB6" w14:textId="77777777" w:rsidR="00FC184A" w:rsidRDefault="00FC184A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6A63176C" w14:textId="77777777" w:rsidR="007A49EF" w:rsidRPr="00FC184A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bCs/>
        </w:rPr>
      </w:pPr>
      <w:r w:rsidRPr="00FC184A">
        <w:rPr>
          <w:rFonts w:ascii="Arial" w:eastAsia="Arial" w:hAnsi="Arial" w:cs="Arial"/>
          <w:b/>
          <w:bCs/>
        </w:rPr>
        <w:t xml:space="preserve">6.3 </w:t>
      </w:r>
      <w:bookmarkStart w:id="13" w:name="_Hlk201355665"/>
      <w:r w:rsidRPr="00FC184A">
        <w:rPr>
          <w:rFonts w:ascii="Arial" w:eastAsia="Arial" w:hAnsi="Arial" w:cs="Arial"/>
          <w:b/>
          <w:bCs/>
        </w:rPr>
        <w:t>Concessão de Permissões (GRANT)</w:t>
      </w:r>
      <w:bookmarkEnd w:id="13"/>
    </w:p>
    <w:p w14:paraId="7686776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comando GRANT permite liberar o acesso a objetos do banco (como tabelas) para determinados usuários, com permissões específicas.</w:t>
      </w:r>
    </w:p>
    <w:p w14:paraId="1F9F9D36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95EDE9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Permissões para o usuário colaborador_biblioteca</w:t>
      </w:r>
    </w:p>
    <w:p w14:paraId="578DDC4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usuário precisa acessar e modificar registros das tabelas principais.</w:t>
      </w:r>
    </w:p>
    <w:p w14:paraId="7848B468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183DFC7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</w:t>
      </w:r>
    </w:p>
    <w:p w14:paraId="1D0AE5F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Copiar</w:t>
      </w:r>
    </w:p>
    <w:p w14:paraId="4624862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Editar</w:t>
      </w:r>
    </w:p>
    <w:p w14:paraId="023A543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 Permitir leitura e inserção nas tabelas Cliente e Produto</w:t>
      </w:r>
    </w:p>
    <w:p w14:paraId="12BD8C9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GRANT SELECT, INSERT, UPDATE ON Cliente TO colaborador_biblioteca;</w:t>
      </w:r>
    </w:p>
    <w:p w14:paraId="0CC81338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GRANT SELECT, INSERT, UPDATE ON Produto TO colaborador_biblioteca;</w:t>
      </w:r>
    </w:p>
    <w:p w14:paraId="72960DF4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01A235D7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 Permitir empréstimos e registros de contratos</w:t>
      </w:r>
    </w:p>
    <w:p w14:paraId="46F837A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GRANT SELECT, INSERT, UPDATE ON Emprestimo TO colaborador_biblioteca;</w:t>
      </w:r>
    </w:p>
    <w:p w14:paraId="3B7C8EAA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GRANT SELECT, INSERT, UPDATE ON Contrato TO colaborador_biblioteca;</w:t>
      </w:r>
    </w:p>
    <w:p w14:paraId="3479D225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Permissões para o usuário visitante_biblioteca</w:t>
      </w:r>
    </w:p>
    <w:p w14:paraId="407FACB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usuário deve ter apenas permissão de leitura sobre determinadas tabelas.</w:t>
      </w:r>
    </w:p>
    <w:p w14:paraId="7D127339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47DB441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</w:t>
      </w:r>
    </w:p>
    <w:p w14:paraId="41D1413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Copiar</w:t>
      </w:r>
    </w:p>
    <w:p w14:paraId="13BEA5C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Editar</w:t>
      </w:r>
    </w:p>
    <w:p w14:paraId="13EBA1B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 Permitir apenas leitura das tabelas de consulta pública</w:t>
      </w:r>
    </w:p>
    <w:p w14:paraId="51A8713A" w14:textId="182C9DEE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GRANT SELECT ON Produto, Livro, Gênero TO visitante_biblioteca;</w:t>
      </w:r>
    </w:p>
    <w:p w14:paraId="460CA64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6.4 </w:t>
      </w:r>
      <w:bookmarkStart w:id="14" w:name="_Hlk201355694"/>
      <w:r>
        <w:rPr>
          <w:rFonts w:ascii="Arial" w:eastAsia="Arial" w:hAnsi="Arial" w:cs="Arial"/>
          <w:b/>
        </w:rPr>
        <w:t>Revogação de Permissões (REVOKE)</w:t>
      </w:r>
    </w:p>
    <w:bookmarkEnd w:id="14"/>
    <w:p w14:paraId="6E547E7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seja necessário restringir o acesso de algum usuário, utiliza-se o comando REVOKE.</w:t>
      </w:r>
    </w:p>
    <w:p w14:paraId="3A8542D3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</w:rPr>
      </w:pPr>
    </w:p>
    <w:p w14:paraId="2561622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Exemplo:</w:t>
      </w:r>
    </w:p>
    <w:p w14:paraId="23FF79A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</w:t>
      </w:r>
    </w:p>
    <w:p w14:paraId="1AEA4BA4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Copiar</w:t>
      </w:r>
    </w:p>
    <w:p w14:paraId="29649BDC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Editar</w:t>
      </w:r>
    </w:p>
    <w:p w14:paraId="13BC1321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 Revogar permissão de escrita no Produto do colaborador</w:t>
      </w:r>
    </w:p>
    <w:p w14:paraId="3136820D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REVOKE INSERT, UPDATE ON Produto FROM colaborador_biblioteca;</w:t>
      </w:r>
    </w:p>
    <w:p w14:paraId="1327F4E2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7EEA3280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*************************************************************************************</w:t>
      </w:r>
    </w:p>
    <w:p w14:paraId="79A065BD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196BECA3" w14:textId="54403BD1" w:rsidR="007A49EF" w:rsidRDefault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</w:rPr>
        <w:t>7</w:t>
      </w:r>
      <w:r w:rsidR="006D0CCE">
        <w:rPr>
          <w:rFonts w:ascii="Arial" w:eastAsia="Arial" w:hAnsi="Arial" w:cs="Arial"/>
          <w:b/>
          <w:sz w:val="32"/>
        </w:rPr>
        <w:t>. Conclusão</w:t>
      </w:r>
    </w:p>
    <w:p w14:paraId="5C61EF1F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desenvolvimento deste projeto final permitiu consolidar os conhecimentos teóricos e práticos adquiridos durante a disciplina de Banco de Dados Relacional. O processo envolveu desde a modelagem cuidadosa das entidades, atributos e relacionamentos até a implementação das tabelas e regras de integridade utilizando comandos DDL, DML e DQL.</w:t>
      </w:r>
    </w:p>
    <w:p w14:paraId="341F6429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335241F3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normalização do banco de dados até a Terceira Forma Normal (3FN) mostrou-se essencial para garantir a integridade e eficiência no armazenamento das informações, minimizando redundâncias e facilitando futuras manutenções. </w:t>
      </w:r>
      <w:r>
        <w:rPr>
          <w:rFonts w:ascii="Arial" w:eastAsia="Arial" w:hAnsi="Arial" w:cs="Arial"/>
        </w:rPr>
        <w:lastRenderedPageBreak/>
        <w:t>Além disso, a criação de consultas específicas atendeu aos requisitos funcionais do sistema, como controle de empréstimos, gestão de estoque e acompanhamento dos contratos.</w:t>
      </w:r>
    </w:p>
    <w:p w14:paraId="75B8E4EF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5133A6F9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 as lições aprendidas, destacam-se a importância da modelagem inicial bem estruturada e o domínio das transações para manter a consistência dos dados em operações simultâneas. Também foi possível compreender melhor as práticas de documentação e organização dos scripts SQL, facilitando a manutenção e evolução do sistema.</w:t>
      </w:r>
    </w:p>
    <w:p w14:paraId="45998BED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2E99EB66" w14:textId="77777777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futuras melhorias, sugere-se a implementação de procedimentos armazenados e triggers para automatizar regras de negócio, bem como a criação de uma interface gráfica para facilitar o uso do sistema por usuários finais. Além disso, o projeto pode ser ampliado com recursos de autenticação e controle de acesso para garantir maior segurança.</w:t>
      </w:r>
    </w:p>
    <w:p w14:paraId="61E87BE6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5097D31A" w14:textId="13EF1EB6" w:rsidR="007A49EF" w:rsidRDefault="006D0CCE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projeto não apenas demonstra a aplicabilidade dos conceitos de banco de dados relacionais, mas também serve como base sólida para o desenvolvimento de sistemas mais complexos e robustos no futuro.</w:t>
      </w:r>
    </w:p>
    <w:p w14:paraId="7A301421" w14:textId="77777777" w:rsidR="00421045" w:rsidRDefault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</w:p>
    <w:p w14:paraId="137D36B7" w14:textId="6533629E" w:rsidR="007A49EF" w:rsidRPr="00421045" w:rsidRDefault="006D0CCE" w:rsidP="00421045">
      <w:pPr>
        <w:pStyle w:val="PargrafodaLista"/>
        <w:numPr>
          <w:ilvl w:val="0"/>
          <w:numId w:val="12"/>
        </w:num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  <w:r w:rsidRPr="00421045">
        <w:rPr>
          <w:rFonts w:ascii="Arial" w:eastAsia="Arial" w:hAnsi="Arial" w:cs="Arial"/>
          <w:b/>
          <w:sz w:val="32"/>
        </w:rPr>
        <w:t>REFERÊNCIAS</w:t>
      </w:r>
    </w:p>
    <w:p w14:paraId="77E917FF" w14:textId="5A7D9B22" w:rsidR="00421045" w:rsidRPr="00421045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>
        <w:t xml:space="preserve"> </w:t>
      </w:r>
      <w:r w:rsidRPr="00421045">
        <w:rPr>
          <w:rFonts w:ascii="Arial" w:eastAsia="Arial" w:hAnsi="Arial" w:cs="Arial"/>
        </w:rPr>
        <w:t>DATE, C. J. Introdução a Sistemas de Bancos de Dados. 8. ed. Rio de Janeiro: Elsevier, 2004.</w:t>
      </w:r>
    </w:p>
    <w:p w14:paraId="444A90DD" w14:textId="1FB55CEB" w:rsidR="00421045" w:rsidRPr="008511F6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lang w:val="en-US"/>
        </w:rPr>
      </w:pPr>
      <w:r w:rsidRPr="00421045">
        <w:rPr>
          <w:rFonts w:ascii="Arial" w:eastAsia="Arial" w:hAnsi="Arial" w:cs="Arial"/>
        </w:rPr>
        <w:t xml:space="preserve">  ELMAZRI, Ramez; NAVATHE, Shamkant. Sistemas de Banco de Dados. </w:t>
      </w:r>
      <w:r w:rsidRPr="008511F6">
        <w:rPr>
          <w:rFonts w:ascii="Arial" w:eastAsia="Arial" w:hAnsi="Arial" w:cs="Arial"/>
          <w:lang w:val="en-US"/>
        </w:rPr>
        <w:t>7. ed. São Paulo: Pearson, 2011.</w:t>
      </w:r>
    </w:p>
    <w:p w14:paraId="7BA4589B" w14:textId="5B54B494" w:rsidR="00421045" w:rsidRPr="00421045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8511F6">
        <w:rPr>
          <w:rFonts w:ascii="Arial" w:eastAsia="Arial" w:hAnsi="Arial" w:cs="Arial"/>
          <w:lang w:val="en-US"/>
        </w:rPr>
        <w:t xml:space="preserve">CORONEL, Carlos; MORRIS, Steven. Database Systems: Design, Implementation, and Management. </w:t>
      </w:r>
      <w:r w:rsidRPr="00421045">
        <w:rPr>
          <w:rFonts w:ascii="Arial" w:eastAsia="Arial" w:hAnsi="Arial" w:cs="Arial"/>
        </w:rPr>
        <w:t xml:space="preserve">Boston: </w:t>
      </w:r>
      <w:proofErr w:type="spellStart"/>
      <w:r w:rsidRPr="00421045">
        <w:rPr>
          <w:rFonts w:ascii="Arial" w:eastAsia="Arial" w:hAnsi="Arial" w:cs="Arial"/>
        </w:rPr>
        <w:t>Cengage</w:t>
      </w:r>
      <w:proofErr w:type="spellEnd"/>
      <w:r w:rsidRPr="00421045">
        <w:rPr>
          <w:rFonts w:ascii="Arial" w:eastAsia="Arial" w:hAnsi="Arial" w:cs="Arial"/>
        </w:rPr>
        <w:t xml:space="preserve"> Learning, 2015.</w:t>
      </w:r>
    </w:p>
    <w:p w14:paraId="6AE828D8" w14:textId="42B35442" w:rsidR="00421045" w:rsidRPr="00421045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lastRenderedPageBreak/>
        <w:t xml:space="preserve">POSTGRESQL GLOBAL DEVELOPMENT GROUP. Documentação oficial do PostgreSQL. Disponível em: </w:t>
      </w:r>
      <w:hyperlink r:id="rId11" w:tgtFrame="_new" w:history="1">
        <w:r w:rsidRPr="00421045">
          <w:rPr>
            <w:rFonts w:ascii="Arial" w:eastAsia="Arial" w:hAnsi="Arial" w:cs="Arial"/>
          </w:rPr>
          <w:t>https://www.postgresql.org/docs/</w:t>
        </w:r>
      </w:hyperlink>
      <w:r w:rsidRPr="00421045">
        <w:rPr>
          <w:rFonts w:ascii="Arial" w:eastAsia="Arial" w:hAnsi="Arial" w:cs="Arial"/>
        </w:rPr>
        <w:t>. Acesso em: 21 jun. 2025.</w:t>
      </w:r>
    </w:p>
    <w:p w14:paraId="6773CE18" w14:textId="3BA44CC2" w:rsidR="00421045" w:rsidRPr="00421045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8511F6">
        <w:rPr>
          <w:rFonts w:ascii="Arial" w:eastAsia="Arial" w:hAnsi="Arial" w:cs="Arial"/>
          <w:lang w:val="en-US"/>
        </w:rPr>
        <w:t xml:space="preserve">ANSI. SQL – Structured Query Language: ISO/IEC 9075. International Organization for Standardization, 2016. </w:t>
      </w:r>
      <w:proofErr w:type="spellStart"/>
      <w:r w:rsidRPr="008511F6">
        <w:rPr>
          <w:rFonts w:ascii="Arial" w:eastAsia="Arial" w:hAnsi="Arial" w:cs="Arial"/>
          <w:lang w:val="en-US"/>
        </w:rPr>
        <w:t>Disponível</w:t>
      </w:r>
      <w:proofErr w:type="spellEnd"/>
      <w:r w:rsidRPr="008511F6">
        <w:rPr>
          <w:rFonts w:ascii="Arial" w:eastAsia="Arial" w:hAnsi="Arial" w:cs="Arial"/>
          <w:lang w:val="en-US"/>
        </w:rPr>
        <w:t xml:space="preserve"> </w:t>
      </w:r>
      <w:proofErr w:type="spellStart"/>
      <w:r w:rsidRPr="008511F6">
        <w:rPr>
          <w:rFonts w:ascii="Arial" w:eastAsia="Arial" w:hAnsi="Arial" w:cs="Arial"/>
          <w:lang w:val="en-US"/>
        </w:rPr>
        <w:t>em</w:t>
      </w:r>
      <w:proofErr w:type="spellEnd"/>
      <w:r w:rsidRPr="008511F6">
        <w:rPr>
          <w:rFonts w:ascii="Arial" w:eastAsia="Arial" w:hAnsi="Arial" w:cs="Arial"/>
          <w:lang w:val="en-US"/>
        </w:rPr>
        <w:t xml:space="preserve">: https://standards.iso.org/iso-iec/9075/. </w:t>
      </w:r>
      <w:r w:rsidRPr="00421045">
        <w:rPr>
          <w:rFonts w:ascii="Arial" w:eastAsia="Arial" w:hAnsi="Arial" w:cs="Arial"/>
        </w:rPr>
        <w:t>Acesso em: 21 jun. 2025.</w:t>
      </w:r>
    </w:p>
    <w:p w14:paraId="60B650A6" w14:textId="598E5954" w:rsidR="00421045" w:rsidRPr="00421045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>SILBERSCHATZ, Abraham; KORTH, Henry F.; SUDARSHAN, S. Sistemas de Banco de Dados. 6. ed. São Paulo: Pearson Addison Wesley, 2013.</w:t>
      </w:r>
    </w:p>
    <w:p w14:paraId="4D40D9A7" w14:textId="7AC63295" w:rsidR="00421045" w:rsidRPr="00421045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>PEREIRA, Letícia. Linguagens SQL: DDL, DML, DCL e DQL explicadas. Blog Alura, 2022. Disponível em: https://www.alura.com.br/artigos/sql-ddl-dml-dcl-dql. Acesso em: 21 jun. 2025.</w:t>
      </w:r>
    </w:p>
    <w:p w14:paraId="4BEAC458" w14:textId="2C2394CE" w:rsidR="00421045" w:rsidRPr="00421045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421045">
        <w:rPr>
          <w:rFonts w:ascii="Arial" w:eastAsia="Arial" w:hAnsi="Arial" w:cs="Arial"/>
        </w:rPr>
        <w:t>PANDAS DEVELOPMENT TEAM. Pandas Documentation. Disponível em: https://pandas.pydata.org/docs/. Acesso em: 21 jun. 2025.</w:t>
      </w:r>
    </w:p>
    <w:p w14:paraId="087B344C" w14:textId="434C8D6C" w:rsidR="00421045" w:rsidRPr="008511F6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lang w:val="en-US"/>
        </w:rPr>
      </w:pPr>
      <w:r w:rsidRPr="00421045">
        <w:rPr>
          <w:rFonts w:ascii="Arial" w:eastAsia="Arial" w:hAnsi="Arial" w:cs="Arial"/>
        </w:rPr>
        <w:t xml:space="preserve">SCIPY DEVELOPMENT TEAM. Scipy Documentation. Disponível em: </w:t>
      </w:r>
      <w:hyperlink r:id="rId12" w:tgtFrame="_new" w:history="1">
        <w:r w:rsidRPr="00421045">
          <w:rPr>
            <w:rFonts w:ascii="Arial" w:eastAsia="Arial" w:hAnsi="Arial" w:cs="Arial"/>
          </w:rPr>
          <w:t>https://docs.scipy.org/doc/scipy/</w:t>
        </w:r>
      </w:hyperlink>
      <w:r w:rsidRPr="00421045">
        <w:rPr>
          <w:rFonts w:ascii="Arial" w:eastAsia="Arial" w:hAnsi="Arial" w:cs="Arial"/>
        </w:rPr>
        <w:t xml:space="preserve">. </w:t>
      </w:r>
      <w:proofErr w:type="spellStart"/>
      <w:r w:rsidRPr="008511F6">
        <w:rPr>
          <w:rFonts w:ascii="Arial" w:eastAsia="Arial" w:hAnsi="Arial" w:cs="Arial"/>
          <w:lang w:val="en-US"/>
        </w:rPr>
        <w:t>Acesso</w:t>
      </w:r>
      <w:proofErr w:type="spellEnd"/>
      <w:r w:rsidRPr="008511F6">
        <w:rPr>
          <w:rFonts w:ascii="Arial" w:eastAsia="Arial" w:hAnsi="Arial" w:cs="Arial"/>
          <w:lang w:val="en-US"/>
        </w:rPr>
        <w:t xml:space="preserve"> </w:t>
      </w:r>
      <w:proofErr w:type="spellStart"/>
      <w:r w:rsidRPr="008511F6">
        <w:rPr>
          <w:rFonts w:ascii="Arial" w:eastAsia="Arial" w:hAnsi="Arial" w:cs="Arial"/>
          <w:lang w:val="en-US"/>
        </w:rPr>
        <w:t>em</w:t>
      </w:r>
      <w:proofErr w:type="spellEnd"/>
      <w:r w:rsidRPr="008511F6">
        <w:rPr>
          <w:rFonts w:ascii="Arial" w:eastAsia="Arial" w:hAnsi="Arial" w:cs="Arial"/>
          <w:lang w:val="en-US"/>
        </w:rPr>
        <w:t>: 21 jun. 2025.</w:t>
      </w:r>
    </w:p>
    <w:p w14:paraId="7991F04B" w14:textId="2CF7F868" w:rsidR="00421045" w:rsidRPr="00421045" w:rsidRDefault="00421045" w:rsidP="00421045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</w:rPr>
      </w:pPr>
      <w:r w:rsidRPr="008511F6">
        <w:rPr>
          <w:rFonts w:ascii="Arial" w:eastAsia="Arial" w:hAnsi="Arial" w:cs="Arial"/>
          <w:lang w:val="en-US"/>
        </w:rPr>
        <w:t xml:space="preserve">HUNTER, J. D. Matplotlib: A 2D Graphics Environment. Computing in Science &amp; Engineering, v. 9, n. 3, p. 90-95, 2007. </w:t>
      </w:r>
      <w:r w:rsidRPr="00421045">
        <w:rPr>
          <w:rFonts w:ascii="Arial" w:eastAsia="Arial" w:hAnsi="Arial" w:cs="Arial"/>
        </w:rPr>
        <w:t xml:space="preserve">Disponível em: </w:t>
      </w:r>
      <w:hyperlink r:id="rId13" w:tgtFrame="_new" w:history="1">
        <w:r w:rsidRPr="00421045">
          <w:rPr>
            <w:rFonts w:ascii="Arial" w:eastAsia="Arial" w:hAnsi="Arial" w:cs="Arial"/>
          </w:rPr>
          <w:t>https://matplotlib.org/stable/index.html</w:t>
        </w:r>
      </w:hyperlink>
      <w:r w:rsidRPr="00421045">
        <w:rPr>
          <w:rFonts w:ascii="Arial" w:eastAsia="Arial" w:hAnsi="Arial" w:cs="Arial"/>
        </w:rPr>
        <w:t>. Acesso em: 21 jun. 2025.</w:t>
      </w:r>
    </w:p>
    <w:p w14:paraId="45A8C3A7" w14:textId="77777777" w:rsidR="007A49EF" w:rsidRDefault="007A49EF">
      <w:pPr>
        <w:tabs>
          <w:tab w:val="left" w:pos="5955"/>
        </w:tabs>
        <w:spacing w:line="360" w:lineRule="auto"/>
        <w:ind w:left="720"/>
        <w:jc w:val="both"/>
        <w:rPr>
          <w:rFonts w:ascii="Arial" w:eastAsia="Arial" w:hAnsi="Arial" w:cs="Arial"/>
          <w:b/>
          <w:sz w:val="32"/>
        </w:rPr>
      </w:pPr>
    </w:p>
    <w:p w14:paraId="7666A7D8" w14:textId="77777777" w:rsidR="007A49EF" w:rsidRDefault="007A49EF">
      <w:pPr>
        <w:tabs>
          <w:tab w:val="left" w:pos="5955"/>
        </w:tabs>
        <w:spacing w:line="360" w:lineRule="auto"/>
        <w:ind w:left="720"/>
        <w:jc w:val="both"/>
        <w:rPr>
          <w:rFonts w:ascii="Arial" w:eastAsia="Arial" w:hAnsi="Arial" w:cs="Arial"/>
          <w:b/>
          <w:sz w:val="32"/>
        </w:rPr>
      </w:pPr>
    </w:p>
    <w:p w14:paraId="5B4202ED" w14:textId="77777777" w:rsidR="007A49EF" w:rsidRDefault="007A49EF">
      <w:pPr>
        <w:tabs>
          <w:tab w:val="left" w:pos="5955"/>
        </w:tabs>
        <w:spacing w:line="360" w:lineRule="auto"/>
        <w:ind w:left="720"/>
        <w:jc w:val="both"/>
        <w:rPr>
          <w:rFonts w:ascii="Arial" w:eastAsia="Arial" w:hAnsi="Arial" w:cs="Arial"/>
          <w:b/>
          <w:sz w:val="32"/>
        </w:rPr>
      </w:pPr>
    </w:p>
    <w:p w14:paraId="0E7728E0" w14:textId="77777777" w:rsidR="007A49EF" w:rsidRDefault="007A49EF">
      <w:pPr>
        <w:tabs>
          <w:tab w:val="left" w:pos="5955"/>
        </w:tabs>
        <w:spacing w:line="360" w:lineRule="auto"/>
        <w:ind w:left="720"/>
        <w:jc w:val="both"/>
        <w:rPr>
          <w:rFonts w:ascii="Arial" w:eastAsia="Arial" w:hAnsi="Arial" w:cs="Arial"/>
          <w:b/>
          <w:sz w:val="32"/>
        </w:rPr>
      </w:pPr>
    </w:p>
    <w:p w14:paraId="0C67C6A3" w14:textId="77777777" w:rsidR="007A49EF" w:rsidRDefault="007A49EF">
      <w:pPr>
        <w:tabs>
          <w:tab w:val="left" w:pos="5955"/>
        </w:tabs>
        <w:spacing w:line="360" w:lineRule="auto"/>
        <w:ind w:left="720"/>
        <w:jc w:val="both"/>
        <w:rPr>
          <w:rFonts w:ascii="Arial" w:eastAsia="Arial" w:hAnsi="Arial" w:cs="Arial"/>
          <w:b/>
          <w:sz w:val="32"/>
        </w:rPr>
      </w:pPr>
    </w:p>
    <w:p w14:paraId="043C039B" w14:textId="77777777" w:rsidR="007A49EF" w:rsidRDefault="007A49EF">
      <w:pPr>
        <w:tabs>
          <w:tab w:val="left" w:pos="5955"/>
        </w:tabs>
        <w:spacing w:line="360" w:lineRule="auto"/>
        <w:jc w:val="both"/>
        <w:rPr>
          <w:rFonts w:ascii="Arial" w:eastAsia="Arial" w:hAnsi="Arial" w:cs="Arial"/>
          <w:b/>
          <w:sz w:val="32"/>
        </w:rPr>
      </w:pPr>
    </w:p>
    <w:sectPr w:rsidR="007A49EF" w:rsidSect="008D2104">
      <w:footerReference w:type="default" r:id="rId14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7A658" w14:textId="77777777" w:rsidR="00610F89" w:rsidRDefault="00610F89" w:rsidP="00FC184A">
      <w:pPr>
        <w:spacing w:after="0" w:line="240" w:lineRule="auto"/>
      </w:pPr>
      <w:r>
        <w:separator/>
      </w:r>
    </w:p>
  </w:endnote>
  <w:endnote w:type="continuationSeparator" w:id="0">
    <w:p w14:paraId="3471646C" w14:textId="77777777" w:rsidR="00610F89" w:rsidRDefault="00610F89" w:rsidP="00FC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9170574"/>
      <w:docPartObj>
        <w:docPartGallery w:val="Page Numbers (Bottom of Page)"/>
        <w:docPartUnique/>
      </w:docPartObj>
    </w:sdtPr>
    <w:sdtContent>
      <w:p w14:paraId="31681A56" w14:textId="6FE14254" w:rsidR="00FC184A" w:rsidRDefault="00FC18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C9C831" w14:textId="77777777" w:rsidR="00FC184A" w:rsidRDefault="00FC18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F5798" w14:textId="77777777" w:rsidR="00610F89" w:rsidRDefault="00610F89" w:rsidP="00FC184A">
      <w:pPr>
        <w:spacing w:after="0" w:line="240" w:lineRule="auto"/>
      </w:pPr>
      <w:r>
        <w:separator/>
      </w:r>
    </w:p>
  </w:footnote>
  <w:footnote w:type="continuationSeparator" w:id="0">
    <w:p w14:paraId="6882AD6A" w14:textId="77777777" w:rsidR="00610F89" w:rsidRDefault="00610F89" w:rsidP="00FC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59EF"/>
    <w:multiLevelType w:val="multilevel"/>
    <w:tmpl w:val="BD748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DF34C9"/>
    <w:multiLevelType w:val="multilevel"/>
    <w:tmpl w:val="A12ED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26E2F"/>
    <w:multiLevelType w:val="multilevel"/>
    <w:tmpl w:val="8C8C4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D6C5D"/>
    <w:multiLevelType w:val="hybridMultilevel"/>
    <w:tmpl w:val="C0D06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53A8C"/>
    <w:multiLevelType w:val="hybridMultilevel"/>
    <w:tmpl w:val="81922A08"/>
    <w:lvl w:ilvl="0" w:tplc="41E8B8D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86538"/>
    <w:multiLevelType w:val="multilevel"/>
    <w:tmpl w:val="DCC87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D25D19"/>
    <w:multiLevelType w:val="multilevel"/>
    <w:tmpl w:val="93768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304B07"/>
    <w:multiLevelType w:val="multilevel"/>
    <w:tmpl w:val="07744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630EEF"/>
    <w:multiLevelType w:val="multilevel"/>
    <w:tmpl w:val="46208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723718"/>
    <w:multiLevelType w:val="multilevel"/>
    <w:tmpl w:val="8CE48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F82487"/>
    <w:multiLevelType w:val="multilevel"/>
    <w:tmpl w:val="36584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71290F"/>
    <w:multiLevelType w:val="multilevel"/>
    <w:tmpl w:val="BEFA1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9893738">
    <w:abstractNumId w:val="7"/>
  </w:num>
  <w:num w:numId="2" w16cid:durableId="1919050148">
    <w:abstractNumId w:val="1"/>
  </w:num>
  <w:num w:numId="3" w16cid:durableId="801777383">
    <w:abstractNumId w:val="5"/>
  </w:num>
  <w:num w:numId="4" w16cid:durableId="1369799875">
    <w:abstractNumId w:val="8"/>
  </w:num>
  <w:num w:numId="5" w16cid:durableId="637534543">
    <w:abstractNumId w:val="2"/>
  </w:num>
  <w:num w:numId="6" w16cid:durableId="1175918845">
    <w:abstractNumId w:val="10"/>
  </w:num>
  <w:num w:numId="7" w16cid:durableId="304773816">
    <w:abstractNumId w:val="11"/>
  </w:num>
  <w:num w:numId="8" w16cid:durableId="688066996">
    <w:abstractNumId w:val="9"/>
  </w:num>
  <w:num w:numId="9" w16cid:durableId="2121291663">
    <w:abstractNumId w:val="6"/>
  </w:num>
  <w:num w:numId="10" w16cid:durableId="68382772">
    <w:abstractNumId w:val="0"/>
  </w:num>
  <w:num w:numId="11" w16cid:durableId="1692685720">
    <w:abstractNumId w:val="3"/>
  </w:num>
  <w:num w:numId="12" w16cid:durableId="141396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EF"/>
    <w:rsid w:val="00076505"/>
    <w:rsid w:val="003C19BC"/>
    <w:rsid w:val="00421045"/>
    <w:rsid w:val="00610F89"/>
    <w:rsid w:val="006326BC"/>
    <w:rsid w:val="006D0CCE"/>
    <w:rsid w:val="007A49EF"/>
    <w:rsid w:val="007F21EE"/>
    <w:rsid w:val="008511F6"/>
    <w:rsid w:val="008A4633"/>
    <w:rsid w:val="008D2104"/>
    <w:rsid w:val="00BF60A8"/>
    <w:rsid w:val="00F16E33"/>
    <w:rsid w:val="00F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0197"/>
  <w15:docId w15:val="{2EA909A2-D417-4D3B-8F81-49F2F32F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2104"/>
    <w:pPr>
      <w:spacing w:line="259" w:lineRule="auto"/>
      <w:outlineLvl w:val="9"/>
    </w:pPr>
    <w:rPr>
      <w:kern w:val="0"/>
    </w:rPr>
  </w:style>
  <w:style w:type="paragraph" w:styleId="NormalWeb">
    <w:name w:val="Normal (Web)"/>
    <w:basedOn w:val="Normal"/>
    <w:uiPriority w:val="99"/>
    <w:semiHidden/>
    <w:unhideWhenUsed/>
    <w:rsid w:val="00421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nfase">
    <w:name w:val="Emphasis"/>
    <w:basedOn w:val="Fontepargpadro"/>
    <w:uiPriority w:val="20"/>
    <w:qFormat/>
    <w:rsid w:val="0042104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2104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2104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1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84A"/>
  </w:style>
  <w:style w:type="paragraph" w:styleId="Rodap">
    <w:name w:val="footer"/>
    <w:basedOn w:val="Normal"/>
    <w:link w:val="RodapChar"/>
    <w:uiPriority w:val="99"/>
    <w:unhideWhenUsed/>
    <w:rsid w:val="00FC1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plotlib.org/stabl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cipy.org/doc/scip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iro.com/app/board/uXjVImkHCvA=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DE79-BF13-415D-B635-17EF358CEA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3581</Words>
  <Characters>19340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Lucaz</dc:creator>
  <cp:lastModifiedBy>IAN LUCAS BORGES DE OLIVEIRA PINTO</cp:lastModifiedBy>
  <cp:revision>2</cp:revision>
  <dcterms:created xsi:type="dcterms:W3CDTF">2025-06-21T03:00:00Z</dcterms:created>
  <dcterms:modified xsi:type="dcterms:W3CDTF">2025-06-21T03:00:00Z</dcterms:modified>
</cp:coreProperties>
</file>