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465E" w14:textId="55C1103A" w:rsidR="0045280D" w:rsidRPr="00620E29" w:rsidRDefault="00000000" w:rsidP="00620E29">
      <w:pPr>
        <w:pStyle w:val="Heading3"/>
        <w:keepNext w:val="0"/>
        <w:keepLines w:val="0"/>
        <w:spacing w:before="0"/>
        <w:rPr>
          <w:rFonts w:hint="eastAsia"/>
          <w:b/>
          <w:bCs/>
          <w:color w:val="000000"/>
          <w:sz w:val="26"/>
          <w:szCs w:val="26"/>
        </w:rPr>
      </w:pPr>
      <w:bookmarkStart w:id="0" w:name="_xkhj53nnxp30" w:colFirst="0" w:colLast="0"/>
      <w:bookmarkEnd w:id="0"/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講師資訊（圓桌主題介紹）</w:t>
      </w:r>
    </w:p>
    <w:tbl>
      <w:tblPr>
        <w:tblStyle w:val="a"/>
        <w:tblW w:w="10560" w:type="dxa"/>
        <w:tblInd w:w="-6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440"/>
        <w:gridCol w:w="1290"/>
        <w:gridCol w:w="3833"/>
        <w:gridCol w:w="847"/>
        <w:gridCol w:w="2175"/>
      </w:tblGrid>
      <w:tr w:rsidR="0045280D" w14:paraId="6883113C" w14:textId="77777777">
        <w:trPr>
          <w:trHeight w:val="360"/>
        </w:trPr>
        <w:tc>
          <w:tcPr>
            <w:tcW w:w="8385" w:type="dxa"/>
            <w:gridSpan w:val="5"/>
            <w:shd w:val="clear" w:color="auto" w:fill="1B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85B71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24"/>
                <w:szCs w:val="24"/>
              </w:rPr>
              <w:t>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4"/>
                <w:szCs w:val="24"/>
              </w:rPr>
              <w:t>桌主題簡介</w:t>
            </w:r>
          </w:p>
        </w:tc>
        <w:tc>
          <w:tcPr>
            <w:tcW w:w="2175" w:type="dxa"/>
            <w:shd w:val="clear" w:color="auto" w:fill="1B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8C8FB" w14:textId="77777777" w:rsidR="0045280D" w:rsidRDefault="0045280D">
            <w:pPr>
              <w:widowControl w:val="0"/>
              <w:rPr>
                <w:sz w:val="20"/>
                <w:szCs w:val="20"/>
              </w:rPr>
            </w:pPr>
          </w:p>
        </w:tc>
      </w:tr>
      <w:tr w:rsidR="0045280D" w14:paraId="6900491F" w14:textId="77777777" w:rsidTr="00620E29">
        <w:trPr>
          <w:trHeight w:val="375"/>
        </w:trPr>
        <w:tc>
          <w:tcPr>
            <w:tcW w:w="97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912A7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桌次編號</w:t>
            </w:r>
          </w:p>
        </w:tc>
        <w:tc>
          <w:tcPr>
            <w:tcW w:w="144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D3AB4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主題名稱</w:t>
            </w:r>
          </w:p>
        </w:tc>
        <w:tc>
          <w:tcPr>
            <w:tcW w:w="129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11E168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講師</w:t>
            </w:r>
          </w:p>
        </w:tc>
        <w:tc>
          <w:tcPr>
            <w:tcW w:w="3833" w:type="dxa"/>
            <w:tcBorders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140B3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主題及講師介紹</w:t>
            </w:r>
          </w:p>
        </w:tc>
        <w:tc>
          <w:tcPr>
            <w:tcW w:w="847" w:type="dxa"/>
            <w:tcBorders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BFEC5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講師聯絡方式</w:t>
            </w:r>
          </w:p>
        </w:tc>
        <w:tc>
          <w:tcPr>
            <w:tcW w:w="2175" w:type="dxa"/>
            <w:tcBorders>
              <w:right w:val="single" w:sz="18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9D369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講師照片</w:t>
            </w:r>
          </w:p>
        </w:tc>
      </w:tr>
      <w:tr w:rsidR="0045280D" w:rsidRPr="00CF49D9" w14:paraId="54C1F19B" w14:textId="77777777" w:rsidTr="00620E29">
        <w:trPr>
          <w:trHeight w:val="3150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20C44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A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D7D06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AI 資訊顧問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20D5F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潘劭儒 Grace Pan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7C635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從企業痛點診斷到 AI 工具應用，探索非工程背景如何切入 AI 顧問工作，在跨國專案與持續學習中累積職涯競爭力。</w:t>
            </w:r>
          </w:p>
          <w:p w14:paraId="7F5BD124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007355E2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＊轉型顧問，目前負責全球財務轉型專案，專精 Agentic AI、自動化與 no-code 工具應用</w:t>
            </w:r>
          </w:p>
          <w:p w14:paraId="63B25FB2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＊現任 The AI Collective 台北分會 Chapter Lead、Lovable 台北 City Lead 暨 Solo Expert Partner。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E0A07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hyperlink r:id="rId7">
              <w:r>
                <w:rPr>
                  <w:color w:val="1155CC"/>
                  <w:sz w:val="24"/>
                  <w:szCs w:val="24"/>
                  <w:u w:val="single"/>
                </w:rPr>
                <w:t>https://www.linkedin.com/in/grace--pan/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39618" w14:textId="1BE2EE3C" w:rsidR="0045280D" w:rsidRPr="00CF49D9" w:rsidRDefault="00CF49D9">
            <w:pPr>
              <w:widowControl w:val="0"/>
              <w:rPr>
                <w:sz w:val="20"/>
                <w:szCs w:val="20"/>
                <w:lang w:val="en-US"/>
              </w:rPr>
            </w:pPr>
            <w:r w:rsidRPr="00CF49D9">
              <w:rPr>
                <w:lang w:val="en-US"/>
              </w:rPr>
              <w:t>public\assets\host-Grace-topic-A.jpeg</w:t>
            </w:r>
          </w:p>
        </w:tc>
      </w:tr>
      <w:tr w:rsidR="0045280D" w:rsidRPr="00CF49D9" w14:paraId="0744E5A0" w14:textId="77777777" w:rsidTr="00620E29">
        <w:trPr>
          <w:trHeight w:val="394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EADD0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B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ECA9E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AI 推論與基礎架構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0093C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陳約廷 Yueh-Ting Chen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F039B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深入 AI 推論技術，探索 Agent 工作流如何融入日常工作，並分享開源專案的實戰與協作經驗。</w:t>
            </w:r>
          </w:p>
          <w:p w14:paraId="075A5616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2FA53860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＊現任於 NVIDIA，負責解決 KV cache, connector, scheduler 相關的問題。</w:t>
            </w:r>
          </w:p>
          <w:p w14:paraId="70707F0F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＊曾擔任 RISC-V Vector C Intrinsic specification task group 主席，協調並制定 RISC-V Vector C Intrinsic 規格。也是開源編譯器 LLVM 在這個規格的主要實作者之一。對在開源專案 TensorRT-LLM, vLLM, LLVM, QEMU, Spike 都有實質的貢獻。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74788" w14:textId="77777777" w:rsidR="0045280D" w:rsidRPr="00620E29" w:rsidRDefault="00000000">
            <w:pPr>
              <w:widowControl w:val="0"/>
              <w:rPr>
                <w:sz w:val="24"/>
                <w:szCs w:val="24"/>
                <w:lang w:val="de-DE"/>
              </w:rPr>
            </w:pPr>
            <w:r w:rsidRPr="00620E29">
              <w:rPr>
                <w:sz w:val="24"/>
                <w:szCs w:val="24"/>
                <w:lang w:val="de-DE"/>
              </w:rPr>
              <w:t xml:space="preserve">LinkedIn: </w:t>
            </w:r>
            <w:hyperlink r:id="rId8">
              <w:r w:rsidRPr="00620E29">
                <w:rPr>
                  <w:color w:val="1155CC"/>
                  <w:sz w:val="24"/>
                  <w:szCs w:val="24"/>
                  <w:u w:val="single"/>
                  <w:lang w:val="de-DE"/>
                </w:rPr>
                <w:t>https://www.linkedin.com/in/eopxd/</w:t>
              </w:r>
            </w:hyperlink>
          </w:p>
          <w:p w14:paraId="460FE13B" w14:textId="77777777" w:rsidR="0045280D" w:rsidRPr="00620E29" w:rsidRDefault="0045280D">
            <w:pPr>
              <w:widowControl w:val="0"/>
              <w:rPr>
                <w:sz w:val="24"/>
                <w:szCs w:val="24"/>
                <w:lang w:val="de-DE"/>
              </w:rPr>
            </w:pPr>
          </w:p>
          <w:p w14:paraId="6A407071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sz w:val="24"/>
                <w:szCs w:val="24"/>
                <w:lang w:val="en-US"/>
              </w:rPr>
              <w:t xml:space="preserve">GitHub: </w:t>
            </w:r>
            <w:hyperlink r:id="rId9">
              <w:r w:rsidRPr="00620E29">
                <w:rPr>
                  <w:color w:val="1155CC"/>
                  <w:sz w:val="24"/>
                  <w:szCs w:val="24"/>
                  <w:u w:val="single"/>
                  <w:lang w:val="en-US"/>
                </w:rPr>
                <w:t>https://github.com/eopXD</w:t>
              </w:r>
            </w:hyperlink>
          </w:p>
          <w:p w14:paraId="4526A15A" w14:textId="77777777" w:rsidR="0045280D" w:rsidRPr="00620E29" w:rsidRDefault="0045280D">
            <w:pPr>
              <w:widowControl w:val="0"/>
              <w:rPr>
                <w:sz w:val="24"/>
                <w:szCs w:val="24"/>
                <w:lang w:val="en-US"/>
              </w:rPr>
            </w:pPr>
          </w:p>
          <w:p w14:paraId="7608CEA9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Personal site:</w:t>
            </w:r>
            <w:hyperlink r:id="rId10">
              <w:r>
                <w:rPr>
                  <w:sz w:val="24"/>
                  <w:szCs w:val="24"/>
                </w:rPr>
                <w:t xml:space="preserve"> </w:t>
              </w:r>
            </w:hyperlink>
            <w:hyperlink r:id="rId11">
              <w:r>
                <w:rPr>
                  <w:color w:val="1155CC"/>
                  <w:sz w:val="20"/>
                  <w:szCs w:val="20"/>
                  <w:u w:val="single"/>
                </w:rPr>
                <w:t>https://eopxd.com/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D28D9" w14:textId="1E899BA1" w:rsidR="0045280D" w:rsidRPr="00CF49D9" w:rsidRDefault="00CF49D9">
            <w:pPr>
              <w:widowControl w:val="0"/>
              <w:rPr>
                <w:sz w:val="20"/>
                <w:szCs w:val="20"/>
                <w:lang w:val="en-US"/>
              </w:rPr>
            </w:pPr>
            <w:r w:rsidRPr="00CF49D9">
              <w:rPr>
                <w:lang w:val="en-US"/>
              </w:rPr>
              <w:t>public\assets\host-Yueh-Ting-Chen-topic-B.jpg</w:t>
            </w:r>
          </w:p>
        </w:tc>
      </w:tr>
      <w:tr w:rsidR="0045280D" w:rsidRPr="00CF49D9" w14:paraId="4AFB2191" w14:textId="77777777" w:rsidTr="00620E29">
        <w:trPr>
          <w:trHeight w:val="217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9E7F7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Table C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4DB73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創業與商業開拓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3BA32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Jeff  Hu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AEDD3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分享從 0 到 1 的創業之路，從發現市場痛點、打造產品到面對募資挑戰，透過第一線經驗，看見創業的機會、風險與現實考驗。</w:t>
            </w:r>
          </w:p>
          <w:p w14:paraId="1F229371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0C7F1D16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>＊Turing Space CEO</w:t>
            </w:r>
          </w:p>
          <w:p w14:paraId="038B8FF7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＊行政院 青年諮詢委員</w:t>
            </w:r>
          </w:p>
          <w:p w14:paraId="1C1EA856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＊Forbes Asia 30 under 30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CA828" w14:textId="77777777" w:rsidR="0045280D" w:rsidRPr="00620E29" w:rsidRDefault="00000000">
            <w:pPr>
              <w:widowControl w:val="0"/>
              <w:rPr>
                <w:sz w:val="20"/>
                <w:szCs w:val="20"/>
                <w:lang w:val="de-DE"/>
              </w:rPr>
            </w:pPr>
            <w:r w:rsidRPr="00620E29">
              <w:rPr>
                <w:sz w:val="24"/>
                <w:szCs w:val="24"/>
                <w:lang w:val="de-DE"/>
              </w:rPr>
              <w:t>Linkedin:</w:t>
            </w:r>
            <w:hyperlink r:id="rId12">
              <w:r w:rsidRPr="00620E29">
                <w:rPr>
                  <w:sz w:val="24"/>
                  <w:szCs w:val="24"/>
                  <w:lang w:val="de-DE"/>
                </w:rPr>
                <w:t xml:space="preserve"> </w:t>
              </w:r>
            </w:hyperlink>
            <w:hyperlink r:id="rId13">
              <w:r w:rsidRPr="00620E29">
                <w:rPr>
                  <w:color w:val="1155CC"/>
                  <w:sz w:val="20"/>
                  <w:szCs w:val="20"/>
                  <w:u w:val="single"/>
                  <w:lang w:val="de-DE"/>
                </w:rPr>
                <w:t>https://www.linkedin.com/in/thejeffhu/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BFA38" w14:textId="6058F77D" w:rsidR="0045280D" w:rsidRPr="00CF49D9" w:rsidRDefault="00CF49D9">
            <w:pPr>
              <w:widowControl w:val="0"/>
              <w:rPr>
                <w:sz w:val="20"/>
                <w:szCs w:val="20"/>
                <w:lang w:val="en-US"/>
              </w:rPr>
            </w:pPr>
            <w:r w:rsidRPr="00CF49D9">
              <w:rPr>
                <w:lang w:val="en-US"/>
              </w:rPr>
              <w:t>public\assets\host-Jeff-topic-C.jpg</w:t>
            </w:r>
          </w:p>
        </w:tc>
      </w:tr>
      <w:tr w:rsidR="0045280D" w14:paraId="73C513AF" w14:textId="77777777" w:rsidTr="00620E29">
        <w:trPr>
          <w:trHeight w:val="223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438EBF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D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7EB68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MarTech × AI 行銷實踐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9EF38F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Samantha Huang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F29BAD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專注 AI 科技產品的跨國市場定位、產品對外論述，以及 End-to-End 行銷策略規劃與落地。</w:t>
            </w:r>
          </w:p>
          <w:p w14:paraId="334B16E3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62B9D08A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 漸強實驗室 Senior PMM</w:t>
            </w:r>
          </w:p>
          <w:p w14:paraId="0D822251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＊Appier PMM</w:t>
            </w:r>
          </w:p>
          <w:p w14:paraId="546B2B48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＊Northwestern University 整合行銷碩士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8494A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LinkedIn:</w:t>
            </w:r>
            <w:hyperlink r:id="rId14">
              <w:r>
                <w:rPr>
                  <w:color w:val="1155CC"/>
                  <w:sz w:val="24"/>
                  <w:szCs w:val="24"/>
                  <w:u w:val="single"/>
                </w:rPr>
                <w:t>https://www.linkedin.com/in/samantha-huang-173604157/</w:t>
              </w:r>
            </w:hyperlink>
          </w:p>
          <w:p w14:paraId="71D07771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8328E7" w14:textId="41A6FDA2" w:rsidR="0045280D" w:rsidRDefault="00CF49D9">
            <w:pPr>
              <w:widowControl w:val="0"/>
              <w:rPr>
                <w:sz w:val="20"/>
                <w:szCs w:val="20"/>
              </w:rPr>
            </w:pPr>
            <w:r w:rsidRPr="00CF49D9">
              <w:t>public\assets\host-Samantha-topic-D.jpg</w:t>
            </w:r>
          </w:p>
        </w:tc>
      </w:tr>
      <w:tr w:rsidR="0045280D" w14:paraId="154FB3DE" w14:textId="77777777" w:rsidTr="00620E29">
        <w:trPr>
          <w:trHeight w:val="1057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9124BF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E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B9D1C" w14:textId="77777777" w:rsidR="0045280D" w:rsidRDefault="00000000">
            <w:pPr>
              <w:widowControl w:val="0"/>
              <w:rPr>
                <w:color w:val="FF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AI伺服器產品落地 &gt;題目還沒確定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72053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詠文／陳立翰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FF23C" w14:textId="77777777" w:rsidR="0045280D" w:rsidRDefault="0045280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CB8B9" w14:textId="77777777" w:rsidR="0045280D" w:rsidRDefault="0045280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74B46" w14:textId="77777777" w:rsidR="0045280D" w:rsidRDefault="0045280D">
            <w:pPr>
              <w:widowControl w:val="0"/>
              <w:rPr>
                <w:sz w:val="20"/>
                <w:szCs w:val="20"/>
              </w:rPr>
            </w:pPr>
          </w:p>
        </w:tc>
      </w:tr>
      <w:tr w:rsidR="0045280D" w:rsidRPr="00CF49D9" w14:paraId="11A73FA5" w14:textId="77777777" w:rsidTr="00620E29">
        <w:trPr>
          <w:trHeight w:val="229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413A8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F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2DCDC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AI 輔助全端開發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FD30B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Edward Feng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00EDC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從前後端開發到測試與 DevOps，分享 AI 輔助的實戰經驗，探索如何建立信任，逐步將任務放心地交給 AI。</w:t>
            </w:r>
          </w:p>
          <w:p w14:paraId="6816DACC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4FD4ABE2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＊21年後端到SRE經驗，4年全AI輔助經驗</w:t>
            </w:r>
          </w:p>
          <w:p w14:paraId="2CD2ECE5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＊現任 Nurie AI 的 AI Infra Architect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D6E755" w14:textId="77777777" w:rsidR="0045280D" w:rsidRPr="00620E29" w:rsidRDefault="00000000">
            <w:pPr>
              <w:widowControl w:val="0"/>
              <w:rPr>
                <w:sz w:val="24"/>
                <w:szCs w:val="24"/>
                <w:lang w:val="de-DE"/>
              </w:rPr>
            </w:pPr>
            <w:r w:rsidRPr="00620E29">
              <w:rPr>
                <w:sz w:val="24"/>
                <w:szCs w:val="24"/>
                <w:lang w:val="de-DE"/>
              </w:rPr>
              <w:t xml:space="preserve">LinkedIn: </w:t>
            </w:r>
            <w:hyperlink r:id="rId15">
              <w:r w:rsidRPr="00620E29">
                <w:rPr>
                  <w:color w:val="1155CC"/>
                  <w:sz w:val="24"/>
                  <w:szCs w:val="24"/>
                  <w:u w:val="single"/>
                  <w:lang w:val="de-DE"/>
                </w:rPr>
                <w:t>https://www.linkedin.com/in/edward-feng-05b93584/recent-activity/all/</w:t>
              </w:r>
            </w:hyperlink>
          </w:p>
          <w:p w14:paraId="79756F0F" w14:textId="77777777" w:rsidR="0045280D" w:rsidRPr="00620E29" w:rsidRDefault="0045280D">
            <w:pPr>
              <w:widowControl w:val="0"/>
              <w:rPr>
                <w:sz w:val="24"/>
                <w:szCs w:val="24"/>
                <w:lang w:val="de-DE"/>
              </w:rPr>
            </w:pPr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281B8" w14:textId="63934758" w:rsidR="0045280D" w:rsidRPr="00CF49D9" w:rsidRDefault="00CF49D9">
            <w:pPr>
              <w:widowControl w:val="0"/>
              <w:rPr>
                <w:sz w:val="20"/>
                <w:szCs w:val="20"/>
                <w:lang w:val="en-US"/>
              </w:rPr>
            </w:pPr>
            <w:r w:rsidRPr="00CF49D9">
              <w:rPr>
                <w:lang w:val="en-US"/>
              </w:rPr>
              <w:t>public\assets\host-Edward-topic-F.jpg</w:t>
            </w:r>
          </w:p>
        </w:tc>
      </w:tr>
      <w:tr w:rsidR="0045280D" w14:paraId="5DF14257" w14:textId="77777777" w:rsidTr="00620E29">
        <w:trPr>
          <w:trHeight w:val="211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16193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Table G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92CED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AI 產品技術落地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D68DA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Doppler Kuo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BC241F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從寫 Code 到 AI PM，分享工程團隊溝通、技術可行性判斷，以及如何把 AI 功能做成真正能上線的產品</w:t>
            </w:r>
          </w:p>
          <w:p w14:paraId="2DC2AA8E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2015D5A4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>＊MetAI Product Manager</w:t>
            </w: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br/>
              <w:t>＊USPACE Head of Product</w:t>
            </w:r>
          </w:p>
          <w:p w14:paraId="00B1B612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>＊Appier Frontend Engineer</w:t>
            </w:r>
          </w:p>
          <w:p w14:paraId="3CA27A93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＊貝殼放大 Product Developer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52F6C" w14:textId="77777777" w:rsidR="0045280D" w:rsidRPr="00620E29" w:rsidRDefault="00000000">
            <w:pPr>
              <w:widowControl w:val="0"/>
              <w:rPr>
                <w:sz w:val="20"/>
                <w:szCs w:val="20"/>
                <w:lang w:val="de-DE"/>
              </w:rPr>
            </w:pPr>
            <w:r w:rsidRPr="00620E29">
              <w:rPr>
                <w:sz w:val="24"/>
                <w:szCs w:val="24"/>
                <w:lang w:val="de-DE"/>
              </w:rPr>
              <w:t>linkedin:</w:t>
            </w:r>
            <w:hyperlink r:id="rId16">
              <w:r w:rsidRPr="00620E29">
                <w:rPr>
                  <w:sz w:val="24"/>
                  <w:szCs w:val="24"/>
                  <w:lang w:val="de-DE"/>
                </w:rPr>
                <w:t xml:space="preserve"> </w:t>
              </w:r>
            </w:hyperlink>
            <w:hyperlink r:id="rId17">
              <w:r w:rsidRPr="00620E29">
                <w:rPr>
                  <w:color w:val="1155CC"/>
                  <w:sz w:val="20"/>
                  <w:szCs w:val="20"/>
                  <w:u w:val="single"/>
                  <w:lang w:val="de-DE"/>
                </w:rPr>
                <w:t>https://www.linkedin.com/in/dopplerkuo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91541" w14:textId="0F9F85B5" w:rsidR="0045280D" w:rsidRDefault="00CF49D9">
            <w:pPr>
              <w:widowControl w:val="0"/>
              <w:rPr>
                <w:sz w:val="20"/>
                <w:szCs w:val="20"/>
              </w:rPr>
            </w:pPr>
            <w:r w:rsidRPr="00CF49D9">
              <w:t>public\assets\host-Doppler-topic-G.jpg</w:t>
            </w:r>
          </w:p>
        </w:tc>
      </w:tr>
      <w:tr w:rsidR="0045280D" w14:paraId="6255D47A" w14:textId="77777777" w:rsidTr="00620E29">
        <w:trPr>
          <w:trHeight w:val="2670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AFABF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H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21D84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Speech model 在地化與Applied Research Scientist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350A1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周成康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91E1B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從語音模型在地化出發，探索如何讓模型適應不同場域與情境需求，分享 Applied Research Scientist從研究到實際落地的工作經驗。</w:t>
            </w:r>
          </w:p>
          <w:p w14:paraId="22B4E80C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  <w:p w14:paraId="1136E01D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sz w:val="24"/>
                <w:szCs w:val="24"/>
                <w:lang w:val="en-US"/>
              </w:rPr>
              <w:t>Applied ML researcher focusing on data-centric AI, domain adaptation, and efficient model adaptation at scale, with 3 IEEE papers (2 first-author), an open-source ASR model with 200k+ downloads, and AI systems deployed for industrial production lines.</w:t>
            </w: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08484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hyperlink r:id="rId18">
              <w:r>
                <w:rPr>
                  <w:color w:val="1155CC"/>
                  <w:sz w:val="20"/>
                  <w:szCs w:val="20"/>
                  <w:u w:val="single"/>
                </w:rPr>
                <w:t>https://www.linkedin.com/in/cheng-kang-chou-f2002s/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87679" w14:textId="39577E5C" w:rsidR="0045280D" w:rsidRDefault="00CF49D9">
            <w:pPr>
              <w:widowControl w:val="0"/>
              <w:rPr>
                <w:sz w:val="20"/>
                <w:szCs w:val="20"/>
              </w:rPr>
            </w:pPr>
            <w:r w:rsidRPr="00CF49D9">
              <w:t>public\assets\host-Chou-topic-H.jpg</w:t>
            </w:r>
          </w:p>
        </w:tc>
      </w:tr>
      <w:tr w:rsidR="0045280D" w:rsidRPr="00CF49D9" w14:paraId="1864AE0A" w14:textId="77777777" w:rsidTr="00620E29">
        <w:trPr>
          <w:trHeight w:val="6015"/>
        </w:trPr>
        <w:tc>
          <w:tcPr>
            <w:tcW w:w="975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52D78" w14:textId="77777777" w:rsidR="0045280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I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E07FE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4"/>
                <w:szCs w:val="24"/>
              </w:rPr>
              <w:t>AI社幹部實習經驗談&amp;國內外學術研究</w:t>
            </w:r>
          </w:p>
        </w:tc>
        <w:tc>
          <w:tcPr>
            <w:tcW w:w="129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58C58" w14:textId="77777777" w:rsidR="0045280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姚睿銘／梁安哲</w:t>
            </w:r>
          </w:p>
        </w:tc>
        <w:tc>
          <w:tcPr>
            <w:tcW w:w="3833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5C31E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姚: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br/>
              <w:t>AI 研究工作的日常與海內外學術經歷，探索不同研究環境與發展路徑。</w:t>
            </w:r>
          </w:p>
          <w:p w14:paraId="6E2B23BF" w14:textId="516E3B7A" w:rsidR="0045280D" w:rsidRPr="00620E29" w:rsidRDefault="00592F86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sz w:val="24"/>
                <w:szCs w:val="24"/>
                <w:lang w:val="en-US"/>
              </w:rPr>
              <w:t>Current Research Intern @ TeaLab, University of British Columbia</w:t>
            </w:r>
          </w:p>
          <w:p w14:paraId="08074C07" w14:textId="65CD2382" w:rsidR="0045280D" w:rsidRPr="00620E29" w:rsidRDefault="00592F86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sz w:val="24"/>
                <w:szCs w:val="24"/>
                <w:lang w:val="en-US"/>
              </w:rPr>
              <w:t>Former Research Intern, Academia Sinica</w:t>
            </w:r>
          </w:p>
          <w:p w14:paraId="1AFC62EA" w14:textId="40732878" w:rsidR="0045280D" w:rsidRPr="00620E29" w:rsidRDefault="00592F86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sz w:val="24"/>
                <w:szCs w:val="24"/>
                <w:lang w:val="en-US"/>
              </w:rPr>
              <w:t>Advisor (2026) &amp; Former Technical Lead (2024-2025), NTU AI Club</w:t>
            </w:r>
          </w:p>
          <w:p w14:paraId="5F6B7197" w14:textId="0B80DA20" w:rsidR="0045280D" w:rsidRPr="00620E29" w:rsidRDefault="00592F86">
            <w:pPr>
              <w:widowControl w:val="0"/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>M.S. Student, Dept. of CSIE @ TriLab, National Taiwan University</w:t>
            </w:r>
            <w:r w:rsidR="00000000"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br/>
            </w:r>
            <w:r w:rsidR="00000000"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br/>
            </w:r>
            <w:r w:rsidR="00000000">
              <w:rPr>
                <w:rFonts w:ascii="Arial Unicode MS" w:eastAsia="Arial Unicode MS" w:hAnsi="Arial Unicode MS" w:cs="Arial Unicode MS"/>
                <w:sz w:val="24"/>
                <w:szCs w:val="24"/>
              </w:rPr>
              <w:t>梁</w:t>
            </w:r>
            <w:r w:rsidR="00000000"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>:</w:t>
            </w:r>
          </w:p>
          <w:p w14:paraId="37F18BBE" w14:textId="77777777" w:rsidR="0045280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從英國 AI 新創到 AMD 的實習工作與學習收穫，探索不同企業環境中的職涯方向。</w:t>
            </w:r>
          </w:p>
          <w:p w14:paraId="488AC25A" w14:textId="3482EB6E" w:rsidR="0045280D" w:rsidRPr="00620E29" w:rsidRDefault="00592F86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sz w:val="24"/>
                <w:szCs w:val="24"/>
                <w:lang w:val="en-US"/>
              </w:rPr>
              <w:t>AMD Machine Learning Engineer Int</w:t>
            </w:r>
            <w:r w:rsidR="00000000" w:rsidRPr="00620E29">
              <w:rPr>
                <w:sz w:val="24"/>
                <w:szCs w:val="24"/>
                <w:lang w:val="en-US"/>
              </w:rPr>
              <w:lastRenderedPageBreak/>
              <w:t>ern</w:t>
            </w:r>
          </w:p>
          <w:p w14:paraId="0E4ED7BB" w14:textId="04A8750D" w:rsidR="0045280D" w:rsidRPr="00620E29" w:rsidRDefault="00592F86">
            <w:pPr>
              <w:widowControl w:val="0"/>
              <w:rPr>
                <w:sz w:val="24"/>
                <w:szCs w:val="24"/>
                <w:lang w:val="en-US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 w:rsidRPr="00620E29">
              <w:rPr>
                <w:sz w:val="24"/>
                <w:szCs w:val="24"/>
                <w:lang w:val="en-US"/>
              </w:rPr>
              <w:t>Quid Machine Learning Engineer Intern</w:t>
            </w:r>
          </w:p>
          <w:p w14:paraId="01B6DD08" w14:textId="16B9CA73" w:rsidR="0045280D" w:rsidRDefault="00592F86">
            <w:pPr>
              <w:widowControl w:val="0"/>
              <w:rPr>
                <w:sz w:val="24"/>
                <w:szCs w:val="24"/>
              </w:rPr>
            </w:pPr>
            <w:r w:rsidRPr="00620E29">
              <w:rPr>
                <w:rFonts w:ascii="新細明體" w:eastAsia="新細明體" w:hAnsi="新細明體" w:cs="新細明體" w:hint="eastAsia"/>
                <w:sz w:val="24"/>
                <w:szCs w:val="24"/>
                <w:lang w:val="en-US"/>
              </w:rPr>
              <w:t>＊</w:t>
            </w:r>
            <w:r w:rsidR="00000000">
              <w:rPr>
                <w:sz w:val="24"/>
                <w:szCs w:val="24"/>
              </w:rPr>
              <w:t>TASA Embedded Systems Intern</w:t>
            </w:r>
          </w:p>
          <w:p w14:paraId="5F4A22F1" w14:textId="77777777" w:rsidR="0045280D" w:rsidRDefault="0045280D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B69BF" w14:textId="77777777" w:rsidR="0045280D" w:rsidRPr="00620E29" w:rsidRDefault="00000000">
            <w:pPr>
              <w:widowControl w:val="0"/>
              <w:rPr>
                <w:sz w:val="24"/>
                <w:szCs w:val="24"/>
                <w:lang w:val="de-D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姚</w:t>
            </w: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de-DE"/>
              </w:rPr>
              <w:t xml:space="preserve">LinkedIn: </w:t>
            </w:r>
            <w:hyperlink r:id="rId19">
              <w:r w:rsidRPr="00620E29">
                <w:rPr>
                  <w:color w:val="1155CC"/>
                  <w:sz w:val="24"/>
                  <w:szCs w:val="24"/>
                  <w:u w:val="single"/>
                  <w:lang w:val="de-DE"/>
                </w:rPr>
                <w:t>https://www.linkedin.com/in/rayminyao/</w:t>
              </w:r>
            </w:hyperlink>
          </w:p>
          <w:p w14:paraId="2E8487F9" w14:textId="77777777" w:rsidR="0045280D" w:rsidRPr="00620E29" w:rsidRDefault="0045280D">
            <w:pPr>
              <w:widowControl w:val="0"/>
              <w:rPr>
                <w:sz w:val="24"/>
                <w:szCs w:val="24"/>
                <w:lang w:val="de-DE"/>
              </w:rPr>
            </w:pPr>
          </w:p>
          <w:p w14:paraId="2D612F27" w14:textId="77777777" w:rsidR="0045280D" w:rsidRPr="00620E29" w:rsidRDefault="00000000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姚</w:t>
            </w: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  <w:t xml:space="preserve">Google scholar: </w:t>
            </w:r>
            <w:hyperlink r:id="rId20">
              <w:r w:rsidRPr="00620E29">
                <w:rPr>
                  <w:color w:val="1155CC"/>
                  <w:sz w:val="24"/>
                  <w:szCs w:val="24"/>
                  <w:u w:val="single"/>
                  <w:lang w:val="en-US"/>
                </w:rPr>
                <w:t>https://scholar.google.com/citations?user=uhg_vM8AAAAJ</w:t>
              </w:r>
              <w:r w:rsidRPr="00620E29">
                <w:rPr>
                  <w:color w:val="1155CC"/>
                  <w:sz w:val="24"/>
                  <w:szCs w:val="24"/>
                  <w:u w:val="single"/>
                  <w:lang w:val="en-US"/>
                </w:rPr>
                <w:lastRenderedPageBreak/>
                <w:t>&amp;hl=zh-TW</w:t>
              </w:r>
            </w:hyperlink>
          </w:p>
          <w:p w14:paraId="045AC0E4" w14:textId="77777777" w:rsidR="0045280D" w:rsidRPr="00620E29" w:rsidRDefault="0045280D">
            <w:pPr>
              <w:widowControl w:val="0"/>
              <w:rPr>
                <w:sz w:val="24"/>
                <w:szCs w:val="24"/>
                <w:lang w:val="en-US"/>
              </w:rPr>
            </w:pPr>
          </w:p>
          <w:p w14:paraId="28A69683" w14:textId="77777777" w:rsidR="0045280D" w:rsidRPr="00620E29" w:rsidRDefault="00000000">
            <w:pPr>
              <w:widowControl w:val="0"/>
              <w:rPr>
                <w:sz w:val="20"/>
                <w:szCs w:val="20"/>
                <w:lang w:val="de-D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梁</w:t>
            </w:r>
            <w:r w:rsidRPr="00620E29">
              <w:rPr>
                <w:rFonts w:ascii="Arial Unicode MS" w:eastAsia="Arial Unicode MS" w:hAnsi="Arial Unicode MS" w:cs="Arial Unicode MS"/>
                <w:sz w:val="24"/>
                <w:szCs w:val="24"/>
                <w:lang w:val="de-DE"/>
              </w:rPr>
              <w:t>LinkedIn:</w:t>
            </w:r>
            <w:hyperlink r:id="rId21">
              <w:r w:rsidRPr="00620E29">
                <w:rPr>
                  <w:sz w:val="24"/>
                  <w:szCs w:val="24"/>
                  <w:lang w:val="de-DE"/>
                </w:rPr>
                <w:t xml:space="preserve"> </w:t>
              </w:r>
            </w:hyperlink>
            <w:hyperlink r:id="rId22">
              <w:r w:rsidRPr="00620E29">
                <w:rPr>
                  <w:color w:val="1155CC"/>
                  <w:sz w:val="24"/>
                  <w:szCs w:val="24"/>
                  <w:u w:val="single"/>
                  <w:lang w:val="de-DE"/>
                </w:rPr>
                <w:t>https://www.linkedin.com/in/namwoam/</w:t>
              </w:r>
            </w:hyperlink>
          </w:p>
        </w:tc>
        <w:tc>
          <w:tcPr>
            <w:tcW w:w="2175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5D16A" w14:textId="77777777" w:rsidR="00CF49D9" w:rsidRDefault="00CF49D9">
            <w:pPr>
              <w:widowControl w:val="0"/>
              <w:rPr>
                <w:lang w:val="en-US"/>
              </w:rPr>
            </w:pPr>
            <w:r w:rsidRPr="00CF49D9">
              <w:rPr>
                <w:lang w:val="en-US"/>
              </w:rPr>
              <w:lastRenderedPageBreak/>
              <w:t>public\assets\host-Ray-Min-topic-I.jpg</w:t>
            </w:r>
          </w:p>
          <w:p w14:paraId="34EE5F6D" w14:textId="77777777" w:rsidR="00CF49D9" w:rsidRDefault="00CF49D9">
            <w:pPr>
              <w:widowControl w:val="0"/>
              <w:rPr>
                <w:lang w:val="en-US"/>
              </w:rPr>
            </w:pPr>
          </w:p>
          <w:p w14:paraId="191D697D" w14:textId="016FB138" w:rsidR="0045280D" w:rsidRPr="00CF49D9" w:rsidRDefault="00CF49D9">
            <w:pPr>
              <w:widowControl w:val="0"/>
              <w:rPr>
                <w:sz w:val="20"/>
                <w:szCs w:val="20"/>
                <w:lang w:val="en-US"/>
              </w:rPr>
            </w:pPr>
            <w:r w:rsidRPr="00CF49D9">
              <w:rPr>
                <w:lang w:val="en-US"/>
              </w:rPr>
              <w:t>public\assets\host-Z-Ann-topic-I.jpg</w:t>
            </w:r>
          </w:p>
        </w:tc>
      </w:tr>
    </w:tbl>
    <w:p w14:paraId="7BB6FF06" w14:textId="6AF06D45" w:rsidR="0045280D" w:rsidRDefault="0045280D" w:rsidP="00592F86">
      <w:pPr>
        <w:rPr>
          <w:rFonts w:hint="eastAsia"/>
          <w:color w:val="0000FF"/>
        </w:rPr>
      </w:pPr>
    </w:p>
    <w:sectPr w:rsidR="0045280D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FC18" w14:textId="77777777" w:rsidR="00C20921" w:rsidRDefault="00C20921">
      <w:pPr>
        <w:spacing w:line="240" w:lineRule="auto"/>
      </w:pPr>
      <w:r>
        <w:separator/>
      </w:r>
    </w:p>
  </w:endnote>
  <w:endnote w:type="continuationSeparator" w:id="0">
    <w:p w14:paraId="24800200" w14:textId="77777777" w:rsidR="00C20921" w:rsidRDefault="00C20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ADA674-42F2-469E-AA6E-2DC2660F6F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F47CD9-35C8-4AFE-9E2A-259E24A4F0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069B" w14:textId="77777777" w:rsidR="00C20921" w:rsidRDefault="00C20921">
      <w:pPr>
        <w:spacing w:line="240" w:lineRule="auto"/>
      </w:pPr>
      <w:r>
        <w:separator/>
      </w:r>
    </w:p>
  </w:footnote>
  <w:footnote w:type="continuationSeparator" w:id="0">
    <w:p w14:paraId="32D850FD" w14:textId="77777777" w:rsidR="00C20921" w:rsidRDefault="00C20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0D6F" w14:textId="77777777" w:rsidR="0045280D" w:rsidRDefault="004528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FB4"/>
    <w:multiLevelType w:val="multilevel"/>
    <w:tmpl w:val="5C3858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CB21C0"/>
    <w:multiLevelType w:val="multilevel"/>
    <w:tmpl w:val="FFE00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F24F75"/>
    <w:multiLevelType w:val="multilevel"/>
    <w:tmpl w:val="1E9A7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150833"/>
    <w:multiLevelType w:val="multilevel"/>
    <w:tmpl w:val="0DD89B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2980901">
    <w:abstractNumId w:val="3"/>
  </w:num>
  <w:num w:numId="2" w16cid:durableId="348223208">
    <w:abstractNumId w:val="1"/>
  </w:num>
  <w:num w:numId="3" w16cid:durableId="896863765">
    <w:abstractNumId w:val="0"/>
  </w:num>
  <w:num w:numId="4" w16cid:durableId="72791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80D"/>
    <w:rsid w:val="00254180"/>
    <w:rsid w:val="0045280D"/>
    <w:rsid w:val="00592F86"/>
    <w:rsid w:val="00620E29"/>
    <w:rsid w:val="00C20921"/>
    <w:rsid w:val="00CF49D9"/>
    <w:rsid w:val="00E7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8656"/>
  <w15:docId w15:val="{152563C1-06A5-48F9-B8F5-46874E3D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opxd/" TargetMode="External"/><Relationship Id="rId13" Type="http://schemas.openxmlformats.org/officeDocument/2006/relationships/hyperlink" Target="https://www.linkedin.com/in/thejeffhu/" TargetMode="External"/><Relationship Id="rId18" Type="http://schemas.openxmlformats.org/officeDocument/2006/relationships/hyperlink" Target="https://www.linkedin.com/in/cheng-kang-chou-f2002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namwoam/" TargetMode="External"/><Relationship Id="rId7" Type="http://schemas.openxmlformats.org/officeDocument/2006/relationships/hyperlink" Target="https://www.linkedin.com/in/grace--pan/" TargetMode="External"/><Relationship Id="rId12" Type="http://schemas.openxmlformats.org/officeDocument/2006/relationships/hyperlink" Target="https://www.linkedin.com/in/thejeffhu/" TargetMode="External"/><Relationship Id="rId17" Type="http://schemas.openxmlformats.org/officeDocument/2006/relationships/hyperlink" Target="https://www.linkedin.com/in/dopplerkuo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dopplerkuo" TargetMode="External"/><Relationship Id="rId20" Type="http://schemas.openxmlformats.org/officeDocument/2006/relationships/hyperlink" Target="https://scholar.google.com/citations?user=uhg_vM8AAAAJ&amp;hl=zh-T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opxd.com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edward-feng-05b93584/recent-activity/all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eopxd.com/" TargetMode="External"/><Relationship Id="rId19" Type="http://schemas.openxmlformats.org/officeDocument/2006/relationships/hyperlink" Target="https://www.linkedin.com/in/rayminya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opXD" TargetMode="External"/><Relationship Id="rId14" Type="http://schemas.openxmlformats.org/officeDocument/2006/relationships/hyperlink" Target="https://www.linkedin.com/in/samantha-huang-173604157/" TargetMode="External"/><Relationship Id="rId22" Type="http://schemas.openxmlformats.org/officeDocument/2006/relationships/hyperlink" Target="https://www.linkedin.com/in/namwoa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Mackenzie</cp:lastModifiedBy>
  <cp:revision>4</cp:revision>
  <dcterms:created xsi:type="dcterms:W3CDTF">2026-10-21T09:02:00Z</dcterms:created>
  <dcterms:modified xsi:type="dcterms:W3CDTF">2026-10-21T09:52:00Z</dcterms:modified>
</cp:coreProperties>
</file>