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6BAB" w14:textId="77777777" w:rsidR="00C81C44" w:rsidRDefault="00BC7884">
      <w:pPr>
        <w:spacing w:after="60"/>
        <w:jc w:val="center"/>
      </w:pPr>
      <w:r>
        <w:rPr>
          <w:b/>
          <w:sz w:val="28"/>
        </w:rPr>
        <w:t>UNIVERSIDADE DO VALE DO ITAJAÍ – UNIVALI</w:t>
      </w:r>
    </w:p>
    <w:p w14:paraId="0543844F" w14:textId="77777777" w:rsidR="00C81C44" w:rsidRDefault="00BC7884">
      <w:pPr>
        <w:spacing w:after="60"/>
        <w:jc w:val="center"/>
      </w:pPr>
      <w:r>
        <w:rPr>
          <w:sz w:val="24"/>
        </w:rPr>
        <w:t>Disciplina de Sistemas Distribuídos</w:t>
      </w:r>
    </w:p>
    <w:p w14:paraId="0A378C44" w14:textId="77777777" w:rsidR="00C81C44" w:rsidRDefault="00BC7884">
      <w:pPr>
        <w:spacing w:before="1600" w:after="60"/>
        <w:jc w:val="center"/>
      </w:pPr>
      <w:r>
        <w:rPr>
          <w:sz w:val="24"/>
        </w:rPr>
        <w:t>ENZO CIPRIANI TOMASONI</w:t>
      </w:r>
    </w:p>
    <w:p w14:paraId="100CBDB6" w14:textId="77777777" w:rsidR="00C81C44" w:rsidRDefault="00BC7884">
      <w:pPr>
        <w:spacing w:after="60"/>
        <w:jc w:val="center"/>
      </w:pPr>
      <w:r>
        <w:rPr>
          <w:sz w:val="24"/>
        </w:rPr>
        <w:t>IAN MARCOS</w:t>
      </w:r>
    </w:p>
    <w:p w14:paraId="53D69AA6" w14:textId="77777777" w:rsidR="00C81C44" w:rsidRDefault="00BC7884">
      <w:pPr>
        <w:spacing w:before="2200" w:after="120"/>
        <w:jc w:val="center"/>
      </w:pPr>
      <w:r>
        <w:rPr>
          <w:b/>
          <w:sz w:val="32"/>
        </w:rPr>
        <w:t>RELATÓRIO DO TRABALHO 2: APACHE KAFKA EM MODO KRAFT</w:t>
      </w:r>
    </w:p>
    <w:p w14:paraId="6AF7C099" w14:textId="77777777" w:rsidR="00C81C44" w:rsidRDefault="00BC7884">
      <w:pPr>
        <w:spacing w:after="60"/>
        <w:jc w:val="center"/>
      </w:pPr>
      <w:r>
        <w:rPr>
          <w:sz w:val="26"/>
        </w:rPr>
        <w:t>Mensageria publish-subscribe, ênfase B: ordenação</w:t>
      </w:r>
    </w:p>
    <w:p w14:paraId="3DA495CF" w14:textId="77777777" w:rsidR="00C81C44" w:rsidRDefault="00BC7884">
      <w:pPr>
        <w:spacing w:before="1600" w:after="60"/>
        <w:jc w:val="center"/>
      </w:pPr>
      <w:r>
        <w:rPr>
          <w:sz w:val="24"/>
        </w:rPr>
        <w:t>Professor: Ramices dos Santos Silva</w:t>
      </w:r>
    </w:p>
    <w:p w14:paraId="6E13F326" w14:textId="77777777" w:rsidR="00C81C44" w:rsidRDefault="00BC7884">
      <w:pPr>
        <w:spacing w:before="2800" w:after="60"/>
        <w:jc w:val="center"/>
      </w:pPr>
      <w:r>
        <w:rPr>
          <w:sz w:val="24"/>
        </w:rPr>
        <w:t>ITAJAÍ</w:t>
      </w:r>
    </w:p>
    <w:p w14:paraId="0E63E78D" w14:textId="77777777" w:rsidR="00C81C44" w:rsidRDefault="00BC7884">
      <w:pPr>
        <w:spacing w:after="60"/>
        <w:jc w:val="center"/>
      </w:pPr>
      <w:r>
        <w:rPr>
          <w:sz w:val="24"/>
        </w:rPr>
        <w:t>2026</w:t>
      </w:r>
    </w:p>
    <w:p w14:paraId="29B6D1AF" w14:textId="77777777" w:rsidR="00C81C44" w:rsidRDefault="00BC7884">
      <w:pPr>
        <w:pageBreakBefore/>
        <w:spacing w:after="240"/>
        <w:jc w:val="center"/>
      </w:pPr>
      <w:r>
        <w:rPr>
          <w:b/>
          <w:sz w:val="28"/>
        </w:rPr>
        <w:lastRenderedPageBreak/>
        <w:t>SUMÁRIO</w:t>
      </w:r>
    </w:p>
    <w:p w14:paraId="29DE70A1" w14:textId="7DEF9545" w:rsidR="00343BD6" w:rsidRDefault="004D2642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</w:instrText>
      </w:r>
      <w:r>
        <w:fldChar w:fldCharType="separate"/>
      </w:r>
      <w:r w:rsidR="00343BD6">
        <w:rPr>
          <w:noProof/>
        </w:rPr>
        <w:t>1. Identificação</w:t>
      </w:r>
      <w:r w:rsidR="00343BD6">
        <w:rPr>
          <w:noProof/>
        </w:rPr>
        <w:tab/>
      </w:r>
      <w:r w:rsidR="00343BD6">
        <w:rPr>
          <w:noProof/>
        </w:rPr>
        <w:fldChar w:fldCharType="begin"/>
      </w:r>
      <w:r w:rsidR="00343BD6">
        <w:rPr>
          <w:noProof/>
        </w:rPr>
        <w:instrText xml:space="preserve"> PAGEREF _Toc243864196 \h </w:instrText>
      </w:r>
      <w:r w:rsidR="00343BD6">
        <w:rPr>
          <w:noProof/>
        </w:rPr>
      </w:r>
      <w:r w:rsidR="00343BD6">
        <w:rPr>
          <w:noProof/>
        </w:rPr>
        <w:fldChar w:fldCharType="separate"/>
      </w:r>
      <w:r w:rsidR="00343BD6">
        <w:rPr>
          <w:noProof/>
        </w:rPr>
        <w:t>3</w:t>
      </w:r>
      <w:r w:rsidR="00343BD6">
        <w:rPr>
          <w:noProof/>
        </w:rPr>
        <w:fldChar w:fldCharType="end"/>
      </w:r>
    </w:p>
    <w:p w14:paraId="55938F47" w14:textId="574AF8CB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 Resumo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EC78E0" w14:textId="53FF3348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 Fundamentação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E5FA4C" w14:textId="5D1B54A7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 Origem e arquitetura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BC0160C" w14:textId="0DF448C0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 Conceitos usados nos experimentos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1A7511" w14:textId="26368993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 Ambiente e reprodutibilidade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09FB8D" w14:textId="1A44A211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 Experimentos E1 a E9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03F2B0" w14:textId="5ECB9337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 E1: Subida e topologia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582390F" w14:textId="7B467CD1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 E2: Caminho de uma operação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D3B63C" w14:textId="66BF23C9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 E3: Replicação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030811" w14:textId="41D3AD76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 E4: Consistência e ordem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596014" w14:textId="08C532A0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5.5 E5: Falha e quórum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AC781F6" w14:textId="2F47C79A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5.6 E6: Partição de rede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2D171AB" w14:textId="6175D6A8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5.7 E7: Recuperação e reintegração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802628B" w14:textId="4ECF495E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5.8 E8: Eleição do controlador e épocas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8B5BE4" w14:textId="5603950F" w:rsidR="00343BD6" w:rsidRDefault="00343BD6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5.9 E9: Retries, idempotência e vazão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3511B28" w14:textId="0914C3C0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 Respostas às questões comuns (Q1 a Q14)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8BCBF0" w14:textId="152C7E0E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 Respostas às questões específicas (S1 a S4)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31B7A26" w14:textId="1B9FFCEB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8. Quadro-síntese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29D3FA" w14:textId="6E2D4422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 Limitações e ameaças à validade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FB6054C" w14:textId="47EF41BF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10. Papel de cada integrante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F60887" w14:textId="40B980CD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11. Declaração de uso de IA generativa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DB20DAB" w14:textId="339C5CD1" w:rsidR="00343BD6" w:rsidRDefault="00343BD6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12. 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_Toc243864218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596E8A9" w14:textId="22C31ECE" w:rsidR="00C81C44" w:rsidRDefault="004D2642">
      <w:r>
        <w:fldChar w:fldCharType="end"/>
      </w:r>
    </w:p>
    <w:p w14:paraId="69687D2C" w14:textId="77777777" w:rsidR="0064424F" w:rsidRPr="005A6376" w:rsidRDefault="00BC7884" w:rsidP="005A6376">
      <w:pPr>
        <w:pStyle w:val="Ttulo1"/>
        <w:pageBreakBefore/>
        <w:jc w:val="both"/>
      </w:pPr>
      <w:r w:rsidRPr="005A6376">
        <w:lastRenderedPageBreak/>
        <w:t>Relatório T2 — Apache Kafka (KRaft), Ênfase B: Ordenação</w:t>
      </w:r>
    </w:p>
    <w:p w14:paraId="689702C2" w14:textId="77777777" w:rsidR="0064424F" w:rsidRPr="005A6376" w:rsidRDefault="00BC7884" w:rsidP="005A6376">
      <w:pPr>
        <w:pStyle w:val="Ttulo2"/>
        <w:jc w:val="both"/>
      </w:pPr>
      <w:bookmarkStart w:id="0" w:name="_Toc243864196"/>
      <w:r w:rsidRPr="005A6376">
        <w:t>1. Identificação</w:t>
      </w:r>
      <w:bookmarkEnd w:id="0"/>
    </w:p>
    <w:p w14:paraId="0451BD66" w14:textId="7CB9F6ED" w:rsidR="0064424F" w:rsidRPr="005A6376" w:rsidRDefault="00BC7884" w:rsidP="005A6376">
      <w:pPr>
        <w:jc w:val="both"/>
      </w:pPr>
      <w:r w:rsidRPr="005A6376">
        <w:t xml:space="preserve">UNIVALI, Sistemas Distribuídos, 2º semestre de 2026. Prof. Ramices dos Santos Silva. </w:t>
      </w:r>
      <w:r w:rsidRPr="005A6376">
        <w:rPr>
          <w:b/>
        </w:rPr>
        <w:t>Integrantes:</w:t>
      </w:r>
      <w:r w:rsidRPr="005A6376">
        <w:t xml:space="preserve"> Enzo Cipriani Tomasoni e Ian Marcos. </w:t>
      </w:r>
      <w:r w:rsidRPr="005A6376">
        <w:rPr>
          <w:b/>
        </w:rPr>
        <w:t>Tema:</w:t>
      </w:r>
      <w:r w:rsidRPr="005A6376">
        <w:t xml:space="preserve"> T4, mensageria </w:t>
      </w:r>
      <w:r w:rsidRPr="005A6376">
        <w:rPr>
          <w:i/>
        </w:rPr>
        <w:t>publish-subscribe</w:t>
      </w:r>
      <w:r w:rsidRPr="005A6376">
        <w:t xml:space="preserve"> (Apache Kafka em modo KRaft), ênfase B (Ordenação). </w:t>
      </w:r>
      <w:r w:rsidRPr="005A6376">
        <w:rPr>
          <w:b/>
        </w:rPr>
        <w:t>Repositório:</w:t>
      </w:r>
      <w:r w:rsidRPr="005A6376">
        <w:t xml:space="preserve"> </w:t>
      </w:r>
      <w:hyperlink r:id="rId8" w:history="1">
        <w:r w:rsidR="00D914FB" w:rsidRPr="00D914FB">
          <w:rPr>
            <w:rStyle w:val="Hyperlink"/>
          </w:rPr>
          <w:t>https://github.com/IanMarcos7/sd-t2-kafka-kraft</w:t>
        </w:r>
      </w:hyperlink>
      <w:r w:rsidRPr="005A6376">
        <w:t>.</w:t>
      </w:r>
    </w:p>
    <w:p w14:paraId="4EDB9B44" w14:textId="77777777" w:rsidR="0064424F" w:rsidRPr="005A6376" w:rsidRDefault="00BC7884" w:rsidP="005A6376">
      <w:pPr>
        <w:pStyle w:val="Ttulo2"/>
        <w:jc w:val="both"/>
      </w:pPr>
      <w:bookmarkStart w:id="1" w:name="_Toc243864197"/>
      <w:r w:rsidRPr="005A6376">
        <w:t>2. Resumo</w:t>
      </w:r>
      <w:bookmarkEnd w:id="1"/>
    </w:p>
    <w:p w14:paraId="59E055CB" w14:textId="77777777" w:rsidR="0064424F" w:rsidRPr="005A6376" w:rsidRDefault="00BC7884" w:rsidP="005A6376">
      <w:pPr>
        <w:jc w:val="both"/>
      </w:pPr>
      <w:r w:rsidRPr="005A6376">
        <w:t xml:space="preserve">Investigamos o Apache Kafka 4.1 em modo KRaft, com ênfase na ordenação, num cluster de 3 nós em contêineres, com um kit próprio de scripts de falha e medição (E1 a E9, 5 repetições). O Kafka replica cada partição por </w:t>
      </w:r>
      <w:r w:rsidRPr="005A6376">
        <w:rPr>
          <w:i/>
        </w:rPr>
        <w:t>primary-backup</w:t>
      </w:r>
      <w:r w:rsidRPr="005A6376">
        <w:t xml:space="preserve"> com ISR e mantém os metadados num quórum Raft; com 3 nós tolera 1 falha, com novo líder de partição em 0,6 s e novo controlador em 4,8 s. Numa partição de rede, escritas </w:t>
      </w:r>
      <w:r w:rsidRPr="005A6376">
        <w:rPr>
          <w:rStyle w:val="CodeChar"/>
        </w:rPr>
        <w:t>acks=1</w:t>
      </w:r>
      <w:r w:rsidRPr="005A6376">
        <w:t xml:space="preserve"> confirmadas pelo nó isolado foram apagadas na volta e as </w:t>
      </w:r>
      <w:r w:rsidRPr="005A6376">
        <w:rPr>
          <w:rStyle w:val="CodeChar"/>
        </w:rPr>
        <w:t>acks=all</w:t>
      </w:r>
      <w:r w:rsidRPr="005A6376">
        <w:t xml:space="preserve"> sobreviveram: o Kafka escolhe consistência. A ordem só vale dentro de cada partição. Com falha do líder, o produtor sem idempotência e com 5 requisições em voo inverteu em média 438 mensagens, sem retries houve perdas, e o idempotente não teve falha alguma.</w:t>
      </w:r>
    </w:p>
    <w:p w14:paraId="0E4841A3" w14:textId="77777777" w:rsidR="0064424F" w:rsidRPr="005A6376" w:rsidRDefault="00BC7884" w:rsidP="005A6376">
      <w:pPr>
        <w:pStyle w:val="Ttulo2"/>
        <w:jc w:val="both"/>
      </w:pPr>
      <w:bookmarkStart w:id="2" w:name="_Toc243864198"/>
      <w:r w:rsidRPr="005A6376">
        <w:t>3. Fundamentação</w:t>
      </w:r>
      <w:bookmarkEnd w:id="2"/>
    </w:p>
    <w:p w14:paraId="050ACB7B" w14:textId="77777777" w:rsidR="0064424F" w:rsidRPr="005A6376" w:rsidRDefault="00BC7884" w:rsidP="005A6376">
      <w:pPr>
        <w:pStyle w:val="Ttulo3"/>
        <w:jc w:val="both"/>
      </w:pPr>
      <w:bookmarkStart w:id="3" w:name="_Toc243864199"/>
      <w:r w:rsidRPr="005A6376">
        <w:t>3.1 Origem e arquitetura</w:t>
      </w:r>
      <w:bookmarkEnd w:id="3"/>
    </w:p>
    <w:p w14:paraId="0A2CE92E" w14:textId="77777777" w:rsidR="0064424F" w:rsidRPr="005A6376" w:rsidRDefault="00BC7884" w:rsidP="005A6376">
      <w:pPr>
        <w:jc w:val="both"/>
      </w:pPr>
      <w:r w:rsidRPr="005A6376">
        <w:t>O Kafka nasceu no LinkedIn para transportar logs de atividade e métricas. O artigo seminal (KREPS; NARKHEDE; RAO, 2011) traz as ideias centrais: o tópico é dividido em partições, cada partição é um log só de acréscimo, gravado em disco como uma sequência de arquivos de segmento, a mensagem é identificada pelo offset e o consumidor puxa os dados e guarda a própria posição. A versão de 2011 não replicava e dependia do ZooKeeper; o Kafka 4.0 (março de 2025) foi o primeiro só com KRaft (APACHE KAFKA, 2025), concluindo a troca do ZooKeeper por um quórum de metadados próprio, proposta no KIP-500 (MCCABE, 2019). Usamos o 4.1.0. O estilo é centrado em dados e orientado a eventos: produtores e consumidores não se conhecem e se comunicam por um log compartilhado (EUGSTER et al., 2003). No KRaft, o broker guarda as partições e atende os clientes, e o controlador mantém os metadados num log replicado por Raft. No nosso cluster, os 3 nós têm os dois papéis (Figura 1).</w:t>
      </w:r>
    </w:p>
    <w:p w14:paraId="77FA45BA" w14:textId="77777777" w:rsidR="0064424F" w:rsidRPr="005A6376" w:rsidRDefault="00BC7884" w:rsidP="005A6376">
      <w:pPr>
        <w:keepNext/>
        <w:jc w:val="both"/>
      </w:pPr>
      <w:r w:rsidRPr="005A6376">
        <w:rPr>
          <w:noProof/>
        </w:rPr>
        <w:lastRenderedPageBreak/>
        <w:drawing>
          <wp:inline distT="0" distB="0" distL="0" distR="0" wp14:anchorId="4F5566DC" wp14:editId="1A57F6FE">
            <wp:extent cx="5486400" cy="3347357"/>
            <wp:effectExtent l="0" t="0" r="0" b="0"/>
            <wp:docPr id="1" name="image1" descr="Figura 1 · arquitetura do cluster do T4 (diagrama própri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a 1 · arquitetura do cluster do T4 (diagrama próprio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DD5D" w14:textId="77777777" w:rsidR="0064424F" w:rsidRPr="005A6376" w:rsidRDefault="00BC7884" w:rsidP="005A6376">
      <w:pPr>
        <w:jc w:val="both"/>
      </w:pPr>
      <w:r w:rsidRPr="005A6376">
        <w:t>Figura 1 · arquitetura do cluster do T4 (diagrama próprio)</w:t>
      </w:r>
    </w:p>
    <w:p w14:paraId="7AA62F18" w14:textId="77777777" w:rsidR="0064424F" w:rsidRPr="005A6376" w:rsidRDefault="00BC7884" w:rsidP="005A6376">
      <w:pPr>
        <w:pStyle w:val="Ttulo3"/>
        <w:jc w:val="both"/>
      </w:pPr>
      <w:bookmarkStart w:id="4" w:name="_Toc243864200"/>
      <w:r w:rsidRPr="005A6376">
        <w:t>3.2 Conceitos usados nos experimentos</w:t>
      </w:r>
      <w:bookmarkEnd w:id="4"/>
    </w:p>
    <w:p w14:paraId="5469A4A7" w14:textId="77777777" w:rsidR="0064424F" w:rsidRPr="005A6376" w:rsidRDefault="00BC7884" w:rsidP="005A6376">
      <w:pPr>
        <w:jc w:val="both"/>
      </w:pPr>
      <w:r w:rsidRPr="005A6376">
        <w:t xml:space="preserve">O produtor escolhe a partição por murmur2(chave) mod n; há ordem total dentro de cada partição e nenhuma entre partições (APACHE KAFKA, 2026a). Cada partição tem um líder e seguidores que puxam dele. O </w:t>
      </w:r>
      <w:r w:rsidRPr="005A6376">
        <w:rPr>
          <w:b/>
        </w:rPr>
        <w:t>ISR</w:t>
      </w:r>
      <w:r w:rsidRPr="005A6376">
        <w:t xml:space="preserve"> é o conjunto de réplicas em dia; uma réplica sai dele após 30 s atrasada ou ao perder a sessão com o controlador (9 s) (APACHE KAFKA, 2026b). Uma mensagem está confirmada quando todo o ISR a tem, ponto marcado pelo </w:t>
      </w:r>
      <w:r w:rsidRPr="005A6376">
        <w:rPr>
          <w:b/>
          <w:i/>
        </w:rPr>
        <w:t>high watermark</w:t>
      </w:r>
      <w:r w:rsidRPr="005A6376">
        <w:t xml:space="preserve">, até onde o consumidor lê. Com </w:t>
      </w:r>
      <w:r w:rsidRPr="005A6376">
        <w:rPr>
          <w:rStyle w:val="CodeChar"/>
        </w:rPr>
        <w:t>acks=1</w:t>
      </w:r>
      <w:r w:rsidRPr="005A6376">
        <w:t xml:space="preserve"> o produtor espera só o líder; com </w:t>
      </w:r>
      <w:r w:rsidRPr="005A6376">
        <w:rPr>
          <w:rStyle w:val="CodeChar"/>
        </w:rPr>
        <w:t>acks=all</w:t>
      </w:r>
      <w:r w:rsidRPr="005A6376">
        <w:t xml:space="preserve"> espera o ISR, e a escrita é recusada se o ISR tiver menos que </w:t>
      </w:r>
      <w:r w:rsidRPr="005A6376">
        <w:rPr>
          <w:rStyle w:val="CodeChar"/>
        </w:rPr>
        <w:t>min.insync.replicas</w:t>
      </w:r>
      <w:r w:rsidRPr="005A6376">
        <w:t xml:space="preserve"> (usamos 2, com fator 3). Com </w:t>
      </w:r>
      <w:r w:rsidRPr="005A6376">
        <w:rPr>
          <w:rStyle w:val="CodeChar"/>
        </w:rPr>
        <w:t>unclean.leader.election.enable=false</w:t>
      </w:r>
      <w:r w:rsidRPr="005A6376">
        <w:t xml:space="preserve"> (padrão), só uma réplica do ISR vira líder; as ELR (KIP-966) ampliam isso sem perda (APACHE KAFKA, 2026c). Os controladores formam um quórum Raft (GUSTAFSON; CHEN; WANG, 2020) cuja época equivale ao termo do Raft (ONGARO; OUSTERHOUT, 2014), e cada liderança de partição tem uma </w:t>
      </w:r>
      <w:r w:rsidRPr="005A6376">
        <w:rPr>
          <w:i/>
        </w:rPr>
        <w:t>leader epoch</w:t>
      </w:r>
      <w:r w:rsidRPr="005A6376">
        <w:t>. A entrega padrão é ao menos uma vez; o produtor idempotente, ligado por padrão desde o 3.0, descarta duplicatas por número de sequência e evita inversões em reenvios (CONDUKTOR, 2026).</w:t>
      </w:r>
    </w:p>
    <w:p w14:paraId="73DE7B19" w14:textId="77777777" w:rsidR="0064424F" w:rsidRPr="005A6376" w:rsidRDefault="00BC7884" w:rsidP="005A6376">
      <w:pPr>
        <w:pStyle w:val="Ttulo2"/>
        <w:jc w:val="both"/>
      </w:pPr>
      <w:bookmarkStart w:id="5" w:name="_Toc243864201"/>
      <w:r w:rsidRPr="005A6376">
        <w:t>4. Ambiente e reprodutibilidade</w:t>
      </w:r>
      <w:bookmarkEnd w:id="5"/>
    </w:p>
    <w:p w14:paraId="39256585" w14:textId="77777777" w:rsidR="0064424F" w:rsidRPr="005A6376" w:rsidRDefault="00BC7884" w:rsidP="005A6376">
      <w:pPr>
        <w:jc w:val="both"/>
      </w:pPr>
      <w:r w:rsidRPr="005A6376">
        <w:t xml:space="preserve">Windows 11 (Intel), Docker Desktop 4.96.3 (Engine 29.9.2) sobre WSL 2 com 4 CPUs e 7,54 GB, scripts no Git Bash. Os nós kafka1 a kafka3 (broker + controlador, ids 1 a 3, limite de 320 MB cada) usam </w:t>
      </w:r>
      <w:r w:rsidRPr="005A6376">
        <w:rPr>
          <w:rStyle w:val="CodeChar"/>
        </w:rPr>
        <w:t>apache/kafka-native:4.1.0</w:t>
      </w:r>
      <w:r w:rsidRPr="005A6376">
        <w:t xml:space="preserve">; as ferramentas usam </w:t>
      </w:r>
      <w:r w:rsidRPr="005A6376">
        <w:rPr>
          <w:rStyle w:val="CodeChar"/>
        </w:rPr>
        <w:t>apache/kafka:4.1.0</w:t>
      </w:r>
      <w:r w:rsidRPr="005A6376">
        <w:t xml:space="preserve"> (contêiner </w:t>
      </w:r>
      <w:r w:rsidRPr="005A6376">
        <w:rPr>
          <w:rStyle w:val="CodeChar"/>
        </w:rPr>
        <w:t>cliente</w:t>
      </w:r>
      <w:r w:rsidRPr="005A6376">
        <w:t xml:space="preserve">) e </w:t>
      </w:r>
      <w:r w:rsidRPr="005A6376">
        <w:rPr>
          <w:rStyle w:val="CodeChar"/>
        </w:rPr>
        <w:t>edenhill/kcat:1.7.1</w:t>
      </w:r>
      <w:r w:rsidRPr="005A6376">
        <w:t xml:space="preserve">. Há duas redes: a interna, 172.30.0.0/24 (dados e quórum), e a de clientes, 172.31.0.0/24. Separá-las permite isolar um nó do cluster sem tirá-lo do alcance dos clientes. Todos têm </w:t>
      </w:r>
      <w:r w:rsidRPr="005A6376">
        <w:rPr>
          <w:rStyle w:val="CodeChar"/>
        </w:rPr>
        <w:t>min.insync.replicas=2</w:t>
      </w:r>
      <w:r w:rsidRPr="005A6376">
        <w:t xml:space="preserve">; o resto ficou no padrão. O kit tem o </w:t>
      </w:r>
      <w:r w:rsidRPr="005A6376">
        <w:rPr>
          <w:rStyle w:val="CodeChar"/>
        </w:rPr>
        <w:t>docker-compose.yml</w:t>
      </w:r>
      <w:r w:rsidRPr="005A6376">
        <w:t xml:space="preserve">, um </w:t>
      </w:r>
      <w:r w:rsidRPr="005A6376">
        <w:rPr>
          <w:rStyle w:val="CodeChar"/>
        </w:rPr>
        <w:t>README.md</w:t>
      </w:r>
      <w:r w:rsidRPr="005A6376">
        <w:t xml:space="preserve"> e 16 scripts, e cada script grava sua evidência em </w:t>
      </w:r>
      <w:r w:rsidRPr="005A6376">
        <w:rPr>
          <w:rStyle w:val="CodeChar"/>
        </w:rPr>
        <w:t>resultados/relatorio_20261025_2106/</w:t>
      </w:r>
      <w:r w:rsidRPr="005A6376">
        <w:t xml:space="preserve">. Para </w:t>
      </w:r>
      <w:r w:rsidRPr="005A6376">
        <w:lastRenderedPageBreak/>
        <w:t xml:space="preserve">reproduzir: </w:t>
      </w:r>
      <w:r w:rsidRPr="005A6376">
        <w:rPr>
          <w:rStyle w:val="CodeChar"/>
        </w:rPr>
        <w:t>bash scripts/iniciar.sh</w:t>
      </w:r>
      <w:r w:rsidRPr="005A6376">
        <w:t xml:space="preserve"> e depois </w:t>
      </w:r>
      <w:r w:rsidRPr="005A6376">
        <w:rPr>
          <w:rStyle w:val="CodeChar"/>
        </w:rPr>
        <w:t>bash scripts/rodar_experimentos.sh 5</w:t>
      </w:r>
      <w:r w:rsidRPr="005A6376">
        <w:t xml:space="preserve"> (cerca de 45 min).</w:t>
      </w:r>
    </w:p>
    <w:p w14:paraId="6AB46778" w14:textId="77777777" w:rsidR="00C81C44" w:rsidRDefault="00BC7884">
      <w:pPr>
        <w:jc w:val="both"/>
      </w:pPr>
      <w:r>
        <w:rPr>
          <w:b/>
        </w:rPr>
        <w:t>Nós, endereços e portas.</w:t>
      </w:r>
      <w:r>
        <w:t xml:space="preserve"> Tabela tirada do </w:t>
      </w:r>
      <w:r>
        <w:rPr>
          <w:rStyle w:val="CodeChar"/>
        </w:rPr>
        <w:t>docker-compose.yml</w:t>
      </w:r>
      <w:r>
        <w:t>. A porta 9092 leva a replicação entre brokers, a 9093 o quórum Raft dos controladores e a 19092 os clientes.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0"/>
        <w:gridCol w:w="2000"/>
        <w:gridCol w:w="2060"/>
        <w:gridCol w:w="1700"/>
        <w:gridCol w:w="1600"/>
        <w:gridCol w:w="1000"/>
      </w:tblGrid>
      <w:tr w:rsidR="00C81C44" w14:paraId="15AE0BEA" w14:textId="77777777">
        <w:trPr>
          <w:tblHeader/>
        </w:trPr>
        <w:tc>
          <w:tcPr>
            <w:tcW w:w="1000" w:type="dxa"/>
            <w:shd w:val="clear" w:color="auto" w:fill="F2F2F2"/>
          </w:tcPr>
          <w:p w14:paraId="25F263BA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Contêiner</w:t>
            </w:r>
          </w:p>
        </w:tc>
        <w:tc>
          <w:tcPr>
            <w:tcW w:w="2000" w:type="dxa"/>
            <w:shd w:val="clear" w:color="auto" w:fill="F2F2F2"/>
          </w:tcPr>
          <w:p w14:paraId="5EE89715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Papel</w:t>
            </w:r>
          </w:p>
        </w:tc>
        <w:tc>
          <w:tcPr>
            <w:tcW w:w="2060" w:type="dxa"/>
            <w:shd w:val="clear" w:color="auto" w:fill="F2F2F2"/>
          </w:tcPr>
          <w:p w14:paraId="1BF8E988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Imagem</w:t>
            </w:r>
          </w:p>
        </w:tc>
        <w:tc>
          <w:tcPr>
            <w:tcW w:w="1700" w:type="dxa"/>
            <w:shd w:val="clear" w:color="auto" w:fill="F2F2F2"/>
          </w:tcPr>
          <w:p w14:paraId="3723C546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Rede interna (172.30.0.0/24)</w:t>
            </w:r>
          </w:p>
        </w:tc>
        <w:tc>
          <w:tcPr>
            <w:tcW w:w="1600" w:type="dxa"/>
            <w:shd w:val="clear" w:color="auto" w:fill="F2F2F2"/>
          </w:tcPr>
          <w:p w14:paraId="7253D11D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Rede de clientes (172.31.0.0/24)</w:t>
            </w:r>
          </w:p>
        </w:tc>
        <w:tc>
          <w:tcPr>
            <w:tcW w:w="1000" w:type="dxa"/>
            <w:shd w:val="clear" w:color="auto" w:fill="F2F2F2"/>
          </w:tcPr>
          <w:p w14:paraId="148A38B4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Memória</w:t>
            </w:r>
          </w:p>
        </w:tc>
      </w:tr>
      <w:tr w:rsidR="00C81C44" w14:paraId="61789476" w14:textId="77777777">
        <w:tc>
          <w:tcPr>
            <w:tcW w:w="1000" w:type="dxa"/>
          </w:tcPr>
          <w:p w14:paraId="510BBE2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kafka1</w:t>
            </w:r>
          </w:p>
        </w:tc>
        <w:tc>
          <w:tcPr>
            <w:tcW w:w="2000" w:type="dxa"/>
          </w:tcPr>
          <w:p w14:paraId="4A8B26E7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broker + controlador (id 1)</w:t>
            </w:r>
          </w:p>
        </w:tc>
        <w:tc>
          <w:tcPr>
            <w:tcW w:w="2060" w:type="dxa"/>
          </w:tcPr>
          <w:p w14:paraId="576036FF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apache/kafka-native:4.1.0</w:t>
            </w:r>
          </w:p>
        </w:tc>
        <w:tc>
          <w:tcPr>
            <w:tcW w:w="1700" w:type="dxa"/>
          </w:tcPr>
          <w:p w14:paraId="212AAEA1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172.30.0.41 (9092, 9093)</w:t>
            </w:r>
          </w:p>
        </w:tc>
        <w:tc>
          <w:tcPr>
            <w:tcW w:w="1600" w:type="dxa"/>
          </w:tcPr>
          <w:p w14:paraId="7D7A0FBB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172.31.0.41 (19092)</w:t>
            </w:r>
          </w:p>
        </w:tc>
        <w:tc>
          <w:tcPr>
            <w:tcW w:w="1000" w:type="dxa"/>
          </w:tcPr>
          <w:p w14:paraId="4EBA7072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320 MB</w:t>
            </w:r>
          </w:p>
        </w:tc>
      </w:tr>
      <w:tr w:rsidR="00C81C44" w14:paraId="50EF71B3" w14:textId="77777777">
        <w:tc>
          <w:tcPr>
            <w:tcW w:w="1000" w:type="dxa"/>
          </w:tcPr>
          <w:p w14:paraId="69E464E8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kafka2</w:t>
            </w:r>
          </w:p>
        </w:tc>
        <w:tc>
          <w:tcPr>
            <w:tcW w:w="2000" w:type="dxa"/>
          </w:tcPr>
          <w:p w14:paraId="7A0003A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broker + controlador (id 2)</w:t>
            </w:r>
          </w:p>
        </w:tc>
        <w:tc>
          <w:tcPr>
            <w:tcW w:w="2060" w:type="dxa"/>
          </w:tcPr>
          <w:p w14:paraId="6D9902AB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apache/kafka-native:4.1.0</w:t>
            </w:r>
          </w:p>
        </w:tc>
        <w:tc>
          <w:tcPr>
            <w:tcW w:w="1700" w:type="dxa"/>
          </w:tcPr>
          <w:p w14:paraId="220854A2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172.30.0.42 (9092, 9093)</w:t>
            </w:r>
          </w:p>
        </w:tc>
        <w:tc>
          <w:tcPr>
            <w:tcW w:w="1600" w:type="dxa"/>
          </w:tcPr>
          <w:p w14:paraId="34A37DBB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172.31.0.42 (19092)</w:t>
            </w:r>
          </w:p>
        </w:tc>
        <w:tc>
          <w:tcPr>
            <w:tcW w:w="1000" w:type="dxa"/>
          </w:tcPr>
          <w:p w14:paraId="7F1B2F38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320 MB</w:t>
            </w:r>
          </w:p>
        </w:tc>
      </w:tr>
      <w:tr w:rsidR="00C81C44" w14:paraId="4A1C3DC0" w14:textId="77777777">
        <w:tc>
          <w:tcPr>
            <w:tcW w:w="1000" w:type="dxa"/>
          </w:tcPr>
          <w:p w14:paraId="0CE9D1B2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kafka3</w:t>
            </w:r>
          </w:p>
        </w:tc>
        <w:tc>
          <w:tcPr>
            <w:tcW w:w="2000" w:type="dxa"/>
          </w:tcPr>
          <w:p w14:paraId="011E623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broker + controlador (id 3)</w:t>
            </w:r>
          </w:p>
        </w:tc>
        <w:tc>
          <w:tcPr>
            <w:tcW w:w="2060" w:type="dxa"/>
          </w:tcPr>
          <w:p w14:paraId="05A9EB6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apache/kafka-native:4.1.0</w:t>
            </w:r>
          </w:p>
        </w:tc>
        <w:tc>
          <w:tcPr>
            <w:tcW w:w="1700" w:type="dxa"/>
          </w:tcPr>
          <w:p w14:paraId="62B8ED6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172.30.0.43 (9092, 9093)</w:t>
            </w:r>
          </w:p>
        </w:tc>
        <w:tc>
          <w:tcPr>
            <w:tcW w:w="1600" w:type="dxa"/>
          </w:tcPr>
          <w:p w14:paraId="6B78F1C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172.31.0.43 (19092)</w:t>
            </w:r>
          </w:p>
        </w:tc>
        <w:tc>
          <w:tcPr>
            <w:tcW w:w="1000" w:type="dxa"/>
          </w:tcPr>
          <w:p w14:paraId="19E039F5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320 MB</w:t>
            </w:r>
          </w:p>
        </w:tc>
      </w:tr>
      <w:tr w:rsidR="00C81C44" w14:paraId="01329C70" w14:textId="77777777">
        <w:tc>
          <w:tcPr>
            <w:tcW w:w="1000" w:type="dxa"/>
          </w:tcPr>
          <w:p w14:paraId="3879CF1C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cliente</w:t>
            </w:r>
          </w:p>
        </w:tc>
        <w:tc>
          <w:tcPr>
            <w:tcW w:w="2000" w:type="dxa"/>
          </w:tcPr>
          <w:p w14:paraId="340B2F47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ferramentas de linha de comando</w:t>
            </w:r>
          </w:p>
        </w:tc>
        <w:tc>
          <w:tcPr>
            <w:tcW w:w="2060" w:type="dxa"/>
          </w:tcPr>
          <w:p w14:paraId="2C2182EC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apache/kafka:4.1.0</w:t>
            </w:r>
          </w:p>
        </w:tc>
        <w:tc>
          <w:tcPr>
            <w:tcW w:w="1700" w:type="dxa"/>
          </w:tcPr>
          <w:p w14:paraId="1CA86031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600" w:type="dxa"/>
          </w:tcPr>
          <w:p w14:paraId="027F0415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172.31.0.100</w:t>
            </w:r>
          </w:p>
        </w:tc>
        <w:tc>
          <w:tcPr>
            <w:tcW w:w="1000" w:type="dxa"/>
          </w:tcPr>
          <w:p w14:paraId="5DCC49A8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512 MB</w:t>
            </w:r>
          </w:p>
        </w:tc>
      </w:tr>
      <w:tr w:rsidR="00C81C44" w14:paraId="129CC234" w14:textId="77777777">
        <w:tc>
          <w:tcPr>
            <w:tcW w:w="1000" w:type="dxa"/>
          </w:tcPr>
          <w:p w14:paraId="0DA8161C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kcat</w:t>
            </w:r>
          </w:p>
        </w:tc>
        <w:tc>
          <w:tcPr>
            <w:tcW w:w="2000" w:type="dxa"/>
          </w:tcPr>
          <w:p w14:paraId="0464E41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consulta rápida de metadados nas medições</w:t>
            </w:r>
          </w:p>
        </w:tc>
        <w:tc>
          <w:tcPr>
            <w:tcW w:w="2060" w:type="dxa"/>
          </w:tcPr>
          <w:p w14:paraId="2D8F73B4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edenhill/kcat:1.7.1</w:t>
            </w:r>
          </w:p>
        </w:tc>
        <w:tc>
          <w:tcPr>
            <w:tcW w:w="1700" w:type="dxa"/>
          </w:tcPr>
          <w:p w14:paraId="73568FB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1600" w:type="dxa"/>
          </w:tcPr>
          <w:p w14:paraId="5AD3BD4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172.31.0.101</w:t>
            </w:r>
          </w:p>
        </w:tc>
        <w:tc>
          <w:tcPr>
            <w:tcW w:w="1000" w:type="dxa"/>
          </w:tcPr>
          <w:p w14:paraId="0811169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64 MB</w:t>
            </w:r>
          </w:p>
        </w:tc>
      </w:tr>
    </w:tbl>
    <w:p w14:paraId="22D2F778" w14:textId="77777777" w:rsidR="00C81C44" w:rsidRDefault="00C81C44">
      <w:pPr>
        <w:spacing w:after="0"/>
      </w:pPr>
    </w:p>
    <w:p w14:paraId="126C8160" w14:textId="77777777" w:rsidR="0064424F" w:rsidRPr="005A6376" w:rsidRDefault="00BC7884" w:rsidP="005A6376">
      <w:pPr>
        <w:pStyle w:val="Ttulo2"/>
        <w:jc w:val="both"/>
      </w:pPr>
      <w:bookmarkStart w:id="6" w:name="_Toc243864202"/>
      <w:r w:rsidRPr="005A6376">
        <w:t>5. Experimentos E1 a E9</w:t>
      </w:r>
      <w:bookmarkEnd w:id="6"/>
    </w:p>
    <w:p w14:paraId="67ABFDFD" w14:textId="77777777" w:rsidR="0064424F" w:rsidRPr="005A6376" w:rsidRDefault="00BC7884" w:rsidP="005A6376">
      <w:pPr>
        <w:jc w:val="both"/>
      </w:pPr>
      <w:r w:rsidRPr="005A6376">
        <w:t xml:space="preserve">A bateria rodou em 25/10/2026 a partir das 21:06 com </w:t>
      </w:r>
      <w:r w:rsidRPr="005A6376">
        <w:rPr>
          <w:rStyle w:val="CodeChar"/>
        </w:rPr>
        <w:t>rodar_experimentos.sh 5</w:t>
      </w:r>
      <w:r w:rsidRPr="005A6376">
        <w:t xml:space="preserve"> (retomada com </w:t>
      </w:r>
      <w:r w:rsidRPr="005A6376">
        <w:rPr>
          <w:rStyle w:val="CodeChar"/>
        </w:rPr>
        <w:t>continuar*.sh</w:t>
      </w:r>
      <w:r w:rsidRPr="005A6376">
        <w:t xml:space="preserve"> após um reinício, seção 9). As previsões foram escritas antes, a partir da documentação. As medições têm 5 repetições (média ± desvio padrão amostral).</w:t>
      </w:r>
    </w:p>
    <w:p w14:paraId="4C3BC301" w14:textId="77777777" w:rsidR="0064424F" w:rsidRPr="005A6376" w:rsidRDefault="00BC7884" w:rsidP="005A6376">
      <w:pPr>
        <w:pStyle w:val="Ttulo3"/>
        <w:jc w:val="both"/>
      </w:pPr>
      <w:bookmarkStart w:id="7" w:name="_Toc243864203"/>
      <w:r w:rsidRPr="005A6376">
        <w:t>5.1 E1: Subida e topologia</w:t>
      </w:r>
      <w:bookmarkEnd w:id="7"/>
    </w:p>
    <w:p w14:paraId="2BB4CD03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Identificar os nós, seus papéis e os líderes de cada partição e do quórum. </w:t>
      </w:r>
      <w:r w:rsidRPr="005A6376">
        <w:rPr>
          <w:b/>
        </w:rPr>
        <w:t>Previsão.</w:t>
      </w:r>
      <w:r w:rsidRPr="005A6376">
        <w:t xml:space="preserve"> Três votantes no quórum, e o tópico </w:t>
      </w:r>
      <w:r w:rsidRPr="005A6376">
        <w:rPr>
          <w:rStyle w:val="CodeChar"/>
        </w:rPr>
        <w:t>pedidos</w:t>
      </w:r>
      <w:r w:rsidRPr="005A6376">
        <w:t xml:space="preserve"> com 3 partições, 3 réplicas e ISR completo.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iniciar.sh</w:t>
      </w:r>
      <w:r w:rsidRPr="005A6376">
        <w:t xml:space="preserve"> e </w:t>
      </w:r>
      <w:r w:rsidRPr="005A6376">
        <w:rPr>
          <w:rStyle w:val="CodeChar"/>
        </w:rPr>
        <w:t>status.sh pedidos</w:t>
      </w:r>
      <w:r w:rsidRPr="005A6376">
        <w:t>.</w:t>
      </w:r>
    </w:p>
    <w:p w14:paraId="5229C926" w14:textId="77777777" w:rsidR="00C81C44" w:rsidRDefault="00BC7884">
      <w:pPr>
        <w:jc w:val="both"/>
      </w:pPr>
      <w:r>
        <w:rPr>
          <w:b/>
        </w:rPr>
        <w:t>Evidência.</w:t>
      </w:r>
      <w:r>
        <w:t xml:space="preserve"> Saída resumida de </w:t>
      </w:r>
      <w:r>
        <w:rPr>
          <w:rStyle w:val="CodeChar"/>
        </w:rPr>
        <w:t>status.sh</w:t>
      </w:r>
      <w:r>
        <w:t xml:space="preserve"> (</w:t>
      </w:r>
      <w:r>
        <w:rPr>
          <w:rStyle w:val="CodeChar"/>
        </w:rPr>
        <w:t>status_20261025_210651.txt</w:t>
      </w:r>
      <w:r>
        <w:t xml:space="preserve">): o quórum KRaft tem os três votantes, com o kafka3 como líder na época 25, e o tópico </w:t>
      </w:r>
      <w:r>
        <w:rPr>
          <w:rStyle w:val="CodeChar"/>
        </w:rPr>
        <w:t>pedidos</w:t>
      </w:r>
      <w:r>
        <w:t xml:space="preserve"> tem as 3 partições com ISR completo. Nomes e endereços dos nós estão na tabela da seção 4 e na Figura 1.</w:t>
      </w:r>
    </w:p>
    <w:p w14:paraId="2816A793" w14:textId="77777777" w:rsidR="00C81C44" w:rsidRDefault="00BC7884">
      <w:pPr>
        <w:pStyle w:val="Code"/>
      </w:pPr>
      <w:r>
        <w:t>LeaderId: 3   LeaderEpoch: 25   HighWatermark: 11279   MaxFollowerLag: 0</w:t>
      </w:r>
    </w:p>
    <w:p w14:paraId="0827740B" w14:textId="77777777" w:rsidR="00C81C44" w:rsidRDefault="00BC7884">
      <w:pPr>
        <w:pStyle w:val="Code"/>
      </w:pPr>
      <w:r>
        <w:t>CurrentVoters: 1@172.30.0.41:9093, 2@172.30.0.42:9093, 3@172.30.0.43:9093</w:t>
      </w:r>
    </w:p>
    <w:p w14:paraId="6C9B81F7" w14:textId="77777777" w:rsidR="00C81C44" w:rsidRDefault="00BC7884">
      <w:pPr>
        <w:pStyle w:val="Code"/>
      </w:pPr>
      <w:r>
        <w:t>Partition: 0   Leader: 1   Replicas: 1,2,3   Isr: 3,1,2</w:t>
      </w:r>
    </w:p>
    <w:p w14:paraId="24D5D4DF" w14:textId="77777777" w:rsidR="00C81C44" w:rsidRDefault="00BC7884">
      <w:pPr>
        <w:pStyle w:val="Code"/>
      </w:pPr>
      <w:r>
        <w:t>Partition: 1   Leader: 3   Replicas: 2,3,1   Isr: 3,1,2</w:t>
      </w:r>
    </w:p>
    <w:p w14:paraId="3A543778" w14:textId="77777777" w:rsidR="00C81C44" w:rsidRDefault="00BC7884">
      <w:pPr>
        <w:pStyle w:val="Code"/>
        <w:spacing w:after="160"/>
      </w:pPr>
      <w:r>
        <w:t>Partition: 2   Leader: 3   Replicas: 3,1,2   Isr: 3,1,2</w:t>
      </w:r>
    </w:p>
    <w:p w14:paraId="4BE0C2DF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Confirmada. A liderança estava desequilibrada (kafka3 em P1 e P2) por causa das falhas dos testes do kit; o Kafka devolve a liderança à réplica preferida de tempos em tempos.</w:t>
      </w:r>
    </w:p>
    <w:p w14:paraId="08A0BB68" w14:textId="77777777" w:rsidR="0064424F" w:rsidRPr="005A6376" w:rsidRDefault="00BC7884" w:rsidP="005A6376">
      <w:pPr>
        <w:pStyle w:val="Ttulo3"/>
        <w:jc w:val="both"/>
      </w:pPr>
      <w:bookmarkStart w:id="8" w:name="_Toc243864204"/>
      <w:r w:rsidRPr="005A6376">
        <w:t>5.2 E2: Caminho de uma operação</w:t>
      </w:r>
      <w:bookmarkEnd w:id="8"/>
    </w:p>
    <w:p w14:paraId="194248D2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Mostrar o percurso de uma escrita e de uma leitura e o papel da chave na escolha da partição. </w:t>
      </w:r>
      <w:r w:rsidRPr="005A6376">
        <w:rPr>
          <w:b/>
        </w:rPr>
        <w:t>Previsão.</w:t>
      </w:r>
      <w:r w:rsidRPr="005A6376">
        <w:t xml:space="preserve"> Cada chave sempre na mesma partição, com offsets crescentes.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lastRenderedPageBreak/>
        <w:t>ordem_chave.sh chaves 30</w:t>
      </w:r>
      <w:r w:rsidRPr="005A6376">
        <w:t xml:space="preserve"> produz os valores 1 a 30 alternando três chaves e consome mostrando partição e offset.</w:t>
      </w:r>
    </w:p>
    <w:p w14:paraId="1EF05112" w14:textId="77777777" w:rsidR="00C81C44" w:rsidRDefault="00BC7884">
      <w:pPr>
        <w:jc w:val="both"/>
      </w:pPr>
      <w:r>
        <w:rPr>
          <w:b/>
        </w:rPr>
        <w:t>Evidência.</w:t>
      </w:r>
      <w:r>
        <w:t xml:space="preserve"> Saída resumida de </w:t>
      </w:r>
      <w:r>
        <w:rPr>
          <w:rStyle w:val="CodeChar"/>
        </w:rPr>
        <w:t>ordem_chaves_20261025_210658.txt</w:t>
      </w:r>
      <w:r>
        <w:t>: cada chave ficou inteira em uma partição, com offsets de 0 a 9 em ordem crescente. O script contou 0 inversões dentro de cada partição e de cada chave e 2 na ordem global, porque o consumidor leu uma partição de cada vez.</w:t>
      </w:r>
    </w:p>
    <w:p w14:paraId="0462DC89" w14:textId="77777777" w:rsidR="00C81C44" w:rsidRDefault="00BC7884">
      <w:pPr>
        <w:pStyle w:val="Code"/>
      </w:pPr>
      <w:r>
        <w:t>P0 (cliente1):   1 4 7 10 13 16 19 22 25 28   offsets 0 a 9</w:t>
      </w:r>
    </w:p>
    <w:p w14:paraId="5FB321B3" w14:textId="77777777" w:rsidR="00C81C44" w:rsidRDefault="00BC7884">
      <w:pPr>
        <w:pStyle w:val="Code"/>
      </w:pPr>
      <w:r>
        <w:t>P1 (cliente4):   2 5 8 11 14 17 20 23 26 29   offsets 0 a 9</w:t>
      </w:r>
    </w:p>
    <w:p w14:paraId="7620B720" w14:textId="77777777" w:rsidR="00C81C44" w:rsidRDefault="00BC7884">
      <w:pPr>
        <w:pStyle w:val="Code"/>
        <w:spacing w:after="160"/>
      </w:pPr>
      <w:r>
        <w:t>P2 (cliente10):  3 6 9 12 15 18 21 24 27 30   offsets 0 a 9</w:t>
      </w:r>
    </w:p>
    <w:p w14:paraId="601E446E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Cada chave ficou inteira numa partição. As chaves foram escolhidas pelo murmur2, porque cliente1, cliente2 e cliente3 cairiam todas na P0: chave diferente não garante partição diferente. Na escrita (Figura 2), o produtor obtém os metadados e envia ao líder, que decide a ordem ao gravar; os seguidores puxam, e o </w:t>
      </w:r>
      <w:r w:rsidRPr="005A6376">
        <w:rPr>
          <w:i/>
        </w:rPr>
        <w:t>high watermark</w:t>
      </w:r>
      <w:r w:rsidRPr="005A6376">
        <w:t xml:space="preserve"> avança quando todo o ISR tem a mensagem. Só então o líder responde com </w:t>
      </w:r>
      <w:r w:rsidRPr="005A6376">
        <w:rPr>
          <w:rStyle w:val="CodeChar"/>
        </w:rPr>
        <w:t>acks=all</w:t>
      </w:r>
      <w:r w:rsidRPr="005A6376">
        <w:t xml:space="preserve"> (com </w:t>
      </w:r>
      <w:r w:rsidRPr="005A6376">
        <w:rPr>
          <w:rStyle w:val="CodeChar"/>
        </w:rPr>
        <w:t>acks=1</w:t>
      </w:r>
      <w:r w:rsidRPr="005A6376">
        <w:t xml:space="preserve">, logo após gravar). O consumidor lê do líder até o </w:t>
      </w:r>
      <w:r w:rsidRPr="005A6376">
        <w:rPr>
          <w:i/>
        </w:rPr>
        <w:t>high watermark</w:t>
      </w:r>
      <w:r w:rsidRPr="005A6376">
        <w:t>.</w:t>
      </w:r>
    </w:p>
    <w:p w14:paraId="043408E8" w14:textId="77777777" w:rsidR="0064424F" w:rsidRPr="005A6376" w:rsidRDefault="00BC7884" w:rsidP="005A6376">
      <w:pPr>
        <w:keepNext/>
        <w:jc w:val="both"/>
      </w:pPr>
      <w:r w:rsidRPr="005A6376">
        <w:rPr>
          <w:noProof/>
        </w:rPr>
        <w:drawing>
          <wp:inline distT="0" distB="0" distL="0" distR="0" wp14:anchorId="3BAB256C" wp14:editId="2FC76E16">
            <wp:extent cx="5486400" cy="3665764"/>
            <wp:effectExtent l="0" t="0" r="0" b="0"/>
            <wp:docPr id="2" name="image2" descr="Figura 2 · caminho de uma escrita com acks=all e de uma leitura (diagrama própri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a 2 · caminho de uma escrita com acks=all e de uma leitura (diagrama próprio)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50B2" w14:textId="77777777" w:rsidR="0064424F" w:rsidRPr="005A6376" w:rsidRDefault="00BC7884" w:rsidP="005A6376">
      <w:pPr>
        <w:jc w:val="both"/>
      </w:pPr>
      <w:r w:rsidRPr="005A6376">
        <w:t>Figura 2 · caminho de uma escrita com acks=all e de uma leitura (diagrama próprio)</w:t>
      </w:r>
    </w:p>
    <w:p w14:paraId="3392A125" w14:textId="77777777" w:rsidR="0064424F" w:rsidRPr="005A6376" w:rsidRDefault="00BC7884" w:rsidP="005A6376">
      <w:pPr>
        <w:pStyle w:val="Ttulo3"/>
        <w:jc w:val="both"/>
      </w:pPr>
      <w:bookmarkStart w:id="9" w:name="_Toc243864205"/>
      <w:r w:rsidRPr="005A6376">
        <w:t>5.3 E3: Replicação</w:t>
      </w:r>
      <w:bookmarkEnd w:id="9"/>
    </w:p>
    <w:p w14:paraId="1B3CD22C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Verificar que as três réplicas guardam os mesmos dados e medir o custo de esperar o ISR. </w:t>
      </w:r>
      <w:r w:rsidRPr="005A6376">
        <w:rPr>
          <w:b/>
        </w:rPr>
        <w:t>Previsão.</w:t>
      </w:r>
      <w:r w:rsidRPr="005A6376">
        <w:t xml:space="preserve"> Três cópias idênticas; com </w:t>
      </w:r>
      <w:r w:rsidRPr="005A6376">
        <w:rPr>
          <w:rStyle w:val="CodeChar"/>
        </w:rPr>
        <w:t>acks=all</w:t>
      </w:r>
      <w:r w:rsidRPr="005A6376">
        <w:t xml:space="preserve">, menos vazão e mais latência do produtor, e pouca diferença ponta a ponta.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e3_replicacao.sh 5 1000</w:t>
      </w:r>
      <w:r w:rsidRPr="005A6376">
        <w:t xml:space="preserve"> (tamanhos com </w:t>
      </w:r>
      <w:r w:rsidRPr="005A6376">
        <w:rPr>
          <w:rStyle w:val="CodeChar"/>
        </w:rPr>
        <w:t>kafka-log-dirs</w:t>
      </w:r>
      <w:r w:rsidRPr="005A6376">
        <w:t xml:space="preserve"> e </w:t>
      </w:r>
      <w:r w:rsidRPr="005A6376">
        <w:rPr>
          <w:rStyle w:val="CodeChar"/>
        </w:rPr>
        <w:t>kafka-e2e-latency</w:t>
      </w:r>
      <w:r w:rsidRPr="005A6376">
        <w:t xml:space="preserve">) e </w:t>
      </w:r>
      <w:r w:rsidRPr="005A6376">
        <w:rPr>
          <w:rStyle w:val="CodeChar"/>
        </w:rPr>
        <w:t>medir_produtor.sh 1|all 5</w:t>
      </w:r>
      <w:r w:rsidRPr="005A6376">
        <w:t xml:space="preserve"> (50 mil mensagens de 200 bytes). </w:t>
      </w:r>
      <w:r w:rsidRPr="005A6376">
        <w:rPr>
          <w:b/>
        </w:rPr>
        <w:t>Evidência.</w:t>
      </w:r>
      <w:r w:rsidRPr="005A6376">
        <w:t xml:space="preserve"> </w:t>
      </w:r>
      <w:r w:rsidRPr="005A6376">
        <w:lastRenderedPageBreak/>
        <w:t xml:space="preserve">Réplicas com o mesmo tamanho nos 3 brokers (pedidos-0: 8 762 243 bytes; pedidos-1: 8 546 813; pedidos-2: 7 887 401). Ponta a ponta: 6,41 ± 0,16 ms com </w:t>
      </w:r>
      <w:r w:rsidRPr="005A6376">
        <w:rPr>
          <w:rStyle w:val="CodeChar"/>
        </w:rPr>
        <w:t>acks=1</w:t>
      </w:r>
      <w:r w:rsidRPr="005A6376">
        <w:t xml:space="preserve"> e 5,91 ± 0,21 ms com </w:t>
      </w:r>
      <w:r w:rsidRPr="005A6376">
        <w:rPr>
          <w:rStyle w:val="CodeChar"/>
        </w:rPr>
        <w:t>acks=all</w:t>
      </w:r>
      <w:r w:rsidRPr="005A6376">
        <w:t>.</w:t>
      </w:r>
    </w:p>
    <w:p w14:paraId="0757B1A3" w14:textId="77777777" w:rsidR="0064424F" w:rsidRPr="005A6376" w:rsidRDefault="00BC7884" w:rsidP="005A6376">
      <w:pPr>
        <w:jc w:val="both"/>
      </w:pPr>
      <w:r w:rsidRPr="005A6376">
        <w:t>Produtor (</w:t>
      </w:r>
      <w:r w:rsidRPr="005A6376">
        <w:rPr>
          <w:rStyle w:val="CodeChar"/>
        </w:rPr>
        <w:t>produtor_acks-1_pedidos_20261025_210854.csv</w:t>
      </w:r>
      <w:r w:rsidRPr="005A6376">
        <w:t xml:space="preserve"> e </w:t>
      </w:r>
      <w:r w:rsidRPr="005A6376">
        <w:rPr>
          <w:rStyle w:val="CodeChar"/>
        </w:rPr>
        <w:t>produtor_acks-all_pedidos_20261025_210919.csv</w:t>
      </w:r>
      <w:r w:rsidRPr="005A6376">
        <w:t xml:space="preserve">): com </w:t>
      </w:r>
      <w:r w:rsidRPr="005A6376">
        <w:rPr>
          <w:rStyle w:val="CodeChar"/>
        </w:rPr>
        <w:t>acks=1</w:t>
      </w:r>
      <w:r w:rsidRPr="005A6376">
        <w:t xml:space="preserve">, 27,7 ± 2,3 mil msg/s e latência média de 440 ± 49 ms; com </w:t>
      </w:r>
      <w:r w:rsidRPr="005A6376">
        <w:rPr>
          <w:rStyle w:val="CodeChar"/>
        </w:rPr>
        <w:t>acks=all</w:t>
      </w:r>
      <w:r w:rsidRPr="005A6376">
        <w:t>, 19,6 ± 3,4 mil msg/s e 1 011 ± 479 ms.</w:t>
      </w:r>
    </w:p>
    <w:p w14:paraId="4A4670EA" w14:textId="77777777" w:rsidR="00C81C44" w:rsidRDefault="00BC7884">
      <w:pPr>
        <w:jc w:val="both"/>
      </w:pPr>
      <w:r>
        <w:rPr>
          <w:b/>
        </w:rPr>
        <w:t>Medições por rodada.</w:t>
      </w:r>
      <w:r>
        <w:t xml:space="preserve"> Latência ponta a ponta (</w:t>
      </w:r>
      <w:r>
        <w:rPr>
          <w:rStyle w:val="CodeChar"/>
        </w:rPr>
        <w:t>e3_replicacao_20261025_210705.csv</w:t>
      </w:r>
      <w:r>
        <w:t>, 1.000 mensagens por rodada) e produtor (50 mil mensagens de 200 bytes, arquivos citados acima):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C81C44" w14:paraId="40A794E1" w14:textId="77777777">
        <w:trPr>
          <w:tblHeader/>
        </w:trPr>
        <w:tc>
          <w:tcPr>
            <w:tcW w:w="1200" w:type="dxa"/>
            <w:shd w:val="clear" w:color="auto" w:fill="F2F2F2"/>
          </w:tcPr>
          <w:p w14:paraId="0B668B6A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Rodada</w:t>
            </w:r>
          </w:p>
        </w:tc>
        <w:tc>
          <w:tcPr>
            <w:tcW w:w="1360" w:type="dxa"/>
            <w:shd w:val="clear" w:color="auto" w:fill="F2F2F2"/>
          </w:tcPr>
          <w:p w14:paraId="77FF2324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Ponta a ponta acks=1 (ms)</w:t>
            </w:r>
          </w:p>
        </w:tc>
        <w:tc>
          <w:tcPr>
            <w:tcW w:w="1360" w:type="dxa"/>
            <w:shd w:val="clear" w:color="auto" w:fill="F2F2F2"/>
          </w:tcPr>
          <w:p w14:paraId="11F420C7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Ponta a ponta acks=all (ms)</w:t>
            </w:r>
          </w:p>
        </w:tc>
        <w:tc>
          <w:tcPr>
            <w:tcW w:w="1360" w:type="dxa"/>
            <w:shd w:val="clear" w:color="auto" w:fill="F2F2F2"/>
          </w:tcPr>
          <w:p w14:paraId="5D9A4024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Produtor acks=1 (msg/s)</w:t>
            </w:r>
          </w:p>
        </w:tc>
        <w:tc>
          <w:tcPr>
            <w:tcW w:w="1360" w:type="dxa"/>
            <w:shd w:val="clear" w:color="auto" w:fill="F2F2F2"/>
          </w:tcPr>
          <w:p w14:paraId="019B9AB8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Produtor acks=1 (ms)</w:t>
            </w:r>
          </w:p>
        </w:tc>
        <w:tc>
          <w:tcPr>
            <w:tcW w:w="1360" w:type="dxa"/>
            <w:shd w:val="clear" w:color="auto" w:fill="F2F2F2"/>
          </w:tcPr>
          <w:p w14:paraId="498B3F10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Produtor acks=all (msg/s)</w:t>
            </w:r>
          </w:p>
        </w:tc>
        <w:tc>
          <w:tcPr>
            <w:tcW w:w="1360" w:type="dxa"/>
            <w:shd w:val="clear" w:color="auto" w:fill="F2F2F2"/>
          </w:tcPr>
          <w:p w14:paraId="7DFF27D2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Produtor acks=all (ms)</w:t>
            </w:r>
          </w:p>
        </w:tc>
      </w:tr>
      <w:tr w:rsidR="00C81C44" w14:paraId="244261E8" w14:textId="77777777">
        <w:tc>
          <w:tcPr>
            <w:tcW w:w="1200" w:type="dxa"/>
          </w:tcPr>
          <w:p w14:paraId="780763A9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1360" w:type="dxa"/>
          </w:tcPr>
          <w:p w14:paraId="4E874820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6,68</w:t>
            </w:r>
          </w:p>
        </w:tc>
        <w:tc>
          <w:tcPr>
            <w:tcW w:w="1360" w:type="dxa"/>
          </w:tcPr>
          <w:p w14:paraId="36E6C5AC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5,98</w:t>
            </w:r>
          </w:p>
        </w:tc>
        <w:tc>
          <w:tcPr>
            <w:tcW w:w="1360" w:type="dxa"/>
          </w:tcPr>
          <w:p w14:paraId="4E3A2D5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26 911</w:t>
            </w:r>
          </w:p>
        </w:tc>
        <w:tc>
          <w:tcPr>
            <w:tcW w:w="1360" w:type="dxa"/>
          </w:tcPr>
          <w:p w14:paraId="28EAB5A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479</w:t>
            </w:r>
          </w:p>
        </w:tc>
        <w:tc>
          <w:tcPr>
            <w:tcW w:w="1360" w:type="dxa"/>
          </w:tcPr>
          <w:p w14:paraId="4F48A1D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22 769</w:t>
            </w:r>
          </w:p>
        </w:tc>
        <w:tc>
          <w:tcPr>
            <w:tcW w:w="1360" w:type="dxa"/>
          </w:tcPr>
          <w:p w14:paraId="30756F7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654</w:t>
            </w:r>
          </w:p>
        </w:tc>
      </w:tr>
      <w:tr w:rsidR="00C81C44" w14:paraId="0BAF592C" w14:textId="77777777">
        <w:tc>
          <w:tcPr>
            <w:tcW w:w="1200" w:type="dxa"/>
          </w:tcPr>
          <w:p w14:paraId="21B2B8C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1360" w:type="dxa"/>
          </w:tcPr>
          <w:p w14:paraId="6068812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6,24</w:t>
            </w:r>
          </w:p>
        </w:tc>
        <w:tc>
          <w:tcPr>
            <w:tcW w:w="1360" w:type="dxa"/>
          </w:tcPr>
          <w:p w14:paraId="2430094B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5,68</w:t>
            </w:r>
          </w:p>
        </w:tc>
        <w:tc>
          <w:tcPr>
            <w:tcW w:w="1360" w:type="dxa"/>
          </w:tcPr>
          <w:p w14:paraId="61E13E5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29 815</w:t>
            </w:r>
          </w:p>
        </w:tc>
        <w:tc>
          <w:tcPr>
            <w:tcW w:w="1360" w:type="dxa"/>
          </w:tcPr>
          <w:p w14:paraId="19215D02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394</w:t>
            </w:r>
          </w:p>
        </w:tc>
        <w:tc>
          <w:tcPr>
            <w:tcW w:w="1360" w:type="dxa"/>
          </w:tcPr>
          <w:p w14:paraId="2FF9E18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22 614</w:t>
            </w:r>
          </w:p>
        </w:tc>
        <w:tc>
          <w:tcPr>
            <w:tcW w:w="1360" w:type="dxa"/>
          </w:tcPr>
          <w:p w14:paraId="204ED789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722</w:t>
            </w:r>
          </w:p>
        </w:tc>
      </w:tr>
      <w:tr w:rsidR="00C81C44" w14:paraId="0B232C2A" w14:textId="77777777">
        <w:tc>
          <w:tcPr>
            <w:tcW w:w="1200" w:type="dxa"/>
          </w:tcPr>
          <w:p w14:paraId="60FC9B8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1360" w:type="dxa"/>
          </w:tcPr>
          <w:p w14:paraId="55E6E91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6,35</w:t>
            </w:r>
          </w:p>
        </w:tc>
        <w:tc>
          <w:tcPr>
            <w:tcW w:w="1360" w:type="dxa"/>
          </w:tcPr>
          <w:p w14:paraId="16885AB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5,81</w:t>
            </w:r>
          </w:p>
        </w:tc>
        <w:tc>
          <w:tcPr>
            <w:tcW w:w="1360" w:type="dxa"/>
          </w:tcPr>
          <w:p w14:paraId="080DE087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29 958</w:t>
            </w:r>
          </w:p>
        </w:tc>
        <w:tc>
          <w:tcPr>
            <w:tcW w:w="1360" w:type="dxa"/>
          </w:tcPr>
          <w:p w14:paraId="176B42AF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402</w:t>
            </w:r>
          </w:p>
        </w:tc>
        <w:tc>
          <w:tcPr>
            <w:tcW w:w="1360" w:type="dxa"/>
          </w:tcPr>
          <w:p w14:paraId="08E9EA6D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18 861</w:t>
            </w:r>
          </w:p>
        </w:tc>
        <w:tc>
          <w:tcPr>
            <w:tcW w:w="1360" w:type="dxa"/>
          </w:tcPr>
          <w:p w14:paraId="10D30994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980</w:t>
            </w:r>
          </w:p>
        </w:tc>
      </w:tr>
      <w:tr w:rsidR="00C81C44" w14:paraId="703BABD9" w14:textId="77777777">
        <w:tc>
          <w:tcPr>
            <w:tcW w:w="1200" w:type="dxa"/>
          </w:tcPr>
          <w:p w14:paraId="5F61FFF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w="1360" w:type="dxa"/>
          </w:tcPr>
          <w:p w14:paraId="4DA606E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6,40</w:t>
            </w:r>
          </w:p>
        </w:tc>
        <w:tc>
          <w:tcPr>
            <w:tcW w:w="1360" w:type="dxa"/>
          </w:tcPr>
          <w:p w14:paraId="75642AD4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6,23</w:t>
            </w:r>
          </w:p>
        </w:tc>
        <w:tc>
          <w:tcPr>
            <w:tcW w:w="1360" w:type="dxa"/>
          </w:tcPr>
          <w:p w14:paraId="1ECBEF78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24 522</w:t>
            </w:r>
          </w:p>
        </w:tc>
        <w:tc>
          <w:tcPr>
            <w:tcW w:w="1360" w:type="dxa"/>
          </w:tcPr>
          <w:p w14:paraId="10AE8A2A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504</w:t>
            </w:r>
          </w:p>
        </w:tc>
        <w:tc>
          <w:tcPr>
            <w:tcW w:w="1360" w:type="dxa"/>
          </w:tcPr>
          <w:p w14:paraId="12F7303F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19 387</w:t>
            </w:r>
          </w:p>
        </w:tc>
        <w:tc>
          <w:tcPr>
            <w:tcW w:w="1360" w:type="dxa"/>
          </w:tcPr>
          <w:p w14:paraId="3002A33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861</w:t>
            </w:r>
          </w:p>
        </w:tc>
      </w:tr>
      <w:tr w:rsidR="00C81C44" w14:paraId="49D9E350" w14:textId="77777777">
        <w:tc>
          <w:tcPr>
            <w:tcW w:w="1200" w:type="dxa"/>
          </w:tcPr>
          <w:p w14:paraId="3C3C993F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1360" w:type="dxa"/>
          </w:tcPr>
          <w:p w14:paraId="7BCFD1A3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6,36</w:t>
            </w:r>
          </w:p>
        </w:tc>
        <w:tc>
          <w:tcPr>
            <w:tcW w:w="1360" w:type="dxa"/>
          </w:tcPr>
          <w:p w14:paraId="6EAA4C8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5,87</w:t>
            </w:r>
          </w:p>
        </w:tc>
        <w:tc>
          <w:tcPr>
            <w:tcW w:w="1360" w:type="dxa"/>
          </w:tcPr>
          <w:p w14:paraId="1647C49F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27 174</w:t>
            </w:r>
          </w:p>
        </w:tc>
        <w:tc>
          <w:tcPr>
            <w:tcW w:w="1360" w:type="dxa"/>
          </w:tcPr>
          <w:p w14:paraId="5A4EC3EE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421</w:t>
            </w:r>
          </w:p>
        </w:tc>
        <w:tc>
          <w:tcPr>
            <w:tcW w:w="1360" w:type="dxa"/>
          </w:tcPr>
          <w:p w14:paraId="1ABF55D5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14 468</w:t>
            </w:r>
          </w:p>
        </w:tc>
        <w:tc>
          <w:tcPr>
            <w:tcW w:w="1360" w:type="dxa"/>
          </w:tcPr>
          <w:p w14:paraId="394C9416" w14:textId="77777777" w:rsidR="00C81C44" w:rsidRDefault="00BC7884">
            <w:pPr>
              <w:spacing w:before="20" w:after="20"/>
            </w:pPr>
            <w:r>
              <w:rPr>
                <w:sz w:val="18"/>
              </w:rPr>
              <w:t>1 837</w:t>
            </w:r>
          </w:p>
        </w:tc>
      </w:tr>
      <w:tr w:rsidR="00C81C44" w14:paraId="7A23DCDC" w14:textId="77777777">
        <w:tc>
          <w:tcPr>
            <w:tcW w:w="1200" w:type="dxa"/>
          </w:tcPr>
          <w:p w14:paraId="46F24D4D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Média ± desvio</w:t>
            </w:r>
          </w:p>
        </w:tc>
        <w:tc>
          <w:tcPr>
            <w:tcW w:w="1360" w:type="dxa"/>
          </w:tcPr>
          <w:p w14:paraId="588C69A0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6,41 ± 0,16</w:t>
            </w:r>
          </w:p>
        </w:tc>
        <w:tc>
          <w:tcPr>
            <w:tcW w:w="1360" w:type="dxa"/>
          </w:tcPr>
          <w:p w14:paraId="1DBCF31F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5,91 ± 0,21</w:t>
            </w:r>
          </w:p>
        </w:tc>
        <w:tc>
          <w:tcPr>
            <w:tcW w:w="1360" w:type="dxa"/>
          </w:tcPr>
          <w:p w14:paraId="74C7B77D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27 676 ± 2 268</w:t>
            </w:r>
          </w:p>
        </w:tc>
        <w:tc>
          <w:tcPr>
            <w:tcW w:w="1360" w:type="dxa"/>
          </w:tcPr>
          <w:p w14:paraId="2CD71E56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440 ± 49</w:t>
            </w:r>
          </w:p>
        </w:tc>
        <w:tc>
          <w:tcPr>
            <w:tcW w:w="1360" w:type="dxa"/>
          </w:tcPr>
          <w:p w14:paraId="53B3A0AF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19 620 ± 3 393</w:t>
            </w:r>
          </w:p>
        </w:tc>
        <w:tc>
          <w:tcPr>
            <w:tcW w:w="1360" w:type="dxa"/>
          </w:tcPr>
          <w:p w14:paraId="2D283271" w14:textId="77777777" w:rsidR="00C81C44" w:rsidRDefault="00BC7884">
            <w:pPr>
              <w:spacing w:before="20" w:after="20"/>
            </w:pPr>
            <w:r>
              <w:rPr>
                <w:b/>
                <w:sz w:val="18"/>
              </w:rPr>
              <w:t>1 011 ± 479</w:t>
            </w:r>
          </w:p>
        </w:tc>
      </w:tr>
    </w:tbl>
    <w:p w14:paraId="4CDCCC85" w14:textId="77777777" w:rsidR="00C81C44" w:rsidRDefault="00C81C44">
      <w:pPr>
        <w:spacing w:after="0"/>
      </w:pPr>
    </w:p>
    <w:p w14:paraId="4D9EFA09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Esperar o ISR custou 29% de vazão e multiplicou por 2,3 a latência do produtor. Ponta a ponta não houve diferença: o </w:t>
      </w:r>
      <w:r w:rsidRPr="005A6376">
        <w:rPr>
          <w:rStyle w:val="CodeChar"/>
        </w:rPr>
        <w:t>acks</w:t>
      </w:r>
      <w:r w:rsidRPr="005A6376">
        <w:t xml:space="preserve"> só muda quando o produtor recebe a confirmação, e o consumidor sempre espera a cópia no ISR.</w:t>
      </w:r>
    </w:p>
    <w:p w14:paraId="66EAFE70" w14:textId="77777777" w:rsidR="0064424F" w:rsidRPr="005A6376" w:rsidRDefault="00BC7884" w:rsidP="005A6376">
      <w:pPr>
        <w:pStyle w:val="Ttulo3"/>
        <w:jc w:val="both"/>
      </w:pPr>
      <w:bookmarkStart w:id="10" w:name="_Toc243864206"/>
      <w:r w:rsidRPr="005A6376">
        <w:t>5.4 E4: Consistência e ordem</w:t>
      </w:r>
      <w:bookmarkEnd w:id="10"/>
    </w:p>
    <w:p w14:paraId="6030005A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Evidenciar o modelo de ordem: global, por partição e por chave. </w:t>
      </w:r>
      <w:r w:rsidRPr="005A6376">
        <w:rPr>
          <w:b/>
        </w:rPr>
        <w:t>Previsão.</w:t>
      </w:r>
      <w:r w:rsidRPr="005A6376">
        <w:t xml:space="preserve"> Com as mensagens espalhadas, a ordem global se perde e a ordem de cada partição se mantém. Com uma chave só, tudo vai para uma partição e a ordem global vale.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ordem_chave.sh</w:t>
      </w:r>
      <w:r w:rsidRPr="005A6376">
        <w:t xml:space="preserve"> produz os valores 1 a 30 em tópicos de 3 partições, em três modos.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46"/>
        <w:gridCol w:w="2591"/>
        <w:gridCol w:w="2236"/>
        <w:gridCol w:w="1628"/>
        <w:gridCol w:w="1359"/>
      </w:tblGrid>
      <w:tr w:rsidR="0064424F" w:rsidRPr="005A6376" w14:paraId="43581E8C" w14:textId="77777777">
        <w:trPr>
          <w:tblHeader/>
        </w:trPr>
        <w:tc>
          <w:tcPr>
            <w:tcW w:w="1546" w:type="dxa"/>
            <w:shd w:val="clear" w:color="auto" w:fill="F2F2F2"/>
          </w:tcPr>
          <w:p w14:paraId="2C8A6B97" w14:textId="77777777" w:rsidR="0064424F" w:rsidRPr="005A6376" w:rsidRDefault="00BC7884" w:rsidP="005A6376">
            <w:pPr>
              <w:jc w:val="both"/>
            </w:pPr>
            <w:r w:rsidRPr="005A6376">
              <w:t>Modo</w:t>
            </w:r>
          </w:p>
        </w:tc>
        <w:tc>
          <w:tcPr>
            <w:tcW w:w="2591" w:type="dxa"/>
            <w:shd w:val="clear" w:color="auto" w:fill="F2F2F2"/>
          </w:tcPr>
          <w:p w14:paraId="554E531A" w14:textId="77777777" w:rsidR="0064424F" w:rsidRPr="005A6376" w:rsidRDefault="00BC7884" w:rsidP="005A6376">
            <w:pPr>
              <w:jc w:val="both"/>
            </w:pPr>
            <w:r w:rsidRPr="005A6376">
              <w:t>Onde as mensagens caíram</w:t>
            </w:r>
          </w:p>
        </w:tc>
        <w:tc>
          <w:tcPr>
            <w:tcW w:w="2236" w:type="dxa"/>
            <w:shd w:val="clear" w:color="auto" w:fill="F2F2F2"/>
          </w:tcPr>
          <w:p w14:paraId="38D6DEB8" w14:textId="77777777" w:rsidR="0064424F" w:rsidRPr="005A6376" w:rsidRDefault="00BC7884" w:rsidP="005A6376">
            <w:pPr>
              <w:jc w:val="both"/>
            </w:pPr>
            <w:r w:rsidRPr="005A6376">
              <w:t>Ordem recebida</w:t>
            </w:r>
          </w:p>
        </w:tc>
        <w:tc>
          <w:tcPr>
            <w:tcW w:w="1628" w:type="dxa"/>
            <w:shd w:val="clear" w:color="auto" w:fill="F2F2F2"/>
          </w:tcPr>
          <w:p w14:paraId="262AFD41" w14:textId="77777777" w:rsidR="0064424F" w:rsidRPr="005A6376" w:rsidRDefault="00BC7884" w:rsidP="005A6376">
            <w:pPr>
              <w:jc w:val="both"/>
            </w:pPr>
            <w:r w:rsidRPr="005A6376">
              <w:t>Ordem global</w:t>
            </w:r>
          </w:p>
        </w:tc>
        <w:tc>
          <w:tcPr>
            <w:tcW w:w="1359" w:type="dxa"/>
            <w:shd w:val="clear" w:color="auto" w:fill="F2F2F2"/>
          </w:tcPr>
          <w:p w14:paraId="5A427A3B" w14:textId="77777777" w:rsidR="0064424F" w:rsidRPr="005A6376" w:rsidRDefault="00BC7884" w:rsidP="005A6376">
            <w:pPr>
              <w:jc w:val="both"/>
            </w:pPr>
            <w:r w:rsidRPr="005A6376">
              <w:t>Ordem na partição</w:t>
            </w:r>
          </w:p>
        </w:tc>
      </w:tr>
      <w:tr w:rsidR="0064424F" w:rsidRPr="005A6376" w14:paraId="3EF3724E" w14:textId="77777777">
        <w:tc>
          <w:tcPr>
            <w:tcW w:w="1546" w:type="dxa"/>
          </w:tcPr>
          <w:p w14:paraId="2698B707" w14:textId="77777777" w:rsidR="0064424F" w:rsidRPr="005A6376" w:rsidRDefault="00BC7884" w:rsidP="005A6376">
            <w:pPr>
              <w:jc w:val="both"/>
            </w:pPr>
            <w:r w:rsidRPr="005A6376">
              <w:t>sem chave (padrão)</w:t>
            </w:r>
          </w:p>
        </w:tc>
        <w:tc>
          <w:tcPr>
            <w:tcW w:w="2591" w:type="dxa"/>
          </w:tcPr>
          <w:p w14:paraId="4BB25D09" w14:textId="77777777" w:rsidR="0064424F" w:rsidRPr="005A6376" w:rsidRDefault="00BC7884" w:rsidP="005A6376">
            <w:pPr>
              <w:jc w:val="both"/>
            </w:pPr>
            <w:r w:rsidRPr="005A6376">
              <w:t>todas na P0</w:t>
            </w:r>
          </w:p>
        </w:tc>
        <w:tc>
          <w:tcPr>
            <w:tcW w:w="2236" w:type="dxa"/>
          </w:tcPr>
          <w:p w14:paraId="14A805C7" w14:textId="77777777" w:rsidR="0064424F" w:rsidRPr="005A6376" w:rsidRDefault="00BC7884" w:rsidP="005A6376">
            <w:pPr>
              <w:jc w:val="both"/>
            </w:pPr>
            <w:r w:rsidRPr="005A6376">
              <w:t>1, 2 … 30</w:t>
            </w:r>
          </w:p>
        </w:tc>
        <w:tc>
          <w:tcPr>
            <w:tcW w:w="1628" w:type="dxa"/>
          </w:tcPr>
          <w:p w14:paraId="0CF25F2A" w14:textId="77777777" w:rsidR="0064424F" w:rsidRPr="005A6376" w:rsidRDefault="00BC7884" w:rsidP="005A6376">
            <w:pPr>
              <w:jc w:val="both"/>
            </w:pPr>
            <w:r w:rsidRPr="005A6376">
              <w:t>mantida</w:t>
            </w:r>
          </w:p>
        </w:tc>
        <w:tc>
          <w:tcPr>
            <w:tcW w:w="1359" w:type="dxa"/>
          </w:tcPr>
          <w:p w14:paraId="493986C1" w14:textId="77777777" w:rsidR="0064424F" w:rsidRPr="005A6376" w:rsidRDefault="00BC7884" w:rsidP="005A6376">
            <w:pPr>
              <w:jc w:val="both"/>
            </w:pPr>
            <w:r w:rsidRPr="005A6376">
              <w:t>mantida</w:t>
            </w:r>
          </w:p>
        </w:tc>
      </w:tr>
      <w:tr w:rsidR="0064424F" w:rsidRPr="005A6376" w14:paraId="39CDF78C" w14:textId="77777777">
        <w:tc>
          <w:tcPr>
            <w:tcW w:w="1546" w:type="dxa"/>
          </w:tcPr>
          <w:p w14:paraId="1C74EC29" w14:textId="77777777" w:rsidR="0064424F" w:rsidRPr="005A6376" w:rsidRDefault="00BC7884" w:rsidP="005A6376">
            <w:pPr>
              <w:jc w:val="both"/>
            </w:pPr>
            <w:r w:rsidRPr="005A6376">
              <w:t>round-robin</w:t>
            </w:r>
          </w:p>
        </w:tc>
        <w:tc>
          <w:tcPr>
            <w:tcW w:w="2591" w:type="dxa"/>
          </w:tcPr>
          <w:p w14:paraId="4C94A1DB" w14:textId="77777777" w:rsidR="0064424F" w:rsidRPr="005A6376" w:rsidRDefault="00BC7884" w:rsidP="005A6376">
            <w:pPr>
              <w:jc w:val="both"/>
            </w:pPr>
            <w:r w:rsidRPr="005A6376">
              <w:t>P2: 1, 4 … · P1: 2, 5 … · P0: 3, 6 …</w:t>
            </w:r>
          </w:p>
        </w:tc>
        <w:tc>
          <w:tcPr>
            <w:tcW w:w="2236" w:type="dxa"/>
          </w:tcPr>
          <w:p w14:paraId="7D123AE7" w14:textId="77777777" w:rsidR="0064424F" w:rsidRPr="005A6376" w:rsidRDefault="00BC7884" w:rsidP="005A6376">
            <w:pPr>
              <w:jc w:val="both"/>
            </w:pPr>
            <w:r w:rsidRPr="005A6376">
              <w:t>1, 4 … 28, depois 2, 5 … 29, depois 3 … 30</w:t>
            </w:r>
          </w:p>
        </w:tc>
        <w:tc>
          <w:tcPr>
            <w:tcW w:w="1628" w:type="dxa"/>
          </w:tcPr>
          <w:p w14:paraId="3F6AA2C9" w14:textId="77777777" w:rsidR="0064424F" w:rsidRPr="005A6376" w:rsidRDefault="00BC7884" w:rsidP="005A6376">
            <w:pPr>
              <w:jc w:val="both"/>
            </w:pPr>
            <w:r w:rsidRPr="005A6376">
              <w:t>perdida</w:t>
            </w:r>
          </w:p>
        </w:tc>
        <w:tc>
          <w:tcPr>
            <w:tcW w:w="1359" w:type="dxa"/>
          </w:tcPr>
          <w:p w14:paraId="78F3BE06" w14:textId="77777777" w:rsidR="0064424F" w:rsidRPr="005A6376" w:rsidRDefault="00BC7884" w:rsidP="005A6376">
            <w:pPr>
              <w:jc w:val="both"/>
            </w:pPr>
            <w:r w:rsidRPr="005A6376">
              <w:t>mantida</w:t>
            </w:r>
          </w:p>
        </w:tc>
      </w:tr>
      <w:tr w:rsidR="0064424F" w:rsidRPr="005A6376" w14:paraId="2AFC94E8" w14:textId="77777777">
        <w:tc>
          <w:tcPr>
            <w:tcW w:w="1546" w:type="dxa"/>
          </w:tcPr>
          <w:p w14:paraId="2D9E8A01" w14:textId="77777777" w:rsidR="0064424F" w:rsidRPr="005A6376" w:rsidRDefault="00BC7884" w:rsidP="005A6376">
            <w:pPr>
              <w:jc w:val="both"/>
            </w:pPr>
            <w:r w:rsidRPr="005A6376">
              <w:t>mesma chave</w:t>
            </w:r>
          </w:p>
        </w:tc>
        <w:tc>
          <w:tcPr>
            <w:tcW w:w="2591" w:type="dxa"/>
          </w:tcPr>
          <w:p w14:paraId="36212187" w14:textId="77777777" w:rsidR="0064424F" w:rsidRPr="005A6376" w:rsidRDefault="00BC7884" w:rsidP="005A6376">
            <w:pPr>
              <w:jc w:val="both"/>
            </w:pPr>
            <w:r w:rsidRPr="005A6376">
              <w:t>todas na P0</w:t>
            </w:r>
          </w:p>
        </w:tc>
        <w:tc>
          <w:tcPr>
            <w:tcW w:w="2236" w:type="dxa"/>
          </w:tcPr>
          <w:p w14:paraId="301017BA" w14:textId="77777777" w:rsidR="0064424F" w:rsidRPr="005A6376" w:rsidRDefault="00BC7884" w:rsidP="005A6376">
            <w:pPr>
              <w:jc w:val="both"/>
            </w:pPr>
            <w:r w:rsidRPr="005A6376">
              <w:t>1, 2 … 30</w:t>
            </w:r>
          </w:p>
        </w:tc>
        <w:tc>
          <w:tcPr>
            <w:tcW w:w="1628" w:type="dxa"/>
          </w:tcPr>
          <w:p w14:paraId="746B12AF" w14:textId="77777777" w:rsidR="0064424F" w:rsidRPr="005A6376" w:rsidRDefault="00BC7884" w:rsidP="005A6376">
            <w:pPr>
              <w:jc w:val="both"/>
            </w:pPr>
            <w:r w:rsidRPr="005A6376">
              <w:t>mantida</w:t>
            </w:r>
          </w:p>
        </w:tc>
        <w:tc>
          <w:tcPr>
            <w:tcW w:w="1359" w:type="dxa"/>
          </w:tcPr>
          <w:p w14:paraId="4AB8B4CA" w14:textId="77777777" w:rsidR="0064424F" w:rsidRPr="005A6376" w:rsidRDefault="00BC7884" w:rsidP="005A6376">
            <w:pPr>
              <w:jc w:val="both"/>
            </w:pPr>
            <w:r w:rsidRPr="005A6376">
              <w:t>mantida</w:t>
            </w:r>
          </w:p>
        </w:tc>
      </w:tr>
    </w:tbl>
    <w:p w14:paraId="36E954DC" w14:textId="77777777" w:rsidR="00C81C44" w:rsidRDefault="00BC7884">
      <w:pPr>
        <w:spacing w:before="160"/>
        <w:jc w:val="both"/>
      </w:pPr>
      <w:r>
        <w:rPr>
          <w:b/>
        </w:rPr>
        <w:t>Evidência.</w:t>
      </w:r>
      <w:r>
        <w:t xml:space="preserve"> </w:t>
      </w:r>
      <w:r>
        <w:rPr>
          <w:rStyle w:val="CodeChar"/>
        </w:rPr>
        <w:t>ordem_sem-chave_20261025_210949.txt</w:t>
      </w:r>
      <w:r>
        <w:t xml:space="preserve">, </w:t>
      </w:r>
      <w:r>
        <w:rPr>
          <w:rStyle w:val="CodeChar"/>
        </w:rPr>
        <w:t>ordem_round-robin_20261025_210958.txt</w:t>
      </w:r>
      <w:r>
        <w:t xml:space="preserve"> e </w:t>
      </w:r>
      <w:r>
        <w:rPr>
          <w:rStyle w:val="CodeChar"/>
        </w:rPr>
        <w:t>ordem_mesma-chave_20261025_211006.txt</w:t>
      </w:r>
      <w:r>
        <w:t>. Inversões na ordem global recebida: 0, 2 e 0; dentro de cada partição: 0 nos três modos.</w:t>
      </w:r>
    </w:p>
    <w:p w14:paraId="306947D3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O round-robin confirma a previsão: é ordem FIFO por canal, cada partição um canal ordenado e nenhuma ordem entre canais. A ordem total do Trabalho 1 só existe dentro da partição, onde o líder é o </w:t>
      </w:r>
      <w:r w:rsidRPr="005A6376">
        <w:lastRenderedPageBreak/>
        <w:t xml:space="preserve">sequenciador e o offset é o número de sequência. Sem chave, tudo caiu na P0 porque o particionador padrão é </w:t>
      </w:r>
      <w:r w:rsidRPr="005A6376">
        <w:rPr>
          <w:i/>
        </w:rPr>
        <w:t>sticky</w:t>
      </w:r>
      <w:r w:rsidRPr="005A6376">
        <w:t xml:space="preserve"> (um lote inteiro na mesma partição).</w:t>
      </w:r>
    </w:p>
    <w:p w14:paraId="51F54391" w14:textId="77777777" w:rsidR="0064424F" w:rsidRPr="005A6376" w:rsidRDefault="00BC7884" w:rsidP="005A6376">
      <w:pPr>
        <w:pStyle w:val="Ttulo3"/>
        <w:jc w:val="both"/>
      </w:pPr>
      <w:bookmarkStart w:id="11" w:name="_Toc243864207"/>
      <w:r w:rsidRPr="005A6376">
        <w:t>5.5 E5: Falha e quórum</w:t>
      </w:r>
      <w:bookmarkEnd w:id="11"/>
    </w:p>
    <w:p w14:paraId="492DEA51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Observar o que continua funcionando para leitura e escrita com 1 e com 2 nós fora. </w:t>
      </w:r>
      <w:r w:rsidRPr="005A6376">
        <w:rPr>
          <w:b/>
        </w:rPr>
        <w:t>Previsão.</w:t>
      </w:r>
      <w:r w:rsidRPr="005A6376">
        <w:t xml:space="preserve"> Com 1 nó fora, novo líder em menos de 1 s. Com 2 fora, ISR de 1 (abaixo do mínimo): </w:t>
      </w:r>
      <w:r w:rsidRPr="005A6376">
        <w:rPr>
          <w:rStyle w:val="CodeChar"/>
        </w:rPr>
        <w:t>acks=all</w:t>
      </w:r>
      <w:r w:rsidRPr="005A6376">
        <w:t xml:space="preserve"> falha, </w:t>
      </w:r>
      <w:r w:rsidRPr="005A6376">
        <w:rPr>
          <w:rStyle w:val="CodeChar"/>
        </w:rPr>
        <w:t>acks=1</w:t>
      </w:r>
      <w:r w:rsidRPr="005A6376">
        <w:t xml:space="preserve"> passa e o quórum KRaft para.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medir_eleicao.sh particao 5</w:t>
      </w:r>
      <w:r w:rsidRPr="005A6376">
        <w:t xml:space="preserve"> para o líder de pedidos/P0 e mede com o kcat; </w:t>
      </w:r>
      <w:r w:rsidRPr="005A6376">
        <w:rPr>
          <w:rStyle w:val="CodeChar"/>
        </w:rPr>
        <w:t>e5_quorum.sh</w:t>
      </w:r>
      <w:r w:rsidRPr="005A6376">
        <w:t xml:space="preserve"> derruba, um por vez, os dois nós que não são o líder. </w:t>
      </w:r>
      <w:r w:rsidRPr="005A6376">
        <w:rPr>
          <w:b/>
        </w:rPr>
        <w:t>Evidência.</w:t>
      </w:r>
      <w:r w:rsidRPr="005A6376">
        <w:t xml:space="preserve"> Novo líder em 563, 570, 711, 613 e 675 ms, média </w:t>
      </w:r>
      <w:r w:rsidRPr="005A6376">
        <w:rPr>
          <w:b/>
        </w:rPr>
        <w:t>626 ± 65 ms</w:t>
      </w:r>
      <w:r w:rsidRPr="005A6376">
        <w:t xml:space="preserve"> (</w:t>
      </w:r>
      <w:r w:rsidRPr="005A6376">
        <w:rPr>
          <w:rStyle w:val="CodeChar"/>
        </w:rPr>
        <w:t>eleicao_particao_20261025_211014.csv</w:t>
      </w:r>
      <w:r w:rsidRPr="005A6376">
        <w:t>). Quórum (</w:t>
      </w:r>
      <w:r w:rsidRPr="005A6376">
        <w:rPr>
          <w:rStyle w:val="CodeChar"/>
        </w:rPr>
        <w:t>e5_quorum_20261025_211124.txt</w:t>
      </w:r>
      <w:r w:rsidRPr="005A6376">
        <w:t>):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870"/>
        <w:gridCol w:w="910"/>
        <w:gridCol w:w="1374"/>
        <w:gridCol w:w="1342"/>
        <w:gridCol w:w="1726"/>
        <w:gridCol w:w="883"/>
        <w:gridCol w:w="2253"/>
      </w:tblGrid>
      <w:tr w:rsidR="0064424F" w:rsidRPr="005A6376" w14:paraId="4687FD21" w14:textId="77777777">
        <w:trPr>
          <w:tblHeader/>
        </w:trPr>
        <w:tc>
          <w:tcPr>
            <w:tcW w:w="870" w:type="dxa"/>
            <w:shd w:val="clear" w:color="auto" w:fill="F2F2F2"/>
          </w:tcPr>
          <w:p w14:paraId="0182FAB3" w14:textId="77777777" w:rsidR="0064424F" w:rsidRPr="005A6376" w:rsidRDefault="00BC7884" w:rsidP="005A6376">
            <w:pPr>
              <w:jc w:val="both"/>
            </w:pPr>
            <w:r w:rsidRPr="005A6376">
              <w:t>Nós ativos</w:t>
            </w:r>
          </w:p>
        </w:tc>
        <w:tc>
          <w:tcPr>
            <w:tcW w:w="910" w:type="dxa"/>
            <w:shd w:val="clear" w:color="auto" w:fill="F2F2F2"/>
          </w:tcPr>
          <w:p w14:paraId="18D84D44" w14:textId="77777777" w:rsidR="0064424F" w:rsidRPr="005A6376" w:rsidRDefault="00BC7884" w:rsidP="005A6376">
            <w:pPr>
              <w:jc w:val="both"/>
            </w:pPr>
            <w:r w:rsidRPr="005A6376">
              <w:t>ISR</w:t>
            </w:r>
          </w:p>
        </w:tc>
        <w:tc>
          <w:tcPr>
            <w:tcW w:w="1374" w:type="dxa"/>
            <w:shd w:val="clear" w:color="auto" w:fill="F2F2F2"/>
          </w:tcPr>
          <w:p w14:paraId="3D18F1F0" w14:textId="77777777" w:rsidR="0064424F" w:rsidRPr="005A6376" w:rsidRDefault="00BC7884" w:rsidP="005A6376">
            <w:pPr>
              <w:jc w:val="both"/>
            </w:pPr>
            <w:r w:rsidRPr="005A6376">
              <w:t xml:space="preserve">Escrita </w:t>
            </w:r>
            <w:r w:rsidRPr="005A6376">
              <w:rPr>
                <w:rStyle w:val="CodeChar"/>
              </w:rPr>
              <w:t>acks=all</w:t>
            </w:r>
          </w:p>
        </w:tc>
        <w:tc>
          <w:tcPr>
            <w:tcW w:w="1342" w:type="dxa"/>
            <w:shd w:val="clear" w:color="auto" w:fill="F2F2F2"/>
          </w:tcPr>
          <w:p w14:paraId="01064711" w14:textId="77777777" w:rsidR="0064424F" w:rsidRPr="005A6376" w:rsidRDefault="00BC7884" w:rsidP="005A6376">
            <w:pPr>
              <w:jc w:val="both"/>
            </w:pPr>
            <w:r w:rsidRPr="005A6376">
              <w:t xml:space="preserve">Escrita </w:t>
            </w:r>
            <w:r w:rsidRPr="005A6376">
              <w:rPr>
                <w:rStyle w:val="CodeChar"/>
              </w:rPr>
              <w:t>acks=1</w:t>
            </w:r>
          </w:p>
        </w:tc>
        <w:tc>
          <w:tcPr>
            <w:tcW w:w="1726" w:type="dxa"/>
            <w:shd w:val="clear" w:color="auto" w:fill="F2F2F2"/>
          </w:tcPr>
          <w:p w14:paraId="68E0FBE3" w14:textId="77777777" w:rsidR="0064424F" w:rsidRPr="005A6376" w:rsidRDefault="00BC7884" w:rsidP="005A6376">
            <w:pPr>
              <w:jc w:val="both"/>
            </w:pPr>
            <w:r w:rsidRPr="005A6376">
              <w:t>Leitura até o HW</w:t>
            </w:r>
          </w:p>
        </w:tc>
        <w:tc>
          <w:tcPr>
            <w:tcW w:w="883" w:type="dxa"/>
            <w:shd w:val="clear" w:color="auto" w:fill="F2F2F2"/>
          </w:tcPr>
          <w:p w14:paraId="1A2C33D2" w14:textId="77777777" w:rsidR="0064424F" w:rsidRPr="005A6376" w:rsidRDefault="00BC7884" w:rsidP="005A6376">
            <w:pPr>
              <w:jc w:val="both"/>
            </w:pPr>
            <w:r w:rsidRPr="005A6376">
              <w:t>Criar tópico</w:t>
            </w:r>
          </w:p>
        </w:tc>
        <w:tc>
          <w:tcPr>
            <w:tcW w:w="2253" w:type="dxa"/>
            <w:shd w:val="clear" w:color="auto" w:fill="F2F2F2"/>
          </w:tcPr>
          <w:p w14:paraId="2CCCC400" w14:textId="77777777" w:rsidR="0064424F" w:rsidRPr="005A6376" w:rsidRDefault="00BC7884" w:rsidP="005A6376">
            <w:pPr>
              <w:jc w:val="both"/>
            </w:pPr>
            <w:r w:rsidRPr="005A6376">
              <w:t>Quórum KRaft</w:t>
            </w:r>
          </w:p>
        </w:tc>
      </w:tr>
      <w:tr w:rsidR="0064424F" w:rsidRPr="005A6376" w14:paraId="23622915" w14:textId="77777777">
        <w:tc>
          <w:tcPr>
            <w:tcW w:w="870" w:type="dxa"/>
          </w:tcPr>
          <w:p w14:paraId="6A06BF9D" w14:textId="77777777" w:rsidR="0064424F" w:rsidRPr="005A6376" w:rsidRDefault="00BC7884" w:rsidP="005A6376">
            <w:pPr>
              <w:jc w:val="both"/>
            </w:pPr>
            <w:r w:rsidRPr="005A6376">
              <w:t>3</w:t>
            </w:r>
          </w:p>
        </w:tc>
        <w:tc>
          <w:tcPr>
            <w:tcW w:w="910" w:type="dxa"/>
          </w:tcPr>
          <w:p w14:paraId="1FF1E811" w14:textId="77777777" w:rsidR="0064424F" w:rsidRPr="005A6376" w:rsidRDefault="00BC7884" w:rsidP="005A6376">
            <w:pPr>
              <w:jc w:val="both"/>
            </w:pPr>
            <w:r w:rsidRPr="005A6376">
              <w:t>2, 3, 1</w:t>
            </w:r>
          </w:p>
        </w:tc>
        <w:tc>
          <w:tcPr>
            <w:tcW w:w="1374" w:type="dxa"/>
          </w:tcPr>
          <w:p w14:paraId="1E609B96" w14:textId="77777777" w:rsidR="0064424F" w:rsidRPr="005A6376" w:rsidRDefault="00BC7884" w:rsidP="005A6376">
            <w:pPr>
              <w:jc w:val="both"/>
            </w:pPr>
            <w:r w:rsidRPr="005A6376">
              <w:t>10 de 10</w:t>
            </w:r>
          </w:p>
        </w:tc>
        <w:tc>
          <w:tcPr>
            <w:tcW w:w="1342" w:type="dxa"/>
          </w:tcPr>
          <w:p w14:paraId="7B3D80F0" w14:textId="77777777" w:rsidR="0064424F" w:rsidRPr="005A6376" w:rsidRDefault="00BC7884" w:rsidP="005A6376">
            <w:pPr>
              <w:jc w:val="both"/>
            </w:pPr>
            <w:r w:rsidRPr="005A6376">
              <w:t>10 de 10</w:t>
            </w:r>
          </w:p>
        </w:tc>
        <w:tc>
          <w:tcPr>
            <w:tcW w:w="1726" w:type="dxa"/>
          </w:tcPr>
          <w:p w14:paraId="018860EA" w14:textId="77777777" w:rsidR="0064424F" w:rsidRPr="005A6376" w:rsidRDefault="00BC7884" w:rsidP="005A6376">
            <w:pPr>
              <w:jc w:val="both"/>
            </w:pPr>
            <w:r w:rsidRPr="005A6376">
              <w:t>20 mensagens</w:t>
            </w:r>
          </w:p>
        </w:tc>
        <w:tc>
          <w:tcPr>
            <w:tcW w:w="883" w:type="dxa"/>
          </w:tcPr>
          <w:p w14:paraId="67FAAFDF" w14:textId="77777777" w:rsidR="0064424F" w:rsidRPr="005A6376" w:rsidRDefault="00BC7884" w:rsidP="005A6376">
            <w:pPr>
              <w:jc w:val="both"/>
            </w:pPr>
            <w:r w:rsidRPr="005A6376">
              <w:t>ok</w:t>
            </w:r>
          </w:p>
        </w:tc>
        <w:tc>
          <w:tcPr>
            <w:tcW w:w="2253" w:type="dxa"/>
          </w:tcPr>
          <w:p w14:paraId="1739E711" w14:textId="77777777" w:rsidR="0064424F" w:rsidRPr="005A6376" w:rsidRDefault="00BC7884" w:rsidP="005A6376">
            <w:pPr>
              <w:jc w:val="both"/>
            </w:pPr>
            <w:r w:rsidRPr="005A6376">
              <w:t>líder kafka2, época 26</w:t>
            </w:r>
          </w:p>
        </w:tc>
      </w:tr>
      <w:tr w:rsidR="0064424F" w:rsidRPr="005A6376" w14:paraId="16CD461B" w14:textId="77777777">
        <w:tc>
          <w:tcPr>
            <w:tcW w:w="870" w:type="dxa"/>
          </w:tcPr>
          <w:p w14:paraId="07CEBD0F" w14:textId="77777777" w:rsidR="0064424F" w:rsidRPr="005A6376" w:rsidRDefault="00BC7884" w:rsidP="005A6376">
            <w:pPr>
              <w:jc w:val="both"/>
            </w:pPr>
            <w:r w:rsidRPr="005A6376">
              <w:t>2</w:t>
            </w:r>
          </w:p>
        </w:tc>
        <w:tc>
          <w:tcPr>
            <w:tcW w:w="910" w:type="dxa"/>
          </w:tcPr>
          <w:p w14:paraId="2137A54B" w14:textId="77777777" w:rsidR="0064424F" w:rsidRPr="005A6376" w:rsidRDefault="00BC7884" w:rsidP="005A6376">
            <w:pPr>
              <w:jc w:val="both"/>
            </w:pPr>
            <w:r w:rsidRPr="005A6376">
              <w:t>2, 3</w:t>
            </w:r>
          </w:p>
        </w:tc>
        <w:tc>
          <w:tcPr>
            <w:tcW w:w="1374" w:type="dxa"/>
          </w:tcPr>
          <w:p w14:paraId="6ECCF49A" w14:textId="77777777" w:rsidR="0064424F" w:rsidRPr="005A6376" w:rsidRDefault="00BC7884" w:rsidP="005A6376">
            <w:pPr>
              <w:jc w:val="both"/>
            </w:pPr>
            <w:r w:rsidRPr="005A6376">
              <w:t>10 de 10</w:t>
            </w:r>
          </w:p>
        </w:tc>
        <w:tc>
          <w:tcPr>
            <w:tcW w:w="1342" w:type="dxa"/>
          </w:tcPr>
          <w:p w14:paraId="47D0A74A" w14:textId="77777777" w:rsidR="0064424F" w:rsidRPr="005A6376" w:rsidRDefault="00BC7884" w:rsidP="005A6376">
            <w:pPr>
              <w:jc w:val="both"/>
            </w:pPr>
            <w:r w:rsidRPr="005A6376">
              <w:t>10 de 10</w:t>
            </w:r>
          </w:p>
        </w:tc>
        <w:tc>
          <w:tcPr>
            <w:tcW w:w="1726" w:type="dxa"/>
          </w:tcPr>
          <w:p w14:paraId="2AAE98BA" w14:textId="77777777" w:rsidR="0064424F" w:rsidRPr="005A6376" w:rsidRDefault="00BC7884" w:rsidP="005A6376">
            <w:pPr>
              <w:jc w:val="both"/>
            </w:pPr>
            <w:r w:rsidRPr="005A6376">
              <w:t>40 mensagens</w:t>
            </w:r>
          </w:p>
        </w:tc>
        <w:tc>
          <w:tcPr>
            <w:tcW w:w="883" w:type="dxa"/>
          </w:tcPr>
          <w:p w14:paraId="0725DF0E" w14:textId="77777777" w:rsidR="0064424F" w:rsidRPr="005A6376" w:rsidRDefault="00BC7884" w:rsidP="005A6376">
            <w:pPr>
              <w:jc w:val="both"/>
            </w:pPr>
            <w:r w:rsidRPr="005A6376">
              <w:t>ok</w:t>
            </w:r>
          </w:p>
        </w:tc>
        <w:tc>
          <w:tcPr>
            <w:tcW w:w="2253" w:type="dxa"/>
          </w:tcPr>
          <w:p w14:paraId="52EADA80" w14:textId="77777777" w:rsidR="0064424F" w:rsidRPr="005A6376" w:rsidRDefault="00BC7884" w:rsidP="005A6376">
            <w:pPr>
              <w:jc w:val="both"/>
            </w:pPr>
            <w:r w:rsidRPr="005A6376">
              <w:t>líder kafka2, época 31</w:t>
            </w:r>
          </w:p>
        </w:tc>
      </w:tr>
      <w:tr w:rsidR="0064424F" w:rsidRPr="005A6376" w14:paraId="1ED4354B" w14:textId="77777777">
        <w:tc>
          <w:tcPr>
            <w:tcW w:w="870" w:type="dxa"/>
          </w:tcPr>
          <w:p w14:paraId="5C0738F9" w14:textId="77777777" w:rsidR="0064424F" w:rsidRPr="005A6376" w:rsidRDefault="00BC7884" w:rsidP="005A6376">
            <w:pPr>
              <w:jc w:val="both"/>
            </w:pPr>
            <w:r w:rsidRPr="005A6376">
              <w:t>1</w:t>
            </w:r>
          </w:p>
        </w:tc>
        <w:tc>
          <w:tcPr>
            <w:tcW w:w="910" w:type="dxa"/>
          </w:tcPr>
          <w:p w14:paraId="1C218705" w14:textId="77777777" w:rsidR="0064424F" w:rsidRPr="005A6376" w:rsidRDefault="00BC7884" w:rsidP="005A6376">
            <w:pPr>
              <w:jc w:val="both"/>
            </w:pPr>
            <w:r w:rsidRPr="005A6376">
              <w:t>2</w:t>
            </w:r>
          </w:p>
        </w:tc>
        <w:tc>
          <w:tcPr>
            <w:tcW w:w="1374" w:type="dxa"/>
          </w:tcPr>
          <w:p w14:paraId="4D458722" w14:textId="77777777" w:rsidR="0064424F" w:rsidRPr="005A6376" w:rsidRDefault="00BC7884" w:rsidP="005A6376">
            <w:pPr>
              <w:jc w:val="both"/>
            </w:pPr>
            <w:r w:rsidRPr="005A6376">
              <w:rPr>
                <w:b/>
              </w:rPr>
              <w:t>0 de 10</w:t>
            </w:r>
          </w:p>
        </w:tc>
        <w:tc>
          <w:tcPr>
            <w:tcW w:w="1342" w:type="dxa"/>
          </w:tcPr>
          <w:p w14:paraId="7F5E05A7" w14:textId="77777777" w:rsidR="0064424F" w:rsidRPr="005A6376" w:rsidRDefault="00BC7884" w:rsidP="005A6376">
            <w:pPr>
              <w:jc w:val="both"/>
            </w:pPr>
            <w:r w:rsidRPr="005A6376">
              <w:t>10 de 10</w:t>
            </w:r>
          </w:p>
        </w:tc>
        <w:tc>
          <w:tcPr>
            <w:tcW w:w="1726" w:type="dxa"/>
          </w:tcPr>
          <w:p w14:paraId="550BE3DC" w14:textId="77777777" w:rsidR="0064424F" w:rsidRPr="005A6376" w:rsidRDefault="00BC7884" w:rsidP="005A6376">
            <w:pPr>
              <w:jc w:val="both"/>
            </w:pPr>
            <w:r w:rsidRPr="005A6376">
              <w:t>ainda 40</w:t>
            </w:r>
          </w:p>
        </w:tc>
        <w:tc>
          <w:tcPr>
            <w:tcW w:w="883" w:type="dxa"/>
          </w:tcPr>
          <w:p w14:paraId="44314311" w14:textId="77777777" w:rsidR="0064424F" w:rsidRPr="005A6376" w:rsidRDefault="00BC7884" w:rsidP="005A6376">
            <w:pPr>
              <w:jc w:val="both"/>
            </w:pPr>
            <w:r w:rsidRPr="005A6376">
              <w:rPr>
                <w:b/>
              </w:rPr>
              <w:t>falhou</w:t>
            </w:r>
          </w:p>
        </w:tc>
        <w:tc>
          <w:tcPr>
            <w:tcW w:w="2253" w:type="dxa"/>
          </w:tcPr>
          <w:p w14:paraId="30E6BC57" w14:textId="77777777" w:rsidR="0064424F" w:rsidRPr="005A6376" w:rsidRDefault="00BC7884" w:rsidP="005A6376">
            <w:pPr>
              <w:jc w:val="both"/>
            </w:pPr>
            <w:r w:rsidRPr="005A6376">
              <w:rPr>
                <w:b/>
              </w:rPr>
              <w:t>sem resposta</w:t>
            </w:r>
          </w:p>
        </w:tc>
      </w:tr>
    </w:tbl>
    <w:p w14:paraId="4E0D2FFF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A troca rápida vem do desligamento controlado do </w:t>
      </w:r>
      <w:r w:rsidRPr="005A6376">
        <w:rPr>
          <w:rStyle w:val="CodeChar"/>
        </w:rPr>
        <w:t>docker stop</w:t>
      </w:r>
      <w:r w:rsidRPr="005A6376">
        <w:t xml:space="preserve"> (o broker avisa o controlador). Com 1 nó, nenhuma escrita </w:t>
      </w:r>
      <w:r w:rsidRPr="005A6376">
        <w:rPr>
          <w:rStyle w:val="CodeChar"/>
        </w:rPr>
        <w:t>acks=all</w:t>
      </w:r>
      <w:r w:rsidRPr="005A6376">
        <w:t xml:space="preserve"> foi confirmada, e as </w:t>
      </w:r>
      <w:r w:rsidRPr="005A6376">
        <w:rPr>
          <w:rStyle w:val="CodeChar"/>
        </w:rPr>
        <w:t>acks=1</w:t>
      </w:r>
      <w:r w:rsidRPr="005A6376">
        <w:t xml:space="preserve"> foram aceitas mas não ficaram visíveis, porque o </w:t>
      </w:r>
      <w:r w:rsidRPr="005A6376">
        <w:rPr>
          <w:i/>
        </w:rPr>
        <w:t>high watermark</w:t>
      </w:r>
      <w:r w:rsidRPr="005A6376">
        <w:t xml:space="preserve"> para com o ISR abaixo do mínimo (APACHE KAFKA, 2026c); só apareceram quando os nós voltaram. Sem maioria no quórum, criar tópico falhou. Com 3 nós, ISR e Raft toleram f = 1.</w:t>
      </w:r>
    </w:p>
    <w:p w14:paraId="6AF73ADA" w14:textId="77777777" w:rsidR="0064424F" w:rsidRPr="005A6376" w:rsidRDefault="00BC7884" w:rsidP="005A6376">
      <w:pPr>
        <w:pStyle w:val="Ttulo3"/>
        <w:jc w:val="both"/>
      </w:pPr>
      <w:bookmarkStart w:id="12" w:name="_Toc243864208"/>
      <w:r w:rsidRPr="005A6376">
        <w:t>5.6 E6: Partição de rede</w:t>
      </w:r>
      <w:bookmarkEnd w:id="12"/>
    </w:p>
    <w:p w14:paraId="2999A8A5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Observar os dois lados de uma partição de rede e concluir entre consistência e disponibilidade. </w:t>
      </w:r>
      <w:r w:rsidRPr="005A6376">
        <w:rPr>
          <w:b/>
        </w:rPr>
        <w:t>Previsão.</w:t>
      </w:r>
      <w:r w:rsidRPr="005A6376">
        <w:t xml:space="preserve"> O nó isolado perde a sessão em cerca de 9 s e a maioria elege outro líder; enquanto isso ele ainda se acha líder. Escritas </w:t>
      </w:r>
      <w:r w:rsidRPr="005A6376">
        <w:rPr>
          <w:rStyle w:val="CodeChar"/>
        </w:rPr>
        <w:t>acks=1</w:t>
      </w:r>
      <w:r w:rsidRPr="005A6376">
        <w:t xml:space="preserve"> enviadas a ele são aceitas e depois perdidas.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e6_particao.sh</w:t>
      </w:r>
      <w:r w:rsidRPr="005A6376">
        <w:t xml:space="preserve"> grava 10 mensagens num tópico de 1 partição e tira o líder (kafka1) da rede interna. Um produtor que só conhece o kafka1 envia 10 mensagens </w:t>
      </w:r>
      <w:r w:rsidRPr="005A6376">
        <w:rPr>
          <w:rStyle w:val="CodeChar"/>
        </w:rPr>
        <w:t>acks=all</w:t>
      </w:r>
      <w:r w:rsidRPr="005A6376">
        <w:t xml:space="preserve"> e 10 </w:t>
      </w:r>
      <w:r w:rsidRPr="005A6376">
        <w:rPr>
          <w:rStyle w:val="CodeChar"/>
        </w:rPr>
        <w:t>acks=1</w:t>
      </w:r>
      <w:r w:rsidRPr="005A6376">
        <w:t>; a maioria grava mais 10; o kafka1 é reconectado e a partição é lida inteira (</w:t>
      </w:r>
      <w:r w:rsidRPr="005A6376">
        <w:rPr>
          <w:rStyle w:val="CodeChar"/>
        </w:rPr>
        <w:t>e6_particao_20261025_211446.txt</w:t>
      </w:r>
      <w:r w:rsidRPr="005A6376">
        <w:t>, Figura 3).</w:t>
      </w:r>
    </w:p>
    <w:p w14:paraId="06E787B4" w14:textId="77777777" w:rsidR="0064424F" w:rsidRPr="005A6376" w:rsidRDefault="00BC7884" w:rsidP="005A6376">
      <w:pPr>
        <w:keepNext/>
        <w:jc w:val="both"/>
      </w:pPr>
      <w:r w:rsidRPr="005A6376">
        <w:rPr>
          <w:noProof/>
        </w:rPr>
        <w:lastRenderedPageBreak/>
        <w:drawing>
          <wp:inline distT="0" distB="0" distL="0" distR="0" wp14:anchorId="10D71145" wp14:editId="25BE3E4A">
            <wp:extent cx="5486400" cy="3143559"/>
            <wp:effectExtent l="0" t="0" r="0" b="0"/>
            <wp:docPr id="3" name="image3" descr="Figura 3 · e6_particao_20261025_211446.txt e o log do kafk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Figura 3 · e6_particao_20261025_211446.txt e o log do kafka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BBFC" w14:textId="77777777" w:rsidR="0064424F" w:rsidRPr="005A6376" w:rsidRDefault="00BC7884" w:rsidP="005A6376">
      <w:pPr>
        <w:jc w:val="both"/>
      </w:pPr>
      <w:r w:rsidRPr="005A6376">
        <w:t>Figura 3 · e6_particao_20261025_211446.txt e o log do kafka1</w:t>
      </w:r>
    </w:p>
    <w:p w14:paraId="7031AA34" w14:textId="77777777" w:rsidR="00C81C44" w:rsidRDefault="00BC7884">
      <w:pPr>
        <w:jc w:val="both"/>
      </w:pPr>
      <w:r>
        <w:rPr>
          <w:b/>
        </w:rPr>
        <w:t>Eventos da Figura 3</w:t>
      </w:r>
      <w:r>
        <w:t xml:space="preserve"> (</w:t>
      </w:r>
      <w:r>
        <w:rPr>
          <w:rStyle w:val="CodeChar"/>
        </w:rPr>
        <w:t>e6_particao_20261025_211446.txt</w:t>
      </w:r>
      <w:r>
        <w:t>):</w:t>
      </w:r>
    </w:p>
    <w:p w14:paraId="3C5B903E" w14:textId="77777777" w:rsidR="00C81C44" w:rsidRDefault="00BC7884">
      <w:pPr>
        <w:spacing w:after="60"/>
        <w:ind w:left="360"/>
        <w:jc w:val="both"/>
      </w:pPr>
      <w:r>
        <w:t>(1) 0,0 s: o kafka1, líder da partição, é retirado da rede interna e continua acessível pela rede de clientes.</w:t>
      </w:r>
    </w:p>
    <w:p w14:paraId="1FB95E09" w14:textId="77777777" w:rsidR="00C81C44" w:rsidRDefault="00BC7884">
      <w:pPr>
        <w:spacing w:after="60"/>
        <w:ind w:left="360"/>
        <w:jc w:val="both"/>
      </w:pPr>
      <w:r>
        <w:t>(2) 12,5 s: as 10 escritas acks=all do produtor que só conhece o kafka1 são confirmadas (offsets 10 a 19), depois de reenviadas ao novo líder pela rede de clientes.</w:t>
      </w:r>
    </w:p>
    <w:p w14:paraId="25594C00" w14:textId="77777777" w:rsidR="00C81C44" w:rsidRDefault="00BC7884">
      <w:pPr>
        <w:spacing w:after="60"/>
        <w:ind w:left="360"/>
        <w:jc w:val="both"/>
      </w:pPr>
      <w:r>
        <w:t>(3) 15,9 s: o kafka1, que ainda se considera líder, confirma sozinho 10 escritas acks=1 (offsets 20 a 29 no seu log).</w:t>
      </w:r>
    </w:p>
    <w:p w14:paraId="6DC54F79" w14:textId="77777777" w:rsidR="00C81C44" w:rsidRDefault="00BC7884">
      <w:pPr>
        <w:spacing w:after="60"/>
        <w:ind w:left="360"/>
        <w:jc w:val="both"/>
      </w:pPr>
      <w:r>
        <w:t>(4) 16,0 s: a maioria (kafka2 e kafka3) já elegeu o kafka2 como novo líder, com ISR 2,3.</w:t>
      </w:r>
    </w:p>
    <w:p w14:paraId="4586CCFE" w14:textId="77777777" w:rsidR="00C81C44" w:rsidRDefault="00BC7884">
      <w:pPr>
        <w:spacing w:after="60"/>
        <w:ind w:left="360"/>
        <w:jc w:val="both"/>
      </w:pPr>
      <w:r>
        <w:t>(5) 20,3 s: a maioria grava mais 10 escritas acks=all, que ocupam os offsets 20 a 29 no novo líder.</w:t>
      </w:r>
    </w:p>
    <w:p w14:paraId="5F7305D0" w14:textId="77777777" w:rsidR="00C81C44" w:rsidRDefault="00BC7884">
      <w:pPr>
        <w:spacing w:after="60"/>
        <w:ind w:left="360"/>
        <w:jc w:val="both"/>
      </w:pPr>
      <w:r>
        <w:t>(6) 22,0 s: o kafka1 é reconectado à rede interna.</w:t>
      </w:r>
    </w:p>
    <w:p w14:paraId="5AB2D8B9" w14:textId="77777777" w:rsidR="00C81C44" w:rsidRDefault="00BC7884">
      <w:pPr>
        <w:spacing w:after="60"/>
        <w:ind w:left="360"/>
        <w:jc w:val="both"/>
      </w:pPr>
      <w:r>
        <w:t>(7) 27,3 s: o kafka1 vê a época maior do kafka2, trunca o seu log no offset 10 (Truncating to offset 10) e copia o que falta do novo líder; as 10 escritas acks=1 que ele confirmou desaparecem.</w:t>
      </w:r>
    </w:p>
    <w:p w14:paraId="1A311B15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Houve </w:t>
      </w:r>
      <w:r w:rsidRPr="005A6376">
        <w:rPr>
          <w:b/>
        </w:rPr>
        <w:t>dois líderes</w:t>
      </w:r>
      <w:r w:rsidRPr="005A6376">
        <w:t xml:space="preserve"> aceitando escritas: o kafka1, que não sabia que fora afastado, e o kafka2. A época resolve o </w:t>
      </w:r>
      <w:r w:rsidRPr="005A6376">
        <w:rPr>
          <w:i/>
        </w:rPr>
        <w:t>split brain</w:t>
      </w:r>
      <w:r w:rsidRPr="005A6376">
        <w:t xml:space="preserve">: ao voltar, o kafka1 vê uma época maior e registra </w:t>
      </w:r>
      <w:r w:rsidRPr="005A6376">
        <w:rPr>
          <w:rStyle w:val="CodeChar"/>
        </w:rPr>
        <w:t>Truncating to offset 10</w:t>
      </w:r>
      <w:r w:rsidRPr="005A6376">
        <w:t xml:space="preserve">, apagando as escritas </w:t>
      </w:r>
      <w:r w:rsidRPr="005A6376">
        <w:rPr>
          <w:rStyle w:val="CodeChar"/>
        </w:rPr>
        <w:t>acks=1</w:t>
      </w:r>
      <w:r w:rsidRPr="005A6376">
        <w:t xml:space="preserve"> já confirmadas ao produtor. As </w:t>
      </w:r>
      <w:r w:rsidRPr="005A6376">
        <w:rPr>
          <w:rStyle w:val="CodeChar"/>
        </w:rPr>
        <w:t>acks=all</w:t>
      </w:r>
      <w:r w:rsidRPr="005A6376">
        <w:t xml:space="preserve"> nunca correram risco: o isolado não podia confirmá-las, e o produtor as reenviou ao novo líder pela rede de clientes. Com </w:t>
      </w:r>
      <w:r w:rsidRPr="005A6376">
        <w:rPr>
          <w:rStyle w:val="CodeChar"/>
        </w:rPr>
        <w:t>acks=all</w:t>
      </w:r>
      <w:r w:rsidRPr="005A6376">
        <w:t xml:space="preserve"> e </w:t>
      </w:r>
      <w:r w:rsidRPr="005A6376">
        <w:rPr>
          <w:rStyle w:val="CodeChar"/>
        </w:rPr>
        <w:t>min.insync.replicas=2</w:t>
      </w:r>
      <w:r w:rsidRPr="005A6376">
        <w:t xml:space="preserve">, o Kafka escolhe consistência; </w:t>
      </w:r>
      <w:r w:rsidRPr="005A6376">
        <w:rPr>
          <w:rStyle w:val="CodeChar"/>
        </w:rPr>
        <w:t>unclean.leader.election.enable=true</w:t>
      </w:r>
      <w:r w:rsidRPr="005A6376">
        <w:t xml:space="preserve"> trocaria isso por disponibilidade com risco de perda, a troca do CAP (GILBERT; LYNCH, 2002).</w:t>
      </w:r>
    </w:p>
    <w:p w14:paraId="68E8C15A" w14:textId="77777777" w:rsidR="0064424F" w:rsidRPr="005A6376" w:rsidRDefault="00BC7884" w:rsidP="005A6376">
      <w:pPr>
        <w:pStyle w:val="Ttulo3"/>
        <w:jc w:val="both"/>
      </w:pPr>
      <w:bookmarkStart w:id="13" w:name="_Toc243864209"/>
      <w:r w:rsidRPr="005A6376">
        <w:t>5.7 E7: Recuperação e reintegração</w:t>
      </w:r>
      <w:bookmarkEnd w:id="13"/>
    </w:p>
    <w:p w14:paraId="444E99E6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Medir a saída e a volta de um seguidor ao ISR e a retomada de um consumidor de grupo. </w:t>
      </w:r>
      <w:r w:rsidRPr="005A6376">
        <w:rPr>
          <w:b/>
        </w:rPr>
        <w:t>Previsão.</w:t>
      </w:r>
      <w:r w:rsidRPr="005A6376">
        <w:t xml:space="preserve"> O seguidor desconectado sai do ISR ao perder a sessão (~9 s), copia o que falta ao voltar e </w:t>
      </w:r>
      <w:r w:rsidRPr="005A6376">
        <w:lastRenderedPageBreak/>
        <w:t xml:space="preserve">reentra em poucos segundos; o consumidor de grupo retoma do offset confirmado.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medir_recuperacao.sh kafka3 5</w:t>
      </w:r>
      <w:r w:rsidRPr="005A6376">
        <w:t xml:space="preserve"> desconecta o kafka3 sob produção e consulta o ISR pela maioria; </w:t>
      </w:r>
      <w:r w:rsidRPr="005A6376">
        <w:rPr>
          <w:rStyle w:val="CodeChar"/>
        </w:rPr>
        <w:t>e7_grupo.sh</w:t>
      </w:r>
      <w:r w:rsidRPr="005A6376">
        <w:t xml:space="preserve"> lê 10 mensagens num grupo, encerra e lê mais 10. </w:t>
      </w:r>
      <w:r w:rsidRPr="005A6376">
        <w:rPr>
          <w:b/>
        </w:rPr>
        <w:t>Evidência.</w:t>
      </w:r>
      <w:r w:rsidRPr="005A6376">
        <w:t xml:space="preserve"> Saída do ISR em 9,2; 8,8; 12,9; 9,4 e 8,2 s (</w:t>
      </w:r>
      <w:r w:rsidRPr="005A6376">
        <w:rPr>
          <w:b/>
        </w:rPr>
        <w:t>9,7 ± 1,8 s</w:t>
      </w:r>
      <w:r w:rsidRPr="005A6376">
        <w:t>) e volta em 2,2; 8,3; 4,3; 1,0 e 2,3 s (</w:t>
      </w:r>
      <w:r w:rsidRPr="005A6376">
        <w:rPr>
          <w:b/>
        </w:rPr>
        <w:t>3,6 ± 2,9 s</w:t>
      </w:r>
      <w:r w:rsidRPr="005A6376">
        <w:t>) (</w:t>
      </w:r>
      <w:r w:rsidRPr="005A6376">
        <w:rPr>
          <w:rStyle w:val="CodeChar"/>
        </w:rPr>
        <w:t>descartados/recuperacao_kafka3_20261025_211529.csv</w:t>
      </w:r>
      <w:r w:rsidRPr="005A6376">
        <w:t xml:space="preserve"> e </w:t>
      </w:r>
      <w:r w:rsidRPr="005A6376">
        <w:rPr>
          <w:rStyle w:val="CodeChar"/>
        </w:rPr>
        <w:t>recuperacao_kafka3_20261025_214220.csv</w:t>
      </w:r>
      <w:r w:rsidRPr="005A6376">
        <w:t>; rodadas 1 e 2 do primeiro, válidas segundo o descartados/LEIA.txt, e 1 a 3 do segundo). O grupo leu 7.0 a 7.9 (offset 10) e depois 7.10 a 7.19 (offset 20), sem repetição nem salto (</w:t>
      </w:r>
      <w:r w:rsidRPr="005A6376">
        <w:rPr>
          <w:rStyle w:val="CodeChar"/>
        </w:rPr>
        <w:t>e7_grupo_20261025_213212.txt</w:t>
      </w:r>
      <w:r w:rsidRPr="005A6376">
        <w:t>).</w:t>
      </w:r>
    </w:p>
    <w:p w14:paraId="1672DE3B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A saída segue o </w:t>
      </w:r>
      <w:r w:rsidRPr="005A6376">
        <w:rPr>
          <w:rStyle w:val="CodeChar"/>
        </w:rPr>
        <w:t>broker.session.timeout.ms</w:t>
      </w:r>
      <w:r w:rsidRPr="005A6376">
        <w:t xml:space="preserve"> (9 s), não os 30 s de atraso. A volta é rápida porque o seguidor só copia o que perdeu, a partir do seu último offset. O offset do grupo fica em </w:t>
      </w:r>
      <w:r w:rsidRPr="005A6376">
        <w:rPr>
          <w:rStyle w:val="CodeChar"/>
        </w:rPr>
        <w:t>__consumer_offsets</w:t>
      </w:r>
      <w:r w:rsidRPr="005A6376">
        <w:t>, replicado como qualquer dado.</w:t>
      </w:r>
    </w:p>
    <w:p w14:paraId="4FC43076" w14:textId="77777777" w:rsidR="0064424F" w:rsidRPr="005A6376" w:rsidRDefault="00BC7884" w:rsidP="005A6376">
      <w:pPr>
        <w:pStyle w:val="Ttulo3"/>
        <w:jc w:val="both"/>
      </w:pPr>
      <w:bookmarkStart w:id="14" w:name="_Toc243864210"/>
      <w:r w:rsidRPr="005A6376">
        <w:t>5.8 E8: Eleição do controlador e épocas</w:t>
      </w:r>
      <w:bookmarkEnd w:id="14"/>
    </w:p>
    <w:p w14:paraId="3483ED18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Mostrar a eleição do controlador e o versionamento por épocas. </w:t>
      </w:r>
      <w:r w:rsidRPr="005A6376">
        <w:rPr>
          <w:b/>
        </w:rPr>
        <w:t>Previsão.</w:t>
      </w:r>
      <w:r w:rsidRPr="005A6376">
        <w:t xml:space="preserve"> Sem </w:t>
      </w:r>
      <w:r w:rsidRPr="005A6376">
        <w:rPr>
          <w:i/>
        </w:rPr>
        <w:t>fetch</w:t>
      </w:r>
      <w:r w:rsidRPr="005A6376">
        <w:t xml:space="preserve"> do líder por </w:t>
      </w:r>
      <w:r w:rsidRPr="005A6376">
        <w:rPr>
          <w:rStyle w:val="CodeChar"/>
        </w:rPr>
        <w:t>controller.quorum.fetch.timeout.ms</w:t>
      </w:r>
      <w:r w:rsidRPr="005A6376">
        <w:t xml:space="preserve"> (2 s), um controlador vira candidato, sobe a época e vence com 2 de 3 votos (ONGARO; OUSTERHOUT, 2014).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medir_eleicao.sh controlador 5 parar</w:t>
      </w:r>
      <w:r w:rsidRPr="005A6376">
        <w:t xml:space="preserve"> para o controlador ativo em segundo plano e lê no log Raft o instante em que o novo líder assume, sem contar o bloqueio do </w:t>
      </w:r>
      <w:r w:rsidRPr="005A6376">
        <w:rPr>
          <w:rStyle w:val="CodeChar"/>
        </w:rPr>
        <w:t>docker stop</w:t>
      </w:r>
      <w:r w:rsidRPr="005A6376">
        <w:t xml:space="preserve">; </w:t>
      </w:r>
      <w:r w:rsidRPr="005A6376">
        <w:rPr>
          <w:rStyle w:val="CodeChar"/>
        </w:rPr>
        <w:t>e8_epocas.sh</w:t>
      </w:r>
      <w:r w:rsidRPr="005A6376">
        <w:t xml:space="preserve"> mostra o </w:t>
      </w:r>
      <w:r w:rsidRPr="005A6376">
        <w:rPr>
          <w:rStyle w:val="CodeChar"/>
        </w:rPr>
        <w:t>leader-epoch-checkpoint</w:t>
      </w:r>
      <w:r w:rsidRPr="005A6376">
        <w:t xml:space="preserve"> antes e depois de trocar o líder de uma partição. </w:t>
      </w:r>
      <w:r w:rsidRPr="005A6376">
        <w:rPr>
          <w:b/>
        </w:rPr>
        <w:t>Evidência</w:t>
      </w:r>
      <w:r w:rsidRPr="005A6376">
        <w:t xml:space="preserve"> (</w:t>
      </w:r>
      <w:r w:rsidRPr="005A6376">
        <w:rPr>
          <w:rStyle w:val="CodeChar"/>
        </w:rPr>
        <w:t>eleicao_controlador_20261025_214754.csv</w:t>
      </w:r>
      <w:r w:rsidRPr="005A6376">
        <w:t xml:space="preserve">). Trocas kafka1→kafka3 (época 88→90) em 7,8 s; kafka3→kafka2 (90→91) em 4,1 s; kafka2→kafka1 (91→93) em 6,2 s; kafka1→kafka2 (93→94) em 3,2 s; kafka2→kafka1 (94→95) em 2,7 s: média </w:t>
      </w:r>
      <w:r w:rsidRPr="005A6376">
        <w:rPr>
          <w:b/>
        </w:rPr>
        <w:t>4,8 ± 2,1 s</w:t>
      </w:r>
      <w:r w:rsidRPr="005A6376">
        <w:t xml:space="preserve">. Na partição, a </w:t>
      </w:r>
      <w:r w:rsidRPr="005A6376">
        <w:rPr>
          <w:i/>
        </w:rPr>
        <w:t>leader epoch</w:t>
      </w:r>
      <w:r w:rsidRPr="005A6376">
        <w:t xml:space="preserve"> passou de 38 (kafka1) para 39 (kafka2) a partir do offset 251 680, e o kafka1 adotou a 39 ao voltar (</w:t>
      </w:r>
      <w:r w:rsidRPr="005A6376">
        <w:rPr>
          <w:rStyle w:val="CodeChar"/>
        </w:rPr>
        <w:t>e8_epocas_20261025_215022.txt</w:t>
      </w:r>
      <w:r w:rsidRPr="005A6376">
        <w:t>).</w:t>
      </w:r>
    </w:p>
    <w:p w14:paraId="442B7D79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Os saltos de 2 na época indicam uma rodada sem vencedor (candidatos quase simultâneos) seguida de outra; o atraso aleatório do Raft evita que isso se repita. O </w:t>
      </w:r>
      <w:r w:rsidRPr="005A6376">
        <w:rPr>
          <w:i/>
        </w:rPr>
        <w:t>Bully</w:t>
      </w:r>
      <w:r w:rsidRPr="005A6376">
        <w:t xml:space="preserve"> e o Anel não têm época nem exigem maioria, então numa partição os dois lados podem eleger líderes. No Raft, o lado sem maioria não elege ninguém, e a época recusa mensagens de líderes antigos (</w:t>
      </w:r>
      <w:r w:rsidRPr="005A6376">
        <w:rPr>
          <w:i/>
        </w:rPr>
        <w:t>fencing</w:t>
      </w:r>
      <w:r w:rsidRPr="005A6376">
        <w:t xml:space="preserve">), como a </w:t>
      </w:r>
      <w:r w:rsidRPr="005A6376">
        <w:rPr>
          <w:i/>
        </w:rPr>
        <w:t>leader epoch</w:t>
      </w:r>
      <w:r w:rsidRPr="005A6376">
        <w:t xml:space="preserve"> no E6.</w:t>
      </w:r>
    </w:p>
    <w:p w14:paraId="537956EF" w14:textId="77777777" w:rsidR="0064424F" w:rsidRPr="005A6376" w:rsidRDefault="00BC7884" w:rsidP="005A6376">
      <w:pPr>
        <w:pStyle w:val="Ttulo3"/>
        <w:jc w:val="both"/>
      </w:pPr>
      <w:bookmarkStart w:id="15" w:name="_Toc243864211"/>
      <w:r w:rsidRPr="005A6376">
        <w:t>5.9 E9: Retries, idempotência e vazão</w:t>
      </w:r>
      <w:bookmarkEnd w:id="15"/>
    </w:p>
    <w:p w14:paraId="7108EFB4" w14:textId="77777777" w:rsidR="0064424F" w:rsidRPr="005A6376" w:rsidRDefault="00BC7884" w:rsidP="005A6376">
      <w:pPr>
        <w:jc w:val="both"/>
      </w:pPr>
      <w:r>
        <w:rPr>
          <w:b/>
        </w:rPr>
        <w:t>Objetivo.</w:t>
      </w:r>
      <w:r>
        <w:t xml:space="preserve"> Medir o efeito de retries, max.in.flight.requests.per.connection e idempotência sobre a ordem e o custo de vazão de 1, 3 e 6 partições. </w:t>
      </w:r>
      <w:r w:rsidRPr="005A6376">
        <w:rPr>
          <w:b/>
        </w:rPr>
        <w:t>Previsão.</w:t>
      </w:r>
      <w:r w:rsidRPr="005A6376">
        <w:t xml:space="preserve"> Sem idempotência e com 5 requisições em voo, um lote reenviado pode passar o seguinte (inversão) ou ser gravado duas vezes; com 1 em voo só há duplicatas; com idempotência, nada; sem retries, perdas. </w:t>
      </w:r>
      <w:r w:rsidRPr="005A6376">
        <w:rPr>
          <w:b/>
        </w:rPr>
        <w:t>Procedimento.</w:t>
      </w:r>
      <w:r w:rsidRPr="005A6376">
        <w:t xml:space="preserve"> </w:t>
      </w:r>
      <w:r w:rsidRPr="005A6376">
        <w:rPr>
          <w:rStyle w:val="CodeChar"/>
        </w:rPr>
        <w:t>e9_retries.sh todos 100000</w:t>
      </w:r>
      <w:r w:rsidRPr="005A6376">
        <w:t xml:space="preserve"> envia 100 mil mensagens numeradas com a mesma chave em 4 configurações, derrubando o líder no meio, 5 rodadas; </w:t>
      </w:r>
      <w:r w:rsidRPr="005A6376">
        <w:rPr>
          <w:rStyle w:val="CodeChar"/>
        </w:rPr>
        <w:t>e9_vazao.sh 5 50000</w:t>
      </w:r>
      <w:r w:rsidRPr="005A6376">
        <w:t xml:space="preserve"> mede vazão com 1, 3 e 6 partições.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279"/>
        <w:gridCol w:w="2321"/>
        <w:gridCol w:w="1939"/>
        <w:gridCol w:w="1821"/>
      </w:tblGrid>
      <w:tr w:rsidR="0064424F" w:rsidRPr="005A6376" w14:paraId="5ED72DA2" w14:textId="77777777">
        <w:trPr>
          <w:tblHeader/>
        </w:trPr>
        <w:tc>
          <w:tcPr>
            <w:tcW w:w="3279" w:type="dxa"/>
            <w:shd w:val="clear" w:color="auto" w:fill="F2F2F2"/>
          </w:tcPr>
          <w:p w14:paraId="7EE0C745" w14:textId="77777777" w:rsidR="0064424F" w:rsidRPr="005A6376" w:rsidRDefault="00BC7884" w:rsidP="005A6376">
            <w:pPr>
              <w:jc w:val="both"/>
            </w:pPr>
            <w:r w:rsidRPr="005A6376">
              <w:t>Configuração</w:t>
            </w:r>
          </w:p>
        </w:tc>
        <w:tc>
          <w:tcPr>
            <w:tcW w:w="2321" w:type="dxa"/>
            <w:shd w:val="clear" w:color="auto" w:fill="F2F2F2"/>
          </w:tcPr>
          <w:p w14:paraId="10499E13" w14:textId="77777777" w:rsidR="0064424F" w:rsidRPr="005A6376" w:rsidRDefault="00BC7884" w:rsidP="005A6376">
            <w:pPr>
              <w:jc w:val="both"/>
            </w:pPr>
            <w:r w:rsidRPr="005A6376">
              <w:t>Inversões (5 rodadas)</w:t>
            </w:r>
          </w:p>
        </w:tc>
        <w:tc>
          <w:tcPr>
            <w:tcW w:w="1939" w:type="dxa"/>
            <w:shd w:val="clear" w:color="auto" w:fill="F2F2F2"/>
          </w:tcPr>
          <w:p w14:paraId="73420A0D" w14:textId="77777777" w:rsidR="0064424F" w:rsidRPr="005A6376" w:rsidRDefault="00BC7884" w:rsidP="005A6376">
            <w:pPr>
              <w:jc w:val="both"/>
            </w:pPr>
            <w:r w:rsidRPr="005A6376">
              <w:t>Duplicatas</w:t>
            </w:r>
          </w:p>
        </w:tc>
        <w:tc>
          <w:tcPr>
            <w:tcW w:w="1821" w:type="dxa"/>
            <w:shd w:val="clear" w:color="auto" w:fill="F2F2F2"/>
          </w:tcPr>
          <w:p w14:paraId="47889C0B" w14:textId="77777777" w:rsidR="0064424F" w:rsidRPr="005A6376" w:rsidRDefault="00BC7884" w:rsidP="005A6376">
            <w:pPr>
              <w:jc w:val="both"/>
            </w:pPr>
            <w:r w:rsidRPr="005A6376">
              <w:t>Perdas</w:t>
            </w:r>
          </w:p>
        </w:tc>
      </w:tr>
      <w:tr w:rsidR="0064424F" w:rsidRPr="005A6376" w14:paraId="081161C5" w14:textId="77777777">
        <w:tc>
          <w:tcPr>
            <w:tcW w:w="3279" w:type="dxa"/>
          </w:tcPr>
          <w:p w14:paraId="7FFE7F4E" w14:textId="77777777" w:rsidR="0064424F" w:rsidRPr="005A6376" w:rsidRDefault="00BC7884" w:rsidP="005A6376">
            <w:pPr>
              <w:jc w:val="both"/>
            </w:pPr>
            <w:r w:rsidRPr="005A6376">
              <w:t>sem idempotência, 5 em voo</w:t>
            </w:r>
          </w:p>
        </w:tc>
        <w:tc>
          <w:tcPr>
            <w:tcW w:w="2321" w:type="dxa"/>
          </w:tcPr>
          <w:p w14:paraId="6166E345" w14:textId="77777777" w:rsidR="0064424F" w:rsidRPr="005A6376" w:rsidRDefault="00BC7884" w:rsidP="005A6376">
            <w:pPr>
              <w:jc w:val="both"/>
            </w:pPr>
            <w:r w:rsidRPr="005A6376">
              <w:t>146, 584, 438, 438, 584 (média 438)</w:t>
            </w:r>
          </w:p>
        </w:tc>
        <w:tc>
          <w:tcPr>
            <w:tcW w:w="1939" w:type="dxa"/>
          </w:tcPr>
          <w:p w14:paraId="4329CBB9" w14:textId="77777777" w:rsidR="0064424F" w:rsidRPr="005A6376" w:rsidRDefault="00BC7884" w:rsidP="005A6376">
            <w:pPr>
              <w:jc w:val="both"/>
            </w:pPr>
            <w:r w:rsidRPr="005A6376">
              <w:t>0, 0, 146, 146, 0</w:t>
            </w:r>
          </w:p>
        </w:tc>
        <w:tc>
          <w:tcPr>
            <w:tcW w:w="1821" w:type="dxa"/>
          </w:tcPr>
          <w:p w14:paraId="35794323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</w:tr>
      <w:tr w:rsidR="0064424F" w:rsidRPr="005A6376" w14:paraId="7A706CAD" w14:textId="77777777">
        <w:tc>
          <w:tcPr>
            <w:tcW w:w="3279" w:type="dxa"/>
          </w:tcPr>
          <w:p w14:paraId="1DE0840E" w14:textId="77777777" w:rsidR="0064424F" w:rsidRPr="005A6376" w:rsidRDefault="00BC7884" w:rsidP="005A6376">
            <w:pPr>
              <w:jc w:val="both"/>
            </w:pPr>
            <w:r w:rsidRPr="005A6376">
              <w:lastRenderedPageBreak/>
              <w:t>sem idempotência, 1 em voo</w:t>
            </w:r>
          </w:p>
        </w:tc>
        <w:tc>
          <w:tcPr>
            <w:tcW w:w="2321" w:type="dxa"/>
          </w:tcPr>
          <w:p w14:paraId="4936DD7C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  <w:tc>
          <w:tcPr>
            <w:tcW w:w="1939" w:type="dxa"/>
          </w:tcPr>
          <w:p w14:paraId="58DBB410" w14:textId="77777777" w:rsidR="0064424F" w:rsidRPr="005A6376" w:rsidRDefault="00BC7884" w:rsidP="005A6376">
            <w:pPr>
              <w:jc w:val="both"/>
            </w:pPr>
            <w:r w:rsidRPr="005A6376">
              <w:t>146, 0, 0, 146, 0</w:t>
            </w:r>
          </w:p>
        </w:tc>
        <w:tc>
          <w:tcPr>
            <w:tcW w:w="1821" w:type="dxa"/>
          </w:tcPr>
          <w:p w14:paraId="7F97B7BB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</w:tr>
      <w:tr w:rsidR="0064424F" w:rsidRPr="005A6376" w14:paraId="5AA99BA1" w14:textId="77777777">
        <w:tc>
          <w:tcPr>
            <w:tcW w:w="3279" w:type="dxa"/>
          </w:tcPr>
          <w:p w14:paraId="460630D8" w14:textId="77777777" w:rsidR="0064424F" w:rsidRPr="005A6376" w:rsidRDefault="00BC7884" w:rsidP="005A6376">
            <w:pPr>
              <w:jc w:val="both"/>
            </w:pPr>
            <w:r w:rsidRPr="005A6376">
              <w:t>idempotente, 5 em voo</w:t>
            </w:r>
          </w:p>
        </w:tc>
        <w:tc>
          <w:tcPr>
            <w:tcW w:w="2321" w:type="dxa"/>
          </w:tcPr>
          <w:p w14:paraId="768C9C04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  <w:tc>
          <w:tcPr>
            <w:tcW w:w="1939" w:type="dxa"/>
          </w:tcPr>
          <w:p w14:paraId="0B4A4596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  <w:tc>
          <w:tcPr>
            <w:tcW w:w="1821" w:type="dxa"/>
          </w:tcPr>
          <w:p w14:paraId="3B5C2FFC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</w:tr>
      <w:tr w:rsidR="0064424F" w:rsidRPr="005A6376" w14:paraId="19A0A694" w14:textId="77777777">
        <w:tc>
          <w:tcPr>
            <w:tcW w:w="3279" w:type="dxa"/>
          </w:tcPr>
          <w:p w14:paraId="37C45B76" w14:textId="77777777" w:rsidR="0064424F" w:rsidRPr="005A6376" w:rsidRDefault="00BC7884" w:rsidP="005A6376">
            <w:pPr>
              <w:jc w:val="both"/>
            </w:pPr>
            <w:r w:rsidRPr="005A6376">
              <w:t>sem retries</w:t>
            </w:r>
          </w:p>
        </w:tc>
        <w:tc>
          <w:tcPr>
            <w:tcW w:w="2321" w:type="dxa"/>
          </w:tcPr>
          <w:p w14:paraId="02F58DE5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  <w:tc>
          <w:tcPr>
            <w:tcW w:w="1939" w:type="dxa"/>
          </w:tcPr>
          <w:p w14:paraId="21513D5F" w14:textId="77777777" w:rsidR="0064424F" w:rsidRPr="005A6376" w:rsidRDefault="00BC7884" w:rsidP="005A6376">
            <w:pPr>
              <w:jc w:val="both"/>
            </w:pPr>
            <w:r w:rsidRPr="005A6376">
              <w:t>0</w:t>
            </w:r>
          </w:p>
        </w:tc>
        <w:tc>
          <w:tcPr>
            <w:tcW w:w="1821" w:type="dxa"/>
          </w:tcPr>
          <w:p w14:paraId="44AC1B50" w14:textId="77777777" w:rsidR="0064424F" w:rsidRPr="005A6376" w:rsidRDefault="00BC7884" w:rsidP="005A6376">
            <w:pPr>
              <w:jc w:val="both"/>
            </w:pPr>
            <w:r w:rsidRPr="005A6376">
              <w:t>730, 584, 584, 730, 584 (média 642)</w:t>
            </w:r>
          </w:p>
        </w:tc>
      </w:tr>
    </w:tbl>
    <w:p w14:paraId="43233F6D" w14:textId="77777777" w:rsidR="00C81C44" w:rsidRDefault="00BC7884">
      <w:pPr>
        <w:spacing w:before="160"/>
        <w:jc w:val="both"/>
      </w:pPr>
      <w:r>
        <w:rPr>
          <w:b/>
        </w:rPr>
        <w:t>Evidência.</w:t>
      </w:r>
      <w:r>
        <w:t xml:space="preserve"> Um arquivo por rodada, </w:t>
      </w:r>
      <w:r>
        <w:rPr>
          <w:rStyle w:val="CodeChar"/>
        </w:rPr>
        <w:t>e9_retries_&lt;perfil&gt;_&lt;hora&gt;.txt</w:t>
      </w:r>
      <w:r>
        <w:t xml:space="preserve">, para os perfis </w:t>
      </w:r>
      <w:r>
        <w:rPr>
          <w:rStyle w:val="CodeChar"/>
        </w:rPr>
        <w:t>sem-idemp-5</w:t>
      </w:r>
      <w:r>
        <w:t xml:space="preserve">, </w:t>
      </w:r>
      <w:r>
        <w:rPr>
          <w:rStyle w:val="CodeChar"/>
        </w:rPr>
        <w:t>sem-idemp-1</w:t>
      </w:r>
      <w:r>
        <w:t xml:space="preserve">, </w:t>
      </w:r>
      <w:r>
        <w:rPr>
          <w:rStyle w:val="CodeChar"/>
        </w:rPr>
        <w:t>idemp-5</w:t>
      </w:r>
      <w:r>
        <w:t xml:space="preserve"> e </w:t>
      </w:r>
      <w:r>
        <w:rPr>
          <w:rStyle w:val="CodeChar"/>
        </w:rPr>
        <w:t>sem-retries</w:t>
      </w:r>
      <w:r>
        <w:t xml:space="preserve"> (5 arquivos cada, das 21:51 às 22:04). Cada arquivo registra a configuração do produtor, o offset em que o líder foi derrubado e as contagens de mensagens fora de ordem, duplicadas e perdidas.</w:t>
      </w:r>
    </w:p>
    <w:p w14:paraId="3A451343" w14:textId="77777777" w:rsidR="0064424F" w:rsidRPr="005A6376" w:rsidRDefault="00BC7884" w:rsidP="005A6376">
      <w:pPr>
        <w:jc w:val="both"/>
      </w:pPr>
      <w:r w:rsidRPr="005A6376">
        <w:rPr>
          <w:b/>
        </w:rPr>
        <w:t>Análise.</w:t>
      </w:r>
      <w:r w:rsidRPr="005A6376">
        <w:t xml:space="preserve"> Todas as contagens são múltiplos de 146, as mensagens de um lote de 2048 bytes: o erro atinge lotes inteiros. As quatro previsões se confirmaram, e só o produtor idempotente deu ordem e entrega exata sem abrir mão do paralelismo.</w:t>
      </w:r>
    </w:p>
    <w:p w14:paraId="0700C2F1" w14:textId="77777777" w:rsidR="0064424F" w:rsidRPr="005A6376" w:rsidRDefault="00BC7884" w:rsidP="005A6376">
      <w:pPr>
        <w:jc w:val="both"/>
      </w:pPr>
      <w:r w:rsidRPr="005A6376">
        <w:rPr>
          <w:b/>
        </w:rPr>
        <w:t>Vazão</w:t>
      </w:r>
      <w:r w:rsidRPr="005A6376">
        <w:t xml:space="preserve"> (</w:t>
      </w:r>
      <w:r w:rsidRPr="005A6376">
        <w:rPr>
          <w:rStyle w:val="CodeChar"/>
        </w:rPr>
        <w:t>e9_vazao_20261025_221258.csv</w:t>
      </w:r>
      <w:r w:rsidRPr="005A6376">
        <w:t>): 1 partição, 12,1 ± 0,8 mil msg/s e 1 534 ± 203 ms; 3, 13,1 ± 1,2 mil e 1 238 ± 249 ms; 6, 13,6 ± 2,3 mil e 762 ± 252 ms. A latência caiu pela metade e a vazão subiu só 12%, porque os brokers dividem a mesma máquina. O preço é o do E4: a ordem só vale dentro de uma partição.</w:t>
      </w:r>
    </w:p>
    <w:p w14:paraId="4343439C" w14:textId="77777777" w:rsidR="0064424F" w:rsidRPr="005A6376" w:rsidRDefault="00BC7884" w:rsidP="005A6376">
      <w:pPr>
        <w:pStyle w:val="Ttulo2"/>
        <w:jc w:val="both"/>
      </w:pPr>
      <w:bookmarkStart w:id="16" w:name="_Toc243864212"/>
      <w:r w:rsidRPr="005A6376">
        <w:t>6. Respostas às questões comuns (Q1 a Q14)</w:t>
      </w:r>
      <w:bookmarkEnd w:id="16"/>
    </w:p>
    <w:p w14:paraId="06858A06" w14:textId="77777777" w:rsidR="0064424F" w:rsidRPr="005A6376" w:rsidRDefault="00BC7884" w:rsidP="005A6376">
      <w:pPr>
        <w:jc w:val="both"/>
      </w:pPr>
      <w:r w:rsidRPr="005A6376">
        <w:rPr>
          <w:b/>
        </w:rPr>
        <w:t>Q1. Problema e transparências.</w:t>
      </w:r>
      <w:r w:rsidRPr="005A6376">
        <w:t xml:space="preserve"> Transporte durável de fluxos de eventos entre sistemas desacoplados no espaço e no tempo. Transparência de localização (E2), replicação (E3), falha (E5, E6) e concorrência; a de falha não é total com </w:t>
      </w:r>
      <w:r w:rsidRPr="005A6376">
        <w:rPr>
          <w:rStyle w:val="CodeChar"/>
        </w:rPr>
        <w:t>acks=1</w:t>
      </w:r>
      <w:r w:rsidRPr="005A6376">
        <w:t xml:space="preserve"> (E6). </w:t>
      </w:r>
      <w:r w:rsidRPr="005A6376">
        <w:rPr>
          <w:b/>
        </w:rPr>
        <w:t>Q2. Arquitetura.</w:t>
      </w:r>
      <w:r w:rsidRPr="005A6376">
        <w:t xml:space="preserve"> Centrada em dados e orientada a eventos (EUGSTER et al., 2003), com interação cliente-servidor; papéis na Figura 1. </w:t>
      </w:r>
      <w:r w:rsidRPr="005A6376">
        <w:rPr>
          <w:b/>
        </w:rPr>
        <w:t>Q3. Localização.</w:t>
      </w:r>
      <w:r w:rsidRPr="005A6376">
        <w:t xml:space="preserve"> Partição calculada pela chave e líder consultado nos metadados, sem DHT (E2). </w:t>
      </w:r>
      <w:r w:rsidRPr="005A6376">
        <w:rPr>
          <w:b/>
        </w:rPr>
        <w:t>Q4. Comunicação.</w:t>
      </w:r>
      <w:r w:rsidRPr="005A6376">
        <w:t xml:space="preserve"> Protocolo binário sobre TCP, pedido e resposta; indireta e assíncrona entre produtor e consumidor, por </w:t>
      </w:r>
      <w:r w:rsidRPr="005A6376">
        <w:rPr>
          <w:i/>
        </w:rPr>
        <w:t>pull</w:t>
      </w:r>
      <w:r w:rsidRPr="005A6376">
        <w:t>; ao menos uma vez por padrão (S2).</w:t>
      </w:r>
    </w:p>
    <w:p w14:paraId="4C0CAD32" w14:textId="77777777" w:rsidR="0064424F" w:rsidRPr="005A6376" w:rsidRDefault="00BC7884" w:rsidP="005A6376">
      <w:pPr>
        <w:jc w:val="both"/>
      </w:pPr>
      <w:r w:rsidRPr="005A6376">
        <w:rPr>
          <w:b/>
        </w:rPr>
        <w:t>Q5. Replicação.</w:t>
      </w:r>
      <w:r w:rsidRPr="005A6376">
        <w:t xml:space="preserve"> </w:t>
      </w:r>
      <w:r w:rsidRPr="005A6376">
        <w:rPr>
          <w:i/>
        </w:rPr>
        <w:t>Primary-backup</w:t>
      </w:r>
      <w:r w:rsidRPr="005A6376">
        <w:t xml:space="preserve"> por partição com 3 réplicas (E3); metadados por máquina de estados replicada (Raft). </w:t>
      </w:r>
      <w:r w:rsidRPr="005A6376">
        <w:rPr>
          <w:b/>
        </w:rPr>
        <w:t>Q6. Consistência.</w:t>
      </w:r>
      <w:r w:rsidRPr="005A6376">
        <w:t xml:space="preserve"> Forte na partição para dados confirmados, lidos só até o </w:t>
      </w:r>
      <w:r w:rsidRPr="005A6376">
        <w:rPr>
          <w:i/>
        </w:rPr>
        <w:t>high watermark</w:t>
      </w:r>
      <w:r w:rsidRPr="005A6376">
        <w:t xml:space="preserve"> (E3, E5); sem ordem entre partições (E4). </w:t>
      </w:r>
      <w:r w:rsidRPr="005A6376">
        <w:rPr>
          <w:b/>
        </w:rPr>
        <w:t>Q7. Quórum.</w:t>
      </w:r>
      <w:r w:rsidRPr="005A6376">
        <w:t xml:space="preserve"> Dois: o ISR nos dados (não R + W &gt; N; </w:t>
      </w:r>
      <w:r w:rsidRPr="005A6376">
        <w:rPr>
          <w:rStyle w:val="CodeChar"/>
        </w:rPr>
        <w:t>acks=all</w:t>
      </w:r>
      <w:r w:rsidRPr="005A6376">
        <w:t xml:space="preserve"> espera o ISR, com mínimo 2, e a leitura vai ao líder) e a maioria Raft nos metadados. Ambos toleram f = 1 (E5). </w:t>
      </w:r>
      <w:r w:rsidRPr="005A6376">
        <w:rPr>
          <w:b/>
        </w:rPr>
        <w:t>Q8. Líder.</w:t>
      </w:r>
      <w:r w:rsidRPr="005A6376">
        <w:t xml:space="preserve"> Controlador eleito por voto Raft (E8); líder de partição escolhido pelo controlador no ISR (E5). Ao contrário do </w:t>
      </w:r>
      <w:r w:rsidRPr="005A6376">
        <w:rPr>
          <w:i/>
        </w:rPr>
        <w:t>Bully</w:t>
      </w:r>
      <w:r w:rsidRPr="005A6376">
        <w:t xml:space="preserve"> e do Anel, o Raft exige maioria e log atualizado.</w:t>
      </w:r>
    </w:p>
    <w:p w14:paraId="1D5D26AA" w14:textId="77777777" w:rsidR="0064424F" w:rsidRPr="005A6376" w:rsidRDefault="00BC7884" w:rsidP="005A6376">
      <w:pPr>
        <w:jc w:val="both"/>
      </w:pPr>
      <w:r w:rsidRPr="005A6376">
        <w:rPr>
          <w:b/>
        </w:rPr>
        <w:t>Q9. Ordenação.</w:t>
      </w:r>
      <w:r w:rsidRPr="005A6376">
        <w:t xml:space="preserve"> Offset como número de sequência do líder, </w:t>
      </w:r>
      <w:r w:rsidRPr="005A6376">
        <w:rPr>
          <w:i/>
        </w:rPr>
        <w:t>leader epoch</w:t>
      </w:r>
      <w:r w:rsidRPr="005A6376">
        <w:t xml:space="preserve"> e época do quórum. O offset é o relógio de um sequenciador, não de Lamport nem vetorial: o resultado é multicast FIFO por canal (E4, E9). </w:t>
      </w:r>
      <w:r w:rsidRPr="005A6376">
        <w:rPr>
          <w:b/>
        </w:rPr>
        <w:t>Q10. Falhas.</w:t>
      </w:r>
      <w:r w:rsidRPr="005A6376">
        <w:t xml:space="preserve"> Parada com recuperação, sem bizantinas; detecção por batimentos (broker 9 s, ISR 30 s, votante 2 s). </w:t>
      </w:r>
      <w:r w:rsidRPr="005A6376">
        <w:rPr>
          <w:b/>
        </w:rPr>
        <w:t>Q11. C ou A.</w:t>
      </w:r>
      <w:r w:rsidRPr="005A6376">
        <w:t xml:space="preserve"> CP com </w:t>
      </w:r>
      <w:r w:rsidRPr="005A6376">
        <w:rPr>
          <w:rStyle w:val="CodeChar"/>
        </w:rPr>
        <w:t>acks=all</w:t>
      </w:r>
      <w:r w:rsidRPr="005A6376">
        <w:t xml:space="preserve">, mínimo 2 e sem eleição não limpa (E6; APACHE KAFKA, 2026a). Pelo PACELC (ABADI, 2012), sem partição o </w:t>
      </w:r>
      <w:r w:rsidRPr="005A6376">
        <w:rPr>
          <w:rStyle w:val="CodeChar"/>
        </w:rPr>
        <w:t>acks</w:t>
      </w:r>
      <w:r w:rsidRPr="005A6376">
        <w:t xml:space="preserve"> troca latência por consistência (29% de vazão no E3). </w:t>
      </w:r>
      <w:r w:rsidRPr="005A6376">
        <w:rPr>
          <w:b/>
        </w:rPr>
        <w:t>Q12. Recuperação.</w:t>
      </w:r>
      <w:r w:rsidRPr="005A6376">
        <w:t xml:space="preserve"> Truncamento pela época e cópia incremental do log (E6, E7), por partição e sem </w:t>
      </w:r>
      <w:r w:rsidRPr="005A6376">
        <w:rPr>
          <w:i/>
        </w:rPr>
        <w:t>snapshot</w:t>
      </w:r>
      <w:r w:rsidRPr="005A6376">
        <w:t xml:space="preserve"> global; o KRaft guarda </w:t>
      </w:r>
      <w:r w:rsidRPr="005A6376">
        <w:rPr>
          <w:i/>
        </w:rPr>
        <w:t>snapshots</w:t>
      </w:r>
      <w:r w:rsidRPr="005A6376">
        <w:t xml:space="preserve"> do log de metadados.</w:t>
      </w:r>
    </w:p>
    <w:p w14:paraId="19A116E2" w14:textId="77777777" w:rsidR="0064424F" w:rsidRPr="005A6376" w:rsidRDefault="00BC7884" w:rsidP="005A6376">
      <w:pPr>
        <w:jc w:val="both"/>
      </w:pPr>
      <w:r w:rsidRPr="005A6376">
        <w:rPr>
          <w:b/>
        </w:rPr>
        <w:lastRenderedPageBreak/>
        <w:t>Q13. Problemas clássicos.</w:t>
      </w:r>
      <w:r w:rsidRPr="005A6376">
        <w:t xml:space="preserve"> Eleição (E5, E8), consenso (log de metadados), multicast FIFO (E4), exclusão mútua evitada por um escritor por partição, </w:t>
      </w:r>
      <w:r w:rsidRPr="005A6376">
        <w:rPr>
          <w:i/>
        </w:rPr>
        <w:t>fencing</w:t>
      </w:r>
      <w:r w:rsidRPr="005A6376">
        <w:t xml:space="preserve"> por épocas (E6, E8); bizantinos não. </w:t>
      </w:r>
      <w:r w:rsidRPr="005A6376">
        <w:rPr>
          <w:b/>
        </w:rPr>
        <w:t>Q14. Uso e segurança.</w:t>
      </w:r>
      <w:r w:rsidRPr="005A6376">
        <w:t xml:space="preserve"> </w:t>
      </w:r>
      <w:r w:rsidRPr="005A6376">
        <w:rPr>
          <w:i/>
        </w:rPr>
        <w:t>Pipelines</w:t>
      </w:r>
      <w:r w:rsidRPr="005A6376">
        <w:t xml:space="preserve"> de eventos, microsserviços e logs (KREPS; NARKHEDE; RAO, 2011). Limites: sem ordem entre partições, paralelismo limitado pelas partições, exatamente uma vez só dentro do Kafka. Usamos PLAINTEXT; em produção, TLS, SASL/mTLS, ACLs e rede de controladores isolada.</w:t>
      </w:r>
    </w:p>
    <w:p w14:paraId="53F7AEBF" w14:textId="77777777" w:rsidR="0064424F" w:rsidRPr="005A6376" w:rsidRDefault="00BC7884" w:rsidP="005A6376">
      <w:pPr>
        <w:pStyle w:val="Ttulo2"/>
        <w:jc w:val="both"/>
      </w:pPr>
      <w:bookmarkStart w:id="17" w:name="_Toc243864213"/>
      <w:r w:rsidRPr="005A6376">
        <w:t>7. Respostas às questões específicas (S1 a S4)</w:t>
      </w:r>
      <w:bookmarkEnd w:id="17"/>
    </w:p>
    <w:p w14:paraId="5FF7BCA3" w14:textId="77777777" w:rsidR="0064424F" w:rsidRPr="005A6376" w:rsidRDefault="00BC7884" w:rsidP="005A6376">
      <w:pPr>
        <w:jc w:val="both"/>
      </w:pPr>
      <w:r w:rsidRPr="005A6376">
        <w:rPr>
          <w:b/>
        </w:rPr>
        <w:t>S1. Log replicado e ordem por partição.</w:t>
      </w:r>
      <w:r w:rsidRPr="005A6376">
        <w:t xml:space="preserve"> Máquinas de estados determinísticas que aplicam os mesmos comandos na mesma ordem chegam ao mesmo estado; o log replicado dá a todas as réplicas os mesmos registros nos mesmos offsets, e o KRaft usa isso nos próprios metadados. A ordem total só vale por partição porque cada uma tem seu sequenciador (o líder) e líderes não se coordenam: é o sequenciador do Trabalho 1 multiplicado, o que permite escalar. Ordem no tópico inteiro exige uma partição só (E9).</w:t>
      </w:r>
    </w:p>
    <w:p w14:paraId="3E0C9E98" w14:textId="77777777" w:rsidR="0064424F" w:rsidRPr="005A6376" w:rsidRDefault="00BC7884" w:rsidP="005A6376">
      <w:pPr>
        <w:jc w:val="both"/>
      </w:pPr>
      <w:r w:rsidRPr="005A6376">
        <w:rPr>
          <w:b/>
        </w:rPr>
        <w:t>S2. Semânticas de entrega x invocação remota.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466"/>
        <w:gridCol w:w="3114"/>
        <w:gridCol w:w="3780"/>
      </w:tblGrid>
      <w:tr w:rsidR="0064424F" w:rsidRPr="005A6376" w14:paraId="0D448DF5" w14:textId="77777777">
        <w:trPr>
          <w:tblHeader/>
        </w:trPr>
        <w:tc>
          <w:tcPr>
            <w:tcW w:w="2466" w:type="dxa"/>
            <w:shd w:val="clear" w:color="auto" w:fill="F2F2F2"/>
          </w:tcPr>
          <w:p w14:paraId="052CFDD8" w14:textId="77777777" w:rsidR="0064424F" w:rsidRPr="005A6376" w:rsidRDefault="00BC7884" w:rsidP="005A6376">
            <w:pPr>
              <w:jc w:val="both"/>
            </w:pPr>
            <w:r w:rsidRPr="005A6376">
              <w:t>Invocação remota</w:t>
            </w:r>
          </w:p>
        </w:tc>
        <w:tc>
          <w:tcPr>
            <w:tcW w:w="3114" w:type="dxa"/>
            <w:shd w:val="clear" w:color="auto" w:fill="F2F2F2"/>
          </w:tcPr>
          <w:p w14:paraId="2A130C08" w14:textId="77777777" w:rsidR="0064424F" w:rsidRPr="005A6376" w:rsidRDefault="00BC7884" w:rsidP="005A6376">
            <w:pPr>
              <w:jc w:val="both"/>
            </w:pPr>
            <w:r w:rsidRPr="005A6376">
              <w:t>Kafka</w:t>
            </w:r>
          </w:p>
        </w:tc>
        <w:tc>
          <w:tcPr>
            <w:tcW w:w="3780" w:type="dxa"/>
            <w:shd w:val="clear" w:color="auto" w:fill="F2F2F2"/>
          </w:tcPr>
          <w:p w14:paraId="37C14A1A" w14:textId="77777777" w:rsidR="0064424F" w:rsidRPr="005A6376" w:rsidRDefault="00BC7884" w:rsidP="005A6376">
            <w:pPr>
              <w:jc w:val="both"/>
            </w:pPr>
            <w:r w:rsidRPr="005A6376">
              <w:t>Mecanismo</w:t>
            </w:r>
          </w:p>
        </w:tc>
      </w:tr>
      <w:tr w:rsidR="0064424F" w:rsidRPr="005A6376" w14:paraId="09C74D19" w14:textId="77777777">
        <w:tc>
          <w:tcPr>
            <w:tcW w:w="2466" w:type="dxa"/>
          </w:tcPr>
          <w:p w14:paraId="1A06A08F" w14:textId="77777777" w:rsidR="0064424F" w:rsidRPr="005A6376" w:rsidRDefault="00BC7884" w:rsidP="005A6376">
            <w:pPr>
              <w:jc w:val="both"/>
            </w:pPr>
            <w:r w:rsidRPr="005A6376">
              <w:rPr>
                <w:i/>
              </w:rPr>
              <w:t>maybe</w:t>
            </w:r>
            <w:r w:rsidRPr="005A6376">
              <w:t xml:space="preserve"> (sem reenvio)</w:t>
            </w:r>
          </w:p>
        </w:tc>
        <w:tc>
          <w:tcPr>
            <w:tcW w:w="3114" w:type="dxa"/>
          </w:tcPr>
          <w:p w14:paraId="0B4A5C67" w14:textId="77777777" w:rsidR="0064424F" w:rsidRPr="005A6376" w:rsidRDefault="00BC7884" w:rsidP="005A6376">
            <w:pPr>
              <w:jc w:val="both"/>
            </w:pPr>
            <w:r w:rsidRPr="005A6376">
              <w:t>no máximo uma vez</w:t>
            </w:r>
          </w:p>
        </w:tc>
        <w:tc>
          <w:tcPr>
            <w:tcW w:w="3780" w:type="dxa"/>
          </w:tcPr>
          <w:p w14:paraId="3EC795B6" w14:textId="77777777" w:rsidR="0064424F" w:rsidRPr="005A6376" w:rsidRDefault="00BC7884" w:rsidP="005A6376">
            <w:pPr>
              <w:jc w:val="both"/>
            </w:pPr>
            <w:r w:rsidRPr="005A6376">
              <w:rPr>
                <w:rStyle w:val="CodeChar"/>
              </w:rPr>
              <w:t>retries=0</w:t>
            </w:r>
            <w:r w:rsidRPr="005A6376">
              <w:t>, ou offset confirmado antes de processar</w:t>
            </w:r>
          </w:p>
        </w:tc>
      </w:tr>
      <w:tr w:rsidR="0064424F" w:rsidRPr="005A6376" w14:paraId="0A0B3380" w14:textId="77777777">
        <w:tc>
          <w:tcPr>
            <w:tcW w:w="2466" w:type="dxa"/>
          </w:tcPr>
          <w:p w14:paraId="3DE573BA" w14:textId="77777777" w:rsidR="0064424F" w:rsidRPr="005A6376" w:rsidRDefault="00BC7884" w:rsidP="005A6376">
            <w:pPr>
              <w:jc w:val="both"/>
            </w:pPr>
            <w:r w:rsidRPr="005A6376">
              <w:t>ao menos uma vez (reenvia)</w:t>
            </w:r>
          </w:p>
        </w:tc>
        <w:tc>
          <w:tcPr>
            <w:tcW w:w="3114" w:type="dxa"/>
          </w:tcPr>
          <w:p w14:paraId="26957087" w14:textId="77777777" w:rsidR="0064424F" w:rsidRPr="005A6376" w:rsidRDefault="00BC7884" w:rsidP="005A6376">
            <w:pPr>
              <w:jc w:val="both"/>
            </w:pPr>
            <w:r w:rsidRPr="005A6376">
              <w:t>ao menos uma vez (padrão)</w:t>
            </w:r>
          </w:p>
        </w:tc>
        <w:tc>
          <w:tcPr>
            <w:tcW w:w="3780" w:type="dxa"/>
          </w:tcPr>
          <w:p w14:paraId="4E0AA93C" w14:textId="77777777" w:rsidR="0064424F" w:rsidRPr="005A6376" w:rsidRDefault="00BC7884" w:rsidP="005A6376">
            <w:pPr>
              <w:jc w:val="both"/>
            </w:pPr>
            <w:r w:rsidRPr="005A6376">
              <w:t>reenvio, offset confirmado depois de processar</w:t>
            </w:r>
          </w:p>
        </w:tc>
      </w:tr>
      <w:tr w:rsidR="0064424F" w:rsidRPr="005A6376" w14:paraId="5E1FC1C1" w14:textId="77777777">
        <w:tc>
          <w:tcPr>
            <w:tcW w:w="2466" w:type="dxa"/>
          </w:tcPr>
          <w:p w14:paraId="6AC35AAA" w14:textId="77777777" w:rsidR="0064424F" w:rsidRPr="005A6376" w:rsidRDefault="00BC7884" w:rsidP="005A6376">
            <w:pPr>
              <w:jc w:val="both"/>
            </w:pPr>
            <w:r w:rsidRPr="005A6376">
              <w:t>no máximo uma vez (reenvia e filtra duplicatas)</w:t>
            </w:r>
          </w:p>
        </w:tc>
        <w:tc>
          <w:tcPr>
            <w:tcW w:w="3114" w:type="dxa"/>
          </w:tcPr>
          <w:p w14:paraId="637A0931" w14:textId="77777777" w:rsidR="0064424F" w:rsidRPr="005A6376" w:rsidRDefault="00BC7884" w:rsidP="005A6376">
            <w:pPr>
              <w:jc w:val="both"/>
            </w:pPr>
            <w:r w:rsidRPr="005A6376">
              <w:t>exatamente uma vez</w:t>
            </w:r>
          </w:p>
        </w:tc>
        <w:tc>
          <w:tcPr>
            <w:tcW w:w="3780" w:type="dxa"/>
          </w:tcPr>
          <w:p w14:paraId="5BBF8A0B" w14:textId="77777777" w:rsidR="0064424F" w:rsidRPr="005A6376" w:rsidRDefault="00BC7884" w:rsidP="005A6376">
            <w:pPr>
              <w:jc w:val="both"/>
            </w:pPr>
            <w:r w:rsidRPr="005A6376">
              <w:t xml:space="preserve">produtor idempotente (ID + sequência) e transações com </w:t>
            </w:r>
            <w:r w:rsidRPr="005A6376">
              <w:rPr>
                <w:rStyle w:val="CodeChar"/>
              </w:rPr>
              <w:t>read_committed</w:t>
            </w:r>
          </w:p>
        </w:tc>
      </w:tr>
    </w:tbl>
    <w:p w14:paraId="0358E953" w14:textId="77777777" w:rsidR="0064424F" w:rsidRPr="005A6376" w:rsidRDefault="00BC7884" w:rsidP="005A6376">
      <w:pPr>
        <w:jc w:val="both"/>
      </w:pPr>
      <w:r w:rsidRPr="005A6376">
        <w:t>O broker guarda a última sequência de cada produtor, como o servidor RPC com histórico de pedidos; o E9 mostrou as três semânticas.</w:t>
      </w:r>
    </w:p>
    <w:p w14:paraId="04FBD153" w14:textId="77777777" w:rsidR="0064424F" w:rsidRPr="005A6376" w:rsidRDefault="00BC7884" w:rsidP="005A6376">
      <w:pPr>
        <w:jc w:val="both"/>
      </w:pPr>
      <w:r w:rsidRPr="005A6376">
        <w:rPr>
          <w:b/>
        </w:rPr>
        <w:t>S3. ISR (f + 1) x maioria Raft (2f + 1).</w:t>
      </w:r>
      <w:r w:rsidRPr="005A6376">
        <w:t xml:space="preserve"> O Raft confirma com a maioria e precisa de 2f + 1 réplicas. O ISR confirma só com todo o ISR e só elege líder de dentro dele, então f + 1 réplicas toleram f falhas sem perder o confirmado (APACHE KAFKA, 2026a; CONFLUENT, 2026). O custo: uma réplica lenta atrasa os commits até sair do ISR. O </w:t>
      </w:r>
      <w:r w:rsidRPr="005A6376">
        <w:rPr>
          <w:rStyle w:val="CodeChar"/>
        </w:rPr>
        <w:t>min.insync.replicas</w:t>
      </w:r>
      <w:r w:rsidRPr="005A6376">
        <w:t xml:space="preserve"> impede que o ISR encolha até só o líder; com fator 3 e mínimo 2, a tolerância é a de um quórum de 3, e com 2 falhas o sistema recusa escritas (E5). As ELR (KIP-966) ampliam as eleições seguras (APACHE KAFKA, 2026c).</w:t>
      </w:r>
    </w:p>
    <w:p w14:paraId="4B9A0B28" w14:textId="77777777" w:rsidR="0064424F" w:rsidRPr="005A6376" w:rsidRDefault="00BC7884" w:rsidP="005A6376">
      <w:pPr>
        <w:jc w:val="both"/>
      </w:pPr>
      <w:r w:rsidRPr="005A6376">
        <w:rPr>
          <w:b/>
        </w:rPr>
        <w:t>S4. Pub-sub e fila com grupos.</w:t>
      </w:r>
      <w:r w:rsidRPr="005A6376">
        <w:t xml:space="preserve"> No mesmo grupo, cada partição tem um dono e cada mensagem é processada uma vez (fila); grupos diferentes recebem tudo (</w:t>
      </w:r>
      <w:r w:rsidRPr="005A6376">
        <w:rPr>
          <w:i/>
        </w:rPr>
        <w:t>publish-subscribe</w:t>
      </w:r>
      <w:r w:rsidRPr="005A6376">
        <w:t xml:space="preserve">). Os offsets ficam em </w:t>
      </w:r>
      <w:r w:rsidRPr="005A6376">
        <w:rPr>
          <w:rStyle w:val="CodeChar"/>
        </w:rPr>
        <w:t>__consumer_offsets</w:t>
      </w:r>
      <w:r w:rsidRPr="005A6376">
        <w:t xml:space="preserve">, por isso o consumidor retoma de onde parou (E7). Coordena o broker líder da partição de </w:t>
      </w:r>
      <w:r w:rsidRPr="005A6376">
        <w:rPr>
          <w:rStyle w:val="CodeChar"/>
        </w:rPr>
        <w:t>__consumer_offsets</w:t>
      </w:r>
      <w:r w:rsidRPr="005A6376">
        <w:t xml:space="preserve"> do grupo, que registra membros, detecta saídas e redistribui partições; no 4.0, o protocolo KIP-848 virou padrão e reduziu as pausas de rebalanceamento (APACHE KAFKA, 2025).</w:t>
      </w:r>
    </w:p>
    <w:p w14:paraId="6FAAEB99" w14:textId="77777777" w:rsidR="0064424F" w:rsidRPr="005A6376" w:rsidRDefault="00BC7884" w:rsidP="005A6376">
      <w:pPr>
        <w:pStyle w:val="Ttulo2"/>
        <w:jc w:val="both"/>
      </w:pPr>
      <w:bookmarkStart w:id="18" w:name="_Toc243864214"/>
      <w:r w:rsidRPr="005A6376">
        <w:t>8. Quadro-síntese</w:t>
      </w:r>
      <w:bookmarkEnd w:id="18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632"/>
        <w:gridCol w:w="5727"/>
      </w:tblGrid>
      <w:tr w:rsidR="0064424F" w:rsidRPr="005A6376" w14:paraId="6E8F3F33" w14:textId="77777777">
        <w:trPr>
          <w:tblHeader/>
        </w:trPr>
        <w:tc>
          <w:tcPr>
            <w:tcW w:w="3632" w:type="dxa"/>
            <w:shd w:val="clear" w:color="auto" w:fill="F2F2F2"/>
          </w:tcPr>
          <w:p w14:paraId="0B1D4645" w14:textId="77777777" w:rsidR="0064424F" w:rsidRPr="005A6376" w:rsidRDefault="00BC7884" w:rsidP="005A6376">
            <w:pPr>
              <w:jc w:val="both"/>
            </w:pPr>
            <w:r w:rsidRPr="005A6376">
              <w:t>Aspecto</w:t>
            </w:r>
          </w:p>
        </w:tc>
        <w:tc>
          <w:tcPr>
            <w:tcW w:w="5727" w:type="dxa"/>
            <w:shd w:val="clear" w:color="auto" w:fill="F2F2F2"/>
          </w:tcPr>
          <w:p w14:paraId="7D1D77F0" w14:textId="77777777" w:rsidR="0064424F" w:rsidRPr="005A6376" w:rsidRDefault="00BC7884" w:rsidP="005A6376">
            <w:pPr>
              <w:jc w:val="both"/>
            </w:pPr>
            <w:r w:rsidRPr="005A6376">
              <w:t>Resposta da equipe (evidência)</w:t>
            </w:r>
          </w:p>
        </w:tc>
      </w:tr>
      <w:tr w:rsidR="0064424F" w:rsidRPr="005A6376" w14:paraId="274C9DE1" w14:textId="77777777">
        <w:tc>
          <w:tcPr>
            <w:tcW w:w="3632" w:type="dxa"/>
          </w:tcPr>
          <w:p w14:paraId="0878820A" w14:textId="77777777" w:rsidR="0064424F" w:rsidRPr="005A6376" w:rsidRDefault="00BC7884" w:rsidP="005A6376">
            <w:pPr>
              <w:jc w:val="both"/>
            </w:pPr>
            <w:r w:rsidRPr="005A6376">
              <w:lastRenderedPageBreak/>
              <w:t>Estilo e papéis</w:t>
            </w:r>
          </w:p>
        </w:tc>
        <w:tc>
          <w:tcPr>
            <w:tcW w:w="5727" w:type="dxa"/>
          </w:tcPr>
          <w:p w14:paraId="12216C83" w14:textId="77777777" w:rsidR="0064424F" w:rsidRPr="005A6376" w:rsidRDefault="00BC7884" w:rsidP="005A6376">
            <w:pPr>
              <w:jc w:val="both"/>
            </w:pPr>
            <w:r w:rsidRPr="005A6376">
              <w:t>Centrado em dados e orientado a eventos, interação cliente-servidor; produtor, consumidor, broker, controlador KRaft, coordenador de grupo (Fig. 1, E1)</w:t>
            </w:r>
          </w:p>
        </w:tc>
      </w:tr>
      <w:tr w:rsidR="0064424F" w:rsidRPr="005A6376" w14:paraId="7CFDEB9A" w14:textId="77777777">
        <w:tc>
          <w:tcPr>
            <w:tcW w:w="3632" w:type="dxa"/>
          </w:tcPr>
          <w:p w14:paraId="415194BC" w14:textId="77777777" w:rsidR="0064424F" w:rsidRPr="005A6376" w:rsidRDefault="00BC7884" w:rsidP="005A6376">
            <w:pPr>
              <w:jc w:val="both"/>
            </w:pPr>
            <w:r w:rsidRPr="005A6376">
              <w:t>Localização</w:t>
            </w:r>
          </w:p>
        </w:tc>
        <w:tc>
          <w:tcPr>
            <w:tcW w:w="5727" w:type="dxa"/>
          </w:tcPr>
          <w:p w14:paraId="71C3BB86" w14:textId="77777777" w:rsidR="0064424F" w:rsidRPr="005A6376" w:rsidRDefault="00BC7884" w:rsidP="005A6376">
            <w:pPr>
              <w:jc w:val="both"/>
            </w:pPr>
            <w:r w:rsidRPr="005A6376">
              <w:t>Partição por murmur2(chave) mod n; líder pelos metadados (E2)</w:t>
            </w:r>
          </w:p>
        </w:tc>
      </w:tr>
      <w:tr w:rsidR="0064424F" w:rsidRPr="005A6376" w14:paraId="4725A714" w14:textId="77777777">
        <w:tc>
          <w:tcPr>
            <w:tcW w:w="3632" w:type="dxa"/>
          </w:tcPr>
          <w:p w14:paraId="344470C0" w14:textId="77777777" w:rsidR="0064424F" w:rsidRPr="005A6376" w:rsidRDefault="00BC7884" w:rsidP="005A6376">
            <w:pPr>
              <w:jc w:val="both"/>
            </w:pPr>
            <w:r w:rsidRPr="005A6376">
              <w:t>Replicação</w:t>
            </w:r>
          </w:p>
        </w:tc>
        <w:tc>
          <w:tcPr>
            <w:tcW w:w="5727" w:type="dxa"/>
          </w:tcPr>
          <w:p w14:paraId="40A64EB1" w14:textId="77777777" w:rsidR="0064424F" w:rsidRPr="005A6376" w:rsidRDefault="00BC7884" w:rsidP="005A6376">
            <w:pPr>
              <w:jc w:val="both"/>
            </w:pPr>
            <w:r w:rsidRPr="005A6376">
              <w:rPr>
                <w:i/>
              </w:rPr>
              <w:t>Primary-backup</w:t>
            </w:r>
            <w:r w:rsidRPr="005A6376">
              <w:t xml:space="preserve"> por partição, N = 3; metadados via Raft (E3)</w:t>
            </w:r>
          </w:p>
        </w:tc>
      </w:tr>
      <w:tr w:rsidR="0064424F" w:rsidRPr="005A6376" w14:paraId="68F6F18C" w14:textId="77777777">
        <w:tc>
          <w:tcPr>
            <w:tcW w:w="3632" w:type="dxa"/>
          </w:tcPr>
          <w:p w14:paraId="0A878EC0" w14:textId="77777777" w:rsidR="0064424F" w:rsidRPr="005A6376" w:rsidRDefault="00BC7884" w:rsidP="005A6376">
            <w:pPr>
              <w:jc w:val="both"/>
            </w:pPr>
            <w:r w:rsidRPr="005A6376">
              <w:t>Consistência</w:t>
            </w:r>
          </w:p>
        </w:tc>
        <w:tc>
          <w:tcPr>
            <w:tcW w:w="5727" w:type="dxa"/>
          </w:tcPr>
          <w:p w14:paraId="0D7BFF1F" w14:textId="77777777" w:rsidR="0064424F" w:rsidRPr="005A6376" w:rsidRDefault="00BC7884" w:rsidP="005A6376">
            <w:pPr>
              <w:jc w:val="both"/>
            </w:pPr>
            <w:r w:rsidRPr="005A6376">
              <w:t xml:space="preserve">Forte na partição até o </w:t>
            </w:r>
            <w:r w:rsidRPr="005A6376">
              <w:rPr>
                <w:i/>
              </w:rPr>
              <w:t>high watermark</w:t>
            </w:r>
            <w:r w:rsidRPr="005A6376">
              <w:t>; FIFO por partição, nada entre partições (E3 a E5)</w:t>
            </w:r>
          </w:p>
        </w:tc>
      </w:tr>
      <w:tr w:rsidR="0064424F" w:rsidRPr="005A6376" w14:paraId="6FE832B6" w14:textId="77777777">
        <w:tc>
          <w:tcPr>
            <w:tcW w:w="3632" w:type="dxa"/>
          </w:tcPr>
          <w:p w14:paraId="649D64EB" w14:textId="77777777" w:rsidR="0064424F" w:rsidRPr="005A6376" w:rsidRDefault="00BC7884" w:rsidP="005A6376">
            <w:pPr>
              <w:jc w:val="both"/>
            </w:pPr>
            <w:r w:rsidRPr="005A6376">
              <w:t>Quórum e falhas</w:t>
            </w:r>
          </w:p>
        </w:tc>
        <w:tc>
          <w:tcPr>
            <w:tcW w:w="5727" w:type="dxa"/>
          </w:tcPr>
          <w:p w14:paraId="05357C24" w14:textId="77777777" w:rsidR="0064424F" w:rsidRPr="005A6376" w:rsidRDefault="00BC7884" w:rsidP="005A6376">
            <w:pPr>
              <w:jc w:val="both"/>
            </w:pPr>
            <w:r w:rsidRPr="005A6376">
              <w:t xml:space="preserve">ISR com </w:t>
            </w:r>
            <w:r w:rsidRPr="005A6376">
              <w:rPr>
                <w:rStyle w:val="CodeChar"/>
              </w:rPr>
              <w:t>acks=all</w:t>
            </w:r>
            <w:r w:rsidRPr="005A6376">
              <w:t xml:space="preserve"> e mínimo 2; maioria Raft 2 de 3; f = 1 (E5)</w:t>
            </w:r>
          </w:p>
        </w:tc>
      </w:tr>
      <w:tr w:rsidR="0064424F" w:rsidRPr="005A6376" w14:paraId="1AA8F892" w14:textId="77777777">
        <w:tc>
          <w:tcPr>
            <w:tcW w:w="3632" w:type="dxa"/>
          </w:tcPr>
          <w:p w14:paraId="39EE74D1" w14:textId="77777777" w:rsidR="0064424F" w:rsidRPr="005A6376" w:rsidRDefault="00BC7884" w:rsidP="005A6376">
            <w:pPr>
              <w:jc w:val="both"/>
            </w:pPr>
            <w:r w:rsidRPr="005A6376">
              <w:t>Líder</w:t>
            </w:r>
          </w:p>
        </w:tc>
        <w:tc>
          <w:tcPr>
            <w:tcW w:w="5727" w:type="dxa"/>
          </w:tcPr>
          <w:p w14:paraId="0C0443C8" w14:textId="77777777" w:rsidR="0064424F" w:rsidRPr="005A6376" w:rsidRDefault="00BC7884" w:rsidP="005A6376">
            <w:pPr>
              <w:jc w:val="both"/>
            </w:pPr>
            <w:r w:rsidRPr="005A6376">
              <w:t>Controlador por eleição Raft, 4,8 s (E8); partição escolhida no ISR, 626 ms (E5)</w:t>
            </w:r>
          </w:p>
        </w:tc>
      </w:tr>
      <w:tr w:rsidR="0064424F" w:rsidRPr="005A6376" w14:paraId="41EAAEAD" w14:textId="77777777">
        <w:tc>
          <w:tcPr>
            <w:tcW w:w="3632" w:type="dxa"/>
          </w:tcPr>
          <w:p w14:paraId="5F54B342" w14:textId="77777777" w:rsidR="0064424F" w:rsidRPr="005A6376" w:rsidRDefault="00BC7884" w:rsidP="005A6376">
            <w:pPr>
              <w:jc w:val="both"/>
            </w:pPr>
            <w:r w:rsidRPr="005A6376">
              <w:t>Ordenação e versionamento</w:t>
            </w:r>
          </w:p>
        </w:tc>
        <w:tc>
          <w:tcPr>
            <w:tcW w:w="5727" w:type="dxa"/>
          </w:tcPr>
          <w:p w14:paraId="4F6DC9FC" w14:textId="77777777" w:rsidR="0064424F" w:rsidRPr="005A6376" w:rsidRDefault="00BC7884" w:rsidP="005A6376">
            <w:pPr>
              <w:jc w:val="both"/>
            </w:pPr>
            <w:r w:rsidRPr="005A6376">
              <w:t xml:space="preserve">Offset do líder, </w:t>
            </w:r>
            <w:r w:rsidRPr="005A6376">
              <w:rPr>
                <w:i/>
              </w:rPr>
              <w:t>leader epoch</w:t>
            </w:r>
            <w:r w:rsidRPr="005A6376">
              <w:t>, época do quórum, sequência do produtor idempotente (E4, E8, E9)</w:t>
            </w:r>
          </w:p>
        </w:tc>
      </w:tr>
      <w:tr w:rsidR="0064424F" w:rsidRPr="005A6376" w14:paraId="071C20CB" w14:textId="77777777">
        <w:tc>
          <w:tcPr>
            <w:tcW w:w="3632" w:type="dxa"/>
          </w:tcPr>
          <w:p w14:paraId="633BEC6D" w14:textId="77777777" w:rsidR="0064424F" w:rsidRPr="005A6376" w:rsidRDefault="00BC7884" w:rsidP="005A6376">
            <w:pPr>
              <w:jc w:val="both"/>
            </w:pPr>
            <w:r w:rsidRPr="005A6376">
              <w:t>Sob partição</w:t>
            </w:r>
          </w:p>
        </w:tc>
        <w:tc>
          <w:tcPr>
            <w:tcW w:w="5727" w:type="dxa"/>
          </w:tcPr>
          <w:p w14:paraId="0CE9F9AD" w14:textId="77777777" w:rsidR="0064424F" w:rsidRPr="005A6376" w:rsidRDefault="00BC7884" w:rsidP="005A6376">
            <w:pPr>
              <w:jc w:val="both"/>
            </w:pPr>
            <w:r w:rsidRPr="005A6376">
              <w:t xml:space="preserve">CP com </w:t>
            </w:r>
            <w:r w:rsidRPr="005A6376">
              <w:rPr>
                <w:rStyle w:val="CodeChar"/>
              </w:rPr>
              <w:t>acks=all</w:t>
            </w:r>
            <w:r w:rsidRPr="005A6376">
              <w:t xml:space="preserve">; </w:t>
            </w:r>
            <w:r w:rsidRPr="005A6376">
              <w:rPr>
                <w:rStyle w:val="CodeChar"/>
              </w:rPr>
              <w:t>acks=1</w:t>
            </w:r>
            <w:r w:rsidRPr="005A6376">
              <w:t xml:space="preserve"> no líder isolado foi truncado (E6)</w:t>
            </w:r>
          </w:p>
        </w:tc>
      </w:tr>
      <w:tr w:rsidR="0064424F" w:rsidRPr="005A6376" w14:paraId="5A676D3E" w14:textId="77777777">
        <w:tc>
          <w:tcPr>
            <w:tcW w:w="3632" w:type="dxa"/>
          </w:tcPr>
          <w:p w14:paraId="5D22AF09" w14:textId="77777777" w:rsidR="0064424F" w:rsidRPr="005A6376" w:rsidRDefault="00BC7884" w:rsidP="005A6376">
            <w:pPr>
              <w:jc w:val="both"/>
            </w:pPr>
            <w:r w:rsidRPr="005A6376">
              <w:t>Recuperação</w:t>
            </w:r>
          </w:p>
        </w:tc>
        <w:tc>
          <w:tcPr>
            <w:tcW w:w="5727" w:type="dxa"/>
          </w:tcPr>
          <w:p w14:paraId="16A1DB51" w14:textId="77777777" w:rsidR="0064424F" w:rsidRPr="005A6376" w:rsidRDefault="00BC7884" w:rsidP="005A6376">
            <w:pPr>
              <w:jc w:val="both"/>
            </w:pPr>
            <w:r w:rsidRPr="005A6376">
              <w:t>Truncamento pela época e cópia incremental; grupo retoma do offset (E6, E7)</w:t>
            </w:r>
          </w:p>
        </w:tc>
      </w:tr>
      <w:tr w:rsidR="0064424F" w:rsidRPr="005A6376" w14:paraId="766A64FB" w14:textId="77777777">
        <w:tc>
          <w:tcPr>
            <w:tcW w:w="3632" w:type="dxa"/>
          </w:tcPr>
          <w:p w14:paraId="4CD6D3EA" w14:textId="77777777" w:rsidR="0064424F" w:rsidRPr="005A6376" w:rsidRDefault="00BC7884" w:rsidP="005A6376">
            <w:pPr>
              <w:jc w:val="both"/>
            </w:pPr>
            <w:r w:rsidRPr="005A6376">
              <w:t>Problemas clássicos</w:t>
            </w:r>
          </w:p>
        </w:tc>
        <w:tc>
          <w:tcPr>
            <w:tcW w:w="5727" w:type="dxa"/>
          </w:tcPr>
          <w:p w14:paraId="688CA387" w14:textId="77777777" w:rsidR="0064424F" w:rsidRPr="005A6376" w:rsidRDefault="00BC7884" w:rsidP="005A6376">
            <w:pPr>
              <w:jc w:val="both"/>
            </w:pPr>
            <w:r w:rsidRPr="005A6376">
              <w:t xml:space="preserve">Eleição, consenso, multicast FIFO, </w:t>
            </w:r>
            <w:r w:rsidRPr="005A6376">
              <w:rPr>
                <w:i/>
              </w:rPr>
              <w:t>fencing</w:t>
            </w:r>
            <w:r w:rsidRPr="005A6376">
              <w:t>, duplicatas; bizantinos não (E5 a E9)</w:t>
            </w:r>
          </w:p>
        </w:tc>
      </w:tr>
    </w:tbl>
    <w:p w14:paraId="6AB0E372" w14:textId="77777777" w:rsidR="0064424F" w:rsidRPr="005A6376" w:rsidRDefault="00BC7884" w:rsidP="005A6376">
      <w:pPr>
        <w:pStyle w:val="Ttulo2"/>
        <w:jc w:val="both"/>
      </w:pPr>
      <w:bookmarkStart w:id="19" w:name="_Toc243864215"/>
      <w:r w:rsidRPr="005A6376">
        <w:t>9. Limitações e ameaças à validade</w:t>
      </w:r>
      <w:bookmarkEnd w:id="19"/>
    </w:p>
    <w:p w14:paraId="1F128CC5" w14:textId="77777777" w:rsidR="0064424F" w:rsidRPr="005A6376" w:rsidRDefault="00BC7884" w:rsidP="005A6376">
      <w:pPr>
        <w:jc w:val="both"/>
      </w:pPr>
      <w:r w:rsidRPr="005A6376">
        <w:t>O laboratório mostra os mecanismos, não os números de um cluster real:</w:t>
      </w:r>
    </w:p>
    <w:p w14:paraId="25AF1AD0" w14:textId="77777777" w:rsidR="0064424F" w:rsidRPr="005A6376" w:rsidRDefault="00BC7884" w:rsidP="005A6376">
      <w:pPr>
        <w:jc w:val="both"/>
      </w:pPr>
      <w:r w:rsidRPr="005A6376">
        <w:t xml:space="preserve">A ponte do Docker tem latência abaixo de 1 ms e o </w:t>
      </w:r>
      <w:r w:rsidRPr="005A6376">
        <w:rPr>
          <w:rStyle w:val="CodeChar"/>
        </w:rPr>
        <w:t>docker network disconnect</w:t>
      </w:r>
      <w:r w:rsidRPr="005A6376">
        <w:t xml:space="preserve"> corta tudo de uma vez (falhas parciais não foram testadas). Os brokers dividem 4 CPUs, um disco e um relógio, o que limita a vazão no E9 e esconde o problema de relógios independentes. Cinco repetições não dão intervalos estreitos, e usamos modo combinado, PLAINTEXT e a imagem nativa (GraalVM).</w:t>
      </w:r>
    </w:p>
    <w:p w14:paraId="49A46EB6" w14:textId="77777777" w:rsidR="0064424F" w:rsidRPr="005A6376" w:rsidRDefault="00BC7884" w:rsidP="005A6376">
      <w:pPr>
        <w:jc w:val="both"/>
      </w:pPr>
      <w:r w:rsidRPr="005A6376">
        <w:rPr>
          <w:b/>
        </w:rPr>
        <w:t>Incidentes</w:t>
      </w:r>
      <w:r w:rsidRPr="005A6376">
        <w:t xml:space="preserve"> (</w:t>
      </w:r>
      <w:r w:rsidRPr="005A6376">
        <w:rPr>
          <w:rStyle w:val="CodeChar"/>
        </w:rPr>
        <w:t>descartados/LEIA.txt</w:t>
      </w:r>
      <w:r w:rsidRPr="005A6376">
        <w:t xml:space="preserve">). Após ~2 h de testes, o kafka2 chegou a 100% de CPU perto do limite de memória e, com o kafka3 parado no E8, o quórum entrou num ciclo de eleições sem vencedor (época de 36 a 76): maioria formal não basta se um votante não responde a tempo. Reiniciamos os nós e retomamos com </w:t>
      </w:r>
      <w:r w:rsidRPr="005A6376">
        <w:rPr>
          <w:rStyle w:val="CodeChar"/>
        </w:rPr>
        <w:t>continuar.sh</w:t>
      </w:r>
      <w:r w:rsidRPr="005A6376">
        <w:t xml:space="preserve"> e </w:t>
      </w:r>
      <w:r w:rsidRPr="005A6376">
        <w:rPr>
          <w:rStyle w:val="CodeChar"/>
        </w:rPr>
        <w:t>continuar2.sh</w:t>
      </w:r>
      <w:r w:rsidRPr="005A6376">
        <w:t>. Pelo mesmo motivo a vazão caiu a ~400 msg/s, e o E9 foi refeito após limpar os tópicos (</w:t>
      </w:r>
      <w:r w:rsidRPr="005A6376">
        <w:rPr>
          <w:rStyle w:val="CodeChar"/>
        </w:rPr>
        <w:t>continuar3.sh</w:t>
      </w:r>
      <w:r w:rsidRPr="005A6376">
        <w:t>).</w:t>
      </w:r>
    </w:p>
    <w:p w14:paraId="44380B17" w14:textId="77777777" w:rsidR="0064424F" w:rsidRPr="005A6376" w:rsidRDefault="00BC7884" w:rsidP="005A6376">
      <w:pPr>
        <w:pStyle w:val="Ttulo2"/>
        <w:jc w:val="both"/>
      </w:pPr>
      <w:bookmarkStart w:id="20" w:name="_Toc243864216"/>
      <w:r w:rsidRPr="005A6376">
        <w:t>10. Papel de cada integrante</w:t>
      </w:r>
      <w:bookmarkEnd w:id="20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257"/>
        <w:gridCol w:w="2366"/>
        <w:gridCol w:w="2367"/>
        <w:gridCol w:w="2367"/>
      </w:tblGrid>
      <w:tr w:rsidR="0064424F" w:rsidRPr="005A6376" w14:paraId="55026664" w14:textId="77777777">
        <w:trPr>
          <w:tblHeader/>
        </w:trPr>
        <w:tc>
          <w:tcPr>
            <w:tcW w:w="2257" w:type="dxa"/>
            <w:shd w:val="clear" w:color="auto" w:fill="F2F2F2"/>
          </w:tcPr>
          <w:p w14:paraId="350E5C6E" w14:textId="77777777" w:rsidR="0064424F" w:rsidRPr="005A6376" w:rsidRDefault="00BC7884" w:rsidP="005A6376">
            <w:r w:rsidRPr="005A6376">
              <w:t>Integrante</w:t>
            </w:r>
          </w:p>
        </w:tc>
        <w:tc>
          <w:tcPr>
            <w:tcW w:w="2366" w:type="dxa"/>
            <w:shd w:val="clear" w:color="auto" w:fill="F2F2F2"/>
          </w:tcPr>
          <w:p w14:paraId="02FCB118" w14:textId="77777777" w:rsidR="0064424F" w:rsidRPr="005A6376" w:rsidRDefault="00BC7884" w:rsidP="005A6376">
            <w:r w:rsidRPr="005A6376">
              <w:t>Pesquisa</w:t>
            </w:r>
          </w:p>
        </w:tc>
        <w:tc>
          <w:tcPr>
            <w:tcW w:w="2367" w:type="dxa"/>
            <w:shd w:val="clear" w:color="auto" w:fill="F2F2F2"/>
          </w:tcPr>
          <w:p w14:paraId="3322A3FC" w14:textId="77777777" w:rsidR="0064424F" w:rsidRPr="005A6376" w:rsidRDefault="00BC7884" w:rsidP="005A6376">
            <w:r w:rsidRPr="005A6376">
              <w:t>Experimentos</w:t>
            </w:r>
          </w:p>
        </w:tc>
        <w:tc>
          <w:tcPr>
            <w:tcW w:w="2367" w:type="dxa"/>
            <w:shd w:val="clear" w:color="auto" w:fill="F2F2F2"/>
          </w:tcPr>
          <w:p w14:paraId="52F9D237" w14:textId="77777777" w:rsidR="0064424F" w:rsidRPr="005A6376" w:rsidRDefault="00BC7884" w:rsidP="005A6376">
            <w:r w:rsidRPr="005A6376">
              <w:t>Escrita</w:t>
            </w:r>
          </w:p>
        </w:tc>
      </w:tr>
      <w:tr w:rsidR="0064424F" w:rsidRPr="005A6376" w14:paraId="271E18E7" w14:textId="77777777">
        <w:tc>
          <w:tcPr>
            <w:tcW w:w="2257" w:type="dxa"/>
          </w:tcPr>
          <w:p w14:paraId="581EDF12" w14:textId="77777777" w:rsidR="0064424F" w:rsidRPr="005A6376" w:rsidRDefault="00BC7884" w:rsidP="005A6376">
            <w:r w:rsidRPr="005A6376">
              <w:t xml:space="preserve">Enzo Cipriani </w:t>
            </w:r>
            <w:r w:rsidRPr="005A6376">
              <w:lastRenderedPageBreak/>
              <w:t>Tomasoni</w:t>
            </w:r>
          </w:p>
        </w:tc>
        <w:tc>
          <w:tcPr>
            <w:tcW w:w="2366" w:type="dxa"/>
          </w:tcPr>
          <w:p w14:paraId="3360A017" w14:textId="77777777" w:rsidR="00C81C44" w:rsidRDefault="00BC7884">
            <w:pPr>
              <w:spacing w:after="60"/>
            </w:pPr>
            <w:r>
              <w:lastRenderedPageBreak/>
              <w:t xml:space="preserve">Artigo seminal e origem </w:t>
            </w:r>
            <w:r>
              <w:lastRenderedPageBreak/>
              <w:t>do Kafka</w:t>
            </w:r>
          </w:p>
          <w:p w14:paraId="1CEA5113" w14:textId="77777777" w:rsidR="00C81C44" w:rsidRDefault="00BC7884">
            <w:pPr>
              <w:spacing w:after="60"/>
            </w:pPr>
            <w:r>
              <w:t>Replicação, ISR, acks e high watermark</w:t>
            </w:r>
          </w:p>
          <w:p w14:paraId="6434FAA6" w14:textId="77777777" w:rsidR="00C81C44" w:rsidRDefault="00BC7884">
            <w:pPr>
              <w:spacing w:after="60"/>
            </w:pPr>
            <w:r>
              <w:t>CAP e PACELC</w:t>
            </w:r>
          </w:p>
        </w:tc>
        <w:tc>
          <w:tcPr>
            <w:tcW w:w="2367" w:type="dxa"/>
          </w:tcPr>
          <w:p w14:paraId="5F80ADB6" w14:textId="77777777" w:rsidR="00C81C44" w:rsidRDefault="00BC7884">
            <w:pPr>
              <w:spacing w:after="60"/>
            </w:pPr>
            <w:r>
              <w:lastRenderedPageBreak/>
              <w:t xml:space="preserve">Montagem do </w:t>
            </w:r>
            <w:r>
              <w:lastRenderedPageBreak/>
              <w:t>ambiente (compose e scripts)</w:t>
            </w:r>
          </w:p>
          <w:p w14:paraId="6694FF2C" w14:textId="77777777" w:rsidR="00C81C44" w:rsidRDefault="00BC7884">
            <w:pPr>
              <w:spacing w:after="60"/>
            </w:pPr>
            <w:r>
              <w:t>E5</w:t>
            </w:r>
          </w:p>
          <w:p w14:paraId="7D0E35F0" w14:textId="77777777" w:rsidR="00C81C44" w:rsidRDefault="00BC7884">
            <w:pPr>
              <w:spacing w:after="60"/>
            </w:pPr>
            <w:r>
              <w:t>E7 e E8</w:t>
            </w:r>
          </w:p>
          <w:p w14:paraId="25383B2A" w14:textId="77777777" w:rsidR="00C81C44" w:rsidRDefault="00BC7884">
            <w:pPr>
              <w:spacing w:after="60"/>
            </w:pPr>
            <w:r>
              <w:t>E9 (retries e vazão)</w:t>
            </w:r>
          </w:p>
        </w:tc>
        <w:tc>
          <w:tcPr>
            <w:tcW w:w="2367" w:type="dxa"/>
          </w:tcPr>
          <w:p w14:paraId="79428136" w14:textId="77777777" w:rsidR="00C81C44" w:rsidRDefault="00BC7884">
            <w:pPr>
              <w:spacing w:after="60"/>
            </w:pPr>
            <w:r>
              <w:lastRenderedPageBreak/>
              <w:t xml:space="preserve">Resumo e </w:t>
            </w:r>
            <w:r>
              <w:lastRenderedPageBreak/>
              <w:t>fundamentação</w:t>
            </w:r>
          </w:p>
          <w:p w14:paraId="0763F559" w14:textId="77777777" w:rsidR="00C81C44" w:rsidRDefault="00BC7884">
            <w:pPr>
              <w:spacing w:after="60"/>
            </w:pPr>
            <w:r>
              <w:t>Experimentos E1 a E4</w:t>
            </w:r>
          </w:p>
          <w:p w14:paraId="20C80D35" w14:textId="77777777" w:rsidR="00C81C44" w:rsidRDefault="00BC7884">
            <w:pPr>
              <w:spacing w:after="60"/>
            </w:pPr>
            <w:r>
              <w:t>Experimentos E5 a E9</w:t>
            </w:r>
          </w:p>
          <w:p w14:paraId="35AF74BC" w14:textId="77777777" w:rsidR="00C81C44" w:rsidRDefault="00BC7884">
            <w:pPr>
              <w:spacing w:after="60"/>
            </w:pPr>
            <w:r>
              <w:t>Limitações e referências</w:t>
            </w:r>
          </w:p>
        </w:tc>
      </w:tr>
      <w:tr w:rsidR="0064424F" w:rsidRPr="005A6376" w14:paraId="233A09F1" w14:textId="77777777">
        <w:tc>
          <w:tcPr>
            <w:tcW w:w="2257" w:type="dxa"/>
          </w:tcPr>
          <w:p w14:paraId="48AE3022" w14:textId="77777777" w:rsidR="0064424F" w:rsidRPr="005A6376" w:rsidRDefault="00BC7884" w:rsidP="005A6376">
            <w:r w:rsidRPr="005A6376">
              <w:lastRenderedPageBreak/>
              <w:t>Ian Marcos</w:t>
            </w:r>
          </w:p>
        </w:tc>
        <w:tc>
          <w:tcPr>
            <w:tcW w:w="2366" w:type="dxa"/>
          </w:tcPr>
          <w:p w14:paraId="5D795680" w14:textId="77777777" w:rsidR="00C81C44" w:rsidRDefault="00BC7884">
            <w:pPr>
              <w:spacing w:after="60"/>
            </w:pPr>
            <w:r>
              <w:t>KRaft e Raft (quórum de controladores)</w:t>
            </w:r>
          </w:p>
          <w:p w14:paraId="12F857A7" w14:textId="77777777" w:rsidR="00C81C44" w:rsidRDefault="00BC7884">
            <w:pPr>
              <w:spacing w:after="60"/>
            </w:pPr>
            <w:r>
              <w:t>Semânticas de entrega e produtor idempotente</w:t>
            </w:r>
          </w:p>
          <w:p w14:paraId="5C474B67" w14:textId="77777777" w:rsidR="00C81C44" w:rsidRDefault="00BC7884">
            <w:pPr>
              <w:spacing w:after="60"/>
            </w:pPr>
            <w:r>
              <w:t>Grupos de consumidores e rebalanceamento</w:t>
            </w:r>
          </w:p>
        </w:tc>
        <w:tc>
          <w:tcPr>
            <w:tcW w:w="2367" w:type="dxa"/>
          </w:tcPr>
          <w:p w14:paraId="36248EED" w14:textId="77777777" w:rsidR="00C81C44" w:rsidRDefault="00BC7884">
            <w:pPr>
              <w:spacing w:after="60"/>
            </w:pPr>
            <w:r>
              <w:t>E1 e E2</w:t>
            </w:r>
          </w:p>
          <w:p w14:paraId="338BF224" w14:textId="77777777" w:rsidR="00C81C44" w:rsidRDefault="00BC7884">
            <w:pPr>
              <w:spacing w:after="60"/>
            </w:pPr>
            <w:r>
              <w:t>E3</w:t>
            </w:r>
          </w:p>
          <w:p w14:paraId="1AD512F7" w14:textId="77777777" w:rsidR="00C81C44" w:rsidRDefault="00BC7884">
            <w:pPr>
              <w:spacing w:after="60"/>
            </w:pPr>
            <w:r>
              <w:t>E4</w:t>
            </w:r>
          </w:p>
          <w:p w14:paraId="7B4556EF" w14:textId="77777777" w:rsidR="00C81C44" w:rsidRDefault="00BC7884">
            <w:pPr>
              <w:spacing w:after="60"/>
            </w:pPr>
            <w:r>
              <w:t>E6</w:t>
            </w:r>
          </w:p>
        </w:tc>
        <w:tc>
          <w:tcPr>
            <w:tcW w:w="2367" w:type="dxa"/>
          </w:tcPr>
          <w:p w14:paraId="2E24FA6C" w14:textId="77777777" w:rsidR="00C81C44" w:rsidRDefault="00BC7884">
            <w:pPr>
              <w:spacing w:after="60"/>
            </w:pPr>
            <w:r>
              <w:t>Ambiente e reprodutibilidade</w:t>
            </w:r>
          </w:p>
          <w:p w14:paraId="5BA7D4C7" w14:textId="77777777" w:rsidR="00C81C44" w:rsidRDefault="00BC7884">
            <w:pPr>
              <w:spacing w:after="60"/>
            </w:pPr>
            <w:r>
              <w:t>Questões Q1 a Q7</w:t>
            </w:r>
          </w:p>
          <w:p w14:paraId="509AC470" w14:textId="77777777" w:rsidR="00C81C44" w:rsidRDefault="00BC7884">
            <w:pPr>
              <w:spacing w:after="60"/>
            </w:pPr>
            <w:r>
              <w:t>Questões Q8 a Q14</w:t>
            </w:r>
          </w:p>
          <w:p w14:paraId="5C6ED6FA" w14:textId="77777777" w:rsidR="00C81C44" w:rsidRDefault="00BC7884">
            <w:pPr>
              <w:spacing w:after="60"/>
            </w:pPr>
            <w:r>
              <w:t>Questões S1 a S4 e quadro-síntese</w:t>
            </w:r>
          </w:p>
        </w:tc>
      </w:tr>
    </w:tbl>
    <w:p w14:paraId="049C2338" w14:textId="77777777" w:rsidR="0064424F" w:rsidRPr="005A6376" w:rsidRDefault="00BC7884" w:rsidP="005A6376">
      <w:pPr>
        <w:pStyle w:val="Ttulo2"/>
        <w:jc w:val="both"/>
      </w:pPr>
      <w:bookmarkStart w:id="21" w:name="_Toc243864217"/>
      <w:r w:rsidRPr="005A6376">
        <w:t>11. Declaração de uso de IA generativa</w:t>
      </w:r>
      <w:bookmarkEnd w:id="21"/>
    </w:p>
    <w:p w14:paraId="74FFC573" w14:textId="77777777" w:rsidR="0064424F" w:rsidRPr="005A6376" w:rsidRDefault="00BC7884" w:rsidP="005A6376">
      <w:pPr>
        <w:jc w:val="both"/>
      </w:pPr>
      <w:r w:rsidRPr="005A6376">
        <w:t xml:space="preserve">Enzo Cipriani Tomasoni e Ian Marcos usaram o assistente Claude (Anthropic) em quatro partes do trabalho: nos testes do ambiente e dos scripts de experimento, antes da bateria final; na revisão do texto (clareza, ortografia e coesão); na criação dos gráficos a partir dos dados medidos; e na revisão das fontes e das referências (links, datas de acesso e formato ABNT). Verificação: todo número vem de um arquivo em </w:t>
      </w:r>
      <w:r w:rsidRPr="005A6376">
        <w:rPr>
          <w:rStyle w:val="CodeChar"/>
        </w:rPr>
        <w:t>resultados/relatorio_20261025_2106/</w:t>
      </w:r>
      <w:r w:rsidRPr="005A6376">
        <w:t>, citado no item correspondente, e pode ser reproduzido pelos scripts; os gráficos foram conferidos com esses arquivos, os links e dados das referências foram conferidos nas páginas originais, e a teoria segue a documentação oficial e o artigo seminal.</w:t>
      </w:r>
    </w:p>
    <w:p w14:paraId="1346D021" w14:textId="77777777" w:rsidR="0064424F" w:rsidRPr="005A6376" w:rsidRDefault="00BC7884">
      <w:pPr>
        <w:pStyle w:val="Ttulo2"/>
      </w:pPr>
      <w:bookmarkStart w:id="22" w:name="_Toc243864218"/>
      <w:r w:rsidRPr="005A6376">
        <w:t>12. Referências</w:t>
      </w:r>
      <w:bookmarkEnd w:id="22"/>
    </w:p>
    <w:p w14:paraId="1EAB4580" w14:textId="77777777" w:rsidR="0064424F" w:rsidRPr="005A6376" w:rsidRDefault="00BC7884">
      <w:r w:rsidRPr="005A6376">
        <w:t xml:space="preserve">ABADI, D. J. Consistency tradeoffs in modern distributed database system design: CAP is only part of the story. </w:t>
      </w:r>
      <w:r w:rsidRPr="005A6376">
        <w:rPr>
          <w:b/>
        </w:rPr>
        <w:t>Computer</w:t>
      </w:r>
      <w:r w:rsidRPr="005A6376">
        <w:t>, v. 45, n. 2, p. 37-42, fev. 2012. Disponível em: https://cs.umd.edu/~abadi/papers/abadi-pacelc.pdf. Acesso em: 21 out. 2026.</w:t>
      </w:r>
    </w:p>
    <w:p w14:paraId="2B960C3A" w14:textId="77777777" w:rsidR="0064424F" w:rsidRPr="005A6376" w:rsidRDefault="00BC7884">
      <w:r w:rsidRPr="005A6376">
        <w:t xml:space="preserve">APACHE KAFKA. </w:t>
      </w:r>
      <w:r w:rsidRPr="005A6376">
        <w:rPr>
          <w:b/>
        </w:rPr>
        <w:t>Apache Kafka 4.0.0 Release Announcement</w:t>
      </w:r>
      <w:r w:rsidRPr="005A6376">
        <w:t>. 18 mar. 2025. Disponível em: https://kafka.apache.org/blog/2025/03/18/apache-kafka-4.0.0-release-announcement/. Acesso em: 21 out. 2026.</w:t>
      </w:r>
    </w:p>
    <w:p w14:paraId="365FE6E9" w14:textId="77777777" w:rsidR="0064424F" w:rsidRPr="005A6376" w:rsidRDefault="00BC7884">
      <w:r w:rsidRPr="005A6376">
        <w:t xml:space="preserve">APACHE KAFKA. </w:t>
      </w:r>
      <w:r w:rsidRPr="005A6376">
        <w:rPr>
          <w:b/>
        </w:rPr>
        <w:t>Design</w:t>
      </w:r>
      <w:r w:rsidRPr="005A6376">
        <w:t>. Documentação do Apache Kafka 4.1. 2026a. Disponível em: https://kafka.apache.org/41/design/design/. Acesso em: 21 out. 2026.</w:t>
      </w:r>
    </w:p>
    <w:p w14:paraId="182A4A52" w14:textId="77777777" w:rsidR="0064424F" w:rsidRPr="005A6376" w:rsidRDefault="00BC7884">
      <w:r w:rsidRPr="005A6376">
        <w:t xml:space="preserve">APACHE KAFKA. </w:t>
      </w:r>
      <w:r w:rsidRPr="005A6376">
        <w:rPr>
          <w:b/>
        </w:rPr>
        <w:t>Broker configs</w:t>
      </w:r>
      <w:r w:rsidRPr="005A6376">
        <w:t>. Documentação do Apache Kafka 4.1. 2026b. Disponível em: https://kafka.apache.org/41/generated/kafka_config.html. Acesso em: 24 out. 2026.</w:t>
      </w:r>
    </w:p>
    <w:p w14:paraId="2971DED1" w14:textId="77777777" w:rsidR="0064424F" w:rsidRPr="005A6376" w:rsidRDefault="00BC7884">
      <w:r w:rsidRPr="005A6376">
        <w:t xml:space="preserve">APACHE KAFKA. </w:t>
      </w:r>
      <w:r w:rsidRPr="005A6376">
        <w:rPr>
          <w:b/>
        </w:rPr>
        <w:t>Eligible Leader Replicas</w:t>
      </w:r>
      <w:r w:rsidRPr="005A6376">
        <w:t>. Documentação do Apache Kafka 4.1. 2026c. Disponível em: https://kafka.apache.org/41/operations/eligible-leader-replicas/. Acesso em: 24 out. 2026.</w:t>
      </w:r>
    </w:p>
    <w:p w14:paraId="107DC627" w14:textId="77777777" w:rsidR="0064424F" w:rsidRPr="005A6376" w:rsidRDefault="00BC7884">
      <w:r w:rsidRPr="005A6376">
        <w:lastRenderedPageBreak/>
        <w:t xml:space="preserve">CONDUKTOR. </w:t>
      </w:r>
      <w:r w:rsidRPr="005A6376">
        <w:rPr>
          <w:b/>
        </w:rPr>
        <w:t>enable.idempotence</w:t>
      </w:r>
      <w:r w:rsidRPr="005A6376">
        <w:t>. 2026. Disponível em: https://kafka-options-explorer.conduktor.io/config/enable-idempotence/. Acesso em: 24 out. 2026.</w:t>
      </w:r>
    </w:p>
    <w:p w14:paraId="442791EC" w14:textId="77777777" w:rsidR="0064424F" w:rsidRPr="005A6376" w:rsidRDefault="00BC7884">
      <w:r w:rsidRPr="005A6376">
        <w:t xml:space="preserve">CONFLUENT. </w:t>
      </w:r>
      <w:r w:rsidRPr="005A6376">
        <w:rPr>
          <w:b/>
        </w:rPr>
        <w:t>Kafka Replication and Committed Messages</w:t>
      </w:r>
      <w:r w:rsidRPr="005A6376">
        <w:t>. 2026. Disponível em: https://docs.confluent.io/kafka/design/replication.html. Acesso em: 24 out. 2026.</w:t>
      </w:r>
    </w:p>
    <w:p w14:paraId="3D15D6B6" w14:textId="77777777" w:rsidR="0064424F" w:rsidRPr="005A6376" w:rsidRDefault="00BC7884">
      <w:r w:rsidRPr="005A6376">
        <w:t xml:space="preserve">EUGSTER, P. T. et al. The many faces of publish/subscribe. </w:t>
      </w:r>
      <w:r w:rsidRPr="005A6376">
        <w:rPr>
          <w:b/>
        </w:rPr>
        <w:t>ACM Computing Surveys</w:t>
      </w:r>
      <w:r w:rsidRPr="005A6376">
        <w:t>, v. 35, n. 2, p. 114-131, 2003.</w:t>
      </w:r>
    </w:p>
    <w:p w14:paraId="09DAE501" w14:textId="77777777" w:rsidR="0064424F" w:rsidRPr="005A6376" w:rsidRDefault="00BC7884">
      <w:r w:rsidRPr="005A6376">
        <w:t xml:space="preserve">GILBERT, S.; LYNCH, N. Brewer's conjecture and the feasibility of consistent, available, partition-tolerant web services. </w:t>
      </w:r>
      <w:r w:rsidRPr="005A6376">
        <w:rPr>
          <w:b/>
        </w:rPr>
        <w:t>ACM SIGACT News</w:t>
      </w:r>
      <w:r w:rsidRPr="005A6376">
        <w:t>, v. 33, n. 2, p. 51-59, 2002.</w:t>
      </w:r>
    </w:p>
    <w:p w14:paraId="2D900585" w14:textId="77777777" w:rsidR="0064424F" w:rsidRPr="005A6376" w:rsidRDefault="00BC7884">
      <w:r w:rsidRPr="005A6376">
        <w:t xml:space="preserve">GUSTAFSON, J.; CHEN, B.; WANG, G. </w:t>
      </w:r>
      <w:r w:rsidRPr="005A6376">
        <w:rPr>
          <w:b/>
        </w:rPr>
        <w:t>KIP-595</w:t>
      </w:r>
      <w:r w:rsidRPr="005A6376">
        <w:t>: a Raft protocol for the metadata quorum. Apache Kafka Improvement Proposals, 2020. Disponível em: https://cwiki.apache.org/confluence/display/KAFKA/KIP-595%3A+A+Raft+Protocol+for+the+Metadata+Quorum. Acesso em: 25 out. 2026.</w:t>
      </w:r>
    </w:p>
    <w:p w14:paraId="093094F7" w14:textId="77777777" w:rsidR="0064424F" w:rsidRPr="005A6376" w:rsidRDefault="00BC7884">
      <w:r w:rsidRPr="005A6376">
        <w:t xml:space="preserve">KREPS, J.; NARKHEDE, N.; RAO, J. Kafka: a distributed messaging system for log processing. In: INTERNATIONAL WORKSHOP ON NETWORKING MEETS DATABASES (NetDB), 6., 2011, Atenas. </w:t>
      </w:r>
      <w:r w:rsidRPr="005A6376">
        <w:rPr>
          <w:b/>
        </w:rPr>
        <w:t>Proceedings</w:t>
      </w:r>
      <w:r w:rsidRPr="005A6376">
        <w:t xml:space="preserve"> [...]. 2011. Disponível em: https://people.csail.mit.edu/matei/courses/2015/6.S897/readings/kafka.pdf. Acesso em: 21 out. 2026.</w:t>
      </w:r>
    </w:p>
    <w:p w14:paraId="27CF6C72" w14:textId="77777777" w:rsidR="00C81C44" w:rsidRDefault="00BC7884">
      <w:r>
        <w:t xml:space="preserve">MCCABE, C. </w:t>
      </w:r>
      <w:r>
        <w:rPr>
          <w:b/>
        </w:rPr>
        <w:t>KIP-500</w:t>
      </w:r>
      <w:r>
        <w:t>: replace ZooKeeper with a self-managed metadata quorum. Apache Kafka Improvement Proposals, 2019. Disponível em: https://cwiki.apache.org/confluence/display/KAFKA/KIP-500%3A+Replace+ZooKeeper+with+a+Self-Managed+Metadata+Quorum. Acesso em: 25 out. 2026.</w:t>
      </w:r>
    </w:p>
    <w:p w14:paraId="5B802B67" w14:textId="77777777" w:rsidR="0064424F" w:rsidRDefault="00BC7884">
      <w:r w:rsidRPr="005A6376">
        <w:t xml:space="preserve">ONGARO, D.; OUSTERHOUT, J. In search of an understandable consensus algorithm. In: USENIX ANNUAL TECHNICAL CONFERENCE, 2014, Filadélfia. </w:t>
      </w:r>
      <w:r w:rsidRPr="005A6376">
        <w:rPr>
          <w:b/>
        </w:rPr>
        <w:t>Proceedings</w:t>
      </w:r>
      <w:r w:rsidRPr="005A6376">
        <w:t xml:space="preserve"> [...]. Berkeley: USENIX, 2014. p. 305-319. Disponível em: https://www.usenix.org/conference/atc14/technical-sessions/presentation/ongaro. Acesso em: 25 out. 2026.</w:t>
      </w:r>
    </w:p>
    <w:sectPr w:rsidR="0064424F" w:rsidSect="004D2642">
      <w:headerReference w:type="even" r:id="rId12"/>
      <w:head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EE5F" w14:textId="77777777" w:rsidR="007F4FF2" w:rsidRDefault="007F4FF2" w:rsidP="004D2642">
      <w:pPr>
        <w:spacing w:after="0" w:line="240" w:lineRule="auto"/>
      </w:pPr>
      <w:r>
        <w:separator/>
      </w:r>
    </w:p>
  </w:endnote>
  <w:endnote w:type="continuationSeparator" w:id="0">
    <w:p w14:paraId="76F46651" w14:textId="77777777" w:rsidR="007F4FF2" w:rsidRDefault="007F4FF2" w:rsidP="004D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9382" w14:textId="77777777" w:rsidR="007F4FF2" w:rsidRDefault="007F4FF2" w:rsidP="004D2642">
      <w:pPr>
        <w:spacing w:after="0" w:line="240" w:lineRule="auto"/>
      </w:pPr>
      <w:r>
        <w:separator/>
      </w:r>
    </w:p>
  </w:footnote>
  <w:footnote w:type="continuationSeparator" w:id="0">
    <w:p w14:paraId="4BB3EC3B" w14:textId="77777777" w:rsidR="007F4FF2" w:rsidRDefault="007F4FF2" w:rsidP="004D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2D2A" w14:textId="77777777" w:rsidR="004D2642" w:rsidRDefault="004D2642" w:rsidP="008563C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7E0BA72E" w14:textId="77777777" w:rsidR="004D2642" w:rsidRDefault="004D2642" w:rsidP="004D264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6FEF" w14:textId="1D8A0F33" w:rsidR="004D2642" w:rsidRDefault="004D2642" w:rsidP="008563C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FB2D5C2" w14:textId="77777777" w:rsidR="004D2642" w:rsidRDefault="004D2642" w:rsidP="004D2642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2D29"/>
    <w:multiLevelType w:val="hybridMultilevel"/>
    <w:tmpl w:val="5716670E"/>
    <w:lvl w:ilvl="0" w:tplc="FDCC2B84">
      <w:start w:val="1"/>
      <w:numFmt w:val="bullet"/>
      <w:lvlText w:val="•"/>
      <w:lvlJc w:val="left"/>
      <w:pPr>
        <w:ind w:left="720" w:hanging="360"/>
      </w:pPr>
    </w:lvl>
    <w:lvl w:ilvl="1" w:tplc="AE2A05BA">
      <w:start w:val="1"/>
      <w:numFmt w:val="bullet"/>
      <w:lvlText w:val="o"/>
      <w:lvlJc w:val="left"/>
      <w:pPr>
        <w:ind w:left="1440" w:hanging="360"/>
      </w:pPr>
    </w:lvl>
    <w:lvl w:ilvl="2" w:tplc="1A1610A6">
      <w:start w:val="1"/>
      <w:numFmt w:val="bullet"/>
      <w:lvlText w:val="▪"/>
      <w:lvlJc w:val="left"/>
      <w:pPr>
        <w:ind w:left="2160" w:hanging="360"/>
      </w:pPr>
    </w:lvl>
    <w:lvl w:ilvl="3" w:tplc="1BC0D3A8">
      <w:start w:val="1"/>
      <w:numFmt w:val="bullet"/>
      <w:lvlText w:val="•"/>
      <w:lvlJc w:val="left"/>
      <w:pPr>
        <w:ind w:left="2880" w:hanging="360"/>
      </w:pPr>
    </w:lvl>
    <w:lvl w:ilvl="4" w:tplc="4A24A7B4">
      <w:start w:val="1"/>
      <w:numFmt w:val="bullet"/>
      <w:lvlText w:val="o"/>
      <w:lvlJc w:val="left"/>
      <w:pPr>
        <w:ind w:left="3600" w:hanging="360"/>
      </w:pPr>
    </w:lvl>
    <w:lvl w:ilvl="5" w:tplc="4042AEEC">
      <w:start w:val="1"/>
      <w:numFmt w:val="bullet"/>
      <w:lvlText w:val="▪"/>
      <w:lvlJc w:val="left"/>
      <w:pPr>
        <w:ind w:left="4320" w:hanging="360"/>
      </w:pPr>
    </w:lvl>
    <w:lvl w:ilvl="6" w:tplc="3468FEFE">
      <w:start w:val="1"/>
      <w:numFmt w:val="bullet"/>
      <w:lvlText w:val="•"/>
      <w:lvlJc w:val="left"/>
      <w:pPr>
        <w:ind w:left="5040" w:hanging="360"/>
      </w:pPr>
    </w:lvl>
    <w:lvl w:ilvl="7" w:tplc="15026F70">
      <w:start w:val="1"/>
      <w:numFmt w:val="bullet"/>
      <w:lvlText w:val="o"/>
      <w:lvlJc w:val="left"/>
      <w:pPr>
        <w:ind w:left="5760" w:hanging="360"/>
      </w:pPr>
    </w:lvl>
    <w:lvl w:ilvl="8" w:tplc="9CFAB7F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E2C5EC9"/>
    <w:multiLevelType w:val="hybridMultilevel"/>
    <w:tmpl w:val="36585170"/>
    <w:lvl w:ilvl="0" w:tplc="AA2C0736">
      <w:start w:val="1"/>
      <w:numFmt w:val="decimal"/>
      <w:lvlText w:val="%1."/>
      <w:lvlJc w:val="left"/>
      <w:pPr>
        <w:ind w:left="720" w:hanging="360"/>
      </w:pPr>
    </w:lvl>
    <w:lvl w:ilvl="1" w:tplc="1ABAC33A">
      <w:start w:val="1"/>
      <w:numFmt w:val="lowerLetter"/>
      <w:lvlText w:val="%2."/>
      <w:lvlJc w:val="left"/>
      <w:pPr>
        <w:ind w:left="1440" w:hanging="360"/>
      </w:pPr>
    </w:lvl>
    <w:lvl w:ilvl="2" w:tplc="11B00400">
      <w:start w:val="1"/>
      <w:numFmt w:val="lowerRoman"/>
      <w:lvlText w:val="%3."/>
      <w:lvlJc w:val="left"/>
      <w:pPr>
        <w:ind w:left="2160" w:hanging="360"/>
      </w:pPr>
    </w:lvl>
    <w:lvl w:ilvl="3" w:tplc="E4845A0C">
      <w:start w:val="1"/>
      <w:numFmt w:val="decimal"/>
      <w:lvlText w:val="%4."/>
      <w:lvlJc w:val="left"/>
      <w:pPr>
        <w:ind w:left="2880" w:hanging="360"/>
      </w:pPr>
    </w:lvl>
    <w:lvl w:ilvl="4" w:tplc="DDA0D93A">
      <w:start w:val="1"/>
      <w:numFmt w:val="lowerLetter"/>
      <w:lvlText w:val="%5."/>
      <w:lvlJc w:val="left"/>
      <w:pPr>
        <w:ind w:left="3600" w:hanging="360"/>
      </w:pPr>
    </w:lvl>
    <w:lvl w:ilvl="5" w:tplc="3D5A1952">
      <w:start w:val="1"/>
      <w:numFmt w:val="lowerRoman"/>
      <w:lvlText w:val="%6."/>
      <w:lvlJc w:val="left"/>
      <w:pPr>
        <w:ind w:left="4320" w:hanging="360"/>
      </w:pPr>
    </w:lvl>
    <w:lvl w:ilvl="6" w:tplc="D9AAEC9E">
      <w:start w:val="1"/>
      <w:numFmt w:val="decimal"/>
      <w:lvlText w:val="%7."/>
      <w:lvlJc w:val="left"/>
      <w:pPr>
        <w:ind w:left="5040" w:hanging="360"/>
      </w:pPr>
    </w:lvl>
    <w:lvl w:ilvl="7" w:tplc="100AA37A">
      <w:start w:val="1"/>
      <w:numFmt w:val="lowerLetter"/>
      <w:lvlText w:val="%8."/>
      <w:lvlJc w:val="left"/>
      <w:pPr>
        <w:ind w:left="5760" w:hanging="360"/>
      </w:pPr>
    </w:lvl>
    <w:lvl w:ilvl="8" w:tplc="ED8835B8">
      <w:start w:val="1"/>
      <w:numFmt w:val="lowerRoman"/>
      <w:lvlText w:val="%9."/>
      <w:lvlJc w:val="left"/>
      <w:pPr>
        <w:ind w:left="6480" w:hanging="360"/>
      </w:pPr>
    </w:lvl>
  </w:abstractNum>
  <w:num w:numId="1" w16cid:durableId="30960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24F"/>
    <w:rsid w:val="00234BB7"/>
    <w:rsid w:val="0027779F"/>
    <w:rsid w:val="00343BD6"/>
    <w:rsid w:val="004D2642"/>
    <w:rsid w:val="005A6376"/>
    <w:rsid w:val="0061459E"/>
    <w:rsid w:val="0064424F"/>
    <w:rsid w:val="007F4FF2"/>
    <w:rsid w:val="008808F4"/>
    <w:rsid w:val="00974387"/>
    <w:rsid w:val="00A0750C"/>
    <w:rsid w:val="00AF7EAF"/>
    <w:rsid w:val="00BC7884"/>
    <w:rsid w:val="00C81C44"/>
    <w:rsid w:val="00D914FB"/>
    <w:rsid w:val="00D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6D71C5"/>
  <w15:docId w15:val="{987D2EF7-9F2A-4624-8D88-40508D4C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4D264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D2642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4D2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642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4D2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642"/>
    <w:rPr>
      <w:lang w:val="pt-BR"/>
    </w:rPr>
  </w:style>
  <w:style w:type="character" w:styleId="Nmerodepgina">
    <w:name w:val="page number"/>
    <w:basedOn w:val="Fontepargpadro"/>
    <w:uiPriority w:val="99"/>
    <w:semiHidden/>
    <w:unhideWhenUsed/>
    <w:rsid w:val="004D2642"/>
  </w:style>
  <w:style w:type="character" w:styleId="MenoPendente">
    <w:name w:val="Unresolved Mention"/>
    <w:basedOn w:val="Fontepargpadro"/>
    <w:uiPriority w:val="99"/>
    <w:semiHidden/>
    <w:unhideWhenUsed/>
    <w:rsid w:val="00D91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nMarcos7/sd-t2-kafka-kraft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103A4-48A7-4FA6-B79B-9F10F92C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4817</Words>
  <Characters>24840</Characters>
  <Application>Microsoft Office Word</Application>
  <DocSecurity>0</DocSecurity>
  <Lines>628</Lines>
  <Paragraphs>347</Paragraphs>
  <ScaleCrop>false</ScaleCrop>
  <Company/>
  <LinksUpToDate>false</LinksUpToDate>
  <CharactersWithSpaces>29347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T2 — Apache Kafka (KRaft), Ênfase B Ordenação</dc:title>
  <dc:description>Claude Docs node/9a51c297-9b05@61 docx-w7</dc:description>
  <cp:lastModifiedBy>Ian Marcos</cp:lastModifiedBy>
  <cp:revision>3</cp:revision>
  <dcterms:created xsi:type="dcterms:W3CDTF">2026-10-26T02:43:00Z</dcterms:created>
  <dcterms:modified xsi:type="dcterms:W3CDTF">2026-10-26T02:50:00Z</dcterms:modified>
</cp:coreProperties>
</file>