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766C0" w14:textId="3A68A42B" w:rsidR="00557132" w:rsidRPr="00AD166F" w:rsidRDefault="00F3669D" w:rsidP="005365B9">
      <w:pPr>
        <w:ind w:left="720" w:hanging="720"/>
        <w:jc w:val="center"/>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sectPr w:rsidR="00557132" w:rsidRPr="00AD166F" w:rsidSect="009C66BA">
          <w:headerReference w:type="even" r:id="rId8"/>
          <w:headerReference w:type="default" r:id="rId9"/>
          <w:footerReference w:type="even" r:id="rId10"/>
          <w:footerReference w:type="default" r:id="rId11"/>
          <w:footerReference w:type="first" r:id="rId12"/>
          <w:pgSz w:w="11906" w:h="16838" w:code="9"/>
          <w:pgMar w:top="1440" w:right="1440" w:bottom="1440" w:left="1440" w:header="720" w:footer="720" w:gutter="0"/>
          <w:cols w:space="720"/>
          <w:titlePg/>
          <w:docGrid w:linePitch="360"/>
        </w:sectPr>
      </w:pPr>
      <w:r w:rsidRPr="00AD166F">
        <w:rPr>
          <w:rFonts w:ascii="Aptos Black" w:hAnsi="Aptos Black"/>
          <w:noProof/>
          <w:color w:val="FFFFFF" w:themeColor="background1"/>
          <w:sz w:val="78"/>
          <w:szCs w:val="78"/>
          <w14:shadow w14:blurRad="50800" w14:dist="38100" w14:dir="2700000" w14:sx="105000" w14:sy="105000" w14:kx="0" w14:ky="0" w14:algn="tl">
            <w14:srgbClr w14:val="000000">
              <w14:alpha w14:val="55000"/>
            </w14:srgbClr>
          </w14:shadow>
        </w:rPr>
        <w:drawing>
          <wp:anchor distT="0" distB="0" distL="114300" distR="114300" simplePos="0" relativeHeight="251658254" behindDoc="1" locked="0" layoutInCell="1" allowOverlap="1" wp14:anchorId="2413471E" wp14:editId="78302ADF">
            <wp:simplePos x="0" y="0"/>
            <wp:positionH relativeFrom="page">
              <wp:posOffset>-112395</wp:posOffset>
            </wp:positionH>
            <wp:positionV relativeFrom="paragraph">
              <wp:posOffset>-2860893</wp:posOffset>
            </wp:positionV>
            <wp:extent cx="7976811" cy="14182635"/>
            <wp:effectExtent l="0" t="0" r="5715" b="0"/>
            <wp:wrapNone/>
            <wp:docPr id="492626743"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26743"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7976811" cy="14182635"/>
                    </a:xfrm>
                    <a:prstGeom prst="rect">
                      <a:avLst/>
                    </a:prstGeom>
                  </pic:spPr>
                </pic:pic>
              </a:graphicData>
            </a:graphic>
            <wp14:sizeRelH relativeFrom="margin">
              <wp14:pctWidth>0</wp14:pctWidth>
            </wp14:sizeRelH>
            <wp14:sizeRelV relativeFrom="margin">
              <wp14:pctHeight>0</wp14:pctHeight>
            </wp14:sizeRelV>
          </wp:anchor>
        </w:drawing>
      </w:r>
      <w:r w:rsidR="00AF322B" w:rsidRPr="00AD166F">
        <w:rPr>
          <w:rFonts w:ascii="Aptos Black" w:hAnsi="Aptos Black"/>
          <w:noProof/>
          <w:color w:val="FFFFFF" w:themeColor="background1"/>
          <w:sz w:val="78"/>
          <w:szCs w:val="78"/>
          <w14:shadow w14:blurRad="50800" w14:dist="38100" w14:dir="2700000" w14:sx="105000" w14:sy="105000" w14:kx="0" w14:ky="0" w14:algn="tl">
            <w14:srgbClr w14:val="000000">
              <w14:alpha w14:val="55000"/>
            </w14:srgbClr>
          </w14:shadow>
        </w:rPr>
        <mc:AlternateContent>
          <mc:Choice Requires="wps">
            <w:drawing>
              <wp:anchor distT="45720" distB="45720" distL="114300" distR="114300" simplePos="0" relativeHeight="251658243" behindDoc="0" locked="0" layoutInCell="1" allowOverlap="1" wp14:anchorId="09C30D8B" wp14:editId="6D37CFE1">
                <wp:simplePos x="0" y="0"/>
                <wp:positionH relativeFrom="margin">
                  <wp:align>center</wp:align>
                </wp:positionH>
                <wp:positionV relativeFrom="paragraph">
                  <wp:posOffset>5341620</wp:posOffset>
                </wp:positionV>
                <wp:extent cx="288000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0" cy="1404620"/>
                        </a:xfrm>
                        <a:prstGeom prst="rect">
                          <a:avLst/>
                        </a:prstGeom>
                        <a:noFill/>
                        <a:ln w="9525">
                          <a:noFill/>
                          <a:miter lim="800000"/>
                          <a:headEnd/>
                          <a:tailEnd/>
                        </a:ln>
                      </wps:spPr>
                      <wps:txbx>
                        <w:txbxContent>
                          <w:p w14:paraId="1D13FC60" w14:textId="28145B02" w:rsidR="00AF322B" w:rsidRPr="00AD166F" w:rsidRDefault="00B617B6" w:rsidP="00B617B6">
                            <w:pPr>
                              <w:jc w:val="center"/>
                              <w:rPr>
                                <w:rFonts w:ascii="Aptos Black" w:hAnsi="Aptos Black"/>
                                <w:color w:val="FFFFFF" w:themeColor="background1"/>
                                <w:sz w:val="60"/>
                                <w:szCs w:val="60"/>
                                <w:lang w:val="es-ES"/>
                                <w14:shadow w14:blurRad="50800" w14:dist="38100" w14:dir="2700000" w14:sx="100000" w14:sy="100000" w14:kx="0" w14:ky="0" w14:algn="tl">
                                  <w14:srgbClr w14:val="000000">
                                    <w14:alpha w14:val="60000"/>
                                  </w14:srgbClr>
                                </w14:shadow>
                              </w:rPr>
                            </w:pPr>
                            <w:r w:rsidRPr="00AD166F">
                              <w:rPr>
                                <w:rFonts w:ascii="Aptos Black" w:hAnsi="Aptos Black"/>
                                <w:color w:val="FFFFFF" w:themeColor="background1"/>
                                <w:sz w:val="60"/>
                                <w:szCs w:val="60"/>
                                <w14:shadow w14:blurRad="50800" w14:dist="38100" w14:dir="2700000" w14:sx="100000" w14:sy="100000" w14:kx="0" w14:ky="0" w14:algn="tl">
                                  <w14:srgbClr w14:val="000000">
                                    <w14:alpha w14:val="60000"/>
                                  </w14:srgbClr>
                                </w14:shadow>
                              </w:rPr>
                              <w:t>Ian Marteens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C30D8B" id="_x0000_t202" coordsize="21600,21600" o:spt="202" path="m,l,21600r21600,l21600,xe">
                <v:stroke joinstyle="miter"/>
                <v:path gradientshapeok="t" o:connecttype="rect"/>
              </v:shapetype>
              <v:shape id="Cuadro de texto 2" o:spid="_x0000_s1026" type="#_x0000_t202" style="position:absolute;left:0;text-align:left;margin-left:0;margin-top:420.6pt;width:226.75pt;height:110.6pt;z-index:25165824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" filled="f" stroked="f">
                <v:textbox style="mso-fit-shape-to-text:t">
                  <w:txbxContent>
                    <w:p w14:paraId="1D13FC60" w14:textId="28145B02" w:rsidR="00AF322B" w:rsidRPr="00AD166F" w:rsidRDefault="00B617B6" w:rsidP="00B617B6">
                      <w:pPr>
                        <w:jc w:val="center"/>
                        <w:rPr>
                          <w:rFonts w:ascii="Aptos Black" w:hAnsi="Aptos Black"/>
                          <w:color w:val="FFFFFF" w:themeColor="background1"/>
                          <w:sz w:val="60"/>
                          <w:szCs w:val="60"/>
                          <w:lang w:val="es-ES"/>
                          <w14:shadow w14:blurRad="50800" w14:dist="38100" w14:dir="2700000" w14:sx="100000" w14:sy="100000" w14:kx="0" w14:ky="0" w14:algn="tl">
                            <w14:srgbClr w14:val="000000">
                              <w14:alpha w14:val="60000"/>
                            </w14:srgbClr>
                          </w14:shadow>
                        </w:rPr>
                      </w:pPr>
                      <w:r w:rsidRPr="00AD166F">
                        <w:rPr>
                          <w:rFonts w:ascii="Aptos Black" w:hAnsi="Aptos Black"/>
                          <w:color w:val="FFFFFF" w:themeColor="background1"/>
                          <w:sz w:val="60"/>
                          <w:szCs w:val="60"/>
                          <w14:shadow w14:blurRad="50800" w14:dist="38100" w14:dir="2700000" w14:sx="100000" w14:sy="100000" w14:kx="0" w14:ky="0" w14:algn="tl">
                            <w14:srgbClr w14:val="000000">
                              <w14:alpha w14:val="60000"/>
                            </w14:srgbClr>
                          </w14:shadow>
                        </w:rPr>
                        <w:t>Ian Marteens</w:t>
                      </w:r>
                    </w:p>
                  </w:txbxContent>
                </v:textbox>
                <w10:wrap type="square" anchorx="margin"/>
              </v:shape>
            </w:pict>
          </mc:Fallback>
        </mc:AlternateContent>
      </w:r>
      <w:r w:rsidR="000D01C8"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THE AUSTRA L</w:t>
      </w:r>
      <w:r w:rsidR="009239BD"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A</w:t>
      </w:r>
      <w:r w:rsidR="000D01C8"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NGUAGE</w:t>
      </w:r>
    </w:p>
    <w:p w14:paraId="19D655A3" w14:textId="7B224895" w:rsidR="00F41FA5" w:rsidRPr="00A73E9C" w:rsidRDefault="00F41FA5" w:rsidP="005211D7">
      <w:pPr>
        <w:jc w:val="right"/>
        <w:rPr>
          <w:rFonts w:ascii="Aptos Black" w:hAnsi="Aptos Black"/>
          <w:color w:val="363636"/>
          <w:sz w:val="54"/>
          <w:szCs w:val="54"/>
        </w:rPr>
      </w:pPr>
      <w:r w:rsidRPr="00A73E9C">
        <w:rPr>
          <w:rFonts w:ascii="Aptos Black" w:hAnsi="Aptos Black"/>
          <w:color w:val="363636"/>
          <w:sz w:val="54"/>
          <w:szCs w:val="54"/>
        </w:rPr>
        <w:lastRenderedPageBreak/>
        <w:t>Conten</w:t>
      </w:r>
      <w:r w:rsidR="005211D7" w:rsidRPr="00A73E9C">
        <w:rPr>
          <w:rFonts w:ascii="Aptos Black" w:hAnsi="Aptos Black"/>
          <w:color w:val="363636"/>
          <w:sz w:val="54"/>
          <w:szCs w:val="54"/>
        </w:rPr>
        <w:t>ts</w:t>
      </w:r>
    </w:p>
    <w:p w14:paraId="110E7AF6" w14:textId="1119C9EA" w:rsidR="00CF7917" w:rsidRDefault="00F41FA5">
      <w:pPr>
        <w:pStyle w:val="TDC1"/>
        <w:rPr>
          <w:rFonts w:eastAsiaTheme="minorEastAsia" w:cstheme="minorBidi"/>
          <w:b w:val="0"/>
          <w:bCs w:val="0"/>
          <w:caps w:val="0"/>
          <w:noProof/>
          <w:kern w:val="2"/>
          <w:sz w:val="24"/>
          <w:szCs w:val="24"/>
          <w:u w:val="none"/>
          <w:lang w:eastAsia="en-GB"/>
        </w:rPr>
      </w:pPr>
      <w:r>
        <w:fldChar w:fldCharType="begin"/>
      </w:r>
      <w:r>
        <w:instrText xml:space="preserve"> TOC \o "1-3" \h \z \u </w:instrText>
      </w:r>
      <w:r>
        <w:fldChar w:fldCharType="separate"/>
      </w:r>
      <w:hyperlink w:anchor="_Toc231835465" w:history="1">
        <w:r w:rsidR="00CF7917" w:rsidRPr="005B19B0">
          <w:rPr>
            <w:rStyle w:val="Hipervnculo"/>
            <w:noProof/>
          </w:rPr>
          <w:t>Welcome to AUSTRA</w:t>
        </w:r>
        <w:r w:rsidR="00CF7917">
          <w:rPr>
            <w:noProof/>
            <w:webHidden/>
          </w:rPr>
          <w:tab/>
        </w:r>
        <w:r w:rsidR="00CF7917">
          <w:rPr>
            <w:noProof/>
            <w:webHidden/>
          </w:rPr>
          <w:fldChar w:fldCharType="begin"/>
        </w:r>
        <w:r w:rsidR="00CF7917">
          <w:rPr>
            <w:noProof/>
            <w:webHidden/>
          </w:rPr>
          <w:instrText xml:space="preserve"> PAGEREF _Toc231835465 \h </w:instrText>
        </w:r>
        <w:r w:rsidR="00CF7917">
          <w:rPr>
            <w:noProof/>
            <w:webHidden/>
          </w:rPr>
        </w:r>
        <w:r w:rsidR="00CF7917">
          <w:rPr>
            <w:noProof/>
            <w:webHidden/>
          </w:rPr>
          <w:fldChar w:fldCharType="separate"/>
        </w:r>
        <w:r w:rsidR="00CF7917">
          <w:rPr>
            <w:noProof/>
            <w:webHidden/>
          </w:rPr>
          <w:t>1</w:t>
        </w:r>
        <w:r w:rsidR="00CF7917">
          <w:rPr>
            <w:noProof/>
            <w:webHidden/>
          </w:rPr>
          <w:fldChar w:fldCharType="end"/>
        </w:r>
      </w:hyperlink>
    </w:p>
    <w:p w14:paraId="738FF413" w14:textId="02F2CC2B"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66" w:history="1">
        <w:r w:rsidRPr="005B19B0">
          <w:rPr>
            <w:rStyle w:val="Hipervnculo"/>
            <w:noProof/>
          </w:rPr>
          <w:t>The design of the library</w:t>
        </w:r>
        <w:r>
          <w:rPr>
            <w:noProof/>
            <w:webHidden/>
          </w:rPr>
          <w:tab/>
        </w:r>
        <w:r>
          <w:rPr>
            <w:noProof/>
            <w:webHidden/>
          </w:rPr>
          <w:fldChar w:fldCharType="begin"/>
        </w:r>
        <w:r>
          <w:rPr>
            <w:noProof/>
            <w:webHidden/>
          </w:rPr>
          <w:instrText xml:space="preserve"> PAGEREF _Toc231835466 \h </w:instrText>
        </w:r>
        <w:r>
          <w:rPr>
            <w:noProof/>
            <w:webHidden/>
          </w:rPr>
        </w:r>
        <w:r>
          <w:rPr>
            <w:noProof/>
            <w:webHidden/>
          </w:rPr>
          <w:fldChar w:fldCharType="separate"/>
        </w:r>
        <w:r>
          <w:rPr>
            <w:noProof/>
            <w:webHidden/>
          </w:rPr>
          <w:t>1</w:t>
        </w:r>
        <w:r>
          <w:rPr>
            <w:noProof/>
            <w:webHidden/>
          </w:rPr>
          <w:fldChar w:fldCharType="end"/>
        </w:r>
      </w:hyperlink>
    </w:p>
    <w:p w14:paraId="74936C65" w14:textId="0C797C81" w:rsidR="00CF7917" w:rsidRDefault="00CF7917">
      <w:pPr>
        <w:pStyle w:val="TDC3"/>
        <w:tabs>
          <w:tab w:val="right" w:pos="9016"/>
        </w:tabs>
        <w:rPr>
          <w:rFonts w:eastAsiaTheme="minorEastAsia" w:cstheme="minorBidi"/>
          <w:smallCaps w:val="0"/>
          <w:noProof/>
          <w:kern w:val="2"/>
          <w:sz w:val="24"/>
          <w:szCs w:val="24"/>
          <w:lang w:eastAsia="en-GB"/>
        </w:rPr>
      </w:pPr>
      <w:hyperlink w:anchor="_Toc231835467" w:history="1">
        <w:r w:rsidRPr="005B19B0">
          <w:rPr>
            <w:rStyle w:val="Hipervnculo"/>
            <w:noProof/>
          </w:rPr>
          <w:t>Vectorisation versus tasks</w:t>
        </w:r>
        <w:r>
          <w:rPr>
            <w:noProof/>
            <w:webHidden/>
          </w:rPr>
          <w:tab/>
        </w:r>
        <w:r>
          <w:rPr>
            <w:noProof/>
            <w:webHidden/>
          </w:rPr>
          <w:fldChar w:fldCharType="begin"/>
        </w:r>
        <w:r>
          <w:rPr>
            <w:noProof/>
            <w:webHidden/>
          </w:rPr>
          <w:instrText xml:space="preserve"> PAGEREF _Toc231835467 \h </w:instrText>
        </w:r>
        <w:r>
          <w:rPr>
            <w:noProof/>
            <w:webHidden/>
          </w:rPr>
        </w:r>
        <w:r>
          <w:rPr>
            <w:noProof/>
            <w:webHidden/>
          </w:rPr>
          <w:fldChar w:fldCharType="separate"/>
        </w:r>
        <w:r>
          <w:rPr>
            <w:noProof/>
            <w:webHidden/>
          </w:rPr>
          <w:t>1</w:t>
        </w:r>
        <w:r>
          <w:rPr>
            <w:noProof/>
            <w:webHidden/>
          </w:rPr>
          <w:fldChar w:fldCharType="end"/>
        </w:r>
      </w:hyperlink>
    </w:p>
    <w:p w14:paraId="56B24352" w14:textId="35E6CA45" w:rsidR="00CF7917" w:rsidRDefault="00CF7917">
      <w:pPr>
        <w:pStyle w:val="TDC3"/>
        <w:tabs>
          <w:tab w:val="right" w:pos="9016"/>
        </w:tabs>
        <w:rPr>
          <w:rFonts w:eastAsiaTheme="minorEastAsia" w:cstheme="minorBidi"/>
          <w:smallCaps w:val="0"/>
          <w:noProof/>
          <w:kern w:val="2"/>
          <w:sz w:val="24"/>
          <w:szCs w:val="24"/>
          <w:lang w:eastAsia="en-GB"/>
        </w:rPr>
      </w:pPr>
      <w:hyperlink w:anchor="_Toc231835468" w:history="1">
        <w:r w:rsidRPr="005B19B0">
          <w:rPr>
            <w:rStyle w:val="Hipervnculo"/>
            <w:noProof/>
          </w:rPr>
          <w:t>Linear Algebra</w:t>
        </w:r>
        <w:r>
          <w:rPr>
            <w:noProof/>
            <w:webHidden/>
          </w:rPr>
          <w:tab/>
        </w:r>
        <w:r>
          <w:rPr>
            <w:noProof/>
            <w:webHidden/>
          </w:rPr>
          <w:fldChar w:fldCharType="begin"/>
        </w:r>
        <w:r>
          <w:rPr>
            <w:noProof/>
            <w:webHidden/>
          </w:rPr>
          <w:instrText xml:space="preserve"> PAGEREF _Toc231835468 \h </w:instrText>
        </w:r>
        <w:r>
          <w:rPr>
            <w:noProof/>
            <w:webHidden/>
          </w:rPr>
        </w:r>
        <w:r>
          <w:rPr>
            <w:noProof/>
            <w:webHidden/>
          </w:rPr>
          <w:fldChar w:fldCharType="separate"/>
        </w:r>
        <w:r>
          <w:rPr>
            <w:noProof/>
            <w:webHidden/>
          </w:rPr>
          <w:t>2</w:t>
        </w:r>
        <w:r>
          <w:rPr>
            <w:noProof/>
            <w:webHidden/>
          </w:rPr>
          <w:fldChar w:fldCharType="end"/>
        </w:r>
      </w:hyperlink>
    </w:p>
    <w:p w14:paraId="0FCD7889" w14:textId="4FC1F810" w:rsidR="00CF7917" w:rsidRDefault="00CF7917">
      <w:pPr>
        <w:pStyle w:val="TDC3"/>
        <w:tabs>
          <w:tab w:val="right" w:pos="9016"/>
        </w:tabs>
        <w:rPr>
          <w:rFonts w:eastAsiaTheme="minorEastAsia" w:cstheme="minorBidi"/>
          <w:smallCaps w:val="0"/>
          <w:noProof/>
          <w:kern w:val="2"/>
          <w:sz w:val="24"/>
          <w:szCs w:val="24"/>
          <w:lang w:eastAsia="en-GB"/>
        </w:rPr>
      </w:pPr>
      <w:hyperlink w:anchor="_Toc231835469" w:history="1">
        <w:r w:rsidRPr="005B19B0">
          <w:rPr>
            <w:rStyle w:val="Hipervnculo"/>
            <w:noProof/>
          </w:rPr>
          <w:t>Matrix factorisations</w:t>
        </w:r>
        <w:r>
          <w:rPr>
            <w:noProof/>
            <w:webHidden/>
          </w:rPr>
          <w:tab/>
        </w:r>
        <w:r>
          <w:rPr>
            <w:noProof/>
            <w:webHidden/>
          </w:rPr>
          <w:fldChar w:fldCharType="begin"/>
        </w:r>
        <w:r>
          <w:rPr>
            <w:noProof/>
            <w:webHidden/>
          </w:rPr>
          <w:instrText xml:space="preserve"> PAGEREF _Toc231835469 \h </w:instrText>
        </w:r>
        <w:r>
          <w:rPr>
            <w:noProof/>
            <w:webHidden/>
          </w:rPr>
        </w:r>
        <w:r>
          <w:rPr>
            <w:noProof/>
            <w:webHidden/>
          </w:rPr>
          <w:fldChar w:fldCharType="separate"/>
        </w:r>
        <w:r>
          <w:rPr>
            <w:noProof/>
            <w:webHidden/>
          </w:rPr>
          <w:t>3</w:t>
        </w:r>
        <w:r>
          <w:rPr>
            <w:noProof/>
            <w:webHidden/>
          </w:rPr>
          <w:fldChar w:fldCharType="end"/>
        </w:r>
      </w:hyperlink>
    </w:p>
    <w:p w14:paraId="5895C7C8" w14:textId="10F15660" w:rsidR="00CF7917" w:rsidRDefault="00CF7917">
      <w:pPr>
        <w:pStyle w:val="TDC3"/>
        <w:tabs>
          <w:tab w:val="right" w:pos="9016"/>
        </w:tabs>
        <w:rPr>
          <w:rFonts w:eastAsiaTheme="minorEastAsia" w:cstheme="minorBidi"/>
          <w:smallCaps w:val="0"/>
          <w:noProof/>
          <w:kern w:val="2"/>
          <w:sz w:val="24"/>
          <w:szCs w:val="24"/>
          <w:lang w:eastAsia="en-GB"/>
        </w:rPr>
      </w:pPr>
      <w:hyperlink w:anchor="_Toc231835470" w:history="1">
        <w:r w:rsidRPr="005B19B0">
          <w:rPr>
            <w:rStyle w:val="Hipervnculo"/>
            <w:noProof/>
          </w:rPr>
          <w:t>Time series</w:t>
        </w:r>
        <w:r>
          <w:rPr>
            <w:noProof/>
            <w:webHidden/>
          </w:rPr>
          <w:tab/>
        </w:r>
        <w:r>
          <w:rPr>
            <w:noProof/>
            <w:webHidden/>
          </w:rPr>
          <w:fldChar w:fldCharType="begin"/>
        </w:r>
        <w:r>
          <w:rPr>
            <w:noProof/>
            <w:webHidden/>
          </w:rPr>
          <w:instrText xml:space="preserve"> PAGEREF _Toc231835470 \h </w:instrText>
        </w:r>
        <w:r>
          <w:rPr>
            <w:noProof/>
            <w:webHidden/>
          </w:rPr>
        </w:r>
        <w:r>
          <w:rPr>
            <w:noProof/>
            <w:webHidden/>
          </w:rPr>
          <w:fldChar w:fldCharType="separate"/>
        </w:r>
        <w:r>
          <w:rPr>
            <w:noProof/>
            <w:webHidden/>
          </w:rPr>
          <w:t>3</w:t>
        </w:r>
        <w:r>
          <w:rPr>
            <w:noProof/>
            <w:webHidden/>
          </w:rPr>
          <w:fldChar w:fldCharType="end"/>
        </w:r>
      </w:hyperlink>
    </w:p>
    <w:p w14:paraId="051E1D59" w14:textId="1CC29749" w:rsidR="00CF7917" w:rsidRDefault="00CF7917">
      <w:pPr>
        <w:pStyle w:val="TDC3"/>
        <w:tabs>
          <w:tab w:val="right" w:pos="9016"/>
        </w:tabs>
        <w:rPr>
          <w:rFonts w:eastAsiaTheme="minorEastAsia" w:cstheme="minorBidi"/>
          <w:smallCaps w:val="0"/>
          <w:noProof/>
          <w:kern w:val="2"/>
          <w:sz w:val="24"/>
          <w:szCs w:val="24"/>
          <w:lang w:eastAsia="en-GB"/>
        </w:rPr>
      </w:pPr>
      <w:hyperlink w:anchor="_Toc231835471" w:history="1">
        <w:r w:rsidRPr="005B19B0">
          <w:rPr>
            <w:rStyle w:val="Hipervnculo"/>
            <w:noProof/>
          </w:rPr>
          <w:t>Mean-Variance Optimiser</w:t>
        </w:r>
        <w:r>
          <w:rPr>
            <w:noProof/>
            <w:webHidden/>
          </w:rPr>
          <w:tab/>
        </w:r>
        <w:r>
          <w:rPr>
            <w:noProof/>
            <w:webHidden/>
          </w:rPr>
          <w:fldChar w:fldCharType="begin"/>
        </w:r>
        <w:r>
          <w:rPr>
            <w:noProof/>
            <w:webHidden/>
          </w:rPr>
          <w:instrText xml:space="preserve"> PAGEREF _Toc231835471 \h </w:instrText>
        </w:r>
        <w:r>
          <w:rPr>
            <w:noProof/>
            <w:webHidden/>
          </w:rPr>
        </w:r>
        <w:r>
          <w:rPr>
            <w:noProof/>
            <w:webHidden/>
          </w:rPr>
          <w:fldChar w:fldCharType="separate"/>
        </w:r>
        <w:r>
          <w:rPr>
            <w:noProof/>
            <w:webHidden/>
          </w:rPr>
          <w:t>3</w:t>
        </w:r>
        <w:r>
          <w:rPr>
            <w:noProof/>
            <w:webHidden/>
          </w:rPr>
          <w:fldChar w:fldCharType="end"/>
        </w:r>
      </w:hyperlink>
    </w:p>
    <w:p w14:paraId="6F58A311" w14:textId="5CA649A7" w:rsidR="00CF7917" w:rsidRDefault="00CF7917">
      <w:pPr>
        <w:pStyle w:val="TDC3"/>
        <w:tabs>
          <w:tab w:val="right" w:pos="9016"/>
        </w:tabs>
        <w:rPr>
          <w:rFonts w:eastAsiaTheme="minorEastAsia" w:cstheme="minorBidi"/>
          <w:smallCaps w:val="0"/>
          <w:noProof/>
          <w:kern w:val="2"/>
          <w:sz w:val="24"/>
          <w:szCs w:val="24"/>
          <w:lang w:eastAsia="en-GB"/>
        </w:rPr>
      </w:pPr>
      <w:hyperlink w:anchor="_Toc231835472" w:history="1">
        <w:r w:rsidRPr="005B19B0">
          <w:rPr>
            <w:rStyle w:val="Hipervnculo"/>
            <w:noProof/>
          </w:rPr>
          <w:t>Polynomials and root finding</w:t>
        </w:r>
        <w:r>
          <w:rPr>
            <w:noProof/>
            <w:webHidden/>
          </w:rPr>
          <w:tab/>
        </w:r>
        <w:r>
          <w:rPr>
            <w:noProof/>
            <w:webHidden/>
          </w:rPr>
          <w:fldChar w:fldCharType="begin"/>
        </w:r>
        <w:r>
          <w:rPr>
            <w:noProof/>
            <w:webHidden/>
          </w:rPr>
          <w:instrText xml:space="preserve"> PAGEREF _Toc231835472 \h </w:instrText>
        </w:r>
        <w:r>
          <w:rPr>
            <w:noProof/>
            <w:webHidden/>
          </w:rPr>
        </w:r>
        <w:r>
          <w:rPr>
            <w:noProof/>
            <w:webHidden/>
          </w:rPr>
          <w:fldChar w:fldCharType="separate"/>
        </w:r>
        <w:r>
          <w:rPr>
            <w:noProof/>
            <w:webHidden/>
          </w:rPr>
          <w:t>3</w:t>
        </w:r>
        <w:r>
          <w:rPr>
            <w:noProof/>
            <w:webHidden/>
          </w:rPr>
          <w:fldChar w:fldCharType="end"/>
        </w:r>
      </w:hyperlink>
    </w:p>
    <w:p w14:paraId="3674A4CF" w14:textId="114EF5A0" w:rsidR="00CF7917" w:rsidRDefault="00CF7917">
      <w:pPr>
        <w:pStyle w:val="TDC3"/>
        <w:tabs>
          <w:tab w:val="right" w:pos="9016"/>
        </w:tabs>
        <w:rPr>
          <w:rFonts w:eastAsiaTheme="minorEastAsia" w:cstheme="minorBidi"/>
          <w:smallCaps w:val="0"/>
          <w:noProof/>
          <w:kern w:val="2"/>
          <w:sz w:val="24"/>
          <w:szCs w:val="24"/>
          <w:lang w:eastAsia="en-GB"/>
        </w:rPr>
      </w:pPr>
      <w:hyperlink w:anchor="_Toc231835473" w:history="1">
        <w:r w:rsidRPr="005B19B0">
          <w:rPr>
            <w:rStyle w:val="Hipervnculo"/>
            <w:noProof/>
          </w:rPr>
          <w:t>Fast Fourier Transform</w:t>
        </w:r>
        <w:r>
          <w:rPr>
            <w:noProof/>
            <w:webHidden/>
          </w:rPr>
          <w:tab/>
        </w:r>
        <w:r>
          <w:rPr>
            <w:noProof/>
            <w:webHidden/>
          </w:rPr>
          <w:fldChar w:fldCharType="begin"/>
        </w:r>
        <w:r>
          <w:rPr>
            <w:noProof/>
            <w:webHidden/>
          </w:rPr>
          <w:instrText xml:space="preserve"> PAGEREF _Toc231835473 \h </w:instrText>
        </w:r>
        <w:r>
          <w:rPr>
            <w:noProof/>
            <w:webHidden/>
          </w:rPr>
        </w:r>
        <w:r>
          <w:rPr>
            <w:noProof/>
            <w:webHidden/>
          </w:rPr>
          <w:fldChar w:fldCharType="separate"/>
        </w:r>
        <w:r>
          <w:rPr>
            <w:noProof/>
            <w:webHidden/>
          </w:rPr>
          <w:t>4</w:t>
        </w:r>
        <w:r>
          <w:rPr>
            <w:noProof/>
            <w:webHidden/>
          </w:rPr>
          <w:fldChar w:fldCharType="end"/>
        </w:r>
      </w:hyperlink>
    </w:p>
    <w:p w14:paraId="33E366C0" w14:textId="16B093DC"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74" w:history="1">
        <w:r w:rsidRPr="005B19B0">
          <w:rPr>
            <w:rStyle w:val="Hipervnculo"/>
            <w:noProof/>
          </w:rPr>
          <w:t>Language goals and design</w:t>
        </w:r>
        <w:r>
          <w:rPr>
            <w:noProof/>
            <w:webHidden/>
          </w:rPr>
          <w:tab/>
        </w:r>
        <w:r>
          <w:rPr>
            <w:noProof/>
            <w:webHidden/>
          </w:rPr>
          <w:fldChar w:fldCharType="begin"/>
        </w:r>
        <w:r>
          <w:rPr>
            <w:noProof/>
            <w:webHidden/>
          </w:rPr>
          <w:instrText xml:space="preserve"> PAGEREF _Toc231835474 \h </w:instrText>
        </w:r>
        <w:r>
          <w:rPr>
            <w:noProof/>
            <w:webHidden/>
          </w:rPr>
        </w:r>
        <w:r>
          <w:rPr>
            <w:noProof/>
            <w:webHidden/>
          </w:rPr>
          <w:fldChar w:fldCharType="separate"/>
        </w:r>
        <w:r>
          <w:rPr>
            <w:noProof/>
            <w:webHidden/>
          </w:rPr>
          <w:t>4</w:t>
        </w:r>
        <w:r>
          <w:rPr>
            <w:noProof/>
            <w:webHidden/>
          </w:rPr>
          <w:fldChar w:fldCharType="end"/>
        </w:r>
      </w:hyperlink>
    </w:p>
    <w:p w14:paraId="35E9AD84" w14:textId="1F5EC0C7" w:rsidR="00CF7917" w:rsidRDefault="00CF7917">
      <w:pPr>
        <w:pStyle w:val="TDC3"/>
        <w:tabs>
          <w:tab w:val="right" w:pos="9016"/>
        </w:tabs>
        <w:rPr>
          <w:rFonts w:eastAsiaTheme="minorEastAsia" w:cstheme="minorBidi"/>
          <w:smallCaps w:val="0"/>
          <w:noProof/>
          <w:kern w:val="2"/>
          <w:sz w:val="24"/>
          <w:szCs w:val="24"/>
          <w:lang w:eastAsia="en-GB"/>
        </w:rPr>
      </w:pPr>
      <w:hyperlink w:anchor="_Toc231835475" w:history="1">
        <w:r w:rsidRPr="005B19B0">
          <w:rPr>
            <w:rStyle w:val="Hipervnculo"/>
            <w:noProof/>
          </w:rPr>
          <w:t>Arrays in AUSTRA</w:t>
        </w:r>
        <w:r>
          <w:rPr>
            <w:noProof/>
            <w:webHidden/>
          </w:rPr>
          <w:tab/>
        </w:r>
        <w:r>
          <w:rPr>
            <w:noProof/>
            <w:webHidden/>
          </w:rPr>
          <w:fldChar w:fldCharType="begin"/>
        </w:r>
        <w:r>
          <w:rPr>
            <w:noProof/>
            <w:webHidden/>
          </w:rPr>
          <w:instrText xml:space="preserve"> PAGEREF _Toc231835475 \h </w:instrText>
        </w:r>
        <w:r>
          <w:rPr>
            <w:noProof/>
            <w:webHidden/>
          </w:rPr>
        </w:r>
        <w:r>
          <w:rPr>
            <w:noProof/>
            <w:webHidden/>
          </w:rPr>
          <w:fldChar w:fldCharType="separate"/>
        </w:r>
        <w:r>
          <w:rPr>
            <w:noProof/>
            <w:webHidden/>
          </w:rPr>
          <w:t>5</w:t>
        </w:r>
        <w:r>
          <w:rPr>
            <w:noProof/>
            <w:webHidden/>
          </w:rPr>
          <w:fldChar w:fldCharType="end"/>
        </w:r>
      </w:hyperlink>
    </w:p>
    <w:p w14:paraId="60B26BA8" w14:textId="1F375FF7" w:rsidR="00CF7917" w:rsidRDefault="00CF7917">
      <w:pPr>
        <w:pStyle w:val="TDC1"/>
        <w:rPr>
          <w:rFonts w:eastAsiaTheme="minorEastAsia" w:cstheme="minorBidi"/>
          <w:b w:val="0"/>
          <w:bCs w:val="0"/>
          <w:caps w:val="0"/>
          <w:noProof/>
          <w:kern w:val="2"/>
          <w:sz w:val="24"/>
          <w:szCs w:val="24"/>
          <w:u w:val="none"/>
          <w:lang w:eastAsia="en-GB"/>
        </w:rPr>
      </w:pPr>
      <w:hyperlink w:anchor="_Toc231835476" w:history="1">
        <w:r w:rsidRPr="005B19B0">
          <w:rPr>
            <w:rStyle w:val="Hipervnculo"/>
            <w:noProof/>
          </w:rPr>
          <w:t>Language overview</w:t>
        </w:r>
        <w:r>
          <w:rPr>
            <w:noProof/>
            <w:webHidden/>
          </w:rPr>
          <w:tab/>
        </w:r>
        <w:r>
          <w:rPr>
            <w:noProof/>
            <w:webHidden/>
          </w:rPr>
          <w:fldChar w:fldCharType="begin"/>
        </w:r>
        <w:r>
          <w:rPr>
            <w:noProof/>
            <w:webHidden/>
          </w:rPr>
          <w:instrText xml:space="preserve"> PAGEREF _Toc231835476 \h </w:instrText>
        </w:r>
        <w:r>
          <w:rPr>
            <w:noProof/>
            <w:webHidden/>
          </w:rPr>
        </w:r>
        <w:r>
          <w:rPr>
            <w:noProof/>
            <w:webHidden/>
          </w:rPr>
          <w:fldChar w:fldCharType="separate"/>
        </w:r>
        <w:r>
          <w:rPr>
            <w:noProof/>
            <w:webHidden/>
          </w:rPr>
          <w:t>7</w:t>
        </w:r>
        <w:r>
          <w:rPr>
            <w:noProof/>
            <w:webHidden/>
          </w:rPr>
          <w:fldChar w:fldCharType="end"/>
        </w:r>
      </w:hyperlink>
    </w:p>
    <w:p w14:paraId="37D8E98B" w14:textId="22918D6D"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77" w:history="1">
        <w:r w:rsidRPr="005B19B0">
          <w:rPr>
            <w:rStyle w:val="Hipervnculo"/>
            <w:noProof/>
          </w:rPr>
          <w:t>Lexical syntax</w:t>
        </w:r>
        <w:r>
          <w:rPr>
            <w:noProof/>
            <w:webHidden/>
          </w:rPr>
          <w:tab/>
        </w:r>
        <w:r>
          <w:rPr>
            <w:noProof/>
            <w:webHidden/>
          </w:rPr>
          <w:fldChar w:fldCharType="begin"/>
        </w:r>
        <w:r>
          <w:rPr>
            <w:noProof/>
            <w:webHidden/>
          </w:rPr>
          <w:instrText xml:space="preserve"> PAGEREF _Toc231835477 \h </w:instrText>
        </w:r>
        <w:r>
          <w:rPr>
            <w:noProof/>
            <w:webHidden/>
          </w:rPr>
        </w:r>
        <w:r>
          <w:rPr>
            <w:noProof/>
            <w:webHidden/>
          </w:rPr>
          <w:fldChar w:fldCharType="separate"/>
        </w:r>
        <w:r>
          <w:rPr>
            <w:noProof/>
            <w:webHidden/>
          </w:rPr>
          <w:t>7</w:t>
        </w:r>
        <w:r>
          <w:rPr>
            <w:noProof/>
            <w:webHidden/>
          </w:rPr>
          <w:fldChar w:fldCharType="end"/>
        </w:r>
      </w:hyperlink>
    </w:p>
    <w:p w14:paraId="17844759" w14:textId="14ADF266" w:rsidR="00CF7917" w:rsidRDefault="00CF7917">
      <w:pPr>
        <w:pStyle w:val="TDC3"/>
        <w:tabs>
          <w:tab w:val="right" w:pos="9016"/>
        </w:tabs>
        <w:rPr>
          <w:rFonts w:eastAsiaTheme="minorEastAsia" w:cstheme="minorBidi"/>
          <w:smallCaps w:val="0"/>
          <w:noProof/>
          <w:kern w:val="2"/>
          <w:sz w:val="24"/>
          <w:szCs w:val="24"/>
          <w:lang w:eastAsia="en-GB"/>
        </w:rPr>
      </w:pPr>
      <w:hyperlink w:anchor="_Toc231835478" w:history="1">
        <w:r w:rsidRPr="005B19B0">
          <w:rPr>
            <w:rStyle w:val="Hipervnculo"/>
            <w:noProof/>
          </w:rPr>
          <w:t>Numeric literals</w:t>
        </w:r>
        <w:r>
          <w:rPr>
            <w:noProof/>
            <w:webHidden/>
          </w:rPr>
          <w:tab/>
        </w:r>
        <w:r>
          <w:rPr>
            <w:noProof/>
            <w:webHidden/>
          </w:rPr>
          <w:fldChar w:fldCharType="begin"/>
        </w:r>
        <w:r>
          <w:rPr>
            <w:noProof/>
            <w:webHidden/>
          </w:rPr>
          <w:instrText xml:space="preserve"> PAGEREF _Toc231835478 \h </w:instrText>
        </w:r>
        <w:r>
          <w:rPr>
            <w:noProof/>
            <w:webHidden/>
          </w:rPr>
        </w:r>
        <w:r>
          <w:rPr>
            <w:noProof/>
            <w:webHidden/>
          </w:rPr>
          <w:fldChar w:fldCharType="separate"/>
        </w:r>
        <w:r>
          <w:rPr>
            <w:noProof/>
            <w:webHidden/>
          </w:rPr>
          <w:t>7</w:t>
        </w:r>
        <w:r>
          <w:rPr>
            <w:noProof/>
            <w:webHidden/>
          </w:rPr>
          <w:fldChar w:fldCharType="end"/>
        </w:r>
      </w:hyperlink>
    </w:p>
    <w:p w14:paraId="48B1F09B" w14:textId="53B6ECA5" w:rsidR="00CF7917" w:rsidRDefault="00CF7917">
      <w:pPr>
        <w:pStyle w:val="TDC3"/>
        <w:tabs>
          <w:tab w:val="right" w:pos="9016"/>
        </w:tabs>
        <w:rPr>
          <w:rFonts w:eastAsiaTheme="minorEastAsia" w:cstheme="minorBidi"/>
          <w:smallCaps w:val="0"/>
          <w:noProof/>
          <w:kern w:val="2"/>
          <w:sz w:val="24"/>
          <w:szCs w:val="24"/>
          <w:lang w:eastAsia="en-GB"/>
        </w:rPr>
      </w:pPr>
      <w:hyperlink w:anchor="_Toc231835479" w:history="1">
        <w:r w:rsidRPr="005B19B0">
          <w:rPr>
            <w:rStyle w:val="Hipervnculo"/>
            <w:noProof/>
          </w:rPr>
          <w:t>String literals</w:t>
        </w:r>
        <w:r>
          <w:rPr>
            <w:noProof/>
            <w:webHidden/>
          </w:rPr>
          <w:tab/>
        </w:r>
        <w:r>
          <w:rPr>
            <w:noProof/>
            <w:webHidden/>
          </w:rPr>
          <w:fldChar w:fldCharType="begin"/>
        </w:r>
        <w:r>
          <w:rPr>
            <w:noProof/>
            <w:webHidden/>
          </w:rPr>
          <w:instrText xml:space="preserve"> PAGEREF _Toc231835479 \h </w:instrText>
        </w:r>
        <w:r>
          <w:rPr>
            <w:noProof/>
            <w:webHidden/>
          </w:rPr>
        </w:r>
        <w:r>
          <w:rPr>
            <w:noProof/>
            <w:webHidden/>
          </w:rPr>
          <w:fldChar w:fldCharType="separate"/>
        </w:r>
        <w:r>
          <w:rPr>
            <w:noProof/>
            <w:webHidden/>
          </w:rPr>
          <w:t>8</w:t>
        </w:r>
        <w:r>
          <w:rPr>
            <w:noProof/>
            <w:webHidden/>
          </w:rPr>
          <w:fldChar w:fldCharType="end"/>
        </w:r>
      </w:hyperlink>
    </w:p>
    <w:p w14:paraId="6D684AE4" w14:textId="66957C4B" w:rsidR="00CF7917" w:rsidRDefault="00CF7917">
      <w:pPr>
        <w:pStyle w:val="TDC3"/>
        <w:tabs>
          <w:tab w:val="right" w:pos="9016"/>
        </w:tabs>
        <w:rPr>
          <w:rFonts w:eastAsiaTheme="minorEastAsia" w:cstheme="minorBidi"/>
          <w:smallCaps w:val="0"/>
          <w:noProof/>
          <w:kern w:val="2"/>
          <w:sz w:val="24"/>
          <w:szCs w:val="24"/>
          <w:lang w:eastAsia="en-GB"/>
        </w:rPr>
      </w:pPr>
      <w:hyperlink w:anchor="_Toc231835480" w:history="1">
        <w:r w:rsidRPr="005B19B0">
          <w:rPr>
            <w:rStyle w:val="Hipervnculo"/>
            <w:noProof/>
          </w:rPr>
          <w:t>Date literals</w:t>
        </w:r>
        <w:r>
          <w:rPr>
            <w:noProof/>
            <w:webHidden/>
          </w:rPr>
          <w:tab/>
        </w:r>
        <w:r>
          <w:rPr>
            <w:noProof/>
            <w:webHidden/>
          </w:rPr>
          <w:fldChar w:fldCharType="begin"/>
        </w:r>
        <w:r>
          <w:rPr>
            <w:noProof/>
            <w:webHidden/>
          </w:rPr>
          <w:instrText xml:space="preserve"> PAGEREF _Toc231835480 \h </w:instrText>
        </w:r>
        <w:r>
          <w:rPr>
            <w:noProof/>
            <w:webHidden/>
          </w:rPr>
        </w:r>
        <w:r>
          <w:rPr>
            <w:noProof/>
            <w:webHidden/>
          </w:rPr>
          <w:fldChar w:fldCharType="separate"/>
        </w:r>
        <w:r>
          <w:rPr>
            <w:noProof/>
            <w:webHidden/>
          </w:rPr>
          <w:t>8</w:t>
        </w:r>
        <w:r>
          <w:rPr>
            <w:noProof/>
            <w:webHidden/>
          </w:rPr>
          <w:fldChar w:fldCharType="end"/>
        </w:r>
      </w:hyperlink>
    </w:p>
    <w:p w14:paraId="550DEBD6" w14:textId="72E28C20" w:rsidR="00CF7917" w:rsidRDefault="00CF7917">
      <w:pPr>
        <w:pStyle w:val="TDC3"/>
        <w:tabs>
          <w:tab w:val="right" w:pos="9016"/>
        </w:tabs>
        <w:rPr>
          <w:rFonts w:eastAsiaTheme="minorEastAsia" w:cstheme="minorBidi"/>
          <w:smallCaps w:val="0"/>
          <w:noProof/>
          <w:kern w:val="2"/>
          <w:sz w:val="24"/>
          <w:szCs w:val="24"/>
          <w:lang w:eastAsia="en-GB"/>
        </w:rPr>
      </w:pPr>
      <w:hyperlink w:anchor="_Toc231835481" w:history="1">
        <w:r w:rsidRPr="005B19B0">
          <w:rPr>
            <w:rStyle w:val="Hipervnculo"/>
            <w:noProof/>
          </w:rPr>
          <w:t>Comments</w:t>
        </w:r>
        <w:r>
          <w:rPr>
            <w:noProof/>
            <w:webHidden/>
          </w:rPr>
          <w:tab/>
        </w:r>
        <w:r>
          <w:rPr>
            <w:noProof/>
            <w:webHidden/>
          </w:rPr>
          <w:fldChar w:fldCharType="begin"/>
        </w:r>
        <w:r>
          <w:rPr>
            <w:noProof/>
            <w:webHidden/>
          </w:rPr>
          <w:instrText xml:space="preserve"> PAGEREF _Toc231835481 \h </w:instrText>
        </w:r>
        <w:r>
          <w:rPr>
            <w:noProof/>
            <w:webHidden/>
          </w:rPr>
        </w:r>
        <w:r>
          <w:rPr>
            <w:noProof/>
            <w:webHidden/>
          </w:rPr>
          <w:fldChar w:fldCharType="separate"/>
        </w:r>
        <w:r>
          <w:rPr>
            <w:noProof/>
            <w:webHidden/>
          </w:rPr>
          <w:t>8</w:t>
        </w:r>
        <w:r>
          <w:rPr>
            <w:noProof/>
            <w:webHidden/>
          </w:rPr>
          <w:fldChar w:fldCharType="end"/>
        </w:r>
      </w:hyperlink>
    </w:p>
    <w:p w14:paraId="121D56DF" w14:textId="7D6BC87C"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82" w:history="1">
        <w:r w:rsidRPr="005B19B0">
          <w:rPr>
            <w:rStyle w:val="Hipervnculo"/>
            <w:noProof/>
          </w:rPr>
          <w:t>Root objects</w:t>
        </w:r>
        <w:r>
          <w:rPr>
            <w:noProof/>
            <w:webHidden/>
          </w:rPr>
          <w:tab/>
        </w:r>
        <w:r>
          <w:rPr>
            <w:noProof/>
            <w:webHidden/>
          </w:rPr>
          <w:fldChar w:fldCharType="begin"/>
        </w:r>
        <w:r>
          <w:rPr>
            <w:noProof/>
            <w:webHidden/>
          </w:rPr>
          <w:instrText xml:space="preserve"> PAGEREF _Toc231835482 \h </w:instrText>
        </w:r>
        <w:r>
          <w:rPr>
            <w:noProof/>
            <w:webHidden/>
          </w:rPr>
        </w:r>
        <w:r>
          <w:rPr>
            <w:noProof/>
            <w:webHidden/>
          </w:rPr>
          <w:fldChar w:fldCharType="separate"/>
        </w:r>
        <w:r>
          <w:rPr>
            <w:noProof/>
            <w:webHidden/>
          </w:rPr>
          <w:t>9</w:t>
        </w:r>
        <w:r>
          <w:rPr>
            <w:noProof/>
            <w:webHidden/>
          </w:rPr>
          <w:fldChar w:fldCharType="end"/>
        </w:r>
      </w:hyperlink>
    </w:p>
    <w:p w14:paraId="0A9A7298" w14:textId="68912208" w:rsidR="00CF7917" w:rsidRDefault="00CF7917">
      <w:pPr>
        <w:pStyle w:val="TDC3"/>
        <w:tabs>
          <w:tab w:val="right" w:pos="9016"/>
        </w:tabs>
        <w:rPr>
          <w:rFonts w:eastAsiaTheme="minorEastAsia" w:cstheme="minorBidi"/>
          <w:smallCaps w:val="0"/>
          <w:noProof/>
          <w:kern w:val="2"/>
          <w:sz w:val="24"/>
          <w:szCs w:val="24"/>
          <w:lang w:eastAsia="en-GB"/>
        </w:rPr>
      </w:pPr>
      <w:hyperlink w:anchor="_Toc231835483" w:history="1">
        <w:r w:rsidRPr="005B19B0">
          <w:rPr>
            <w:rStyle w:val="Hipervnculo"/>
            <w:noProof/>
          </w:rPr>
          <w:t>Global variables</w:t>
        </w:r>
        <w:r>
          <w:rPr>
            <w:noProof/>
            <w:webHidden/>
          </w:rPr>
          <w:tab/>
        </w:r>
        <w:r>
          <w:rPr>
            <w:noProof/>
            <w:webHidden/>
          </w:rPr>
          <w:fldChar w:fldCharType="begin"/>
        </w:r>
        <w:r>
          <w:rPr>
            <w:noProof/>
            <w:webHidden/>
          </w:rPr>
          <w:instrText xml:space="preserve"> PAGEREF _Toc231835483 \h </w:instrText>
        </w:r>
        <w:r>
          <w:rPr>
            <w:noProof/>
            <w:webHidden/>
          </w:rPr>
        </w:r>
        <w:r>
          <w:rPr>
            <w:noProof/>
            <w:webHidden/>
          </w:rPr>
          <w:fldChar w:fldCharType="separate"/>
        </w:r>
        <w:r>
          <w:rPr>
            <w:noProof/>
            <w:webHidden/>
          </w:rPr>
          <w:t>9</w:t>
        </w:r>
        <w:r>
          <w:rPr>
            <w:noProof/>
            <w:webHidden/>
          </w:rPr>
          <w:fldChar w:fldCharType="end"/>
        </w:r>
      </w:hyperlink>
    </w:p>
    <w:p w14:paraId="622AF2EE" w14:textId="25EAFE9A" w:rsidR="00CF7917" w:rsidRDefault="00CF7917">
      <w:pPr>
        <w:pStyle w:val="TDC3"/>
        <w:tabs>
          <w:tab w:val="right" w:pos="9016"/>
        </w:tabs>
        <w:rPr>
          <w:rFonts w:eastAsiaTheme="minorEastAsia" w:cstheme="minorBidi"/>
          <w:smallCaps w:val="0"/>
          <w:noProof/>
          <w:kern w:val="2"/>
          <w:sz w:val="24"/>
          <w:szCs w:val="24"/>
          <w:lang w:eastAsia="en-GB"/>
        </w:rPr>
      </w:pPr>
      <w:hyperlink w:anchor="_Toc231835484" w:history="1">
        <w:r w:rsidRPr="005B19B0">
          <w:rPr>
            <w:rStyle w:val="Hipervnculo"/>
            <w:noProof/>
          </w:rPr>
          <w:t>Session variables</w:t>
        </w:r>
        <w:r>
          <w:rPr>
            <w:noProof/>
            <w:webHidden/>
          </w:rPr>
          <w:tab/>
        </w:r>
        <w:r>
          <w:rPr>
            <w:noProof/>
            <w:webHidden/>
          </w:rPr>
          <w:fldChar w:fldCharType="begin"/>
        </w:r>
        <w:r>
          <w:rPr>
            <w:noProof/>
            <w:webHidden/>
          </w:rPr>
          <w:instrText xml:space="preserve"> PAGEREF _Toc231835484 \h </w:instrText>
        </w:r>
        <w:r>
          <w:rPr>
            <w:noProof/>
            <w:webHidden/>
          </w:rPr>
        </w:r>
        <w:r>
          <w:rPr>
            <w:noProof/>
            <w:webHidden/>
          </w:rPr>
          <w:fldChar w:fldCharType="separate"/>
        </w:r>
        <w:r>
          <w:rPr>
            <w:noProof/>
            <w:webHidden/>
          </w:rPr>
          <w:t>10</w:t>
        </w:r>
        <w:r>
          <w:rPr>
            <w:noProof/>
            <w:webHidden/>
          </w:rPr>
          <w:fldChar w:fldCharType="end"/>
        </w:r>
      </w:hyperlink>
    </w:p>
    <w:p w14:paraId="24B679C4" w14:textId="0BD3183A" w:rsidR="00CF7917" w:rsidRDefault="00CF7917">
      <w:pPr>
        <w:pStyle w:val="TDC3"/>
        <w:tabs>
          <w:tab w:val="right" w:pos="9016"/>
        </w:tabs>
        <w:rPr>
          <w:rFonts w:eastAsiaTheme="minorEastAsia" w:cstheme="minorBidi"/>
          <w:smallCaps w:val="0"/>
          <w:noProof/>
          <w:kern w:val="2"/>
          <w:sz w:val="24"/>
          <w:szCs w:val="24"/>
          <w:lang w:eastAsia="en-GB"/>
        </w:rPr>
      </w:pPr>
      <w:hyperlink w:anchor="_Toc231835485" w:history="1">
        <w:r w:rsidRPr="005B19B0">
          <w:rPr>
            <w:rStyle w:val="Hipervnculo"/>
            <w:noProof/>
          </w:rPr>
          <w:t>Class methods and class constants</w:t>
        </w:r>
        <w:r>
          <w:rPr>
            <w:noProof/>
            <w:webHidden/>
          </w:rPr>
          <w:tab/>
        </w:r>
        <w:r>
          <w:rPr>
            <w:noProof/>
            <w:webHidden/>
          </w:rPr>
          <w:fldChar w:fldCharType="begin"/>
        </w:r>
        <w:r>
          <w:rPr>
            <w:noProof/>
            <w:webHidden/>
          </w:rPr>
          <w:instrText xml:space="preserve"> PAGEREF _Toc231835485 \h </w:instrText>
        </w:r>
        <w:r>
          <w:rPr>
            <w:noProof/>
            <w:webHidden/>
          </w:rPr>
        </w:r>
        <w:r>
          <w:rPr>
            <w:noProof/>
            <w:webHidden/>
          </w:rPr>
          <w:fldChar w:fldCharType="separate"/>
        </w:r>
        <w:r>
          <w:rPr>
            <w:noProof/>
            <w:webHidden/>
          </w:rPr>
          <w:t>11</w:t>
        </w:r>
        <w:r>
          <w:rPr>
            <w:noProof/>
            <w:webHidden/>
          </w:rPr>
          <w:fldChar w:fldCharType="end"/>
        </w:r>
      </w:hyperlink>
    </w:p>
    <w:p w14:paraId="076A1DDD" w14:textId="2B9BF159" w:rsidR="00CF7917" w:rsidRDefault="00CF7917">
      <w:pPr>
        <w:pStyle w:val="TDC1"/>
        <w:rPr>
          <w:rFonts w:eastAsiaTheme="minorEastAsia" w:cstheme="minorBidi"/>
          <w:b w:val="0"/>
          <w:bCs w:val="0"/>
          <w:caps w:val="0"/>
          <w:noProof/>
          <w:kern w:val="2"/>
          <w:sz w:val="24"/>
          <w:szCs w:val="24"/>
          <w:u w:val="none"/>
          <w:lang w:eastAsia="en-GB"/>
        </w:rPr>
      </w:pPr>
      <w:hyperlink w:anchor="_Toc231835486" w:history="1">
        <w:r w:rsidRPr="005B19B0">
          <w:rPr>
            <w:rStyle w:val="Hipervnculo"/>
            <w:noProof/>
          </w:rPr>
          <w:t>Primitive types</w:t>
        </w:r>
        <w:r>
          <w:rPr>
            <w:noProof/>
            <w:webHidden/>
          </w:rPr>
          <w:tab/>
        </w:r>
        <w:r>
          <w:rPr>
            <w:noProof/>
            <w:webHidden/>
          </w:rPr>
          <w:fldChar w:fldCharType="begin"/>
        </w:r>
        <w:r>
          <w:rPr>
            <w:noProof/>
            <w:webHidden/>
          </w:rPr>
          <w:instrText xml:space="preserve"> PAGEREF _Toc231835486 \h </w:instrText>
        </w:r>
        <w:r>
          <w:rPr>
            <w:noProof/>
            <w:webHidden/>
          </w:rPr>
        </w:r>
        <w:r>
          <w:rPr>
            <w:noProof/>
            <w:webHidden/>
          </w:rPr>
          <w:fldChar w:fldCharType="separate"/>
        </w:r>
        <w:r>
          <w:rPr>
            <w:noProof/>
            <w:webHidden/>
          </w:rPr>
          <w:t>13</w:t>
        </w:r>
        <w:r>
          <w:rPr>
            <w:noProof/>
            <w:webHidden/>
          </w:rPr>
          <w:fldChar w:fldCharType="end"/>
        </w:r>
      </w:hyperlink>
    </w:p>
    <w:p w14:paraId="0D08499B" w14:textId="00DB17C7"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87" w:history="1">
        <w:r w:rsidRPr="005B19B0">
          <w:rPr>
            <w:rStyle w:val="Hipervnculo"/>
            <w:noProof/>
          </w:rPr>
          <w:t>Operators</w:t>
        </w:r>
        <w:r>
          <w:rPr>
            <w:noProof/>
            <w:webHidden/>
          </w:rPr>
          <w:tab/>
        </w:r>
        <w:r>
          <w:rPr>
            <w:noProof/>
            <w:webHidden/>
          </w:rPr>
          <w:fldChar w:fldCharType="begin"/>
        </w:r>
        <w:r>
          <w:rPr>
            <w:noProof/>
            <w:webHidden/>
          </w:rPr>
          <w:instrText xml:space="preserve"> PAGEREF _Toc231835487 \h </w:instrText>
        </w:r>
        <w:r>
          <w:rPr>
            <w:noProof/>
            <w:webHidden/>
          </w:rPr>
        </w:r>
        <w:r>
          <w:rPr>
            <w:noProof/>
            <w:webHidden/>
          </w:rPr>
          <w:fldChar w:fldCharType="separate"/>
        </w:r>
        <w:r>
          <w:rPr>
            <w:noProof/>
            <w:webHidden/>
          </w:rPr>
          <w:t>13</w:t>
        </w:r>
        <w:r>
          <w:rPr>
            <w:noProof/>
            <w:webHidden/>
          </w:rPr>
          <w:fldChar w:fldCharType="end"/>
        </w:r>
      </w:hyperlink>
    </w:p>
    <w:p w14:paraId="11FC7A21" w14:textId="5D4F6344" w:rsidR="00CF7917" w:rsidRDefault="00CF7917">
      <w:pPr>
        <w:pStyle w:val="TDC3"/>
        <w:tabs>
          <w:tab w:val="right" w:pos="9016"/>
        </w:tabs>
        <w:rPr>
          <w:rFonts w:eastAsiaTheme="minorEastAsia" w:cstheme="minorBidi"/>
          <w:smallCaps w:val="0"/>
          <w:noProof/>
          <w:kern w:val="2"/>
          <w:sz w:val="24"/>
          <w:szCs w:val="24"/>
          <w:lang w:eastAsia="en-GB"/>
        </w:rPr>
      </w:pPr>
      <w:hyperlink w:anchor="_Toc231835488" w:history="1">
        <w:r w:rsidRPr="005B19B0">
          <w:rPr>
            <w:rStyle w:val="Hipervnculo"/>
            <w:noProof/>
          </w:rPr>
          <w:t>Comparisons</w:t>
        </w:r>
        <w:r>
          <w:rPr>
            <w:noProof/>
            <w:webHidden/>
          </w:rPr>
          <w:tab/>
        </w:r>
        <w:r>
          <w:rPr>
            <w:noProof/>
            <w:webHidden/>
          </w:rPr>
          <w:fldChar w:fldCharType="begin"/>
        </w:r>
        <w:r>
          <w:rPr>
            <w:noProof/>
            <w:webHidden/>
          </w:rPr>
          <w:instrText xml:space="preserve"> PAGEREF _Toc231835488 \h </w:instrText>
        </w:r>
        <w:r>
          <w:rPr>
            <w:noProof/>
            <w:webHidden/>
          </w:rPr>
        </w:r>
        <w:r>
          <w:rPr>
            <w:noProof/>
            <w:webHidden/>
          </w:rPr>
          <w:fldChar w:fldCharType="separate"/>
        </w:r>
        <w:r>
          <w:rPr>
            <w:noProof/>
            <w:webHidden/>
          </w:rPr>
          <w:t>14</w:t>
        </w:r>
        <w:r>
          <w:rPr>
            <w:noProof/>
            <w:webHidden/>
          </w:rPr>
          <w:fldChar w:fldCharType="end"/>
        </w:r>
      </w:hyperlink>
    </w:p>
    <w:p w14:paraId="1DE60E05" w14:textId="1C05F08C" w:rsidR="00CF7917" w:rsidRDefault="00CF7917">
      <w:pPr>
        <w:pStyle w:val="TDC3"/>
        <w:tabs>
          <w:tab w:val="right" w:pos="9016"/>
        </w:tabs>
        <w:rPr>
          <w:rFonts w:eastAsiaTheme="minorEastAsia" w:cstheme="minorBidi"/>
          <w:smallCaps w:val="0"/>
          <w:noProof/>
          <w:kern w:val="2"/>
          <w:sz w:val="24"/>
          <w:szCs w:val="24"/>
          <w:lang w:eastAsia="en-GB"/>
        </w:rPr>
      </w:pPr>
      <w:hyperlink w:anchor="_Toc231835489" w:history="1">
        <w:r w:rsidRPr="005B19B0">
          <w:rPr>
            <w:rStyle w:val="Hipervnculo"/>
            <w:noProof/>
          </w:rPr>
          <w:t>Complex properties and operators</w:t>
        </w:r>
        <w:r>
          <w:rPr>
            <w:noProof/>
            <w:webHidden/>
          </w:rPr>
          <w:tab/>
        </w:r>
        <w:r>
          <w:rPr>
            <w:noProof/>
            <w:webHidden/>
          </w:rPr>
          <w:fldChar w:fldCharType="begin"/>
        </w:r>
        <w:r>
          <w:rPr>
            <w:noProof/>
            <w:webHidden/>
          </w:rPr>
          <w:instrText xml:space="preserve"> PAGEREF _Toc231835489 \h </w:instrText>
        </w:r>
        <w:r>
          <w:rPr>
            <w:noProof/>
            <w:webHidden/>
          </w:rPr>
        </w:r>
        <w:r>
          <w:rPr>
            <w:noProof/>
            <w:webHidden/>
          </w:rPr>
          <w:fldChar w:fldCharType="separate"/>
        </w:r>
        <w:r>
          <w:rPr>
            <w:noProof/>
            <w:webHidden/>
          </w:rPr>
          <w:t>15</w:t>
        </w:r>
        <w:r>
          <w:rPr>
            <w:noProof/>
            <w:webHidden/>
          </w:rPr>
          <w:fldChar w:fldCharType="end"/>
        </w:r>
      </w:hyperlink>
    </w:p>
    <w:p w14:paraId="1DB49AFA" w14:textId="6BFFF883" w:rsidR="00CF7917" w:rsidRDefault="00CF7917">
      <w:pPr>
        <w:pStyle w:val="TDC3"/>
        <w:tabs>
          <w:tab w:val="right" w:pos="9016"/>
        </w:tabs>
        <w:rPr>
          <w:rFonts w:eastAsiaTheme="minorEastAsia" w:cstheme="minorBidi"/>
          <w:smallCaps w:val="0"/>
          <w:noProof/>
          <w:kern w:val="2"/>
          <w:sz w:val="24"/>
          <w:szCs w:val="24"/>
          <w:lang w:eastAsia="en-GB"/>
        </w:rPr>
      </w:pPr>
      <w:hyperlink w:anchor="_Toc231835490" w:history="1">
        <w:r w:rsidRPr="005B19B0">
          <w:rPr>
            <w:rStyle w:val="Hipervnculo"/>
            <w:noProof/>
          </w:rPr>
          <w:t>Integer properties</w:t>
        </w:r>
        <w:r>
          <w:rPr>
            <w:noProof/>
            <w:webHidden/>
          </w:rPr>
          <w:tab/>
        </w:r>
        <w:r>
          <w:rPr>
            <w:noProof/>
            <w:webHidden/>
          </w:rPr>
          <w:fldChar w:fldCharType="begin"/>
        </w:r>
        <w:r>
          <w:rPr>
            <w:noProof/>
            <w:webHidden/>
          </w:rPr>
          <w:instrText xml:space="preserve"> PAGEREF _Toc231835490 \h </w:instrText>
        </w:r>
        <w:r>
          <w:rPr>
            <w:noProof/>
            <w:webHidden/>
          </w:rPr>
        </w:r>
        <w:r>
          <w:rPr>
            <w:noProof/>
            <w:webHidden/>
          </w:rPr>
          <w:fldChar w:fldCharType="separate"/>
        </w:r>
        <w:r>
          <w:rPr>
            <w:noProof/>
            <w:webHidden/>
          </w:rPr>
          <w:t>15</w:t>
        </w:r>
        <w:r>
          <w:rPr>
            <w:noProof/>
            <w:webHidden/>
          </w:rPr>
          <w:fldChar w:fldCharType="end"/>
        </w:r>
      </w:hyperlink>
    </w:p>
    <w:p w14:paraId="34AA3566" w14:textId="189F194B"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91" w:history="1">
        <w:r w:rsidRPr="005B19B0">
          <w:rPr>
            <w:rStyle w:val="Hipervnculo"/>
            <w:noProof/>
          </w:rPr>
          <w:t>The math class</w:t>
        </w:r>
        <w:r>
          <w:rPr>
            <w:noProof/>
            <w:webHidden/>
          </w:rPr>
          <w:tab/>
        </w:r>
        <w:r>
          <w:rPr>
            <w:noProof/>
            <w:webHidden/>
          </w:rPr>
          <w:fldChar w:fldCharType="begin"/>
        </w:r>
        <w:r>
          <w:rPr>
            <w:noProof/>
            <w:webHidden/>
          </w:rPr>
          <w:instrText xml:space="preserve"> PAGEREF _Toc231835491 \h </w:instrText>
        </w:r>
        <w:r>
          <w:rPr>
            <w:noProof/>
            <w:webHidden/>
          </w:rPr>
        </w:r>
        <w:r>
          <w:rPr>
            <w:noProof/>
            <w:webHidden/>
          </w:rPr>
          <w:fldChar w:fldCharType="separate"/>
        </w:r>
        <w:r>
          <w:rPr>
            <w:noProof/>
            <w:webHidden/>
          </w:rPr>
          <w:t>15</w:t>
        </w:r>
        <w:r>
          <w:rPr>
            <w:noProof/>
            <w:webHidden/>
          </w:rPr>
          <w:fldChar w:fldCharType="end"/>
        </w:r>
      </w:hyperlink>
    </w:p>
    <w:p w14:paraId="00CF55F6" w14:textId="7421E19F" w:rsidR="00CF7917" w:rsidRDefault="00CF7917">
      <w:pPr>
        <w:pStyle w:val="TDC3"/>
        <w:tabs>
          <w:tab w:val="right" w:pos="9016"/>
        </w:tabs>
        <w:rPr>
          <w:rFonts w:eastAsiaTheme="minorEastAsia" w:cstheme="minorBidi"/>
          <w:smallCaps w:val="0"/>
          <w:noProof/>
          <w:kern w:val="2"/>
          <w:sz w:val="24"/>
          <w:szCs w:val="24"/>
          <w:lang w:eastAsia="en-GB"/>
        </w:rPr>
      </w:pPr>
      <w:hyperlink w:anchor="_Toc231835492" w:history="1">
        <w:r w:rsidRPr="005B19B0">
          <w:rPr>
            <w:rStyle w:val="Hipervnculo"/>
            <w:noProof/>
          </w:rPr>
          <w:t>Polynomials and solvers</w:t>
        </w:r>
        <w:r>
          <w:rPr>
            <w:noProof/>
            <w:webHidden/>
          </w:rPr>
          <w:tab/>
        </w:r>
        <w:r>
          <w:rPr>
            <w:noProof/>
            <w:webHidden/>
          </w:rPr>
          <w:fldChar w:fldCharType="begin"/>
        </w:r>
        <w:r>
          <w:rPr>
            <w:noProof/>
            <w:webHidden/>
          </w:rPr>
          <w:instrText xml:space="preserve"> PAGEREF _Toc231835492 \h </w:instrText>
        </w:r>
        <w:r>
          <w:rPr>
            <w:noProof/>
            <w:webHidden/>
          </w:rPr>
        </w:r>
        <w:r>
          <w:rPr>
            <w:noProof/>
            <w:webHidden/>
          </w:rPr>
          <w:fldChar w:fldCharType="separate"/>
        </w:r>
        <w:r>
          <w:rPr>
            <w:noProof/>
            <w:webHidden/>
          </w:rPr>
          <w:t>18</w:t>
        </w:r>
        <w:r>
          <w:rPr>
            <w:noProof/>
            <w:webHidden/>
          </w:rPr>
          <w:fldChar w:fldCharType="end"/>
        </w:r>
      </w:hyperlink>
    </w:p>
    <w:p w14:paraId="2D2171EB" w14:textId="00A67961"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93" w:history="1">
        <w:r w:rsidRPr="005B19B0">
          <w:rPr>
            <w:rStyle w:val="Hipervnculo"/>
            <w:noProof/>
          </w:rPr>
          <w:t>Dates</w:t>
        </w:r>
        <w:r>
          <w:rPr>
            <w:noProof/>
            <w:webHidden/>
          </w:rPr>
          <w:tab/>
        </w:r>
        <w:r>
          <w:rPr>
            <w:noProof/>
            <w:webHidden/>
          </w:rPr>
          <w:fldChar w:fldCharType="begin"/>
        </w:r>
        <w:r>
          <w:rPr>
            <w:noProof/>
            <w:webHidden/>
          </w:rPr>
          <w:instrText xml:space="preserve"> PAGEREF _Toc231835493 \h </w:instrText>
        </w:r>
        <w:r>
          <w:rPr>
            <w:noProof/>
            <w:webHidden/>
          </w:rPr>
        </w:r>
        <w:r>
          <w:rPr>
            <w:noProof/>
            <w:webHidden/>
          </w:rPr>
          <w:fldChar w:fldCharType="separate"/>
        </w:r>
        <w:r>
          <w:rPr>
            <w:noProof/>
            <w:webHidden/>
          </w:rPr>
          <w:t>19</w:t>
        </w:r>
        <w:r>
          <w:rPr>
            <w:noProof/>
            <w:webHidden/>
          </w:rPr>
          <w:fldChar w:fldCharType="end"/>
        </w:r>
      </w:hyperlink>
    </w:p>
    <w:p w14:paraId="771C1D02" w14:textId="2FFC2B49" w:rsidR="00CF7917" w:rsidRDefault="00CF7917">
      <w:pPr>
        <w:pStyle w:val="TDC3"/>
        <w:tabs>
          <w:tab w:val="right" w:pos="9016"/>
        </w:tabs>
        <w:rPr>
          <w:rFonts w:eastAsiaTheme="minorEastAsia" w:cstheme="minorBidi"/>
          <w:smallCaps w:val="0"/>
          <w:noProof/>
          <w:kern w:val="2"/>
          <w:sz w:val="24"/>
          <w:szCs w:val="24"/>
          <w:lang w:eastAsia="en-GB"/>
        </w:rPr>
      </w:pPr>
      <w:hyperlink w:anchor="_Toc231835494" w:history="1">
        <w:r w:rsidRPr="005B19B0">
          <w:rPr>
            <w:rStyle w:val="Hipervnculo"/>
            <w:noProof/>
          </w:rPr>
          <w:t>Calendars</w:t>
        </w:r>
        <w:r>
          <w:rPr>
            <w:noProof/>
            <w:webHidden/>
          </w:rPr>
          <w:tab/>
        </w:r>
        <w:r>
          <w:rPr>
            <w:noProof/>
            <w:webHidden/>
          </w:rPr>
          <w:fldChar w:fldCharType="begin"/>
        </w:r>
        <w:r>
          <w:rPr>
            <w:noProof/>
            <w:webHidden/>
          </w:rPr>
          <w:instrText xml:space="preserve"> PAGEREF _Toc231835494 \h </w:instrText>
        </w:r>
        <w:r>
          <w:rPr>
            <w:noProof/>
            <w:webHidden/>
          </w:rPr>
        </w:r>
        <w:r>
          <w:rPr>
            <w:noProof/>
            <w:webHidden/>
          </w:rPr>
          <w:fldChar w:fldCharType="separate"/>
        </w:r>
        <w:r>
          <w:rPr>
            <w:noProof/>
            <w:webHidden/>
          </w:rPr>
          <w:t>20</w:t>
        </w:r>
        <w:r>
          <w:rPr>
            <w:noProof/>
            <w:webHidden/>
          </w:rPr>
          <w:fldChar w:fldCharType="end"/>
        </w:r>
      </w:hyperlink>
    </w:p>
    <w:p w14:paraId="0C91DCDD" w14:textId="64FE181E"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95" w:history="1">
        <w:r w:rsidRPr="005B19B0">
          <w:rPr>
            <w:rStyle w:val="Hipervnculo"/>
            <w:noProof/>
          </w:rPr>
          <w:t>Logical values</w:t>
        </w:r>
        <w:r>
          <w:rPr>
            <w:noProof/>
            <w:webHidden/>
          </w:rPr>
          <w:tab/>
        </w:r>
        <w:r>
          <w:rPr>
            <w:noProof/>
            <w:webHidden/>
          </w:rPr>
          <w:fldChar w:fldCharType="begin"/>
        </w:r>
        <w:r>
          <w:rPr>
            <w:noProof/>
            <w:webHidden/>
          </w:rPr>
          <w:instrText xml:space="preserve"> PAGEREF _Toc231835495 \h </w:instrText>
        </w:r>
        <w:r>
          <w:rPr>
            <w:noProof/>
            <w:webHidden/>
          </w:rPr>
        </w:r>
        <w:r>
          <w:rPr>
            <w:noProof/>
            <w:webHidden/>
          </w:rPr>
          <w:fldChar w:fldCharType="separate"/>
        </w:r>
        <w:r>
          <w:rPr>
            <w:noProof/>
            <w:webHidden/>
          </w:rPr>
          <w:t>21</w:t>
        </w:r>
        <w:r>
          <w:rPr>
            <w:noProof/>
            <w:webHidden/>
          </w:rPr>
          <w:fldChar w:fldCharType="end"/>
        </w:r>
      </w:hyperlink>
    </w:p>
    <w:p w14:paraId="52D2C135" w14:textId="52FD8372" w:rsidR="00CF7917" w:rsidRDefault="00CF7917">
      <w:pPr>
        <w:pStyle w:val="TDC3"/>
        <w:tabs>
          <w:tab w:val="right" w:pos="9016"/>
        </w:tabs>
        <w:rPr>
          <w:rFonts w:eastAsiaTheme="minorEastAsia" w:cstheme="minorBidi"/>
          <w:smallCaps w:val="0"/>
          <w:noProof/>
          <w:kern w:val="2"/>
          <w:sz w:val="24"/>
          <w:szCs w:val="24"/>
          <w:lang w:eastAsia="en-GB"/>
        </w:rPr>
      </w:pPr>
      <w:hyperlink w:anchor="_Toc231835496" w:history="1">
        <w:r w:rsidRPr="005B19B0">
          <w:rPr>
            <w:rStyle w:val="Hipervnculo"/>
            <w:noProof/>
          </w:rPr>
          <w:t>Conditional expressions</w:t>
        </w:r>
        <w:r>
          <w:rPr>
            <w:noProof/>
            <w:webHidden/>
          </w:rPr>
          <w:tab/>
        </w:r>
        <w:r>
          <w:rPr>
            <w:noProof/>
            <w:webHidden/>
          </w:rPr>
          <w:fldChar w:fldCharType="begin"/>
        </w:r>
        <w:r>
          <w:rPr>
            <w:noProof/>
            <w:webHidden/>
          </w:rPr>
          <w:instrText xml:space="preserve"> PAGEREF _Toc231835496 \h </w:instrText>
        </w:r>
        <w:r>
          <w:rPr>
            <w:noProof/>
            <w:webHidden/>
          </w:rPr>
        </w:r>
        <w:r>
          <w:rPr>
            <w:noProof/>
            <w:webHidden/>
          </w:rPr>
          <w:fldChar w:fldCharType="separate"/>
        </w:r>
        <w:r>
          <w:rPr>
            <w:noProof/>
            <w:webHidden/>
          </w:rPr>
          <w:t>22</w:t>
        </w:r>
        <w:r>
          <w:rPr>
            <w:noProof/>
            <w:webHidden/>
          </w:rPr>
          <w:fldChar w:fldCharType="end"/>
        </w:r>
      </w:hyperlink>
    </w:p>
    <w:p w14:paraId="7A4AED8F" w14:textId="7866BAF0"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97" w:history="1">
        <w:r w:rsidRPr="005B19B0">
          <w:rPr>
            <w:rStyle w:val="Hipervnculo"/>
            <w:noProof/>
          </w:rPr>
          <w:t>CSV files</w:t>
        </w:r>
        <w:r>
          <w:rPr>
            <w:noProof/>
            <w:webHidden/>
          </w:rPr>
          <w:tab/>
        </w:r>
        <w:r>
          <w:rPr>
            <w:noProof/>
            <w:webHidden/>
          </w:rPr>
          <w:fldChar w:fldCharType="begin"/>
        </w:r>
        <w:r>
          <w:rPr>
            <w:noProof/>
            <w:webHidden/>
          </w:rPr>
          <w:instrText xml:space="preserve"> PAGEREF _Toc231835497 \h </w:instrText>
        </w:r>
        <w:r>
          <w:rPr>
            <w:noProof/>
            <w:webHidden/>
          </w:rPr>
        </w:r>
        <w:r>
          <w:rPr>
            <w:noProof/>
            <w:webHidden/>
          </w:rPr>
          <w:fldChar w:fldCharType="separate"/>
        </w:r>
        <w:r>
          <w:rPr>
            <w:noProof/>
            <w:webHidden/>
          </w:rPr>
          <w:t>22</w:t>
        </w:r>
        <w:r>
          <w:rPr>
            <w:noProof/>
            <w:webHidden/>
          </w:rPr>
          <w:fldChar w:fldCharType="end"/>
        </w:r>
      </w:hyperlink>
    </w:p>
    <w:p w14:paraId="278888F4" w14:textId="64CC070B" w:rsidR="00CF7917" w:rsidRDefault="00CF7917">
      <w:pPr>
        <w:pStyle w:val="TDC1"/>
        <w:rPr>
          <w:rFonts w:eastAsiaTheme="minorEastAsia" w:cstheme="minorBidi"/>
          <w:b w:val="0"/>
          <w:bCs w:val="0"/>
          <w:caps w:val="0"/>
          <w:noProof/>
          <w:kern w:val="2"/>
          <w:sz w:val="24"/>
          <w:szCs w:val="24"/>
          <w:u w:val="none"/>
          <w:lang w:eastAsia="en-GB"/>
        </w:rPr>
      </w:pPr>
      <w:hyperlink w:anchor="_Toc231835498" w:history="1">
        <w:r w:rsidRPr="005B19B0">
          <w:rPr>
            <w:rStyle w:val="Hipervnculo"/>
            <w:noProof/>
          </w:rPr>
          <w:t>Definitions</w:t>
        </w:r>
        <w:r>
          <w:rPr>
            <w:noProof/>
            <w:webHidden/>
          </w:rPr>
          <w:tab/>
        </w:r>
        <w:r>
          <w:rPr>
            <w:noProof/>
            <w:webHidden/>
          </w:rPr>
          <w:fldChar w:fldCharType="begin"/>
        </w:r>
        <w:r>
          <w:rPr>
            <w:noProof/>
            <w:webHidden/>
          </w:rPr>
          <w:instrText xml:space="preserve"> PAGEREF _Toc231835498 \h </w:instrText>
        </w:r>
        <w:r>
          <w:rPr>
            <w:noProof/>
            <w:webHidden/>
          </w:rPr>
        </w:r>
        <w:r>
          <w:rPr>
            <w:noProof/>
            <w:webHidden/>
          </w:rPr>
          <w:fldChar w:fldCharType="separate"/>
        </w:r>
        <w:r>
          <w:rPr>
            <w:noProof/>
            <w:webHidden/>
          </w:rPr>
          <w:t>25</w:t>
        </w:r>
        <w:r>
          <w:rPr>
            <w:noProof/>
            <w:webHidden/>
          </w:rPr>
          <w:fldChar w:fldCharType="end"/>
        </w:r>
      </w:hyperlink>
    </w:p>
    <w:p w14:paraId="3BFAB1D0" w14:textId="18537B21"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499" w:history="1">
        <w:r w:rsidRPr="005B19B0">
          <w:rPr>
            <w:rStyle w:val="Hipervnculo"/>
            <w:noProof/>
          </w:rPr>
          <w:t>Creating definitions</w:t>
        </w:r>
        <w:r>
          <w:rPr>
            <w:noProof/>
            <w:webHidden/>
          </w:rPr>
          <w:tab/>
        </w:r>
        <w:r>
          <w:rPr>
            <w:noProof/>
            <w:webHidden/>
          </w:rPr>
          <w:fldChar w:fldCharType="begin"/>
        </w:r>
        <w:r>
          <w:rPr>
            <w:noProof/>
            <w:webHidden/>
          </w:rPr>
          <w:instrText xml:space="preserve"> PAGEREF _Toc231835499 \h </w:instrText>
        </w:r>
        <w:r>
          <w:rPr>
            <w:noProof/>
            <w:webHidden/>
          </w:rPr>
        </w:r>
        <w:r>
          <w:rPr>
            <w:noProof/>
            <w:webHidden/>
          </w:rPr>
          <w:fldChar w:fldCharType="separate"/>
        </w:r>
        <w:r>
          <w:rPr>
            <w:noProof/>
            <w:webHidden/>
          </w:rPr>
          <w:t>25</w:t>
        </w:r>
        <w:r>
          <w:rPr>
            <w:noProof/>
            <w:webHidden/>
          </w:rPr>
          <w:fldChar w:fldCharType="end"/>
        </w:r>
      </w:hyperlink>
    </w:p>
    <w:p w14:paraId="1B8442BE" w14:textId="0E942B17" w:rsidR="00CF7917" w:rsidRDefault="00CF7917">
      <w:pPr>
        <w:pStyle w:val="TDC3"/>
        <w:tabs>
          <w:tab w:val="right" w:pos="9016"/>
        </w:tabs>
        <w:rPr>
          <w:rFonts w:eastAsiaTheme="minorEastAsia" w:cstheme="minorBidi"/>
          <w:smallCaps w:val="0"/>
          <w:noProof/>
          <w:kern w:val="2"/>
          <w:sz w:val="24"/>
          <w:szCs w:val="24"/>
          <w:lang w:eastAsia="en-GB"/>
        </w:rPr>
      </w:pPr>
      <w:hyperlink w:anchor="_Toc231835500" w:history="1">
        <w:r w:rsidRPr="005B19B0">
          <w:rPr>
            <w:rStyle w:val="Hipervnculo"/>
            <w:noProof/>
          </w:rPr>
          <w:t>Definitions cannot use session variables</w:t>
        </w:r>
        <w:r>
          <w:rPr>
            <w:noProof/>
            <w:webHidden/>
          </w:rPr>
          <w:tab/>
        </w:r>
        <w:r>
          <w:rPr>
            <w:noProof/>
            <w:webHidden/>
          </w:rPr>
          <w:fldChar w:fldCharType="begin"/>
        </w:r>
        <w:r>
          <w:rPr>
            <w:noProof/>
            <w:webHidden/>
          </w:rPr>
          <w:instrText xml:space="preserve"> PAGEREF _Toc231835500 \h </w:instrText>
        </w:r>
        <w:r>
          <w:rPr>
            <w:noProof/>
            <w:webHidden/>
          </w:rPr>
        </w:r>
        <w:r>
          <w:rPr>
            <w:noProof/>
            <w:webHidden/>
          </w:rPr>
          <w:fldChar w:fldCharType="separate"/>
        </w:r>
        <w:r>
          <w:rPr>
            <w:noProof/>
            <w:webHidden/>
          </w:rPr>
          <w:t>26</w:t>
        </w:r>
        <w:r>
          <w:rPr>
            <w:noProof/>
            <w:webHidden/>
          </w:rPr>
          <w:fldChar w:fldCharType="end"/>
        </w:r>
      </w:hyperlink>
    </w:p>
    <w:p w14:paraId="3C01461F" w14:textId="42CA97F6" w:rsidR="00CF7917" w:rsidRDefault="00CF7917">
      <w:pPr>
        <w:pStyle w:val="TDC3"/>
        <w:tabs>
          <w:tab w:val="right" w:pos="9016"/>
        </w:tabs>
        <w:rPr>
          <w:rFonts w:eastAsiaTheme="minorEastAsia" w:cstheme="minorBidi"/>
          <w:smallCaps w:val="0"/>
          <w:noProof/>
          <w:kern w:val="2"/>
          <w:sz w:val="24"/>
          <w:szCs w:val="24"/>
          <w:lang w:eastAsia="en-GB"/>
        </w:rPr>
      </w:pPr>
      <w:hyperlink w:anchor="_Toc231835501" w:history="1">
        <w:r w:rsidRPr="005B19B0">
          <w:rPr>
            <w:rStyle w:val="Hipervnculo"/>
            <w:noProof/>
          </w:rPr>
          <w:t>Definitions may use existing definitions</w:t>
        </w:r>
        <w:r>
          <w:rPr>
            <w:noProof/>
            <w:webHidden/>
          </w:rPr>
          <w:tab/>
        </w:r>
        <w:r>
          <w:rPr>
            <w:noProof/>
            <w:webHidden/>
          </w:rPr>
          <w:fldChar w:fldCharType="begin"/>
        </w:r>
        <w:r>
          <w:rPr>
            <w:noProof/>
            <w:webHidden/>
          </w:rPr>
          <w:instrText xml:space="preserve"> PAGEREF _Toc231835501 \h </w:instrText>
        </w:r>
        <w:r>
          <w:rPr>
            <w:noProof/>
            <w:webHidden/>
          </w:rPr>
        </w:r>
        <w:r>
          <w:rPr>
            <w:noProof/>
            <w:webHidden/>
          </w:rPr>
          <w:fldChar w:fldCharType="separate"/>
        </w:r>
        <w:r>
          <w:rPr>
            <w:noProof/>
            <w:webHidden/>
          </w:rPr>
          <w:t>26</w:t>
        </w:r>
        <w:r>
          <w:rPr>
            <w:noProof/>
            <w:webHidden/>
          </w:rPr>
          <w:fldChar w:fldCharType="end"/>
        </w:r>
      </w:hyperlink>
    </w:p>
    <w:p w14:paraId="17EBD799" w14:textId="09B4431A" w:rsidR="00CF7917" w:rsidRDefault="00CF7917">
      <w:pPr>
        <w:pStyle w:val="TDC3"/>
        <w:tabs>
          <w:tab w:val="right" w:pos="9016"/>
        </w:tabs>
        <w:rPr>
          <w:rFonts w:eastAsiaTheme="minorEastAsia" w:cstheme="minorBidi"/>
          <w:smallCaps w:val="0"/>
          <w:noProof/>
          <w:kern w:val="2"/>
          <w:sz w:val="24"/>
          <w:szCs w:val="24"/>
          <w:lang w:eastAsia="en-GB"/>
        </w:rPr>
      </w:pPr>
      <w:hyperlink w:anchor="_Toc231835502" w:history="1">
        <w:r w:rsidRPr="005B19B0">
          <w:rPr>
            <w:rStyle w:val="Hipervnculo"/>
            <w:noProof/>
          </w:rPr>
          <w:t>Deterministic calls</w:t>
        </w:r>
        <w:r>
          <w:rPr>
            <w:noProof/>
            <w:webHidden/>
          </w:rPr>
          <w:tab/>
        </w:r>
        <w:r>
          <w:rPr>
            <w:noProof/>
            <w:webHidden/>
          </w:rPr>
          <w:fldChar w:fldCharType="begin"/>
        </w:r>
        <w:r>
          <w:rPr>
            <w:noProof/>
            <w:webHidden/>
          </w:rPr>
          <w:instrText xml:space="preserve"> PAGEREF _Toc231835502 \h </w:instrText>
        </w:r>
        <w:r>
          <w:rPr>
            <w:noProof/>
            <w:webHidden/>
          </w:rPr>
        </w:r>
        <w:r>
          <w:rPr>
            <w:noProof/>
            <w:webHidden/>
          </w:rPr>
          <w:fldChar w:fldCharType="separate"/>
        </w:r>
        <w:r>
          <w:rPr>
            <w:noProof/>
            <w:webHidden/>
          </w:rPr>
          <w:t>26</w:t>
        </w:r>
        <w:r>
          <w:rPr>
            <w:noProof/>
            <w:webHidden/>
          </w:rPr>
          <w:fldChar w:fldCharType="end"/>
        </w:r>
      </w:hyperlink>
    </w:p>
    <w:p w14:paraId="4DBAD53C" w14:textId="16CA0DCA"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03" w:history="1">
        <w:r w:rsidRPr="005B19B0">
          <w:rPr>
            <w:rStyle w:val="Hipervnculo"/>
            <w:noProof/>
          </w:rPr>
          <w:t>Function definitions</w:t>
        </w:r>
        <w:r>
          <w:rPr>
            <w:noProof/>
            <w:webHidden/>
          </w:rPr>
          <w:tab/>
        </w:r>
        <w:r>
          <w:rPr>
            <w:noProof/>
            <w:webHidden/>
          </w:rPr>
          <w:fldChar w:fldCharType="begin"/>
        </w:r>
        <w:r>
          <w:rPr>
            <w:noProof/>
            <w:webHidden/>
          </w:rPr>
          <w:instrText xml:space="preserve"> PAGEREF _Toc231835503 \h </w:instrText>
        </w:r>
        <w:r>
          <w:rPr>
            <w:noProof/>
            <w:webHidden/>
          </w:rPr>
        </w:r>
        <w:r>
          <w:rPr>
            <w:noProof/>
            <w:webHidden/>
          </w:rPr>
          <w:fldChar w:fldCharType="separate"/>
        </w:r>
        <w:r>
          <w:rPr>
            <w:noProof/>
            <w:webHidden/>
          </w:rPr>
          <w:t>27</w:t>
        </w:r>
        <w:r>
          <w:rPr>
            <w:noProof/>
            <w:webHidden/>
          </w:rPr>
          <w:fldChar w:fldCharType="end"/>
        </w:r>
      </w:hyperlink>
    </w:p>
    <w:p w14:paraId="139331AC" w14:textId="2060B95E" w:rsidR="00CF7917" w:rsidRDefault="00CF7917">
      <w:pPr>
        <w:pStyle w:val="TDC3"/>
        <w:tabs>
          <w:tab w:val="right" w:pos="9016"/>
        </w:tabs>
        <w:rPr>
          <w:rFonts w:eastAsiaTheme="minorEastAsia" w:cstheme="minorBidi"/>
          <w:smallCaps w:val="0"/>
          <w:noProof/>
          <w:kern w:val="2"/>
          <w:sz w:val="24"/>
          <w:szCs w:val="24"/>
          <w:lang w:eastAsia="en-GB"/>
        </w:rPr>
      </w:pPr>
      <w:hyperlink w:anchor="_Toc231835504" w:history="1">
        <w:r w:rsidRPr="005B19B0">
          <w:rPr>
            <w:rStyle w:val="Hipervnculo"/>
            <w:noProof/>
          </w:rPr>
          <w:t>Describing a function definition</w:t>
        </w:r>
        <w:r>
          <w:rPr>
            <w:noProof/>
            <w:webHidden/>
          </w:rPr>
          <w:tab/>
        </w:r>
        <w:r>
          <w:rPr>
            <w:noProof/>
            <w:webHidden/>
          </w:rPr>
          <w:fldChar w:fldCharType="begin"/>
        </w:r>
        <w:r>
          <w:rPr>
            <w:noProof/>
            <w:webHidden/>
          </w:rPr>
          <w:instrText xml:space="preserve"> PAGEREF _Toc231835504 \h </w:instrText>
        </w:r>
        <w:r>
          <w:rPr>
            <w:noProof/>
            <w:webHidden/>
          </w:rPr>
        </w:r>
        <w:r>
          <w:rPr>
            <w:noProof/>
            <w:webHidden/>
          </w:rPr>
          <w:fldChar w:fldCharType="separate"/>
        </w:r>
        <w:r>
          <w:rPr>
            <w:noProof/>
            <w:webHidden/>
          </w:rPr>
          <w:t>28</w:t>
        </w:r>
        <w:r>
          <w:rPr>
            <w:noProof/>
            <w:webHidden/>
          </w:rPr>
          <w:fldChar w:fldCharType="end"/>
        </w:r>
      </w:hyperlink>
    </w:p>
    <w:p w14:paraId="10E542EB" w14:textId="4D5262B9" w:rsidR="00CF7917" w:rsidRDefault="00CF7917">
      <w:pPr>
        <w:pStyle w:val="TDC3"/>
        <w:tabs>
          <w:tab w:val="right" w:pos="9016"/>
        </w:tabs>
        <w:rPr>
          <w:rFonts w:eastAsiaTheme="minorEastAsia" w:cstheme="minorBidi"/>
          <w:smallCaps w:val="0"/>
          <w:noProof/>
          <w:kern w:val="2"/>
          <w:sz w:val="24"/>
          <w:szCs w:val="24"/>
          <w:lang w:eastAsia="en-GB"/>
        </w:rPr>
      </w:pPr>
      <w:hyperlink w:anchor="_Toc231835505" w:history="1">
        <w:r w:rsidRPr="005B19B0">
          <w:rPr>
            <w:rStyle w:val="Hipervnculo"/>
            <w:noProof/>
          </w:rPr>
          <w:t>Type names in AUSTRA</w:t>
        </w:r>
        <w:r>
          <w:rPr>
            <w:noProof/>
            <w:webHidden/>
          </w:rPr>
          <w:tab/>
        </w:r>
        <w:r>
          <w:rPr>
            <w:noProof/>
            <w:webHidden/>
          </w:rPr>
          <w:fldChar w:fldCharType="begin"/>
        </w:r>
        <w:r>
          <w:rPr>
            <w:noProof/>
            <w:webHidden/>
          </w:rPr>
          <w:instrText xml:space="preserve"> PAGEREF _Toc231835505 \h </w:instrText>
        </w:r>
        <w:r>
          <w:rPr>
            <w:noProof/>
            <w:webHidden/>
          </w:rPr>
        </w:r>
        <w:r>
          <w:rPr>
            <w:noProof/>
            <w:webHidden/>
          </w:rPr>
          <w:fldChar w:fldCharType="separate"/>
        </w:r>
        <w:r>
          <w:rPr>
            <w:noProof/>
            <w:webHidden/>
          </w:rPr>
          <w:t>28</w:t>
        </w:r>
        <w:r>
          <w:rPr>
            <w:noProof/>
            <w:webHidden/>
          </w:rPr>
          <w:fldChar w:fldCharType="end"/>
        </w:r>
      </w:hyperlink>
    </w:p>
    <w:p w14:paraId="4644E406" w14:textId="24003E89" w:rsidR="00CF7917" w:rsidRDefault="00CF7917">
      <w:pPr>
        <w:pStyle w:val="TDC1"/>
        <w:rPr>
          <w:rFonts w:eastAsiaTheme="minorEastAsia" w:cstheme="minorBidi"/>
          <w:b w:val="0"/>
          <w:bCs w:val="0"/>
          <w:caps w:val="0"/>
          <w:noProof/>
          <w:kern w:val="2"/>
          <w:sz w:val="24"/>
          <w:szCs w:val="24"/>
          <w:u w:val="none"/>
          <w:lang w:eastAsia="en-GB"/>
        </w:rPr>
      </w:pPr>
      <w:hyperlink w:anchor="_Toc231835506" w:history="1">
        <w:r w:rsidRPr="005B19B0">
          <w:rPr>
            <w:rStyle w:val="Hipervnculo"/>
            <w:noProof/>
          </w:rPr>
          <w:t>Local variables</w:t>
        </w:r>
        <w:r>
          <w:rPr>
            <w:noProof/>
            <w:webHidden/>
          </w:rPr>
          <w:tab/>
        </w:r>
        <w:r>
          <w:rPr>
            <w:noProof/>
            <w:webHidden/>
          </w:rPr>
          <w:fldChar w:fldCharType="begin"/>
        </w:r>
        <w:r>
          <w:rPr>
            <w:noProof/>
            <w:webHidden/>
          </w:rPr>
          <w:instrText xml:space="preserve"> PAGEREF _Toc231835506 \h </w:instrText>
        </w:r>
        <w:r>
          <w:rPr>
            <w:noProof/>
            <w:webHidden/>
          </w:rPr>
        </w:r>
        <w:r>
          <w:rPr>
            <w:noProof/>
            <w:webHidden/>
          </w:rPr>
          <w:fldChar w:fldCharType="separate"/>
        </w:r>
        <w:r>
          <w:rPr>
            <w:noProof/>
            <w:webHidden/>
          </w:rPr>
          <w:t>31</w:t>
        </w:r>
        <w:r>
          <w:rPr>
            <w:noProof/>
            <w:webHidden/>
          </w:rPr>
          <w:fldChar w:fldCharType="end"/>
        </w:r>
      </w:hyperlink>
    </w:p>
    <w:p w14:paraId="5BEC8BED" w14:textId="1A235114"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07" w:history="1">
        <w:r w:rsidRPr="005B19B0">
          <w:rPr>
            <w:rStyle w:val="Hipervnculo"/>
            <w:noProof/>
          </w:rPr>
          <w:t>LET clauses</w:t>
        </w:r>
        <w:r>
          <w:rPr>
            <w:noProof/>
            <w:webHidden/>
          </w:rPr>
          <w:tab/>
        </w:r>
        <w:r>
          <w:rPr>
            <w:noProof/>
            <w:webHidden/>
          </w:rPr>
          <w:fldChar w:fldCharType="begin"/>
        </w:r>
        <w:r>
          <w:rPr>
            <w:noProof/>
            <w:webHidden/>
          </w:rPr>
          <w:instrText xml:space="preserve"> PAGEREF _Toc231835507 \h </w:instrText>
        </w:r>
        <w:r>
          <w:rPr>
            <w:noProof/>
            <w:webHidden/>
          </w:rPr>
        </w:r>
        <w:r>
          <w:rPr>
            <w:noProof/>
            <w:webHidden/>
          </w:rPr>
          <w:fldChar w:fldCharType="separate"/>
        </w:r>
        <w:r>
          <w:rPr>
            <w:noProof/>
            <w:webHidden/>
          </w:rPr>
          <w:t>31</w:t>
        </w:r>
        <w:r>
          <w:rPr>
            <w:noProof/>
            <w:webHidden/>
          </w:rPr>
          <w:fldChar w:fldCharType="end"/>
        </w:r>
      </w:hyperlink>
    </w:p>
    <w:p w14:paraId="1CC0E375" w14:textId="4B91508A"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08" w:history="1">
        <w:r w:rsidRPr="005B19B0">
          <w:rPr>
            <w:rStyle w:val="Hipervnculo"/>
            <w:noProof/>
          </w:rPr>
          <w:t>Script-scoped LET clauses</w:t>
        </w:r>
        <w:r>
          <w:rPr>
            <w:noProof/>
            <w:webHidden/>
          </w:rPr>
          <w:tab/>
        </w:r>
        <w:r>
          <w:rPr>
            <w:noProof/>
            <w:webHidden/>
          </w:rPr>
          <w:fldChar w:fldCharType="begin"/>
        </w:r>
        <w:r>
          <w:rPr>
            <w:noProof/>
            <w:webHidden/>
          </w:rPr>
          <w:instrText xml:space="preserve"> PAGEREF _Toc231835508 \h </w:instrText>
        </w:r>
        <w:r>
          <w:rPr>
            <w:noProof/>
            <w:webHidden/>
          </w:rPr>
        </w:r>
        <w:r>
          <w:rPr>
            <w:noProof/>
            <w:webHidden/>
          </w:rPr>
          <w:fldChar w:fldCharType="separate"/>
        </w:r>
        <w:r>
          <w:rPr>
            <w:noProof/>
            <w:webHidden/>
          </w:rPr>
          <w:t>31</w:t>
        </w:r>
        <w:r>
          <w:rPr>
            <w:noProof/>
            <w:webHidden/>
          </w:rPr>
          <w:fldChar w:fldCharType="end"/>
        </w:r>
      </w:hyperlink>
    </w:p>
    <w:p w14:paraId="2EE2C99C" w14:textId="3F9765DA"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09" w:history="1">
        <w:r w:rsidRPr="005B19B0">
          <w:rPr>
            <w:rStyle w:val="Hipervnculo"/>
            <w:noProof/>
          </w:rPr>
          <w:t>Local function definitions</w:t>
        </w:r>
        <w:r>
          <w:rPr>
            <w:noProof/>
            <w:webHidden/>
          </w:rPr>
          <w:tab/>
        </w:r>
        <w:r>
          <w:rPr>
            <w:noProof/>
            <w:webHidden/>
          </w:rPr>
          <w:fldChar w:fldCharType="begin"/>
        </w:r>
        <w:r>
          <w:rPr>
            <w:noProof/>
            <w:webHidden/>
          </w:rPr>
          <w:instrText xml:space="preserve"> PAGEREF _Toc231835509 \h </w:instrText>
        </w:r>
        <w:r>
          <w:rPr>
            <w:noProof/>
            <w:webHidden/>
          </w:rPr>
        </w:r>
        <w:r>
          <w:rPr>
            <w:noProof/>
            <w:webHidden/>
          </w:rPr>
          <w:fldChar w:fldCharType="separate"/>
        </w:r>
        <w:r>
          <w:rPr>
            <w:noProof/>
            <w:webHidden/>
          </w:rPr>
          <w:t>32</w:t>
        </w:r>
        <w:r>
          <w:rPr>
            <w:noProof/>
            <w:webHidden/>
          </w:rPr>
          <w:fldChar w:fldCharType="end"/>
        </w:r>
      </w:hyperlink>
    </w:p>
    <w:p w14:paraId="4D5D31CC" w14:textId="48C51FF6" w:rsidR="00CF7917" w:rsidRDefault="00CF7917">
      <w:pPr>
        <w:pStyle w:val="TDC1"/>
        <w:rPr>
          <w:rFonts w:eastAsiaTheme="minorEastAsia" w:cstheme="minorBidi"/>
          <w:b w:val="0"/>
          <w:bCs w:val="0"/>
          <w:caps w:val="0"/>
          <w:noProof/>
          <w:kern w:val="2"/>
          <w:sz w:val="24"/>
          <w:szCs w:val="24"/>
          <w:u w:val="none"/>
          <w:lang w:eastAsia="en-GB"/>
        </w:rPr>
      </w:pPr>
      <w:hyperlink w:anchor="_Toc231835510" w:history="1">
        <w:r w:rsidRPr="005B19B0">
          <w:rPr>
            <w:rStyle w:val="Hipervnculo"/>
            <w:noProof/>
          </w:rPr>
          <w:t>Lambda functions</w:t>
        </w:r>
        <w:r>
          <w:rPr>
            <w:noProof/>
            <w:webHidden/>
          </w:rPr>
          <w:tab/>
        </w:r>
        <w:r>
          <w:rPr>
            <w:noProof/>
            <w:webHidden/>
          </w:rPr>
          <w:fldChar w:fldCharType="begin"/>
        </w:r>
        <w:r>
          <w:rPr>
            <w:noProof/>
            <w:webHidden/>
          </w:rPr>
          <w:instrText xml:space="preserve"> PAGEREF _Toc231835510 \h </w:instrText>
        </w:r>
        <w:r>
          <w:rPr>
            <w:noProof/>
            <w:webHidden/>
          </w:rPr>
        </w:r>
        <w:r>
          <w:rPr>
            <w:noProof/>
            <w:webHidden/>
          </w:rPr>
          <w:fldChar w:fldCharType="separate"/>
        </w:r>
        <w:r>
          <w:rPr>
            <w:noProof/>
            <w:webHidden/>
          </w:rPr>
          <w:t>33</w:t>
        </w:r>
        <w:r>
          <w:rPr>
            <w:noProof/>
            <w:webHidden/>
          </w:rPr>
          <w:fldChar w:fldCharType="end"/>
        </w:r>
      </w:hyperlink>
    </w:p>
    <w:p w14:paraId="0B4C4DEF" w14:textId="29978DAF"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11" w:history="1">
        <w:r w:rsidRPr="005B19B0">
          <w:rPr>
            <w:rStyle w:val="Hipervnculo"/>
            <w:noProof/>
          </w:rPr>
          <w:t>Lambda functions with one parameter</w:t>
        </w:r>
        <w:r>
          <w:rPr>
            <w:noProof/>
            <w:webHidden/>
          </w:rPr>
          <w:tab/>
        </w:r>
        <w:r>
          <w:rPr>
            <w:noProof/>
            <w:webHidden/>
          </w:rPr>
          <w:fldChar w:fldCharType="begin"/>
        </w:r>
        <w:r>
          <w:rPr>
            <w:noProof/>
            <w:webHidden/>
          </w:rPr>
          <w:instrText xml:space="preserve"> PAGEREF _Toc231835511 \h </w:instrText>
        </w:r>
        <w:r>
          <w:rPr>
            <w:noProof/>
            <w:webHidden/>
          </w:rPr>
        </w:r>
        <w:r>
          <w:rPr>
            <w:noProof/>
            <w:webHidden/>
          </w:rPr>
          <w:fldChar w:fldCharType="separate"/>
        </w:r>
        <w:r>
          <w:rPr>
            <w:noProof/>
            <w:webHidden/>
          </w:rPr>
          <w:t>33</w:t>
        </w:r>
        <w:r>
          <w:rPr>
            <w:noProof/>
            <w:webHidden/>
          </w:rPr>
          <w:fldChar w:fldCharType="end"/>
        </w:r>
      </w:hyperlink>
    </w:p>
    <w:p w14:paraId="09566FBE" w14:textId="030F11FF" w:rsidR="00CF7917" w:rsidRDefault="00CF7917">
      <w:pPr>
        <w:pStyle w:val="TDC3"/>
        <w:tabs>
          <w:tab w:val="right" w:pos="9016"/>
        </w:tabs>
        <w:rPr>
          <w:rFonts w:eastAsiaTheme="minorEastAsia" w:cstheme="minorBidi"/>
          <w:smallCaps w:val="0"/>
          <w:noProof/>
          <w:kern w:val="2"/>
          <w:sz w:val="24"/>
          <w:szCs w:val="24"/>
          <w:lang w:eastAsia="en-GB"/>
        </w:rPr>
      </w:pPr>
      <w:hyperlink w:anchor="_Toc231835512" w:history="1">
        <w:r w:rsidRPr="005B19B0">
          <w:rPr>
            <w:rStyle w:val="Hipervnculo"/>
            <w:noProof/>
          </w:rPr>
          <w:t>Function names as lambdas</w:t>
        </w:r>
        <w:r>
          <w:rPr>
            <w:noProof/>
            <w:webHidden/>
          </w:rPr>
          <w:tab/>
        </w:r>
        <w:r>
          <w:rPr>
            <w:noProof/>
            <w:webHidden/>
          </w:rPr>
          <w:fldChar w:fldCharType="begin"/>
        </w:r>
        <w:r>
          <w:rPr>
            <w:noProof/>
            <w:webHidden/>
          </w:rPr>
          <w:instrText xml:space="preserve"> PAGEREF _Toc231835512 \h </w:instrText>
        </w:r>
        <w:r>
          <w:rPr>
            <w:noProof/>
            <w:webHidden/>
          </w:rPr>
        </w:r>
        <w:r>
          <w:rPr>
            <w:noProof/>
            <w:webHidden/>
          </w:rPr>
          <w:fldChar w:fldCharType="separate"/>
        </w:r>
        <w:r>
          <w:rPr>
            <w:noProof/>
            <w:webHidden/>
          </w:rPr>
          <w:t>34</w:t>
        </w:r>
        <w:r>
          <w:rPr>
            <w:noProof/>
            <w:webHidden/>
          </w:rPr>
          <w:fldChar w:fldCharType="end"/>
        </w:r>
      </w:hyperlink>
    </w:p>
    <w:p w14:paraId="54097C0D" w14:textId="3DC226D6"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13" w:history="1">
        <w:r w:rsidRPr="005B19B0">
          <w:rPr>
            <w:rStyle w:val="Hipervnculo"/>
            <w:noProof/>
          </w:rPr>
          <w:t>Lambda functions with two parameters</w:t>
        </w:r>
        <w:r>
          <w:rPr>
            <w:noProof/>
            <w:webHidden/>
          </w:rPr>
          <w:tab/>
        </w:r>
        <w:r>
          <w:rPr>
            <w:noProof/>
            <w:webHidden/>
          </w:rPr>
          <w:fldChar w:fldCharType="begin"/>
        </w:r>
        <w:r>
          <w:rPr>
            <w:noProof/>
            <w:webHidden/>
          </w:rPr>
          <w:instrText xml:space="preserve"> PAGEREF _Toc231835513 \h </w:instrText>
        </w:r>
        <w:r>
          <w:rPr>
            <w:noProof/>
            <w:webHidden/>
          </w:rPr>
        </w:r>
        <w:r>
          <w:rPr>
            <w:noProof/>
            <w:webHidden/>
          </w:rPr>
          <w:fldChar w:fldCharType="separate"/>
        </w:r>
        <w:r>
          <w:rPr>
            <w:noProof/>
            <w:webHidden/>
          </w:rPr>
          <w:t>34</w:t>
        </w:r>
        <w:r>
          <w:rPr>
            <w:noProof/>
            <w:webHidden/>
          </w:rPr>
          <w:fldChar w:fldCharType="end"/>
        </w:r>
      </w:hyperlink>
    </w:p>
    <w:p w14:paraId="0AE8E920" w14:textId="50113A9D"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14" w:history="1">
        <w:r w:rsidRPr="005B19B0">
          <w:rPr>
            <w:rStyle w:val="Hipervnculo"/>
            <w:noProof/>
          </w:rPr>
          <w:t>Binary operators as lambdas</w:t>
        </w:r>
        <w:r>
          <w:rPr>
            <w:noProof/>
            <w:webHidden/>
          </w:rPr>
          <w:tab/>
        </w:r>
        <w:r>
          <w:rPr>
            <w:noProof/>
            <w:webHidden/>
          </w:rPr>
          <w:fldChar w:fldCharType="begin"/>
        </w:r>
        <w:r>
          <w:rPr>
            <w:noProof/>
            <w:webHidden/>
          </w:rPr>
          <w:instrText xml:space="preserve"> PAGEREF _Toc231835514 \h </w:instrText>
        </w:r>
        <w:r>
          <w:rPr>
            <w:noProof/>
            <w:webHidden/>
          </w:rPr>
        </w:r>
        <w:r>
          <w:rPr>
            <w:noProof/>
            <w:webHidden/>
          </w:rPr>
          <w:fldChar w:fldCharType="separate"/>
        </w:r>
        <w:r>
          <w:rPr>
            <w:noProof/>
            <w:webHidden/>
          </w:rPr>
          <w:t>35</w:t>
        </w:r>
        <w:r>
          <w:rPr>
            <w:noProof/>
            <w:webHidden/>
          </w:rPr>
          <w:fldChar w:fldCharType="end"/>
        </w:r>
      </w:hyperlink>
    </w:p>
    <w:p w14:paraId="24442168" w14:textId="3B5F31A1"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15" w:history="1">
        <w:r w:rsidRPr="005B19B0">
          <w:rPr>
            <w:rStyle w:val="Hipervnculo"/>
            <w:noProof/>
          </w:rPr>
          <w:t>Captured variables</w:t>
        </w:r>
        <w:r>
          <w:rPr>
            <w:noProof/>
            <w:webHidden/>
          </w:rPr>
          <w:tab/>
        </w:r>
        <w:r>
          <w:rPr>
            <w:noProof/>
            <w:webHidden/>
          </w:rPr>
          <w:fldChar w:fldCharType="begin"/>
        </w:r>
        <w:r>
          <w:rPr>
            <w:noProof/>
            <w:webHidden/>
          </w:rPr>
          <w:instrText xml:space="preserve"> PAGEREF _Toc231835515 \h </w:instrText>
        </w:r>
        <w:r>
          <w:rPr>
            <w:noProof/>
            <w:webHidden/>
          </w:rPr>
        </w:r>
        <w:r>
          <w:rPr>
            <w:noProof/>
            <w:webHidden/>
          </w:rPr>
          <w:fldChar w:fldCharType="separate"/>
        </w:r>
        <w:r>
          <w:rPr>
            <w:noProof/>
            <w:webHidden/>
          </w:rPr>
          <w:t>35</w:t>
        </w:r>
        <w:r>
          <w:rPr>
            <w:noProof/>
            <w:webHidden/>
          </w:rPr>
          <w:fldChar w:fldCharType="end"/>
        </w:r>
      </w:hyperlink>
    </w:p>
    <w:p w14:paraId="64C24FC5" w14:textId="69CAE4F6"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16" w:history="1">
        <w:r w:rsidRPr="005B19B0">
          <w:rPr>
            <w:rStyle w:val="Hipervnculo"/>
            <w:noProof/>
          </w:rPr>
          <w:t>Nested lambdas</w:t>
        </w:r>
        <w:r>
          <w:rPr>
            <w:noProof/>
            <w:webHidden/>
          </w:rPr>
          <w:tab/>
        </w:r>
        <w:r>
          <w:rPr>
            <w:noProof/>
            <w:webHidden/>
          </w:rPr>
          <w:fldChar w:fldCharType="begin"/>
        </w:r>
        <w:r>
          <w:rPr>
            <w:noProof/>
            <w:webHidden/>
          </w:rPr>
          <w:instrText xml:space="preserve"> PAGEREF _Toc231835516 \h </w:instrText>
        </w:r>
        <w:r>
          <w:rPr>
            <w:noProof/>
            <w:webHidden/>
          </w:rPr>
        </w:r>
        <w:r>
          <w:rPr>
            <w:noProof/>
            <w:webHidden/>
          </w:rPr>
          <w:fldChar w:fldCharType="separate"/>
        </w:r>
        <w:r>
          <w:rPr>
            <w:noProof/>
            <w:webHidden/>
          </w:rPr>
          <w:t>37</w:t>
        </w:r>
        <w:r>
          <w:rPr>
            <w:noProof/>
            <w:webHidden/>
          </w:rPr>
          <w:fldChar w:fldCharType="end"/>
        </w:r>
      </w:hyperlink>
    </w:p>
    <w:p w14:paraId="0D7B333A" w14:textId="54EC368B" w:rsidR="00CF7917" w:rsidRDefault="00CF7917">
      <w:pPr>
        <w:pStyle w:val="TDC1"/>
        <w:rPr>
          <w:rFonts w:eastAsiaTheme="minorEastAsia" w:cstheme="minorBidi"/>
          <w:b w:val="0"/>
          <w:bCs w:val="0"/>
          <w:caps w:val="0"/>
          <w:noProof/>
          <w:kern w:val="2"/>
          <w:sz w:val="24"/>
          <w:szCs w:val="24"/>
          <w:u w:val="none"/>
          <w:lang w:eastAsia="en-GB"/>
        </w:rPr>
      </w:pPr>
      <w:hyperlink w:anchor="_Toc231835517" w:history="1">
        <w:r w:rsidRPr="005B19B0">
          <w:rPr>
            <w:rStyle w:val="Hipervnculo"/>
            <w:noProof/>
          </w:rPr>
          <w:t>Time series</w:t>
        </w:r>
        <w:r>
          <w:rPr>
            <w:noProof/>
            <w:webHidden/>
          </w:rPr>
          <w:tab/>
        </w:r>
        <w:r>
          <w:rPr>
            <w:noProof/>
            <w:webHidden/>
          </w:rPr>
          <w:fldChar w:fldCharType="begin"/>
        </w:r>
        <w:r>
          <w:rPr>
            <w:noProof/>
            <w:webHidden/>
          </w:rPr>
          <w:instrText xml:space="preserve"> PAGEREF _Toc231835517 \h </w:instrText>
        </w:r>
        <w:r>
          <w:rPr>
            <w:noProof/>
            <w:webHidden/>
          </w:rPr>
        </w:r>
        <w:r>
          <w:rPr>
            <w:noProof/>
            <w:webHidden/>
          </w:rPr>
          <w:fldChar w:fldCharType="separate"/>
        </w:r>
        <w:r>
          <w:rPr>
            <w:noProof/>
            <w:webHidden/>
          </w:rPr>
          <w:t>39</w:t>
        </w:r>
        <w:r>
          <w:rPr>
            <w:noProof/>
            <w:webHidden/>
          </w:rPr>
          <w:fldChar w:fldCharType="end"/>
        </w:r>
      </w:hyperlink>
    </w:p>
    <w:p w14:paraId="4A68F8CF" w14:textId="5491ED7A"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18" w:history="1">
        <w:r w:rsidRPr="005B19B0">
          <w:rPr>
            <w:rStyle w:val="Hipervnculo"/>
            <w:noProof/>
          </w:rPr>
          <w:t>Series come from external sources</w:t>
        </w:r>
        <w:r>
          <w:rPr>
            <w:noProof/>
            <w:webHidden/>
          </w:rPr>
          <w:tab/>
        </w:r>
        <w:r>
          <w:rPr>
            <w:noProof/>
            <w:webHidden/>
          </w:rPr>
          <w:fldChar w:fldCharType="begin"/>
        </w:r>
        <w:r>
          <w:rPr>
            <w:noProof/>
            <w:webHidden/>
          </w:rPr>
          <w:instrText xml:space="preserve"> PAGEREF _Toc231835518 \h </w:instrText>
        </w:r>
        <w:r>
          <w:rPr>
            <w:noProof/>
            <w:webHidden/>
          </w:rPr>
        </w:r>
        <w:r>
          <w:rPr>
            <w:noProof/>
            <w:webHidden/>
          </w:rPr>
          <w:fldChar w:fldCharType="separate"/>
        </w:r>
        <w:r>
          <w:rPr>
            <w:noProof/>
            <w:webHidden/>
          </w:rPr>
          <w:t>39</w:t>
        </w:r>
        <w:r>
          <w:rPr>
            <w:noProof/>
            <w:webHidden/>
          </w:rPr>
          <w:fldChar w:fldCharType="end"/>
        </w:r>
      </w:hyperlink>
    </w:p>
    <w:p w14:paraId="381DF4A4" w14:textId="0D2AC0D7" w:rsidR="00CF7917" w:rsidRDefault="00CF7917">
      <w:pPr>
        <w:pStyle w:val="TDC3"/>
        <w:tabs>
          <w:tab w:val="right" w:pos="9016"/>
        </w:tabs>
        <w:rPr>
          <w:rFonts w:eastAsiaTheme="minorEastAsia" w:cstheme="minorBidi"/>
          <w:smallCaps w:val="0"/>
          <w:noProof/>
          <w:kern w:val="2"/>
          <w:sz w:val="24"/>
          <w:szCs w:val="24"/>
          <w:lang w:eastAsia="en-GB"/>
        </w:rPr>
      </w:pPr>
      <w:hyperlink w:anchor="_Toc231835519" w:history="1">
        <w:r w:rsidRPr="005B19B0">
          <w:rPr>
            <w:rStyle w:val="Hipervnculo"/>
            <w:noProof/>
          </w:rPr>
          <w:t>Additional information in series</w:t>
        </w:r>
        <w:r>
          <w:rPr>
            <w:noProof/>
            <w:webHidden/>
          </w:rPr>
          <w:tab/>
        </w:r>
        <w:r>
          <w:rPr>
            <w:noProof/>
            <w:webHidden/>
          </w:rPr>
          <w:fldChar w:fldCharType="begin"/>
        </w:r>
        <w:r>
          <w:rPr>
            <w:noProof/>
            <w:webHidden/>
          </w:rPr>
          <w:instrText xml:space="preserve"> PAGEREF _Toc231835519 \h </w:instrText>
        </w:r>
        <w:r>
          <w:rPr>
            <w:noProof/>
            <w:webHidden/>
          </w:rPr>
        </w:r>
        <w:r>
          <w:rPr>
            <w:noProof/>
            <w:webHidden/>
          </w:rPr>
          <w:fldChar w:fldCharType="separate"/>
        </w:r>
        <w:r>
          <w:rPr>
            <w:noProof/>
            <w:webHidden/>
          </w:rPr>
          <w:t>39</w:t>
        </w:r>
        <w:r>
          <w:rPr>
            <w:noProof/>
            <w:webHidden/>
          </w:rPr>
          <w:fldChar w:fldCharType="end"/>
        </w:r>
      </w:hyperlink>
    </w:p>
    <w:p w14:paraId="703F1071" w14:textId="4E7024BA" w:rsidR="00CF7917" w:rsidRDefault="00CF7917">
      <w:pPr>
        <w:pStyle w:val="TDC3"/>
        <w:tabs>
          <w:tab w:val="right" w:pos="9016"/>
        </w:tabs>
        <w:rPr>
          <w:rFonts w:eastAsiaTheme="minorEastAsia" w:cstheme="minorBidi"/>
          <w:smallCaps w:val="0"/>
          <w:noProof/>
          <w:kern w:val="2"/>
          <w:sz w:val="24"/>
          <w:szCs w:val="24"/>
          <w:lang w:eastAsia="en-GB"/>
        </w:rPr>
      </w:pPr>
      <w:hyperlink w:anchor="_Toc231835520" w:history="1">
        <w:r w:rsidRPr="005B19B0">
          <w:rPr>
            <w:rStyle w:val="Hipervnculo"/>
            <w:noProof/>
          </w:rPr>
          <w:t>Series versus vectors</w:t>
        </w:r>
        <w:r>
          <w:rPr>
            <w:noProof/>
            <w:webHidden/>
          </w:rPr>
          <w:tab/>
        </w:r>
        <w:r>
          <w:rPr>
            <w:noProof/>
            <w:webHidden/>
          </w:rPr>
          <w:fldChar w:fldCharType="begin"/>
        </w:r>
        <w:r>
          <w:rPr>
            <w:noProof/>
            <w:webHidden/>
          </w:rPr>
          <w:instrText xml:space="preserve"> PAGEREF _Toc231835520 \h </w:instrText>
        </w:r>
        <w:r>
          <w:rPr>
            <w:noProof/>
            <w:webHidden/>
          </w:rPr>
        </w:r>
        <w:r>
          <w:rPr>
            <w:noProof/>
            <w:webHidden/>
          </w:rPr>
          <w:fldChar w:fldCharType="separate"/>
        </w:r>
        <w:r>
          <w:rPr>
            <w:noProof/>
            <w:webHidden/>
          </w:rPr>
          <w:t>39</w:t>
        </w:r>
        <w:r>
          <w:rPr>
            <w:noProof/>
            <w:webHidden/>
          </w:rPr>
          <w:fldChar w:fldCharType="end"/>
        </w:r>
      </w:hyperlink>
    </w:p>
    <w:p w14:paraId="3E66A939" w14:textId="42FDAFCC" w:rsidR="00CF7917" w:rsidRDefault="00CF7917">
      <w:pPr>
        <w:pStyle w:val="TDC3"/>
        <w:tabs>
          <w:tab w:val="right" w:pos="9016"/>
        </w:tabs>
        <w:rPr>
          <w:rFonts w:eastAsiaTheme="minorEastAsia" w:cstheme="minorBidi"/>
          <w:smallCaps w:val="0"/>
          <w:noProof/>
          <w:kern w:val="2"/>
          <w:sz w:val="24"/>
          <w:szCs w:val="24"/>
          <w:lang w:eastAsia="en-GB"/>
        </w:rPr>
      </w:pPr>
      <w:hyperlink w:anchor="_Toc231835521" w:history="1">
        <w:r w:rsidRPr="005B19B0">
          <w:rPr>
            <w:rStyle w:val="Hipervnculo"/>
            <w:noProof/>
          </w:rPr>
          <w:t>Class methods</w:t>
        </w:r>
        <w:r>
          <w:rPr>
            <w:noProof/>
            <w:webHidden/>
          </w:rPr>
          <w:tab/>
        </w:r>
        <w:r>
          <w:rPr>
            <w:noProof/>
            <w:webHidden/>
          </w:rPr>
          <w:fldChar w:fldCharType="begin"/>
        </w:r>
        <w:r>
          <w:rPr>
            <w:noProof/>
            <w:webHidden/>
          </w:rPr>
          <w:instrText xml:space="preserve"> PAGEREF _Toc231835521 \h </w:instrText>
        </w:r>
        <w:r>
          <w:rPr>
            <w:noProof/>
            <w:webHidden/>
          </w:rPr>
        </w:r>
        <w:r>
          <w:rPr>
            <w:noProof/>
            <w:webHidden/>
          </w:rPr>
          <w:fldChar w:fldCharType="separate"/>
        </w:r>
        <w:r>
          <w:rPr>
            <w:noProof/>
            <w:webHidden/>
          </w:rPr>
          <w:t>40</w:t>
        </w:r>
        <w:r>
          <w:rPr>
            <w:noProof/>
            <w:webHidden/>
          </w:rPr>
          <w:fldChar w:fldCharType="end"/>
        </w:r>
      </w:hyperlink>
    </w:p>
    <w:p w14:paraId="0376D863" w14:textId="5F770ABE" w:rsidR="00CF7917" w:rsidRDefault="00CF7917">
      <w:pPr>
        <w:pStyle w:val="TDC3"/>
        <w:tabs>
          <w:tab w:val="right" w:pos="9016"/>
        </w:tabs>
        <w:rPr>
          <w:rFonts w:eastAsiaTheme="minorEastAsia" w:cstheme="minorBidi"/>
          <w:smallCaps w:val="0"/>
          <w:noProof/>
          <w:kern w:val="2"/>
          <w:sz w:val="24"/>
          <w:szCs w:val="24"/>
          <w:lang w:eastAsia="en-GB"/>
        </w:rPr>
      </w:pPr>
      <w:hyperlink w:anchor="_Toc231835522" w:history="1">
        <w:r w:rsidRPr="005B19B0">
          <w:rPr>
            <w:rStyle w:val="Hipervnculo"/>
            <w:noProof/>
          </w:rPr>
          <w:t>Series properties</w:t>
        </w:r>
        <w:r>
          <w:rPr>
            <w:noProof/>
            <w:webHidden/>
          </w:rPr>
          <w:tab/>
        </w:r>
        <w:r>
          <w:rPr>
            <w:noProof/>
            <w:webHidden/>
          </w:rPr>
          <w:fldChar w:fldCharType="begin"/>
        </w:r>
        <w:r>
          <w:rPr>
            <w:noProof/>
            <w:webHidden/>
          </w:rPr>
          <w:instrText xml:space="preserve"> PAGEREF _Toc231835522 \h </w:instrText>
        </w:r>
        <w:r>
          <w:rPr>
            <w:noProof/>
            <w:webHidden/>
          </w:rPr>
        </w:r>
        <w:r>
          <w:rPr>
            <w:noProof/>
            <w:webHidden/>
          </w:rPr>
          <w:fldChar w:fldCharType="separate"/>
        </w:r>
        <w:r>
          <w:rPr>
            <w:noProof/>
            <w:webHidden/>
          </w:rPr>
          <w:t>40</w:t>
        </w:r>
        <w:r>
          <w:rPr>
            <w:noProof/>
            <w:webHidden/>
          </w:rPr>
          <w:fldChar w:fldCharType="end"/>
        </w:r>
      </w:hyperlink>
    </w:p>
    <w:p w14:paraId="0157F7EE" w14:textId="69E4C08E" w:rsidR="00CF7917" w:rsidRDefault="00CF7917">
      <w:pPr>
        <w:pStyle w:val="TDC3"/>
        <w:tabs>
          <w:tab w:val="right" w:pos="9016"/>
        </w:tabs>
        <w:rPr>
          <w:rFonts w:eastAsiaTheme="minorEastAsia" w:cstheme="minorBidi"/>
          <w:smallCaps w:val="0"/>
          <w:noProof/>
          <w:kern w:val="2"/>
          <w:sz w:val="24"/>
          <w:szCs w:val="24"/>
          <w:lang w:eastAsia="en-GB"/>
        </w:rPr>
      </w:pPr>
      <w:hyperlink w:anchor="_Toc231835523" w:history="1">
        <w:r w:rsidRPr="005B19B0">
          <w:rPr>
            <w:rStyle w:val="Hipervnculo"/>
            <w:noProof/>
          </w:rPr>
          <w:t>Series methods</w:t>
        </w:r>
        <w:r>
          <w:rPr>
            <w:noProof/>
            <w:webHidden/>
          </w:rPr>
          <w:tab/>
        </w:r>
        <w:r>
          <w:rPr>
            <w:noProof/>
            <w:webHidden/>
          </w:rPr>
          <w:fldChar w:fldCharType="begin"/>
        </w:r>
        <w:r>
          <w:rPr>
            <w:noProof/>
            <w:webHidden/>
          </w:rPr>
          <w:instrText xml:space="preserve"> PAGEREF _Toc231835523 \h </w:instrText>
        </w:r>
        <w:r>
          <w:rPr>
            <w:noProof/>
            <w:webHidden/>
          </w:rPr>
        </w:r>
        <w:r>
          <w:rPr>
            <w:noProof/>
            <w:webHidden/>
          </w:rPr>
          <w:fldChar w:fldCharType="separate"/>
        </w:r>
        <w:r>
          <w:rPr>
            <w:noProof/>
            <w:webHidden/>
          </w:rPr>
          <w:t>42</w:t>
        </w:r>
        <w:r>
          <w:rPr>
            <w:noProof/>
            <w:webHidden/>
          </w:rPr>
          <w:fldChar w:fldCharType="end"/>
        </w:r>
      </w:hyperlink>
    </w:p>
    <w:p w14:paraId="26CF0E26" w14:textId="52CBAA55" w:rsidR="00CF7917" w:rsidRDefault="00CF7917">
      <w:pPr>
        <w:pStyle w:val="TDC3"/>
        <w:tabs>
          <w:tab w:val="right" w:pos="9016"/>
        </w:tabs>
        <w:rPr>
          <w:rFonts w:eastAsiaTheme="minorEastAsia" w:cstheme="minorBidi"/>
          <w:smallCaps w:val="0"/>
          <w:noProof/>
          <w:kern w:val="2"/>
          <w:sz w:val="24"/>
          <w:szCs w:val="24"/>
          <w:lang w:eastAsia="en-GB"/>
        </w:rPr>
      </w:pPr>
      <w:hyperlink w:anchor="_Toc231835524" w:history="1">
        <w:r w:rsidRPr="005B19B0">
          <w:rPr>
            <w:rStyle w:val="Hipervnculo"/>
            <w:noProof/>
          </w:rPr>
          <w:t>Operators</w:t>
        </w:r>
        <w:r>
          <w:rPr>
            <w:noProof/>
            <w:webHidden/>
          </w:rPr>
          <w:tab/>
        </w:r>
        <w:r>
          <w:rPr>
            <w:noProof/>
            <w:webHidden/>
          </w:rPr>
          <w:fldChar w:fldCharType="begin"/>
        </w:r>
        <w:r>
          <w:rPr>
            <w:noProof/>
            <w:webHidden/>
          </w:rPr>
          <w:instrText xml:space="preserve"> PAGEREF _Toc231835524 \h </w:instrText>
        </w:r>
        <w:r>
          <w:rPr>
            <w:noProof/>
            <w:webHidden/>
          </w:rPr>
        </w:r>
        <w:r>
          <w:rPr>
            <w:noProof/>
            <w:webHidden/>
          </w:rPr>
          <w:fldChar w:fldCharType="separate"/>
        </w:r>
        <w:r>
          <w:rPr>
            <w:noProof/>
            <w:webHidden/>
          </w:rPr>
          <w:t>43</w:t>
        </w:r>
        <w:r>
          <w:rPr>
            <w:noProof/>
            <w:webHidden/>
          </w:rPr>
          <w:fldChar w:fldCharType="end"/>
        </w:r>
      </w:hyperlink>
    </w:p>
    <w:p w14:paraId="705E937B" w14:textId="73592591"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25" w:history="1">
        <w:r w:rsidRPr="005B19B0">
          <w:rPr>
            <w:rStyle w:val="Hipervnculo"/>
            <w:noProof/>
          </w:rPr>
          <w:t>Indexing and slicing</w:t>
        </w:r>
        <w:r>
          <w:rPr>
            <w:noProof/>
            <w:webHidden/>
          </w:rPr>
          <w:tab/>
        </w:r>
        <w:r>
          <w:rPr>
            <w:noProof/>
            <w:webHidden/>
          </w:rPr>
          <w:fldChar w:fldCharType="begin"/>
        </w:r>
        <w:r>
          <w:rPr>
            <w:noProof/>
            <w:webHidden/>
          </w:rPr>
          <w:instrText xml:space="preserve"> PAGEREF _Toc231835525 \h </w:instrText>
        </w:r>
        <w:r>
          <w:rPr>
            <w:noProof/>
            <w:webHidden/>
          </w:rPr>
        </w:r>
        <w:r>
          <w:rPr>
            <w:noProof/>
            <w:webHidden/>
          </w:rPr>
          <w:fldChar w:fldCharType="separate"/>
        </w:r>
        <w:r>
          <w:rPr>
            <w:noProof/>
            <w:webHidden/>
          </w:rPr>
          <w:t>43</w:t>
        </w:r>
        <w:r>
          <w:rPr>
            <w:noProof/>
            <w:webHidden/>
          </w:rPr>
          <w:fldChar w:fldCharType="end"/>
        </w:r>
      </w:hyperlink>
    </w:p>
    <w:p w14:paraId="774CCC8E" w14:textId="17E2C914"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26" w:history="1">
        <w:r w:rsidRPr="005B19B0">
          <w:rPr>
            <w:rStyle w:val="Hipervnculo"/>
            <w:noProof/>
          </w:rPr>
          <w:t>Linear fitting</w:t>
        </w:r>
        <w:r>
          <w:rPr>
            <w:noProof/>
            <w:webHidden/>
          </w:rPr>
          <w:tab/>
        </w:r>
        <w:r>
          <w:rPr>
            <w:noProof/>
            <w:webHidden/>
          </w:rPr>
          <w:fldChar w:fldCharType="begin"/>
        </w:r>
        <w:r>
          <w:rPr>
            <w:noProof/>
            <w:webHidden/>
          </w:rPr>
          <w:instrText xml:space="preserve"> PAGEREF _Toc231835526 \h </w:instrText>
        </w:r>
        <w:r>
          <w:rPr>
            <w:noProof/>
            <w:webHidden/>
          </w:rPr>
        </w:r>
        <w:r>
          <w:rPr>
            <w:noProof/>
            <w:webHidden/>
          </w:rPr>
          <w:fldChar w:fldCharType="separate"/>
        </w:r>
        <w:r>
          <w:rPr>
            <w:noProof/>
            <w:webHidden/>
          </w:rPr>
          <w:t>44</w:t>
        </w:r>
        <w:r>
          <w:rPr>
            <w:noProof/>
            <w:webHidden/>
          </w:rPr>
          <w:fldChar w:fldCharType="end"/>
        </w:r>
      </w:hyperlink>
    </w:p>
    <w:p w14:paraId="58505759" w14:textId="6C1F55C9"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27" w:history="1">
        <w:r w:rsidRPr="005B19B0">
          <w:rPr>
            <w:rStyle w:val="Hipervnculo"/>
            <w:noProof/>
          </w:rPr>
          <w:t>Linear models</w:t>
        </w:r>
        <w:r>
          <w:rPr>
            <w:noProof/>
            <w:webHidden/>
          </w:rPr>
          <w:tab/>
        </w:r>
        <w:r>
          <w:rPr>
            <w:noProof/>
            <w:webHidden/>
          </w:rPr>
          <w:fldChar w:fldCharType="begin"/>
        </w:r>
        <w:r>
          <w:rPr>
            <w:noProof/>
            <w:webHidden/>
          </w:rPr>
          <w:instrText xml:space="preserve"> PAGEREF _Toc231835527 \h </w:instrText>
        </w:r>
        <w:r>
          <w:rPr>
            <w:noProof/>
            <w:webHidden/>
          </w:rPr>
        </w:r>
        <w:r>
          <w:rPr>
            <w:noProof/>
            <w:webHidden/>
          </w:rPr>
          <w:fldChar w:fldCharType="separate"/>
        </w:r>
        <w:r>
          <w:rPr>
            <w:noProof/>
            <w:webHidden/>
          </w:rPr>
          <w:t>45</w:t>
        </w:r>
        <w:r>
          <w:rPr>
            <w:noProof/>
            <w:webHidden/>
          </w:rPr>
          <w:fldChar w:fldCharType="end"/>
        </w:r>
      </w:hyperlink>
    </w:p>
    <w:p w14:paraId="1D33E39A" w14:textId="506CAB32"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28" w:history="1">
        <w:r w:rsidRPr="005B19B0">
          <w:rPr>
            <w:rStyle w:val="Hipervnculo"/>
            <w:noProof/>
          </w:rPr>
          <w:t>Statistics on time series</w:t>
        </w:r>
        <w:r>
          <w:rPr>
            <w:noProof/>
            <w:webHidden/>
          </w:rPr>
          <w:tab/>
        </w:r>
        <w:r>
          <w:rPr>
            <w:noProof/>
            <w:webHidden/>
          </w:rPr>
          <w:fldChar w:fldCharType="begin"/>
        </w:r>
        <w:r>
          <w:rPr>
            <w:noProof/>
            <w:webHidden/>
          </w:rPr>
          <w:instrText xml:space="preserve"> PAGEREF _Toc231835528 \h </w:instrText>
        </w:r>
        <w:r>
          <w:rPr>
            <w:noProof/>
            <w:webHidden/>
          </w:rPr>
        </w:r>
        <w:r>
          <w:rPr>
            <w:noProof/>
            <w:webHidden/>
          </w:rPr>
          <w:fldChar w:fldCharType="separate"/>
        </w:r>
        <w:r>
          <w:rPr>
            <w:noProof/>
            <w:webHidden/>
          </w:rPr>
          <w:t>46</w:t>
        </w:r>
        <w:r>
          <w:rPr>
            <w:noProof/>
            <w:webHidden/>
          </w:rPr>
          <w:fldChar w:fldCharType="end"/>
        </w:r>
      </w:hyperlink>
    </w:p>
    <w:p w14:paraId="6AAF3E7E" w14:textId="6D76777C" w:rsidR="00CF7917" w:rsidRDefault="00CF7917">
      <w:pPr>
        <w:pStyle w:val="TDC3"/>
        <w:tabs>
          <w:tab w:val="right" w:pos="9016"/>
        </w:tabs>
        <w:rPr>
          <w:rFonts w:eastAsiaTheme="minorEastAsia" w:cstheme="minorBidi"/>
          <w:smallCaps w:val="0"/>
          <w:noProof/>
          <w:kern w:val="2"/>
          <w:sz w:val="24"/>
          <w:szCs w:val="24"/>
          <w:lang w:eastAsia="en-GB"/>
        </w:rPr>
      </w:pPr>
      <w:hyperlink w:anchor="_Toc231835529" w:history="1">
        <w:r w:rsidRPr="005B19B0">
          <w:rPr>
            <w:rStyle w:val="Hipervnculo"/>
            <w:noProof/>
          </w:rPr>
          <w:t>Accumulators</w:t>
        </w:r>
        <w:r>
          <w:rPr>
            <w:noProof/>
            <w:webHidden/>
          </w:rPr>
          <w:tab/>
        </w:r>
        <w:r>
          <w:rPr>
            <w:noProof/>
            <w:webHidden/>
          </w:rPr>
          <w:fldChar w:fldCharType="begin"/>
        </w:r>
        <w:r>
          <w:rPr>
            <w:noProof/>
            <w:webHidden/>
          </w:rPr>
          <w:instrText xml:space="preserve"> PAGEREF _Toc231835529 \h </w:instrText>
        </w:r>
        <w:r>
          <w:rPr>
            <w:noProof/>
            <w:webHidden/>
          </w:rPr>
        </w:r>
        <w:r>
          <w:rPr>
            <w:noProof/>
            <w:webHidden/>
          </w:rPr>
          <w:fldChar w:fldCharType="separate"/>
        </w:r>
        <w:r>
          <w:rPr>
            <w:noProof/>
            <w:webHidden/>
          </w:rPr>
          <w:t>46</w:t>
        </w:r>
        <w:r>
          <w:rPr>
            <w:noProof/>
            <w:webHidden/>
          </w:rPr>
          <w:fldChar w:fldCharType="end"/>
        </w:r>
      </w:hyperlink>
    </w:p>
    <w:p w14:paraId="5FFD66C6" w14:textId="572CF1C1" w:rsidR="00CF7917" w:rsidRDefault="00CF7917">
      <w:pPr>
        <w:pStyle w:val="TDC3"/>
        <w:tabs>
          <w:tab w:val="right" w:pos="9016"/>
        </w:tabs>
        <w:rPr>
          <w:rFonts w:eastAsiaTheme="minorEastAsia" w:cstheme="minorBidi"/>
          <w:smallCaps w:val="0"/>
          <w:noProof/>
          <w:kern w:val="2"/>
          <w:sz w:val="24"/>
          <w:szCs w:val="24"/>
          <w:lang w:eastAsia="en-GB"/>
        </w:rPr>
      </w:pPr>
      <w:hyperlink w:anchor="_Toc231835530" w:history="1">
        <w:r w:rsidRPr="005B19B0">
          <w:rPr>
            <w:rStyle w:val="Hipervnculo"/>
            <w:noProof/>
          </w:rPr>
          <w:t>Moving time windows</w:t>
        </w:r>
        <w:r>
          <w:rPr>
            <w:noProof/>
            <w:webHidden/>
          </w:rPr>
          <w:tab/>
        </w:r>
        <w:r>
          <w:rPr>
            <w:noProof/>
            <w:webHidden/>
          </w:rPr>
          <w:fldChar w:fldCharType="begin"/>
        </w:r>
        <w:r>
          <w:rPr>
            <w:noProof/>
            <w:webHidden/>
          </w:rPr>
          <w:instrText xml:space="preserve"> PAGEREF _Toc231835530 \h </w:instrText>
        </w:r>
        <w:r>
          <w:rPr>
            <w:noProof/>
            <w:webHidden/>
          </w:rPr>
        </w:r>
        <w:r>
          <w:rPr>
            <w:noProof/>
            <w:webHidden/>
          </w:rPr>
          <w:fldChar w:fldCharType="separate"/>
        </w:r>
        <w:r>
          <w:rPr>
            <w:noProof/>
            <w:webHidden/>
          </w:rPr>
          <w:t>47</w:t>
        </w:r>
        <w:r>
          <w:rPr>
            <w:noProof/>
            <w:webHidden/>
          </w:rPr>
          <w:fldChar w:fldCharType="end"/>
        </w:r>
      </w:hyperlink>
    </w:p>
    <w:p w14:paraId="175CB590" w14:textId="1CB821F8" w:rsidR="00CF7917" w:rsidRDefault="00CF7917">
      <w:pPr>
        <w:pStyle w:val="TDC3"/>
        <w:tabs>
          <w:tab w:val="right" w:pos="9016"/>
        </w:tabs>
        <w:rPr>
          <w:rFonts w:eastAsiaTheme="minorEastAsia" w:cstheme="minorBidi"/>
          <w:smallCaps w:val="0"/>
          <w:noProof/>
          <w:kern w:val="2"/>
          <w:sz w:val="24"/>
          <w:szCs w:val="24"/>
          <w:lang w:eastAsia="en-GB"/>
        </w:rPr>
      </w:pPr>
      <w:hyperlink w:anchor="_Toc231835531" w:history="1">
        <w:r w:rsidRPr="005B19B0">
          <w:rPr>
            <w:rStyle w:val="Hipervnculo"/>
            <w:noProof/>
          </w:rPr>
          <w:t>Autocorrelation and partial autocorrelation</w:t>
        </w:r>
        <w:r>
          <w:rPr>
            <w:noProof/>
            <w:webHidden/>
          </w:rPr>
          <w:tab/>
        </w:r>
        <w:r>
          <w:rPr>
            <w:noProof/>
            <w:webHidden/>
          </w:rPr>
          <w:fldChar w:fldCharType="begin"/>
        </w:r>
        <w:r>
          <w:rPr>
            <w:noProof/>
            <w:webHidden/>
          </w:rPr>
          <w:instrText xml:space="preserve"> PAGEREF _Toc231835531 \h </w:instrText>
        </w:r>
        <w:r>
          <w:rPr>
            <w:noProof/>
            <w:webHidden/>
          </w:rPr>
        </w:r>
        <w:r>
          <w:rPr>
            <w:noProof/>
            <w:webHidden/>
          </w:rPr>
          <w:fldChar w:fldCharType="separate"/>
        </w:r>
        <w:r>
          <w:rPr>
            <w:noProof/>
            <w:webHidden/>
          </w:rPr>
          <w:t>48</w:t>
        </w:r>
        <w:r>
          <w:rPr>
            <w:noProof/>
            <w:webHidden/>
          </w:rPr>
          <w:fldChar w:fldCharType="end"/>
        </w:r>
      </w:hyperlink>
    </w:p>
    <w:p w14:paraId="5AAE23E9" w14:textId="01474A55" w:rsidR="00CF7917" w:rsidRDefault="00CF7917">
      <w:pPr>
        <w:pStyle w:val="TDC3"/>
        <w:tabs>
          <w:tab w:val="right" w:pos="9016"/>
        </w:tabs>
        <w:rPr>
          <w:rFonts w:eastAsiaTheme="minorEastAsia" w:cstheme="minorBidi"/>
          <w:smallCaps w:val="0"/>
          <w:noProof/>
          <w:kern w:val="2"/>
          <w:sz w:val="24"/>
          <w:szCs w:val="24"/>
          <w:lang w:eastAsia="en-GB"/>
        </w:rPr>
      </w:pPr>
      <w:hyperlink w:anchor="_Toc231835532" w:history="1">
        <w:r w:rsidRPr="005B19B0">
          <w:rPr>
            <w:rStyle w:val="Hipervnculo"/>
            <w:noProof/>
          </w:rPr>
          <w:t>Autoregressive models</w:t>
        </w:r>
        <w:r>
          <w:rPr>
            <w:noProof/>
            <w:webHidden/>
          </w:rPr>
          <w:tab/>
        </w:r>
        <w:r>
          <w:rPr>
            <w:noProof/>
            <w:webHidden/>
          </w:rPr>
          <w:fldChar w:fldCharType="begin"/>
        </w:r>
        <w:r>
          <w:rPr>
            <w:noProof/>
            <w:webHidden/>
          </w:rPr>
          <w:instrText xml:space="preserve"> PAGEREF _Toc231835532 \h </w:instrText>
        </w:r>
        <w:r>
          <w:rPr>
            <w:noProof/>
            <w:webHidden/>
          </w:rPr>
        </w:r>
        <w:r>
          <w:rPr>
            <w:noProof/>
            <w:webHidden/>
          </w:rPr>
          <w:fldChar w:fldCharType="separate"/>
        </w:r>
        <w:r>
          <w:rPr>
            <w:noProof/>
            <w:webHidden/>
          </w:rPr>
          <w:t>49</w:t>
        </w:r>
        <w:r>
          <w:rPr>
            <w:noProof/>
            <w:webHidden/>
          </w:rPr>
          <w:fldChar w:fldCharType="end"/>
        </w:r>
      </w:hyperlink>
    </w:p>
    <w:p w14:paraId="65A4903D" w14:textId="130079D2" w:rsidR="00CF7917" w:rsidRDefault="00CF7917">
      <w:pPr>
        <w:pStyle w:val="TDC3"/>
        <w:tabs>
          <w:tab w:val="right" w:pos="9016"/>
        </w:tabs>
        <w:rPr>
          <w:rFonts w:eastAsiaTheme="minorEastAsia" w:cstheme="minorBidi"/>
          <w:smallCaps w:val="0"/>
          <w:noProof/>
          <w:kern w:val="2"/>
          <w:sz w:val="24"/>
          <w:szCs w:val="24"/>
          <w:lang w:eastAsia="en-GB"/>
        </w:rPr>
      </w:pPr>
      <w:hyperlink w:anchor="_Toc231835533" w:history="1">
        <w:r w:rsidRPr="005B19B0">
          <w:rPr>
            <w:rStyle w:val="Hipervnculo"/>
            <w:noProof/>
          </w:rPr>
          <w:t>Moving Average models</w:t>
        </w:r>
        <w:r>
          <w:rPr>
            <w:noProof/>
            <w:webHidden/>
          </w:rPr>
          <w:tab/>
        </w:r>
        <w:r>
          <w:rPr>
            <w:noProof/>
            <w:webHidden/>
          </w:rPr>
          <w:fldChar w:fldCharType="begin"/>
        </w:r>
        <w:r>
          <w:rPr>
            <w:noProof/>
            <w:webHidden/>
          </w:rPr>
          <w:instrText xml:space="preserve"> PAGEREF _Toc231835533 \h </w:instrText>
        </w:r>
        <w:r>
          <w:rPr>
            <w:noProof/>
            <w:webHidden/>
          </w:rPr>
        </w:r>
        <w:r>
          <w:rPr>
            <w:noProof/>
            <w:webHidden/>
          </w:rPr>
          <w:fldChar w:fldCharType="separate"/>
        </w:r>
        <w:r>
          <w:rPr>
            <w:noProof/>
            <w:webHidden/>
          </w:rPr>
          <w:t>52</w:t>
        </w:r>
        <w:r>
          <w:rPr>
            <w:noProof/>
            <w:webHidden/>
          </w:rPr>
          <w:fldChar w:fldCharType="end"/>
        </w:r>
      </w:hyperlink>
    </w:p>
    <w:p w14:paraId="753E51E4" w14:textId="157B133C" w:rsidR="00CF7917" w:rsidRDefault="00CF7917">
      <w:pPr>
        <w:pStyle w:val="TDC1"/>
        <w:rPr>
          <w:rFonts w:eastAsiaTheme="minorEastAsia" w:cstheme="minorBidi"/>
          <w:b w:val="0"/>
          <w:bCs w:val="0"/>
          <w:caps w:val="0"/>
          <w:noProof/>
          <w:kern w:val="2"/>
          <w:sz w:val="24"/>
          <w:szCs w:val="24"/>
          <w:u w:val="none"/>
          <w:lang w:eastAsia="en-GB"/>
        </w:rPr>
      </w:pPr>
      <w:hyperlink w:anchor="_Toc231835534" w:history="1">
        <w:r w:rsidRPr="005B19B0">
          <w:rPr>
            <w:rStyle w:val="Hipervnculo"/>
            <w:noProof/>
          </w:rPr>
          <w:t>Vectors</w:t>
        </w:r>
        <w:r>
          <w:rPr>
            <w:noProof/>
            <w:webHidden/>
          </w:rPr>
          <w:tab/>
        </w:r>
        <w:r>
          <w:rPr>
            <w:noProof/>
            <w:webHidden/>
          </w:rPr>
          <w:fldChar w:fldCharType="begin"/>
        </w:r>
        <w:r>
          <w:rPr>
            <w:noProof/>
            <w:webHidden/>
          </w:rPr>
          <w:instrText xml:space="preserve"> PAGEREF _Toc231835534 \h </w:instrText>
        </w:r>
        <w:r>
          <w:rPr>
            <w:noProof/>
            <w:webHidden/>
          </w:rPr>
        </w:r>
        <w:r>
          <w:rPr>
            <w:noProof/>
            <w:webHidden/>
          </w:rPr>
          <w:fldChar w:fldCharType="separate"/>
        </w:r>
        <w:r>
          <w:rPr>
            <w:noProof/>
            <w:webHidden/>
          </w:rPr>
          <w:t>55</w:t>
        </w:r>
        <w:r>
          <w:rPr>
            <w:noProof/>
            <w:webHidden/>
          </w:rPr>
          <w:fldChar w:fldCharType="end"/>
        </w:r>
      </w:hyperlink>
    </w:p>
    <w:p w14:paraId="72D8A0F2" w14:textId="12CC0CD3"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35" w:history="1">
        <w:r w:rsidRPr="005B19B0">
          <w:rPr>
            <w:rStyle w:val="Hipervnculo"/>
            <w:noProof/>
          </w:rPr>
          <w:t>Real vectors</w:t>
        </w:r>
        <w:r>
          <w:rPr>
            <w:noProof/>
            <w:webHidden/>
          </w:rPr>
          <w:tab/>
        </w:r>
        <w:r>
          <w:rPr>
            <w:noProof/>
            <w:webHidden/>
          </w:rPr>
          <w:fldChar w:fldCharType="begin"/>
        </w:r>
        <w:r>
          <w:rPr>
            <w:noProof/>
            <w:webHidden/>
          </w:rPr>
          <w:instrText xml:space="preserve"> PAGEREF _Toc231835535 \h </w:instrText>
        </w:r>
        <w:r>
          <w:rPr>
            <w:noProof/>
            <w:webHidden/>
          </w:rPr>
        </w:r>
        <w:r>
          <w:rPr>
            <w:noProof/>
            <w:webHidden/>
          </w:rPr>
          <w:fldChar w:fldCharType="separate"/>
        </w:r>
        <w:r>
          <w:rPr>
            <w:noProof/>
            <w:webHidden/>
          </w:rPr>
          <w:t>55</w:t>
        </w:r>
        <w:r>
          <w:rPr>
            <w:noProof/>
            <w:webHidden/>
          </w:rPr>
          <w:fldChar w:fldCharType="end"/>
        </w:r>
      </w:hyperlink>
    </w:p>
    <w:p w14:paraId="7BA34D56" w14:textId="691CCD16" w:rsidR="00CF7917" w:rsidRDefault="00CF7917">
      <w:pPr>
        <w:pStyle w:val="TDC3"/>
        <w:tabs>
          <w:tab w:val="right" w:pos="9016"/>
        </w:tabs>
        <w:rPr>
          <w:rFonts w:eastAsiaTheme="minorEastAsia" w:cstheme="minorBidi"/>
          <w:smallCaps w:val="0"/>
          <w:noProof/>
          <w:kern w:val="2"/>
          <w:sz w:val="24"/>
          <w:szCs w:val="24"/>
          <w:lang w:eastAsia="en-GB"/>
        </w:rPr>
      </w:pPr>
      <w:hyperlink w:anchor="_Toc231835536" w:history="1">
        <w:r w:rsidRPr="005B19B0">
          <w:rPr>
            <w:rStyle w:val="Hipervnculo"/>
            <w:noProof/>
          </w:rPr>
          <w:t>Class methods</w:t>
        </w:r>
        <w:r>
          <w:rPr>
            <w:noProof/>
            <w:webHidden/>
          </w:rPr>
          <w:tab/>
        </w:r>
        <w:r>
          <w:rPr>
            <w:noProof/>
            <w:webHidden/>
          </w:rPr>
          <w:fldChar w:fldCharType="begin"/>
        </w:r>
        <w:r>
          <w:rPr>
            <w:noProof/>
            <w:webHidden/>
          </w:rPr>
          <w:instrText xml:space="preserve"> PAGEREF _Toc231835536 \h </w:instrText>
        </w:r>
        <w:r>
          <w:rPr>
            <w:noProof/>
            <w:webHidden/>
          </w:rPr>
        </w:r>
        <w:r>
          <w:rPr>
            <w:noProof/>
            <w:webHidden/>
          </w:rPr>
          <w:fldChar w:fldCharType="separate"/>
        </w:r>
        <w:r>
          <w:rPr>
            <w:noProof/>
            <w:webHidden/>
          </w:rPr>
          <w:t>55</w:t>
        </w:r>
        <w:r>
          <w:rPr>
            <w:noProof/>
            <w:webHidden/>
          </w:rPr>
          <w:fldChar w:fldCharType="end"/>
        </w:r>
      </w:hyperlink>
    </w:p>
    <w:p w14:paraId="42DACBF6" w14:textId="1569ACF0" w:rsidR="00CF7917" w:rsidRDefault="00CF7917">
      <w:pPr>
        <w:pStyle w:val="TDC3"/>
        <w:tabs>
          <w:tab w:val="right" w:pos="9016"/>
        </w:tabs>
        <w:rPr>
          <w:rFonts w:eastAsiaTheme="minorEastAsia" w:cstheme="minorBidi"/>
          <w:smallCaps w:val="0"/>
          <w:noProof/>
          <w:kern w:val="2"/>
          <w:sz w:val="24"/>
          <w:szCs w:val="24"/>
          <w:lang w:eastAsia="en-GB"/>
        </w:rPr>
      </w:pPr>
      <w:hyperlink w:anchor="_Toc231835537" w:history="1">
        <w:r w:rsidRPr="005B19B0">
          <w:rPr>
            <w:rStyle w:val="Hipervnculo"/>
            <w:noProof/>
          </w:rPr>
          <w:t>Vector properties</w:t>
        </w:r>
        <w:r>
          <w:rPr>
            <w:noProof/>
            <w:webHidden/>
          </w:rPr>
          <w:tab/>
        </w:r>
        <w:r>
          <w:rPr>
            <w:noProof/>
            <w:webHidden/>
          </w:rPr>
          <w:fldChar w:fldCharType="begin"/>
        </w:r>
        <w:r>
          <w:rPr>
            <w:noProof/>
            <w:webHidden/>
          </w:rPr>
          <w:instrText xml:space="preserve"> PAGEREF _Toc231835537 \h </w:instrText>
        </w:r>
        <w:r>
          <w:rPr>
            <w:noProof/>
            <w:webHidden/>
          </w:rPr>
        </w:r>
        <w:r>
          <w:rPr>
            <w:noProof/>
            <w:webHidden/>
          </w:rPr>
          <w:fldChar w:fldCharType="separate"/>
        </w:r>
        <w:r>
          <w:rPr>
            <w:noProof/>
            <w:webHidden/>
          </w:rPr>
          <w:t>57</w:t>
        </w:r>
        <w:r>
          <w:rPr>
            <w:noProof/>
            <w:webHidden/>
          </w:rPr>
          <w:fldChar w:fldCharType="end"/>
        </w:r>
      </w:hyperlink>
    </w:p>
    <w:p w14:paraId="5ECF6F9C" w14:textId="6093506F" w:rsidR="00CF7917" w:rsidRDefault="00CF7917">
      <w:pPr>
        <w:pStyle w:val="TDC3"/>
        <w:tabs>
          <w:tab w:val="right" w:pos="9016"/>
        </w:tabs>
        <w:rPr>
          <w:rFonts w:eastAsiaTheme="minorEastAsia" w:cstheme="minorBidi"/>
          <w:smallCaps w:val="0"/>
          <w:noProof/>
          <w:kern w:val="2"/>
          <w:sz w:val="24"/>
          <w:szCs w:val="24"/>
          <w:lang w:eastAsia="en-GB"/>
        </w:rPr>
      </w:pPr>
      <w:hyperlink w:anchor="_Toc231835538" w:history="1">
        <w:r w:rsidRPr="005B19B0">
          <w:rPr>
            <w:rStyle w:val="Hipervnculo"/>
            <w:noProof/>
          </w:rPr>
          <w:t>Vector methods</w:t>
        </w:r>
        <w:r>
          <w:rPr>
            <w:noProof/>
            <w:webHidden/>
          </w:rPr>
          <w:tab/>
        </w:r>
        <w:r>
          <w:rPr>
            <w:noProof/>
            <w:webHidden/>
          </w:rPr>
          <w:fldChar w:fldCharType="begin"/>
        </w:r>
        <w:r>
          <w:rPr>
            <w:noProof/>
            <w:webHidden/>
          </w:rPr>
          <w:instrText xml:space="preserve"> PAGEREF _Toc231835538 \h </w:instrText>
        </w:r>
        <w:r>
          <w:rPr>
            <w:noProof/>
            <w:webHidden/>
          </w:rPr>
        </w:r>
        <w:r>
          <w:rPr>
            <w:noProof/>
            <w:webHidden/>
          </w:rPr>
          <w:fldChar w:fldCharType="separate"/>
        </w:r>
        <w:r>
          <w:rPr>
            <w:noProof/>
            <w:webHidden/>
          </w:rPr>
          <w:t>58</w:t>
        </w:r>
        <w:r>
          <w:rPr>
            <w:noProof/>
            <w:webHidden/>
          </w:rPr>
          <w:fldChar w:fldCharType="end"/>
        </w:r>
      </w:hyperlink>
    </w:p>
    <w:p w14:paraId="56F9AC4E" w14:textId="1A8C1D33" w:rsidR="00CF7917" w:rsidRDefault="00CF7917">
      <w:pPr>
        <w:pStyle w:val="TDC3"/>
        <w:tabs>
          <w:tab w:val="right" w:pos="9016"/>
        </w:tabs>
        <w:rPr>
          <w:rFonts w:eastAsiaTheme="minorEastAsia" w:cstheme="minorBidi"/>
          <w:smallCaps w:val="0"/>
          <w:noProof/>
          <w:kern w:val="2"/>
          <w:sz w:val="24"/>
          <w:szCs w:val="24"/>
          <w:lang w:eastAsia="en-GB"/>
        </w:rPr>
      </w:pPr>
      <w:hyperlink w:anchor="_Toc231835539" w:history="1">
        <w:r w:rsidRPr="005B19B0">
          <w:rPr>
            <w:rStyle w:val="Hipervnculo"/>
            <w:noProof/>
          </w:rPr>
          <w:t>Vector operators</w:t>
        </w:r>
        <w:r>
          <w:rPr>
            <w:noProof/>
            <w:webHidden/>
          </w:rPr>
          <w:tab/>
        </w:r>
        <w:r>
          <w:rPr>
            <w:noProof/>
            <w:webHidden/>
          </w:rPr>
          <w:fldChar w:fldCharType="begin"/>
        </w:r>
        <w:r>
          <w:rPr>
            <w:noProof/>
            <w:webHidden/>
          </w:rPr>
          <w:instrText xml:space="preserve"> PAGEREF _Toc231835539 \h </w:instrText>
        </w:r>
        <w:r>
          <w:rPr>
            <w:noProof/>
            <w:webHidden/>
          </w:rPr>
        </w:r>
        <w:r>
          <w:rPr>
            <w:noProof/>
            <w:webHidden/>
          </w:rPr>
          <w:fldChar w:fldCharType="separate"/>
        </w:r>
        <w:r>
          <w:rPr>
            <w:noProof/>
            <w:webHidden/>
          </w:rPr>
          <w:t>59</w:t>
        </w:r>
        <w:r>
          <w:rPr>
            <w:noProof/>
            <w:webHidden/>
          </w:rPr>
          <w:fldChar w:fldCharType="end"/>
        </w:r>
      </w:hyperlink>
    </w:p>
    <w:p w14:paraId="4354171C" w14:textId="65FD71BA"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40" w:history="1">
        <w:r w:rsidRPr="005B19B0">
          <w:rPr>
            <w:rStyle w:val="Hipervnculo"/>
            <w:noProof/>
          </w:rPr>
          <w:t>Complex vectors</w:t>
        </w:r>
        <w:r>
          <w:rPr>
            <w:noProof/>
            <w:webHidden/>
          </w:rPr>
          <w:tab/>
        </w:r>
        <w:r>
          <w:rPr>
            <w:noProof/>
            <w:webHidden/>
          </w:rPr>
          <w:fldChar w:fldCharType="begin"/>
        </w:r>
        <w:r>
          <w:rPr>
            <w:noProof/>
            <w:webHidden/>
          </w:rPr>
          <w:instrText xml:space="preserve"> PAGEREF _Toc231835540 \h </w:instrText>
        </w:r>
        <w:r>
          <w:rPr>
            <w:noProof/>
            <w:webHidden/>
          </w:rPr>
        </w:r>
        <w:r>
          <w:rPr>
            <w:noProof/>
            <w:webHidden/>
          </w:rPr>
          <w:fldChar w:fldCharType="separate"/>
        </w:r>
        <w:r>
          <w:rPr>
            <w:noProof/>
            <w:webHidden/>
          </w:rPr>
          <w:t>60</w:t>
        </w:r>
        <w:r>
          <w:rPr>
            <w:noProof/>
            <w:webHidden/>
          </w:rPr>
          <w:fldChar w:fldCharType="end"/>
        </w:r>
      </w:hyperlink>
    </w:p>
    <w:p w14:paraId="0C0760CC" w14:textId="0796EFFB" w:rsidR="00CF7917" w:rsidRDefault="00CF7917">
      <w:pPr>
        <w:pStyle w:val="TDC3"/>
        <w:tabs>
          <w:tab w:val="right" w:pos="9016"/>
        </w:tabs>
        <w:rPr>
          <w:rFonts w:eastAsiaTheme="minorEastAsia" w:cstheme="minorBidi"/>
          <w:smallCaps w:val="0"/>
          <w:noProof/>
          <w:kern w:val="2"/>
          <w:sz w:val="24"/>
          <w:szCs w:val="24"/>
          <w:lang w:eastAsia="en-GB"/>
        </w:rPr>
      </w:pPr>
      <w:hyperlink w:anchor="_Toc231835541" w:history="1">
        <w:r w:rsidRPr="005B19B0">
          <w:rPr>
            <w:rStyle w:val="Hipervnculo"/>
            <w:noProof/>
          </w:rPr>
          <w:t>Complex vector properties</w:t>
        </w:r>
        <w:r>
          <w:rPr>
            <w:noProof/>
            <w:webHidden/>
          </w:rPr>
          <w:tab/>
        </w:r>
        <w:r>
          <w:rPr>
            <w:noProof/>
            <w:webHidden/>
          </w:rPr>
          <w:fldChar w:fldCharType="begin"/>
        </w:r>
        <w:r>
          <w:rPr>
            <w:noProof/>
            <w:webHidden/>
          </w:rPr>
          <w:instrText xml:space="preserve"> PAGEREF _Toc231835541 \h </w:instrText>
        </w:r>
        <w:r>
          <w:rPr>
            <w:noProof/>
            <w:webHidden/>
          </w:rPr>
        </w:r>
        <w:r>
          <w:rPr>
            <w:noProof/>
            <w:webHidden/>
          </w:rPr>
          <w:fldChar w:fldCharType="separate"/>
        </w:r>
        <w:r>
          <w:rPr>
            <w:noProof/>
            <w:webHidden/>
          </w:rPr>
          <w:t>60</w:t>
        </w:r>
        <w:r>
          <w:rPr>
            <w:noProof/>
            <w:webHidden/>
          </w:rPr>
          <w:fldChar w:fldCharType="end"/>
        </w:r>
      </w:hyperlink>
    </w:p>
    <w:p w14:paraId="12191A80" w14:textId="26CC5864" w:rsidR="00CF7917" w:rsidRDefault="00CF7917">
      <w:pPr>
        <w:pStyle w:val="TDC3"/>
        <w:tabs>
          <w:tab w:val="right" w:pos="9016"/>
        </w:tabs>
        <w:rPr>
          <w:rFonts w:eastAsiaTheme="minorEastAsia" w:cstheme="minorBidi"/>
          <w:smallCaps w:val="0"/>
          <w:noProof/>
          <w:kern w:val="2"/>
          <w:sz w:val="24"/>
          <w:szCs w:val="24"/>
          <w:lang w:eastAsia="en-GB"/>
        </w:rPr>
      </w:pPr>
      <w:hyperlink w:anchor="_Toc231835542" w:history="1">
        <w:r w:rsidRPr="005B19B0">
          <w:rPr>
            <w:rStyle w:val="Hipervnculo"/>
            <w:noProof/>
          </w:rPr>
          <w:t>Complex vector methods</w:t>
        </w:r>
        <w:r>
          <w:rPr>
            <w:noProof/>
            <w:webHidden/>
          </w:rPr>
          <w:tab/>
        </w:r>
        <w:r>
          <w:rPr>
            <w:noProof/>
            <w:webHidden/>
          </w:rPr>
          <w:fldChar w:fldCharType="begin"/>
        </w:r>
        <w:r>
          <w:rPr>
            <w:noProof/>
            <w:webHidden/>
          </w:rPr>
          <w:instrText xml:space="preserve"> PAGEREF _Toc231835542 \h </w:instrText>
        </w:r>
        <w:r>
          <w:rPr>
            <w:noProof/>
            <w:webHidden/>
          </w:rPr>
        </w:r>
        <w:r>
          <w:rPr>
            <w:noProof/>
            <w:webHidden/>
          </w:rPr>
          <w:fldChar w:fldCharType="separate"/>
        </w:r>
        <w:r>
          <w:rPr>
            <w:noProof/>
            <w:webHidden/>
          </w:rPr>
          <w:t>61</w:t>
        </w:r>
        <w:r>
          <w:rPr>
            <w:noProof/>
            <w:webHidden/>
          </w:rPr>
          <w:fldChar w:fldCharType="end"/>
        </w:r>
      </w:hyperlink>
    </w:p>
    <w:p w14:paraId="681A504D" w14:textId="0E915980" w:rsidR="00CF7917" w:rsidRDefault="00CF7917">
      <w:pPr>
        <w:pStyle w:val="TDC3"/>
        <w:tabs>
          <w:tab w:val="right" w:pos="9016"/>
        </w:tabs>
        <w:rPr>
          <w:rFonts w:eastAsiaTheme="minorEastAsia" w:cstheme="minorBidi"/>
          <w:smallCaps w:val="0"/>
          <w:noProof/>
          <w:kern w:val="2"/>
          <w:sz w:val="24"/>
          <w:szCs w:val="24"/>
          <w:lang w:eastAsia="en-GB"/>
        </w:rPr>
      </w:pPr>
      <w:hyperlink w:anchor="_Toc231835543" w:history="1">
        <w:r w:rsidRPr="005B19B0">
          <w:rPr>
            <w:rStyle w:val="Hipervnculo"/>
            <w:noProof/>
          </w:rPr>
          <w:t>Complex vector operators</w:t>
        </w:r>
        <w:r>
          <w:rPr>
            <w:noProof/>
            <w:webHidden/>
          </w:rPr>
          <w:tab/>
        </w:r>
        <w:r>
          <w:rPr>
            <w:noProof/>
            <w:webHidden/>
          </w:rPr>
          <w:fldChar w:fldCharType="begin"/>
        </w:r>
        <w:r>
          <w:rPr>
            <w:noProof/>
            <w:webHidden/>
          </w:rPr>
          <w:instrText xml:space="preserve"> PAGEREF _Toc231835543 \h </w:instrText>
        </w:r>
        <w:r>
          <w:rPr>
            <w:noProof/>
            <w:webHidden/>
          </w:rPr>
        </w:r>
        <w:r>
          <w:rPr>
            <w:noProof/>
            <w:webHidden/>
          </w:rPr>
          <w:fldChar w:fldCharType="separate"/>
        </w:r>
        <w:r>
          <w:rPr>
            <w:noProof/>
            <w:webHidden/>
          </w:rPr>
          <w:t>62</w:t>
        </w:r>
        <w:r>
          <w:rPr>
            <w:noProof/>
            <w:webHidden/>
          </w:rPr>
          <w:fldChar w:fldCharType="end"/>
        </w:r>
      </w:hyperlink>
    </w:p>
    <w:p w14:paraId="548795D4" w14:textId="557CD7F3"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44" w:history="1">
        <w:r w:rsidRPr="005B19B0">
          <w:rPr>
            <w:rStyle w:val="Hipervnculo"/>
            <w:noProof/>
          </w:rPr>
          <w:t>Integer vectors</w:t>
        </w:r>
        <w:r>
          <w:rPr>
            <w:noProof/>
            <w:webHidden/>
          </w:rPr>
          <w:tab/>
        </w:r>
        <w:r>
          <w:rPr>
            <w:noProof/>
            <w:webHidden/>
          </w:rPr>
          <w:fldChar w:fldCharType="begin"/>
        </w:r>
        <w:r>
          <w:rPr>
            <w:noProof/>
            <w:webHidden/>
          </w:rPr>
          <w:instrText xml:space="preserve"> PAGEREF _Toc231835544 \h </w:instrText>
        </w:r>
        <w:r>
          <w:rPr>
            <w:noProof/>
            <w:webHidden/>
          </w:rPr>
        </w:r>
        <w:r>
          <w:rPr>
            <w:noProof/>
            <w:webHidden/>
          </w:rPr>
          <w:fldChar w:fldCharType="separate"/>
        </w:r>
        <w:r>
          <w:rPr>
            <w:noProof/>
            <w:webHidden/>
          </w:rPr>
          <w:t>62</w:t>
        </w:r>
        <w:r>
          <w:rPr>
            <w:noProof/>
            <w:webHidden/>
          </w:rPr>
          <w:fldChar w:fldCharType="end"/>
        </w:r>
      </w:hyperlink>
    </w:p>
    <w:p w14:paraId="708BC985" w14:textId="01A332FC" w:rsidR="00CF7917" w:rsidRDefault="00CF7917">
      <w:pPr>
        <w:pStyle w:val="TDC3"/>
        <w:tabs>
          <w:tab w:val="right" w:pos="9016"/>
        </w:tabs>
        <w:rPr>
          <w:rFonts w:eastAsiaTheme="minorEastAsia" w:cstheme="minorBidi"/>
          <w:smallCaps w:val="0"/>
          <w:noProof/>
          <w:kern w:val="2"/>
          <w:sz w:val="24"/>
          <w:szCs w:val="24"/>
          <w:lang w:eastAsia="en-GB"/>
        </w:rPr>
      </w:pPr>
      <w:hyperlink w:anchor="_Toc231835545" w:history="1">
        <w:r w:rsidRPr="005B19B0">
          <w:rPr>
            <w:rStyle w:val="Hipervnculo"/>
            <w:noProof/>
          </w:rPr>
          <w:t>Integer vector properties</w:t>
        </w:r>
        <w:r>
          <w:rPr>
            <w:noProof/>
            <w:webHidden/>
          </w:rPr>
          <w:tab/>
        </w:r>
        <w:r>
          <w:rPr>
            <w:noProof/>
            <w:webHidden/>
          </w:rPr>
          <w:fldChar w:fldCharType="begin"/>
        </w:r>
        <w:r>
          <w:rPr>
            <w:noProof/>
            <w:webHidden/>
          </w:rPr>
          <w:instrText xml:space="preserve"> PAGEREF _Toc231835545 \h </w:instrText>
        </w:r>
        <w:r>
          <w:rPr>
            <w:noProof/>
            <w:webHidden/>
          </w:rPr>
        </w:r>
        <w:r>
          <w:rPr>
            <w:noProof/>
            <w:webHidden/>
          </w:rPr>
          <w:fldChar w:fldCharType="separate"/>
        </w:r>
        <w:r>
          <w:rPr>
            <w:noProof/>
            <w:webHidden/>
          </w:rPr>
          <w:t>62</w:t>
        </w:r>
        <w:r>
          <w:rPr>
            <w:noProof/>
            <w:webHidden/>
          </w:rPr>
          <w:fldChar w:fldCharType="end"/>
        </w:r>
      </w:hyperlink>
    </w:p>
    <w:p w14:paraId="3DBED58C" w14:textId="0CA07A4A" w:rsidR="00CF7917" w:rsidRDefault="00CF7917">
      <w:pPr>
        <w:pStyle w:val="TDC3"/>
        <w:tabs>
          <w:tab w:val="right" w:pos="9016"/>
        </w:tabs>
        <w:rPr>
          <w:rFonts w:eastAsiaTheme="minorEastAsia" w:cstheme="minorBidi"/>
          <w:smallCaps w:val="0"/>
          <w:noProof/>
          <w:kern w:val="2"/>
          <w:sz w:val="24"/>
          <w:szCs w:val="24"/>
          <w:lang w:eastAsia="en-GB"/>
        </w:rPr>
      </w:pPr>
      <w:hyperlink w:anchor="_Toc231835546" w:history="1">
        <w:r w:rsidRPr="005B19B0">
          <w:rPr>
            <w:rStyle w:val="Hipervnculo"/>
            <w:noProof/>
          </w:rPr>
          <w:t>Integer vector methods</w:t>
        </w:r>
        <w:r>
          <w:rPr>
            <w:noProof/>
            <w:webHidden/>
          </w:rPr>
          <w:tab/>
        </w:r>
        <w:r>
          <w:rPr>
            <w:noProof/>
            <w:webHidden/>
          </w:rPr>
          <w:fldChar w:fldCharType="begin"/>
        </w:r>
        <w:r>
          <w:rPr>
            <w:noProof/>
            <w:webHidden/>
          </w:rPr>
          <w:instrText xml:space="preserve"> PAGEREF _Toc231835546 \h </w:instrText>
        </w:r>
        <w:r>
          <w:rPr>
            <w:noProof/>
            <w:webHidden/>
          </w:rPr>
        </w:r>
        <w:r>
          <w:rPr>
            <w:noProof/>
            <w:webHidden/>
          </w:rPr>
          <w:fldChar w:fldCharType="separate"/>
        </w:r>
        <w:r>
          <w:rPr>
            <w:noProof/>
            <w:webHidden/>
          </w:rPr>
          <w:t>63</w:t>
        </w:r>
        <w:r>
          <w:rPr>
            <w:noProof/>
            <w:webHidden/>
          </w:rPr>
          <w:fldChar w:fldCharType="end"/>
        </w:r>
      </w:hyperlink>
    </w:p>
    <w:p w14:paraId="5D133ACB" w14:textId="63A79448"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47" w:history="1">
        <w:r w:rsidRPr="005B19B0">
          <w:rPr>
            <w:rStyle w:val="Hipervnculo"/>
            <w:noProof/>
          </w:rPr>
          <w:t>Date vectors</w:t>
        </w:r>
        <w:r>
          <w:rPr>
            <w:noProof/>
            <w:webHidden/>
          </w:rPr>
          <w:tab/>
        </w:r>
        <w:r>
          <w:rPr>
            <w:noProof/>
            <w:webHidden/>
          </w:rPr>
          <w:fldChar w:fldCharType="begin"/>
        </w:r>
        <w:r>
          <w:rPr>
            <w:noProof/>
            <w:webHidden/>
          </w:rPr>
          <w:instrText xml:space="preserve"> PAGEREF _Toc231835547 \h </w:instrText>
        </w:r>
        <w:r>
          <w:rPr>
            <w:noProof/>
            <w:webHidden/>
          </w:rPr>
        </w:r>
        <w:r>
          <w:rPr>
            <w:noProof/>
            <w:webHidden/>
          </w:rPr>
          <w:fldChar w:fldCharType="separate"/>
        </w:r>
        <w:r>
          <w:rPr>
            <w:noProof/>
            <w:webHidden/>
          </w:rPr>
          <w:t>64</w:t>
        </w:r>
        <w:r>
          <w:rPr>
            <w:noProof/>
            <w:webHidden/>
          </w:rPr>
          <w:fldChar w:fldCharType="end"/>
        </w:r>
      </w:hyperlink>
    </w:p>
    <w:p w14:paraId="45C35CE8" w14:textId="5D41B4B7" w:rsidR="00CF7917" w:rsidRDefault="00CF7917">
      <w:pPr>
        <w:pStyle w:val="TDC3"/>
        <w:tabs>
          <w:tab w:val="right" w:pos="9016"/>
        </w:tabs>
        <w:rPr>
          <w:rFonts w:eastAsiaTheme="minorEastAsia" w:cstheme="minorBidi"/>
          <w:smallCaps w:val="0"/>
          <w:noProof/>
          <w:kern w:val="2"/>
          <w:sz w:val="24"/>
          <w:szCs w:val="24"/>
          <w:lang w:eastAsia="en-GB"/>
        </w:rPr>
      </w:pPr>
      <w:hyperlink w:anchor="_Toc231835548" w:history="1">
        <w:r w:rsidRPr="005B19B0">
          <w:rPr>
            <w:rStyle w:val="Hipervnculo"/>
            <w:noProof/>
          </w:rPr>
          <w:t>Date vector properties</w:t>
        </w:r>
        <w:r>
          <w:rPr>
            <w:noProof/>
            <w:webHidden/>
          </w:rPr>
          <w:tab/>
        </w:r>
        <w:r>
          <w:rPr>
            <w:noProof/>
            <w:webHidden/>
          </w:rPr>
          <w:fldChar w:fldCharType="begin"/>
        </w:r>
        <w:r>
          <w:rPr>
            <w:noProof/>
            <w:webHidden/>
          </w:rPr>
          <w:instrText xml:space="preserve"> PAGEREF _Toc231835548 \h </w:instrText>
        </w:r>
        <w:r>
          <w:rPr>
            <w:noProof/>
            <w:webHidden/>
          </w:rPr>
        </w:r>
        <w:r>
          <w:rPr>
            <w:noProof/>
            <w:webHidden/>
          </w:rPr>
          <w:fldChar w:fldCharType="separate"/>
        </w:r>
        <w:r>
          <w:rPr>
            <w:noProof/>
            <w:webHidden/>
          </w:rPr>
          <w:t>64</w:t>
        </w:r>
        <w:r>
          <w:rPr>
            <w:noProof/>
            <w:webHidden/>
          </w:rPr>
          <w:fldChar w:fldCharType="end"/>
        </w:r>
      </w:hyperlink>
    </w:p>
    <w:p w14:paraId="72CFFDFB" w14:textId="79931DB7" w:rsidR="00CF7917" w:rsidRDefault="00CF7917">
      <w:pPr>
        <w:pStyle w:val="TDC3"/>
        <w:tabs>
          <w:tab w:val="right" w:pos="9016"/>
        </w:tabs>
        <w:rPr>
          <w:rFonts w:eastAsiaTheme="minorEastAsia" w:cstheme="minorBidi"/>
          <w:smallCaps w:val="0"/>
          <w:noProof/>
          <w:kern w:val="2"/>
          <w:sz w:val="24"/>
          <w:szCs w:val="24"/>
          <w:lang w:eastAsia="en-GB"/>
        </w:rPr>
      </w:pPr>
      <w:hyperlink w:anchor="_Toc231835549" w:history="1">
        <w:r w:rsidRPr="005B19B0">
          <w:rPr>
            <w:rStyle w:val="Hipervnculo"/>
            <w:noProof/>
          </w:rPr>
          <w:t>Date vector methods</w:t>
        </w:r>
        <w:r>
          <w:rPr>
            <w:noProof/>
            <w:webHidden/>
          </w:rPr>
          <w:tab/>
        </w:r>
        <w:r>
          <w:rPr>
            <w:noProof/>
            <w:webHidden/>
          </w:rPr>
          <w:fldChar w:fldCharType="begin"/>
        </w:r>
        <w:r>
          <w:rPr>
            <w:noProof/>
            <w:webHidden/>
          </w:rPr>
          <w:instrText xml:space="preserve"> PAGEREF _Toc231835549 \h </w:instrText>
        </w:r>
        <w:r>
          <w:rPr>
            <w:noProof/>
            <w:webHidden/>
          </w:rPr>
        </w:r>
        <w:r>
          <w:rPr>
            <w:noProof/>
            <w:webHidden/>
          </w:rPr>
          <w:fldChar w:fldCharType="separate"/>
        </w:r>
        <w:r>
          <w:rPr>
            <w:noProof/>
            <w:webHidden/>
          </w:rPr>
          <w:t>65</w:t>
        </w:r>
        <w:r>
          <w:rPr>
            <w:noProof/>
            <w:webHidden/>
          </w:rPr>
          <w:fldChar w:fldCharType="end"/>
        </w:r>
      </w:hyperlink>
    </w:p>
    <w:p w14:paraId="304F6DE3" w14:textId="2DF3FEDF" w:rsidR="00CF7917" w:rsidRDefault="00CF7917">
      <w:pPr>
        <w:pStyle w:val="TDC3"/>
        <w:tabs>
          <w:tab w:val="right" w:pos="9016"/>
        </w:tabs>
        <w:rPr>
          <w:rFonts w:eastAsiaTheme="minorEastAsia" w:cstheme="minorBidi"/>
          <w:smallCaps w:val="0"/>
          <w:noProof/>
          <w:kern w:val="2"/>
          <w:sz w:val="24"/>
          <w:szCs w:val="24"/>
          <w:lang w:eastAsia="en-GB"/>
        </w:rPr>
      </w:pPr>
      <w:hyperlink w:anchor="_Toc231835550" w:history="1">
        <w:r w:rsidRPr="005B19B0">
          <w:rPr>
            <w:rStyle w:val="Hipervnculo"/>
            <w:noProof/>
          </w:rPr>
          <w:t>Date vector operators</w:t>
        </w:r>
        <w:r>
          <w:rPr>
            <w:noProof/>
            <w:webHidden/>
          </w:rPr>
          <w:tab/>
        </w:r>
        <w:r>
          <w:rPr>
            <w:noProof/>
            <w:webHidden/>
          </w:rPr>
          <w:fldChar w:fldCharType="begin"/>
        </w:r>
        <w:r>
          <w:rPr>
            <w:noProof/>
            <w:webHidden/>
          </w:rPr>
          <w:instrText xml:space="preserve"> PAGEREF _Toc231835550 \h </w:instrText>
        </w:r>
        <w:r>
          <w:rPr>
            <w:noProof/>
            <w:webHidden/>
          </w:rPr>
        </w:r>
        <w:r>
          <w:rPr>
            <w:noProof/>
            <w:webHidden/>
          </w:rPr>
          <w:fldChar w:fldCharType="separate"/>
        </w:r>
        <w:r>
          <w:rPr>
            <w:noProof/>
            <w:webHidden/>
          </w:rPr>
          <w:t>65</w:t>
        </w:r>
        <w:r>
          <w:rPr>
            <w:noProof/>
            <w:webHidden/>
          </w:rPr>
          <w:fldChar w:fldCharType="end"/>
        </w:r>
      </w:hyperlink>
    </w:p>
    <w:p w14:paraId="72375FEC" w14:textId="1229BF00"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51" w:history="1">
        <w:r w:rsidRPr="005B19B0">
          <w:rPr>
            <w:rStyle w:val="Hipervnculo"/>
            <w:noProof/>
          </w:rPr>
          <w:t>Indexing and slicing</w:t>
        </w:r>
        <w:r>
          <w:rPr>
            <w:noProof/>
            <w:webHidden/>
          </w:rPr>
          <w:tab/>
        </w:r>
        <w:r>
          <w:rPr>
            <w:noProof/>
            <w:webHidden/>
          </w:rPr>
          <w:fldChar w:fldCharType="begin"/>
        </w:r>
        <w:r>
          <w:rPr>
            <w:noProof/>
            <w:webHidden/>
          </w:rPr>
          <w:instrText xml:space="preserve"> PAGEREF _Toc231835551 \h </w:instrText>
        </w:r>
        <w:r>
          <w:rPr>
            <w:noProof/>
            <w:webHidden/>
          </w:rPr>
        </w:r>
        <w:r>
          <w:rPr>
            <w:noProof/>
            <w:webHidden/>
          </w:rPr>
          <w:fldChar w:fldCharType="separate"/>
        </w:r>
        <w:r>
          <w:rPr>
            <w:noProof/>
            <w:webHidden/>
          </w:rPr>
          <w:t>65</w:t>
        </w:r>
        <w:r>
          <w:rPr>
            <w:noProof/>
            <w:webHidden/>
          </w:rPr>
          <w:fldChar w:fldCharType="end"/>
        </w:r>
      </w:hyperlink>
    </w:p>
    <w:p w14:paraId="5167E55B" w14:textId="67A4F1A7"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52" w:history="1">
        <w:r w:rsidRPr="005B19B0">
          <w:rPr>
            <w:rStyle w:val="Hipervnculo"/>
            <w:noProof/>
          </w:rPr>
          <w:t>The Fast Fourier Transform</w:t>
        </w:r>
        <w:r>
          <w:rPr>
            <w:noProof/>
            <w:webHidden/>
          </w:rPr>
          <w:tab/>
        </w:r>
        <w:r>
          <w:rPr>
            <w:noProof/>
            <w:webHidden/>
          </w:rPr>
          <w:fldChar w:fldCharType="begin"/>
        </w:r>
        <w:r>
          <w:rPr>
            <w:noProof/>
            <w:webHidden/>
          </w:rPr>
          <w:instrText xml:space="preserve"> PAGEREF _Toc231835552 \h </w:instrText>
        </w:r>
        <w:r>
          <w:rPr>
            <w:noProof/>
            <w:webHidden/>
          </w:rPr>
        </w:r>
        <w:r>
          <w:rPr>
            <w:noProof/>
            <w:webHidden/>
          </w:rPr>
          <w:fldChar w:fldCharType="separate"/>
        </w:r>
        <w:r>
          <w:rPr>
            <w:noProof/>
            <w:webHidden/>
          </w:rPr>
          <w:t>66</w:t>
        </w:r>
        <w:r>
          <w:rPr>
            <w:noProof/>
            <w:webHidden/>
          </w:rPr>
          <w:fldChar w:fldCharType="end"/>
        </w:r>
      </w:hyperlink>
    </w:p>
    <w:p w14:paraId="19D6C162" w14:textId="10BB55EC" w:rsidR="00CF7917" w:rsidRDefault="00CF7917">
      <w:pPr>
        <w:pStyle w:val="TDC3"/>
        <w:tabs>
          <w:tab w:val="right" w:pos="9016"/>
        </w:tabs>
        <w:rPr>
          <w:rFonts w:eastAsiaTheme="minorEastAsia" w:cstheme="minorBidi"/>
          <w:smallCaps w:val="0"/>
          <w:noProof/>
          <w:kern w:val="2"/>
          <w:sz w:val="24"/>
          <w:szCs w:val="24"/>
          <w:lang w:eastAsia="en-GB"/>
        </w:rPr>
      </w:pPr>
      <w:hyperlink w:anchor="_Toc231835553" w:history="1">
        <w:r w:rsidRPr="005B19B0">
          <w:rPr>
            <w:rStyle w:val="Hipervnculo"/>
            <w:noProof/>
          </w:rPr>
          <w:t>FFT properties and indexers</w:t>
        </w:r>
        <w:r>
          <w:rPr>
            <w:noProof/>
            <w:webHidden/>
          </w:rPr>
          <w:tab/>
        </w:r>
        <w:r>
          <w:rPr>
            <w:noProof/>
            <w:webHidden/>
          </w:rPr>
          <w:fldChar w:fldCharType="begin"/>
        </w:r>
        <w:r>
          <w:rPr>
            <w:noProof/>
            <w:webHidden/>
          </w:rPr>
          <w:instrText xml:space="preserve"> PAGEREF _Toc231835553 \h </w:instrText>
        </w:r>
        <w:r>
          <w:rPr>
            <w:noProof/>
            <w:webHidden/>
          </w:rPr>
        </w:r>
        <w:r>
          <w:rPr>
            <w:noProof/>
            <w:webHidden/>
          </w:rPr>
          <w:fldChar w:fldCharType="separate"/>
        </w:r>
        <w:r>
          <w:rPr>
            <w:noProof/>
            <w:webHidden/>
          </w:rPr>
          <w:t>68</w:t>
        </w:r>
        <w:r>
          <w:rPr>
            <w:noProof/>
            <w:webHidden/>
          </w:rPr>
          <w:fldChar w:fldCharType="end"/>
        </w:r>
      </w:hyperlink>
    </w:p>
    <w:p w14:paraId="5EC5809A" w14:textId="7AAE2A5D" w:rsidR="00CF7917" w:rsidRDefault="00CF7917">
      <w:pPr>
        <w:pStyle w:val="TDC1"/>
        <w:rPr>
          <w:rFonts w:eastAsiaTheme="minorEastAsia" w:cstheme="minorBidi"/>
          <w:b w:val="0"/>
          <w:bCs w:val="0"/>
          <w:caps w:val="0"/>
          <w:noProof/>
          <w:kern w:val="2"/>
          <w:sz w:val="24"/>
          <w:szCs w:val="24"/>
          <w:u w:val="none"/>
          <w:lang w:eastAsia="en-GB"/>
        </w:rPr>
      </w:pPr>
      <w:hyperlink w:anchor="_Toc231835554" w:history="1">
        <w:r w:rsidRPr="005B19B0">
          <w:rPr>
            <w:rStyle w:val="Hipervnculo"/>
            <w:noProof/>
          </w:rPr>
          <w:t>Sequences</w:t>
        </w:r>
        <w:r>
          <w:rPr>
            <w:noProof/>
            <w:webHidden/>
          </w:rPr>
          <w:tab/>
        </w:r>
        <w:r>
          <w:rPr>
            <w:noProof/>
            <w:webHidden/>
          </w:rPr>
          <w:fldChar w:fldCharType="begin"/>
        </w:r>
        <w:r>
          <w:rPr>
            <w:noProof/>
            <w:webHidden/>
          </w:rPr>
          <w:instrText xml:space="preserve"> PAGEREF _Toc231835554 \h </w:instrText>
        </w:r>
        <w:r>
          <w:rPr>
            <w:noProof/>
            <w:webHidden/>
          </w:rPr>
        </w:r>
        <w:r>
          <w:rPr>
            <w:noProof/>
            <w:webHidden/>
          </w:rPr>
          <w:fldChar w:fldCharType="separate"/>
        </w:r>
        <w:r>
          <w:rPr>
            <w:noProof/>
            <w:webHidden/>
          </w:rPr>
          <w:t>69</w:t>
        </w:r>
        <w:r>
          <w:rPr>
            <w:noProof/>
            <w:webHidden/>
          </w:rPr>
          <w:fldChar w:fldCharType="end"/>
        </w:r>
      </w:hyperlink>
    </w:p>
    <w:p w14:paraId="59E37008" w14:textId="2EC9A498"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55" w:history="1">
        <w:r w:rsidRPr="005B19B0">
          <w:rPr>
            <w:rStyle w:val="Hipervnculo"/>
            <w:noProof/>
          </w:rPr>
          <w:t>Double-valued sequences as light vectors</w:t>
        </w:r>
        <w:r>
          <w:rPr>
            <w:noProof/>
            <w:webHidden/>
          </w:rPr>
          <w:tab/>
        </w:r>
        <w:r>
          <w:rPr>
            <w:noProof/>
            <w:webHidden/>
          </w:rPr>
          <w:fldChar w:fldCharType="begin"/>
        </w:r>
        <w:r>
          <w:rPr>
            <w:noProof/>
            <w:webHidden/>
          </w:rPr>
          <w:instrText xml:space="preserve"> PAGEREF _Toc231835555 \h </w:instrText>
        </w:r>
        <w:r>
          <w:rPr>
            <w:noProof/>
            <w:webHidden/>
          </w:rPr>
        </w:r>
        <w:r>
          <w:rPr>
            <w:noProof/>
            <w:webHidden/>
          </w:rPr>
          <w:fldChar w:fldCharType="separate"/>
        </w:r>
        <w:r>
          <w:rPr>
            <w:noProof/>
            <w:webHidden/>
          </w:rPr>
          <w:t>69</w:t>
        </w:r>
        <w:r>
          <w:rPr>
            <w:noProof/>
            <w:webHidden/>
          </w:rPr>
          <w:fldChar w:fldCharType="end"/>
        </w:r>
      </w:hyperlink>
    </w:p>
    <w:p w14:paraId="054DC5D1" w14:textId="33B19BA3" w:rsidR="00CF7917" w:rsidRDefault="00CF7917">
      <w:pPr>
        <w:pStyle w:val="TDC3"/>
        <w:tabs>
          <w:tab w:val="right" w:pos="9016"/>
        </w:tabs>
        <w:rPr>
          <w:rFonts w:eastAsiaTheme="minorEastAsia" w:cstheme="minorBidi"/>
          <w:smallCaps w:val="0"/>
          <w:noProof/>
          <w:kern w:val="2"/>
          <w:sz w:val="24"/>
          <w:szCs w:val="24"/>
          <w:lang w:eastAsia="en-GB"/>
        </w:rPr>
      </w:pPr>
      <w:hyperlink w:anchor="_Toc231835556" w:history="1">
        <w:r w:rsidRPr="005B19B0">
          <w:rPr>
            <w:rStyle w:val="Hipervnculo"/>
            <w:noProof/>
          </w:rPr>
          <w:t>Sequence constructors</w:t>
        </w:r>
        <w:r>
          <w:rPr>
            <w:noProof/>
            <w:webHidden/>
          </w:rPr>
          <w:tab/>
        </w:r>
        <w:r>
          <w:rPr>
            <w:noProof/>
            <w:webHidden/>
          </w:rPr>
          <w:fldChar w:fldCharType="begin"/>
        </w:r>
        <w:r>
          <w:rPr>
            <w:noProof/>
            <w:webHidden/>
          </w:rPr>
          <w:instrText xml:space="preserve"> PAGEREF _Toc231835556 \h </w:instrText>
        </w:r>
        <w:r>
          <w:rPr>
            <w:noProof/>
            <w:webHidden/>
          </w:rPr>
        </w:r>
        <w:r>
          <w:rPr>
            <w:noProof/>
            <w:webHidden/>
          </w:rPr>
          <w:fldChar w:fldCharType="separate"/>
        </w:r>
        <w:r>
          <w:rPr>
            <w:noProof/>
            <w:webHidden/>
          </w:rPr>
          <w:t>69</w:t>
        </w:r>
        <w:r>
          <w:rPr>
            <w:noProof/>
            <w:webHidden/>
          </w:rPr>
          <w:fldChar w:fldCharType="end"/>
        </w:r>
      </w:hyperlink>
    </w:p>
    <w:p w14:paraId="13AA8D6A" w14:textId="57FA6BCE" w:rsidR="00CF7917" w:rsidRDefault="00CF7917">
      <w:pPr>
        <w:pStyle w:val="TDC3"/>
        <w:tabs>
          <w:tab w:val="right" w:pos="9016"/>
        </w:tabs>
        <w:rPr>
          <w:rFonts w:eastAsiaTheme="minorEastAsia" w:cstheme="minorBidi"/>
          <w:smallCaps w:val="0"/>
          <w:noProof/>
          <w:kern w:val="2"/>
          <w:sz w:val="24"/>
          <w:szCs w:val="24"/>
          <w:lang w:eastAsia="en-GB"/>
        </w:rPr>
      </w:pPr>
      <w:hyperlink w:anchor="_Toc231835557" w:history="1">
        <w:r w:rsidRPr="005B19B0">
          <w:rPr>
            <w:rStyle w:val="Hipervnculo"/>
            <w:noProof/>
          </w:rPr>
          <w:t>The unfold sequence generator</w:t>
        </w:r>
        <w:r>
          <w:rPr>
            <w:noProof/>
            <w:webHidden/>
          </w:rPr>
          <w:tab/>
        </w:r>
        <w:r>
          <w:rPr>
            <w:noProof/>
            <w:webHidden/>
          </w:rPr>
          <w:fldChar w:fldCharType="begin"/>
        </w:r>
        <w:r>
          <w:rPr>
            <w:noProof/>
            <w:webHidden/>
          </w:rPr>
          <w:instrText xml:space="preserve"> PAGEREF _Toc231835557 \h </w:instrText>
        </w:r>
        <w:r>
          <w:rPr>
            <w:noProof/>
            <w:webHidden/>
          </w:rPr>
        </w:r>
        <w:r>
          <w:rPr>
            <w:noProof/>
            <w:webHidden/>
          </w:rPr>
          <w:fldChar w:fldCharType="separate"/>
        </w:r>
        <w:r>
          <w:rPr>
            <w:noProof/>
            <w:webHidden/>
          </w:rPr>
          <w:t>70</w:t>
        </w:r>
        <w:r>
          <w:rPr>
            <w:noProof/>
            <w:webHidden/>
          </w:rPr>
          <w:fldChar w:fldCharType="end"/>
        </w:r>
      </w:hyperlink>
    </w:p>
    <w:p w14:paraId="10FFCE9D" w14:textId="418832ED" w:rsidR="00CF7917" w:rsidRDefault="00CF7917">
      <w:pPr>
        <w:pStyle w:val="TDC3"/>
        <w:tabs>
          <w:tab w:val="right" w:pos="9016"/>
        </w:tabs>
        <w:rPr>
          <w:rFonts w:eastAsiaTheme="minorEastAsia" w:cstheme="minorBidi"/>
          <w:smallCaps w:val="0"/>
          <w:noProof/>
          <w:kern w:val="2"/>
          <w:sz w:val="24"/>
          <w:szCs w:val="24"/>
          <w:lang w:eastAsia="en-GB"/>
        </w:rPr>
      </w:pPr>
      <w:hyperlink w:anchor="_Toc231835558" w:history="1">
        <w:r w:rsidRPr="005B19B0">
          <w:rPr>
            <w:rStyle w:val="Hipervnculo"/>
            <w:noProof/>
          </w:rPr>
          <w:t>Methods and properties</w:t>
        </w:r>
        <w:r>
          <w:rPr>
            <w:noProof/>
            <w:webHidden/>
          </w:rPr>
          <w:tab/>
        </w:r>
        <w:r>
          <w:rPr>
            <w:noProof/>
            <w:webHidden/>
          </w:rPr>
          <w:fldChar w:fldCharType="begin"/>
        </w:r>
        <w:r>
          <w:rPr>
            <w:noProof/>
            <w:webHidden/>
          </w:rPr>
          <w:instrText xml:space="preserve"> PAGEREF _Toc231835558 \h </w:instrText>
        </w:r>
        <w:r>
          <w:rPr>
            <w:noProof/>
            <w:webHidden/>
          </w:rPr>
        </w:r>
        <w:r>
          <w:rPr>
            <w:noProof/>
            <w:webHidden/>
          </w:rPr>
          <w:fldChar w:fldCharType="separate"/>
        </w:r>
        <w:r>
          <w:rPr>
            <w:noProof/>
            <w:webHidden/>
          </w:rPr>
          <w:t>71</w:t>
        </w:r>
        <w:r>
          <w:rPr>
            <w:noProof/>
            <w:webHidden/>
          </w:rPr>
          <w:fldChar w:fldCharType="end"/>
        </w:r>
      </w:hyperlink>
    </w:p>
    <w:p w14:paraId="40A60BDE" w14:textId="75985451"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59" w:history="1">
        <w:r w:rsidRPr="005B19B0">
          <w:rPr>
            <w:rStyle w:val="Hipervnculo"/>
            <w:noProof/>
          </w:rPr>
          <w:t>Integer sequences</w:t>
        </w:r>
        <w:r>
          <w:rPr>
            <w:noProof/>
            <w:webHidden/>
          </w:rPr>
          <w:tab/>
        </w:r>
        <w:r>
          <w:rPr>
            <w:noProof/>
            <w:webHidden/>
          </w:rPr>
          <w:fldChar w:fldCharType="begin"/>
        </w:r>
        <w:r>
          <w:rPr>
            <w:noProof/>
            <w:webHidden/>
          </w:rPr>
          <w:instrText xml:space="preserve"> PAGEREF _Toc231835559 \h </w:instrText>
        </w:r>
        <w:r>
          <w:rPr>
            <w:noProof/>
            <w:webHidden/>
          </w:rPr>
        </w:r>
        <w:r>
          <w:rPr>
            <w:noProof/>
            <w:webHidden/>
          </w:rPr>
          <w:fldChar w:fldCharType="separate"/>
        </w:r>
        <w:r>
          <w:rPr>
            <w:noProof/>
            <w:webHidden/>
          </w:rPr>
          <w:t>73</w:t>
        </w:r>
        <w:r>
          <w:rPr>
            <w:noProof/>
            <w:webHidden/>
          </w:rPr>
          <w:fldChar w:fldCharType="end"/>
        </w:r>
      </w:hyperlink>
    </w:p>
    <w:p w14:paraId="3D220B48" w14:textId="24CEC08C" w:rsidR="00CF7917" w:rsidRDefault="00CF7917">
      <w:pPr>
        <w:pStyle w:val="TDC3"/>
        <w:tabs>
          <w:tab w:val="right" w:pos="9016"/>
        </w:tabs>
        <w:rPr>
          <w:rFonts w:eastAsiaTheme="minorEastAsia" w:cstheme="minorBidi"/>
          <w:smallCaps w:val="0"/>
          <w:noProof/>
          <w:kern w:val="2"/>
          <w:sz w:val="24"/>
          <w:szCs w:val="24"/>
          <w:lang w:eastAsia="en-GB"/>
        </w:rPr>
      </w:pPr>
      <w:hyperlink w:anchor="_Toc231835560" w:history="1">
        <w:r w:rsidRPr="005B19B0">
          <w:rPr>
            <w:rStyle w:val="Hipervnculo"/>
            <w:noProof/>
          </w:rPr>
          <w:t>Class methods</w:t>
        </w:r>
        <w:r>
          <w:rPr>
            <w:noProof/>
            <w:webHidden/>
          </w:rPr>
          <w:tab/>
        </w:r>
        <w:r>
          <w:rPr>
            <w:noProof/>
            <w:webHidden/>
          </w:rPr>
          <w:fldChar w:fldCharType="begin"/>
        </w:r>
        <w:r>
          <w:rPr>
            <w:noProof/>
            <w:webHidden/>
          </w:rPr>
          <w:instrText xml:space="preserve"> PAGEREF _Toc231835560 \h </w:instrText>
        </w:r>
        <w:r>
          <w:rPr>
            <w:noProof/>
            <w:webHidden/>
          </w:rPr>
        </w:r>
        <w:r>
          <w:rPr>
            <w:noProof/>
            <w:webHidden/>
          </w:rPr>
          <w:fldChar w:fldCharType="separate"/>
        </w:r>
        <w:r>
          <w:rPr>
            <w:noProof/>
            <w:webHidden/>
          </w:rPr>
          <w:t>73</w:t>
        </w:r>
        <w:r>
          <w:rPr>
            <w:noProof/>
            <w:webHidden/>
          </w:rPr>
          <w:fldChar w:fldCharType="end"/>
        </w:r>
      </w:hyperlink>
    </w:p>
    <w:p w14:paraId="5E179582" w14:textId="40782854" w:rsidR="00CF7917" w:rsidRDefault="00CF7917">
      <w:pPr>
        <w:pStyle w:val="TDC3"/>
        <w:tabs>
          <w:tab w:val="right" w:pos="9016"/>
        </w:tabs>
        <w:rPr>
          <w:rFonts w:eastAsiaTheme="minorEastAsia" w:cstheme="minorBidi"/>
          <w:smallCaps w:val="0"/>
          <w:noProof/>
          <w:kern w:val="2"/>
          <w:sz w:val="24"/>
          <w:szCs w:val="24"/>
          <w:lang w:eastAsia="en-GB"/>
        </w:rPr>
      </w:pPr>
      <w:hyperlink w:anchor="_Toc231835561" w:history="1">
        <w:r w:rsidRPr="005B19B0">
          <w:rPr>
            <w:rStyle w:val="Hipervnculo"/>
            <w:noProof/>
          </w:rPr>
          <w:t>Methods and properties</w:t>
        </w:r>
        <w:r>
          <w:rPr>
            <w:noProof/>
            <w:webHidden/>
          </w:rPr>
          <w:tab/>
        </w:r>
        <w:r>
          <w:rPr>
            <w:noProof/>
            <w:webHidden/>
          </w:rPr>
          <w:fldChar w:fldCharType="begin"/>
        </w:r>
        <w:r>
          <w:rPr>
            <w:noProof/>
            <w:webHidden/>
          </w:rPr>
          <w:instrText xml:space="preserve"> PAGEREF _Toc231835561 \h </w:instrText>
        </w:r>
        <w:r>
          <w:rPr>
            <w:noProof/>
            <w:webHidden/>
          </w:rPr>
        </w:r>
        <w:r>
          <w:rPr>
            <w:noProof/>
            <w:webHidden/>
          </w:rPr>
          <w:fldChar w:fldCharType="separate"/>
        </w:r>
        <w:r>
          <w:rPr>
            <w:noProof/>
            <w:webHidden/>
          </w:rPr>
          <w:t>74</w:t>
        </w:r>
        <w:r>
          <w:rPr>
            <w:noProof/>
            <w:webHidden/>
          </w:rPr>
          <w:fldChar w:fldCharType="end"/>
        </w:r>
      </w:hyperlink>
    </w:p>
    <w:p w14:paraId="49CF7996" w14:textId="64EBD755"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62" w:history="1">
        <w:r w:rsidRPr="005B19B0">
          <w:rPr>
            <w:rStyle w:val="Hipervnculo"/>
            <w:noProof/>
          </w:rPr>
          <w:t>Complex sequences</w:t>
        </w:r>
        <w:r>
          <w:rPr>
            <w:noProof/>
            <w:webHidden/>
          </w:rPr>
          <w:tab/>
        </w:r>
        <w:r>
          <w:rPr>
            <w:noProof/>
            <w:webHidden/>
          </w:rPr>
          <w:fldChar w:fldCharType="begin"/>
        </w:r>
        <w:r>
          <w:rPr>
            <w:noProof/>
            <w:webHidden/>
          </w:rPr>
          <w:instrText xml:space="preserve"> PAGEREF _Toc231835562 \h </w:instrText>
        </w:r>
        <w:r>
          <w:rPr>
            <w:noProof/>
            <w:webHidden/>
          </w:rPr>
        </w:r>
        <w:r>
          <w:rPr>
            <w:noProof/>
            <w:webHidden/>
          </w:rPr>
          <w:fldChar w:fldCharType="separate"/>
        </w:r>
        <w:r>
          <w:rPr>
            <w:noProof/>
            <w:webHidden/>
          </w:rPr>
          <w:t>75</w:t>
        </w:r>
        <w:r>
          <w:rPr>
            <w:noProof/>
            <w:webHidden/>
          </w:rPr>
          <w:fldChar w:fldCharType="end"/>
        </w:r>
      </w:hyperlink>
    </w:p>
    <w:p w14:paraId="377855C5" w14:textId="08337CC1" w:rsidR="00CF7917" w:rsidRDefault="00CF7917">
      <w:pPr>
        <w:pStyle w:val="TDC3"/>
        <w:tabs>
          <w:tab w:val="right" w:pos="9016"/>
        </w:tabs>
        <w:rPr>
          <w:rFonts w:eastAsiaTheme="minorEastAsia" w:cstheme="minorBidi"/>
          <w:smallCaps w:val="0"/>
          <w:noProof/>
          <w:kern w:val="2"/>
          <w:sz w:val="24"/>
          <w:szCs w:val="24"/>
          <w:lang w:eastAsia="en-GB"/>
        </w:rPr>
      </w:pPr>
      <w:hyperlink w:anchor="_Toc231835563" w:history="1">
        <w:r w:rsidRPr="005B19B0">
          <w:rPr>
            <w:rStyle w:val="Hipervnculo"/>
            <w:noProof/>
          </w:rPr>
          <w:t>Class methods</w:t>
        </w:r>
        <w:r>
          <w:rPr>
            <w:noProof/>
            <w:webHidden/>
          </w:rPr>
          <w:tab/>
        </w:r>
        <w:r>
          <w:rPr>
            <w:noProof/>
            <w:webHidden/>
          </w:rPr>
          <w:fldChar w:fldCharType="begin"/>
        </w:r>
        <w:r>
          <w:rPr>
            <w:noProof/>
            <w:webHidden/>
          </w:rPr>
          <w:instrText xml:space="preserve"> PAGEREF _Toc231835563 \h </w:instrText>
        </w:r>
        <w:r>
          <w:rPr>
            <w:noProof/>
            <w:webHidden/>
          </w:rPr>
        </w:r>
        <w:r>
          <w:rPr>
            <w:noProof/>
            <w:webHidden/>
          </w:rPr>
          <w:fldChar w:fldCharType="separate"/>
        </w:r>
        <w:r>
          <w:rPr>
            <w:noProof/>
            <w:webHidden/>
          </w:rPr>
          <w:t>75</w:t>
        </w:r>
        <w:r>
          <w:rPr>
            <w:noProof/>
            <w:webHidden/>
          </w:rPr>
          <w:fldChar w:fldCharType="end"/>
        </w:r>
      </w:hyperlink>
    </w:p>
    <w:p w14:paraId="1E7F3E16" w14:textId="1EC046ED" w:rsidR="00CF7917" w:rsidRDefault="00CF7917">
      <w:pPr>
        <w:pStyle w:val="TDC3"/>
        <w:tabs>
          <w:tab w:val="right" w:pos="9016"/>
        </w:tabs>
        <w:rPr>
          <w:rFonts w:eastAsiaTheme="minorEastAsia" w:cstheme="minorBidi"/>
          <w:smallCaps w:val="0"/>
          <w:noProof/>
          <w:kern w:val="2"/>
          <w:sz w:val="24"/>
          <w:szCs w:val="24"/>
          <w:lang w:eastAsia="en-GB"/>
        </w:rPr>
      </w:pPr>
      <w:hyperlink w:anchor="_Toc231835564" w:history="1">
        <w:r w:rsidRPr="005B19B0">
          <w:rPr>
            <w:rStyle w:val="Hipervnculo"/>
            <w:noProof/>
          </w:rPr>
          <w:t>Methods and properties</w:t>
        </w:r>
        <w:r>
          <w:rPr>
            <w:noProof/>
            <w:webHidden/>
          </w:rPr>
          <w:tab/>
        </w:r>
        <w:r>
          <w:rPr>
            <w:noProof/>
            <w:webHidden/>
          </w:rPr>
          <w:fldChar w:fldCharType="begin"/>
        </w:r>
        <w:r>
          <w:rPr>
            <w:noProof/>
            <w:webHidden/>
          </w:rPr>
          <w:instrText xml:space="preserve"> PAGEREF _Toc231835564 \h </w:instrText>
        </w:r>
        <w:r>
          <w:rPr>
            <w:noProof/>
            <w:webHidden/>
          </w:rPr>
        </w:r>
        <w:r>
          <w:rPr>
            <w:noProof/>
            <w:webHidden/>
          </w:rPr>
          <w:fldChar w:fldCharType="separate"/>
        </w:r>
        <w:r>
          <w:rPr>
            <w:noProof/>
            <w:webHidden/>
          </w:rPr>
          <w:t>75</w:t>
        </w:r>
        <w:r>
          <w:rPr>
            <w:noProof/>
            <w:webHidden/>
          </w:rPr>
          <w:fldChar w:fldCharType="end"/>
        </w:r>
      </w:hyperlink>
    </w:p>
    <w:p w14:paraId="127D8B77" w14:textId="777E3E2C"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65" w:history="1">
        <w:r w:rsidRPr="005B19B0">
          <w:rPr>
            <w:rStyle w:val="Hipervnculo"/>
            <w:noProof/>
          </w:rPr>
          <w:t>Date sequences</w:t>
        </w:r>
        <w:r>
          <w:rPr>
            <w:noProof/>
            <w:webHidden/>
          </w:rPr>
          <w:tab/>
        </w:r>
        <w:r>
          <w:rPr>
            <w:noProof/>
            <w:webHidden/>
          </w:rPr>
          <w:fldChar w:fldCharType="begin"/>
        </w:r>
        <w:r>
          <w:rPr>
            <w:noProof/>
            <w:webHidden/>
          </w:rPr>
          <w:instrText xml:space="preserve"> PAGEREF _Toc231835565 \h </w:instrText>
        </w:r>
        <w:r>
          <w:rPr>
            <w:noProof/>
            <w:webHidden/>
          </w:rPr>
        </w:r>
        <w:r>
          <w:rPr>
            <w:noProof/>
            <w:webHidden/>
          </w:rPr>
          <w:fldChar w:fldCharType="separate"/>
        </w:r>
        <w:r>
          <w:rPr>
            <w:noProof/>
            <w:webHidden/>
          </w:rPr>
          <w:t>76</w:t>
        </w:r>
        <w:r>
          <w:rPr>
            <w:noProof/>
            <w:webHidden/>
          </w:rPr>
          <w:fldChar w:fldCharType="end"/>
        </w:r>
      </w:hyperlink>
    </w:p>
    <w:p w14:paraId="755C13EB" w14:textId="22422234" w:rsidR="00CF7917" w:rsidRDefault="00CF7917">
      <w:pPr>
        <w:pStyle w:val="TDC3"/>
        <w:tabs>
          <w:tab w:val="right" w:pos="9016"/>
        </w:tabs>
        <w:rPr>
          <w:rFonts w:eastAsiaTheme="minorEastAsia" w:cstheme="minorBidi"/>
          <w:smallCaps w:val="0"/>
          <w:noProof/>
          <w:kern w:val="2"/>
          <w:sz w:val="24"/>
          <w:szCs w:val="24"/>
          <w:lang w:eastAsia="en-GB"/>
        </w:rPr>
      </w:pPr>
      <w:hyperlink w:anchor="_Toc231835566" w:history="1">
        <w:r w:rsidRPr="005B19B0">
          <w:rPr>
            <w:rStyle w:val="Hipervnculo"/>
            <w:noProof/>
          </w:rPr>
          <w:t>Class methods</w:t>
        </w:r>
        <w:r>
          <w:rPr>
            <w:noProof/>
            <w:webHidden/>
          </w:rPr>
          <w:tab/>
        </w:r>
        <w:r>
          <w:rPr>
            <w:noProof/>
            <w:webHidden/>
          </w:rPr>
          <w:fldChar w:fldCharType="begin"/>
        </w:r>
        <w:r>
          <w:rPr>
            <w:noProof/>
            <w:webHidden/>
          </w:rPr>
          <w:instrText xml:space="preserve"> PAGEREF _Toc231835566 \h </w:instrText>
        </w:r>
        <w:r>
          <w:rPr>
            <w:noProof/>
            <w:webHidden/>
          </w:rPr>
        </w:r>
        <w:r>
          <w:rPr>
            <w:noProof/>
            <w:webHidden/>
          </w:rPr>
          <w:fldChar w:fldCharType="separate"/>
        </w:r>
        <w:r>
          <w:rPr>
            <w:noProof/>
            <w:webHidden/>
          </w:rPr>
          <w:t>76</w:t>
        </w:r>
        <w:r>
          <w:rPr>
            <w:noProof/>
            <w:webHidden/>
          </w:rPr>
          <w:fldChar w:fldCharType="end"/>
        </w:r>
      </w:hyperlink>
    </w:p>
    <w:p w14:paraId="68750758" w14:textId="1566A761" w:rsidR="00CF7917" w:rsidRDefault="00CF7917">
      <w:pPr>
        <w:pStyle w:val="TDC3"/>
        <w:tabs>
          <w:tab w:val="right" w:pos="9016"/>
        </w:tabs>
        <w:rPr>
          <w:rFonts w:eastAsiaTheme="minorEastAsia" w:cstheme="minorBidi"/>
          <w:smallCaps w:val="0"/>
          <w:noProof/>
          <w:kern w:val="2"/>
          <w:sz w:val="24"/>
          <w:szCs w:val="24"/>
          <w:lang w:eastAsia="en-GB"/>
        </w:rPr>
      </w:pPr>
      <w:hyperlink w:anchor="_Toc231835567" w:history="1">
        <w:r w:rsidRPr="005B19B0">
          <w:rPr>
            <w:rStyle w:val="Hipervnculo"/>
            <w:noProof/>
          </w:rPr>
          <w:t>Methods and properties</w:t>
        </w:r>
        <w:r>
          <w:rPr>
            <w:noProof/>
            <w:webHidden/>
          </w:rPr>
          <w:tab/>
        </w:r>
        <w:r>
          <w:rPr>
            <w:noProof/>
            <w:webHidden/>
          </w:rPr>
          <w:fldChar w:fldCharType="begin"/>
        </w:r>
        <w:r>
          <w:rPr>
            <w:noProof/>
            <w:webHidden/>
          </w:rPr>
          <w:instrText xml:space="preserve"> PAGEREF _Toc231835567 \h </w:instrText>
        </w:r>
        <w:r>
          <w:rPr>
            <w:noProof/>
            <w:webHidden/>
          </w:rPr>
        </w:r>
        <w:r>
          <w:rPr>
            <w:noProof/>
            <w:webHidden/>
          </w:rPr>
          <w:fldChar w:fldCharType="separate"/>
        </w:r>
        <w:r>
          <w:rPr>
            <w:noProof/>
            <w:webHidden/>
          </w:rPr>
          <w:t>77</w:t>
        </w:r>
        <w:r>
          <w:rPr>
            <w:noProof/>
            <w:webHidden/>
          </w:rPr>
          <w:fldChar w:fldCharType="end"/>
        </w:r>
      </w:hyperlink>
    </w:p>
    <w:p w14:paraId="6CA7A73D" w14:textId="32CA1BC3" w:rsidR="00CF7917" w:rsidRDefault="00CF7917">
      <w:pPr>
        <w:pStyle w:val="TDC3"/>
        <w:tabs>
          <w:tab w:val="right" w:pos="9016"/>
        </w:tabs>
        <w:rPr>
          <w:rFonts w:eastAsiaTheme="minorEastAsia" w:cstheme="minorBidi"/>
          <w:smallCaps w:val="0"/>
          <w:noProof/>
          <w:kern w:val="2"/>
          <w:sz w:val="24"/>
          <w:szCs w:val="24"/>
          <w:lang w:eastAsia="en-GB"/>
        </w:rPr>
      </w:pPr>
      <w:hyperlink w:anchor="_Toc231835568" w:history="1">
        <w:r w:rsidRPr="005B19B0">
          <w:rPr>
            <w:rStyle w:val="Hipervnculo"/>
            <w:noProof/>
          </w:rPr>
          <w:t>Date sequence operators</w:t>
        </w:r>
        <w:r>
          <w:rPr>
            <w:noProof/>
            <w:webHidden/>
          </w:rPr>
          <w:tab/>
        </w:r>
        <w:r>
          <w:rPr>
            <w:noProof/>
            <w:webHidden/>
          </w:rPr>
          <w:fldChar w:fldCharType="begin"/>
        </w:r>
        <w:r>
          <w:rPr>
            <w:noProof/>
            <w:webHidden/>
          </w:rPr>
          <w:instrText xml:space="preserve"> PAGEREF _Toc231835568 \h </w:instrText>
        </w:r>
        <w:r>
          <w:rPr>
            <w:noProof/>
            <w:webHidden/>
          </w:rPr>
        </w:r>
        <w:r>
          <w:rPr>
            <w:noProof/>
            <w:webHidden/>
          </w:rPr>
          <w:fldChar w:fldCharType="separate"/>
        </w:r>
        <w:r>
          <w:rPr>
            <w:noProof/>
            <w:webHidden/>
          </w:rPr>
          <w:t>78</w:t>
        </w:r>
        <w:r>
          <w:rPr>
            <w:noProof/>
            <w:webHidden/>
          </w:rPr>
          <w:fldChar w:fldCharType="end"/>
        </w:r>
      </w:hyperlink>
    </w:p>
    <w:p w14:paraId="76C7BB0E" w14:textId="6F9AB158"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69" w:history="1">
        <w:r w:rsidRPr="005B19B0">
          <w:rPr>
            <w:rStyle w:val="Hipervnculo"/>
            <w:noProof/>
          </w:rPr>
          <w:t>Delayed execution</w:t>
        </w:r>
        <w:r>
          <w:rPr>
            <w:noProof/>
            <w:webHidden/>
          </w:rPr>
          <w:tab/>
        </w:r>
        <w:r>
          <w:rPr>
            <w:noProof/>
            <w:webHidden/>
          </w:rPr>
          <w:fldChar w:fldCharType="begin"/>
        </w:r>
        <w:r>
          <w:rPr>
            <w:noProof/>
            <w:webHidden/>
          </w:rPr>
          <w:instrText xml:space="preserve"> PAGEREF _Toc231835569 \h </w:instrText>
        </w:r>
        <w:r>
          <w:rPr>
            <w:noProof/>
            <w:webHidden/>
          </w:rPr>
        </w:r>
        <w:r>
          <w:rPr>
            <w:noProof/>
            <w:webHidden/>
          </w:rPr>
          <w:fldChar w:fldCharType="separate"/>
        </w:r>
        <w:r>
          <w:rPr>
            <w:noProof/>
            <w:webHidden/>
          </w:rPr>
          <w:t>78</w:t>
        </w:r>
        <w:r>
          <w:rPr>
            <w:noProof/>
            <w:webHidden/>
          </w:rPr>
          <w:fldChar w:fldCharType="end"/>
        </w:r>
      </w:hyperlink>
    </w:p>
    <w:p w14:paraId="675FF781" w14:textId="377799BC" w:rsidR="00CF7917" w:rsidRDefault="00CF7917">
      <w:pPr>
        <w:pStyle w:val="TDC1"/>
        <w:rPr>
          <w:rFonts w:eastAsiaTheme="minorEastAsia" w:cstheme="minorBidi"/>
          <w:b w:val="0"/>
          <w:bCs w:val="0"/>
          <w:caps w:val="0"/>
          <w:noProof/>
          <w:kern w:val="2"/>
          <w:sz w:val="24"/>
          <w:szCs w:val="24"/>
          <w:u w:val="none"/>
          <w:lang w:eastAsia="en-GB"/>
        </w:rPr>
      </w:pPr>
      <w:hyperlink w:anchor="_Toc231835570" w:history="1">
        <w:r w:rsidRPr="005B19B0">
          <w:rPr>
            <w:rStyle w:val="Hipervnculo"/>
            <w:noProof/>
          </w:rPr>
          <w:t>Matrices</w:t>
        </w:r>
        <w:r>
          <w:rPr>
            <w:noProof/>
            <w:webHidden/>
          </w:rPr>
          <w:tab/>
        </w:r>
        <w:r>
          <w:rPr>
            <w:noProof/>
            <w:webHidden/>
          </w:rPr>
          <w:fldChar w:fldCharType="begin"/>
        </w:r>
        <w:r>
          <w:rPr>
            <w:noProof/>
            <w:webHidden/>
          </w:rPr>
          <w:instrText xml:space="preserve"> PAGEREF _Toc231835570 \h </w:instrText>
        </w:r>
        <w:r>
          <w:rPr>
            <w:noProof/>
            <w:webHidden/>
          </w:rPr>
        </w:r>
        <w:r>
          <w:rPr>
            <w:noProof/>
            <w:webHidden/>
          </w:rPr>
          <w:fldChar w:fldCharType="separate"/>
        </w:r>
        <w:r>
          <w:rPr>
            <w:noProof/>
            <w:webHidden/>
          </w:rPr>
          <w:t>81</w:t>
        </w:r>
        <w:r>
          <w:rPr>
            <w:noProof/>
            <w:webHidden/>
          </w:rPr>
          <w:fldChar w:fldCharType="end"/>
        </w:r>
      </w:hyperlink>
    </w:p>
    <w:p w14:paraId="67A6ED99" w14:textId="0DEA9436"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71" w:history="1">
        <w:r w:rsidRPr="005B19B0">
          <w:rPr>
            <w:rStyle w:val="Hipervnculo"/>
            <w:noProof/>
          </w:rPr>
          <w:t>Matrix construction</w:t>
        </w:r>
        <w:r>
          <w:rPr>
            <w:noProof/>
            <w:webHidden/>
          </w:rPr>
          <w:tab/>
        </w:r>
        <w:r>
          <w:rPr>
            <w:noProof/>
            <w:webHidden/>
          </w:rPr>
          <w:fldChar w:fldCharType="begin"/>
        </w:r>
        <w:r>
          <w:rPr>
            <w:noProof/>
            <w:webHidden/>
          </w:rPr>
          <w:instrText xml:space="preserve"> PAGEREF _Toc231835571 \h </w:instrText>
        </w:r>
        <w:r>
          <w:rPr>
            <w:noProof/>
            <w:webHidden/>
          </w:rPr>
        </w:r>
        <w:r>
          <w:rPr>
            <w:noProof/>
            <w:webHidden/>
          </w:rPr>
          <w:fldChar w:fldCharType="separate"/>
        </w:r>
        <w:r>
          <w:rPr>
            <w:noProof/>
            <w:webHidden/>
          </w:rPr>
          <w:t>81</w:t>
        </w:r>
        <w:r>
          <w:rPr>
            <w:noProof/>
            <w:webHidden/>
          </w:rPr>
          <w:fldChar w:fldCharType="end"/>
        </w:r>
      </w:hyperlink>
    </w:p>
    <w:p w14:paraId="09F5E957" w14:textId="11D341A5"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72" w:history="1">
        <w:r w:rsidRPr="005B19B0">
          <w:rPr>
            <w:rStyle w:val="Hipervnculo"/>
            <w:noProof/>
          </w:rPr>
          <w:t>Class methods</w:t>
        </w:r>
        <w:r>
          <w:rPr>
            <w:noProof/>
            <w:webHidden/>
          </w:rPr>
          <w:tab/>
        </w:r>
        <w:r>
          <w:rPr>
            <w:noProof/>
            <w:webHidden/>
          </w:rPr>
          <w:fldChar w:fldCharType="begin"/>
        </w:r>
        <w:r>
          <w:rPr>
            <w:noProof/>
            <w:webHidden/>
          </w:rPr>
          <w:instrText xml:space="preserve"> PAGEREF _Toc231835572 \h </w:instrText>
        </w:r>
        <w:r>
          <w:rPr>
            <w:noProof/>
            <w:webHidden/>
          </w:rPr>
        </w:r>
        <w:r>
          <w:rPr>
            <w:noProof/>
            <w:webHidden/>
          </w:rPr>
          <w:fldChar w:fldCharType="separate"/>
        </w:r>
        <w:r>
          <w:rPr>
            <w:noProof/>
            <w:webHidden/>
          </w:rPr>
          <w:t>81</w:t>
        </w:r>
        <w:r>
          <w:rPr>
            <w:noProof/>
            <w:webHidden/>
          </w:rPr>
          <w:fldChar w:fldCharType="end"/>
        </w:r>
      </w:hyperlink>
    </w:p>
    <w:p w14:paraId="3A057184" w14:textId="7BC6F0A4"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73" w:history="1">
        <w:r w:rsidRPr="005B19B0">
          <w:rPr>
            <w:rStyle w:val="Hipervnculo"/>
            <w:noProof/>
          </w:rPr>
          <w:t>Methods and properties</w:t>
        </w:r>
        <w:r>
          <w:rPr>
            <w:noProof/>
            <w:webHidden/>
          </w:rPr>
          <w:tab/>
        </w:r>
        <w:r>
          <w:rPr>
            <w:noProof/>
            <w:webHidden/>
          </w:rPr>
          <w:fldChar w:fldCharType="begin"/>
        </w:r>
        <w:r>
          <w:rPr>
            <w:noProof/>
            <w:webHidden/>
          </w:rPr>
          <w:instrText xml:space="preserve"> PAGEREF _Toc231835573 \h </w:instrText>
        </w:r>
        <w:r>
          <w:rPr>
            <w:noProof/>
            <w:webHidden/>
          </w:rPr>
        </w:r>
        <w:r>
          <w:rPr>
            <w:noProof/>
            <w:webHidden/>
          </w:rPr>
          <w:fldChar w:fldCharType="separate"/>
        </w:r>
        <w:r>
          <w:rPr>
            <w:noProof/>
            <w:webHidden/>
          </w:rPr>
          <w:t>82</w:t>
        </w:r>
        <w:r>
          <w:rPr>
            <w:noProof/>
            <w:webHidden/>
          </w:rPr>
          <w:fldChar w:fldCharType="end"/>
        </w:r>
      </w:hyperlink>
    </w:p>
    <w:p w14:paraId="7DE0B6A8" w14:textId="2AA69A2A"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74" w:history="1">
        <w:r w:rsidRPr="005B19B0">
          <w:rPr>
            <w:rStyle w:val="Hipervnculo"/>
            <w:noProof/>
          </w:rPr>
          <w:t>Matrix operators</w:t>
        </w:r>
        <w:r>
          <w:rPr>
            <w:noProof/>
            <w:webHidden/>
          </w:rPr>
          <w:tab/>
        </w:r>
        <w:r>
          <w:rPr>
            <w:noProof/>
            <w:webHidden/>
          </w:rPr>
          <w:fldChar w:fldCharType="begin"/>
        </w:r>
        <w:r>
          <w:rPr>
            <w:noProof/>
            <w:webHidden/>
          </w:rPr>
          <w:instrText xml:space="preserve"> PAGEREF _Toc231835574 \h </w:instrText>
        </w:r>
        <w:r>
          <w:rPr>
            <w:noProof/>
            <w:webHidden/>
          </w:rPr>
        </w:r>
        <w:r>
          <w:rPr>
            <w:noProof/>
            <w:webHidden/>
          </w:rPr>
          <w:fldChar w:fldCharType="separate"/>
        </w:r>
        <w:r>
          <w:rPr>
            <w:noProof/>
            <w:webHidden/>
          </w:rPr>
          <w:t>83</w:t>
        </w:r>
        <w:r>
          <w:rPr>
            <w:noProof/>
            <w:webHidden/>
          </w:rPr>
          <w:fldChar w:fldCharType="end"/>
        </w:r>
      </w:hyperlink>
    </w:p>
    <w:p w14:paraId="30CC45D7" w14:textId="262743C1" w:rsidR="00CF7917" w:rsidRDefault="00CF7917">
      <w:pPr>
        <w:pStyle w:val="TDC3"/>
        <w:tabs>
          <w:tab w:val="right" w:pos="9016"/>
        </w:tabs>
        <w:rPr>
          <w:rFonts w:eastAsiaTheme="minorEastAsia" w:cstheme="minorBidi"/>
          <w:smallCaps w:val="0"/>
          <w:noProof/>
          <w:kern w:val="2"/>
          <w:sz w:val="24"/>
          <w:szCs w:val="24"/>
          <w:lang w:eastAsia="en-GB"/>
        </w:rPr>
      </w:pPr>
      <w:hyperlink w:anchor="_Toc231835575" w:history="1">
        <w:r w:rsidRPr="005B19B0">
          <w:rPr>
            <w:rStyle w:val="Hipervnculo"/>
            <w:noProof/>
          </w:rPr>
          <w:t>Optimisations</w:t>
        </w:r>
        <w:r>
          <w:rPr>
            <w:noProof/>
            <w:webHidden/>
          </w:rPr>
          <w:tab/>
        </w:r>
        <w:r>
          <w:rPr>
            <w:noProof/>
            <w:webHidden/>
          </w:rPr>
          <w:fldChar w:fldCharType="begin"/>
        </w:r>
        <w:r>
          <w:rPr>
            <w:noProof/>
            <w:webHidden/>
          </w:rPr>
          <w:instrText xml:space="preserve"> PAGEREF _Toc231835575 \h </w:instrText>
        </w:r>
        <w:r>
          <w:rPr>
            <w:noProof/>
            <w:webHidden/>
          </w:rPr>
        </w:r>
        <w:r>
          <w:rPr>
            <w:noProof/>
            <w:webHidden/>
          </w:rPr>
          <w:fldChar w:fldCharType="separate"/>
        </w:r>
        <w:r>
          <w:rPr>
            <w:noProof/>
            <w:webHidden/>
          </w:rPr>
          <w:t>84</w:t>
        </w:r>
        <w:r>
          <w:rPr>
            <w:noProof/>
            <w:webHidden/>
          </w:rPr>
          <w:fldChar w:fldCharType="end"/>
        </w:r>
      </w:hyperlink>
    </w:p>
    <w:p w14:paraId="27A017DB" w14:textId="18098F4B"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76" w:history="1">
        <w:r w:rsidRPr="005B19B0">
          <w:rPr>
            <w:rStyle w:val="Hipervnculo"/>
            <w:noProof/>
          </w:rPr>
          <w:t>Indexing and slicing</w:t>
        </w:r>
        <w:r>
          <w:rPr>
            <w:noProof/>
            <w:webHidden/>
          </w:rPr>
          <w:tab/>
        </w:r>
        <w:r>
          <w:rPr>
            <w:noProof/>
            <w:webHidden/>
          </w:rPr>
          <w:fldChar w:fldCharType="begin"/>
        </w:r>
        <w:r>
          <w:rPr>
            <w:noProof/>
            <w:webHidden/>
          </w:rPr>
          <w:instrText xml:space="preserve"> PAGEREF _Toc231835576 \h </w:instrText>
        </w:r>
        <w:r>
          <w:rPr>
            <w:noProof/>
            <w:webHidden/>
          </w:rPr>
        </w:r>
        <w:r>
          <w:rPr>
            <w:noProof/>
            <w:webHidden/>
          </w:rPr>
          <w:fldChar w:fldCharType="separate"/>
        </w:r>
        <w:r>
          <w:rPr>
            <w:noProof/>
            <w:webHidden/>
          </w:rPr>
          <w:t>85</w:t>
        </w:r>
        <w:r>
          <w:rPr>
            <w:noProof/>
            <w:webHidden/>
          </w:rPr>
          <w:fldChar w:fldCharType="end"/>
        </w:r>
      </w:hyperlink>
    </w:p>
    <w:p w14:paraId="43C002BA" w14:textId="21BF88AA"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77" w:history="1">
        <w:r w:rsidRPr="005B19B0">
          <w:rPr>
            <w:rStyle w:val="Hipervnculo"/>
            <w:noProof/>
          </w:rPr>
          <w:t>Eigenvalues Decomposition</w:t>
        </w:r>
        <w:r>
          <w:rPr>
            <w:noProof/>
            <w:webHidden/>
          </w:rPr>
          <w:tab/>
        </w:r>
        <w:r>
          <w:rPr>
            <w:noProof/>
            <w:webHidden/>
          </w:rPr>
          <w:fldChar w:fldCharType="begin"/>
        </w:r>
        <w:r>
          <w:rPr>
            <w:noProof/>
            <w:webHidden/>
          </w:rPr>
          <w:instrText xml:space="preserve"> PAGEREF _Toc231835577 \h </w:instrText>
        </w:r>
        <w:r>
          <w:rPr>
            <w:noProof/>
            <w:webHidden/>
          </w:rPr>
        </w:r>
        <w:r>
          <w:rPr>
            <w:noProof/>
            <w:webHidden/>
          </w:rPr>
          <w:fldChar w:fldCharType="separate"/>
        </w:r>
        <w:r>
          <w:rPr>
            <w:noProof/>
            <w:webHidden/>
          </w:rPr>
          <w:t>86</w:t>
        </w:r>
        <w:r>
          <w:rPr>
            <w:noProof/>
            <w:webHidden/>
          </w:rPr>
          <w:fldChar w:fldCharType="end"/>
        </w:r>
      </w:hyperlink>
    </w:p>
    <w:p w14:paraId="38356F10" w14:textId="01A84DC2"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78" w:history="1">
        <w:r w:rsidRPr="005B19B0">
          <w:rPr>
            <w:rStyle w:val="Hipervnculo"/>
            <w:noProof/>
          </w:rPr>
          <w:t>LU Factorisation</w:t>
        </w:r>
        <w:r>
          <w:rPr>
            <w:noProof/>
            <w:webHidden/>
          </w:rPr>
          <w:tab/>
        </w:r>
        <w:r>
          <w:rPr>
            <w:noProof/>
            <w:webHidden/>
          </w:rPr>
          <w:fldChar w:fldCharType="begin"/>
        </w:r>
        <w:r>
          <w:rPr>
            <w:noProof/>
            <w:webHidden/>
          </w:rPr>
          <w:instrText xml:space="preserve"> PAGEREF _Toc231835578 \h </w:instrText>
        </w:r>
        <w:r>
          <w:rPr>
            <w:noProof/>
            <w:webHidden/>
          </w:rPr>
        </w:r>
        <w:r>
          <w:rPr>
            <w:noProof/>
            <w:webHidden/>
          </w:rPr>
          <w:fldChar w:fldCharType="separate"/>
        </w:r>
        <w:r>
          <w:rPr>
            <w:noProof/>
            <w:webHidden/>
          </w:rPr>
          <w:t>87</w:t>
        </w:r>
        <w:r>
          <w:rPr>
            <w:noProof/>
            <w:webHidden/>
          </w:rPr>
          <w:fldChar w:fldCharType="end"/>
        </w:r>
      </w:hyperlink>
    </w:p>
    <w:p w14:paraId="74F29C50" w14:textId="2C0F9A08"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79" w:history="1">
        <w:r w:rsidRPr="005B19B0">
          <w:rPr>
            <w:rStyle w:val="Hipervnculo"/>
            <w:noProof/>
          </w:rPr>
          <w:t>Cholesky decomposition</w:t>
        </w:r>
        <w:r>
          <w:rPr>
            <w:noProof/>
            <w:webHidden/>
          </w:rPr>
          <w:tab/>
        </w:r>
        <w:r>
          <w:rPr>
            <w:noProof/>
            <w:webHidden/>
          </w:rPr>
          <w:fldChar w:fldCharType="begin"/>
        </w:r>
        <w:r>
          <w:rPr>
            <w:noProof/>
            <w:webHidden/>
          </w:rPr>
          <w:instrText xml:space="preserve"> PAGEREF _Toc231835579 \h </w:instrText>
        </w:r>
        <w:r>
          <w:rPr>
            <w:noProof/>
            <w:webHidden/>
          </w:rPr>
        </w:r>
        <w:r>
          <w:rPr>
            <w:noProof/>
            <w:webHidden/>
          </w:rPr>
          <w:fldChar w:fldCharType="separate"/>
        </w:r>
        <w:r>
          <w:rPr>
            <w:noProof/>
            <w:webHidden/>
          </w:rPr>
          <w:t>88</w:t>
        </w:r>
        <w:r>
          <w:rPr>
            <w:noProof/>
            <w:webHidden/>
          </w:rPr>
          <w:fldChar w:fldCharType="end"/>
        </w:r>
      </w:hyperlink>
    </w:p>
    <w:p w14:paraId="1A63B1A9" w14:textId="0804E6BD" w:rsidR="00CF7917" w:rsidRDefault="00CF7917">
      <w:pPr>
        <w:pStyle w:val="TDC1"/>
        <w:rPr>
          <w:rFonts w:eastAsiaTheme="minorEastAsia" w:cstheme="minorBidi"/>
          <w:b w:val="0"/>
          <w:bCs w:val="0"/>
          <w:caps w:val="0"/>
          <w:noProof/>
          <w:kern w:val="2"/>
          <w:sz w:val="24"/>
          <w:szCs w:val="24"/>
          <w:u w:val="none"/>
          <w:lang w:eastAsia="en-GB"/>
        </w:rPr>
      </w:pPr>
      <w:hyperlink w:anchor="_Toc231835580" w:history="1">
        <w:r w:rsidRPr="005B19B0">
          <w:rPr>
            <w:rStyle w:val="Hipervnculo"/>
            <w:noProof/>
          </w:rPr>
          <w:t>List comprehensions</w:t>
        </w:r>
        <w:r>
          <w:rPr>
            <w:noProof/>
            <w:webHidden/>
          </w:rPr>
          <w:tab/>
        </w:r>
        <w:r>
          <w:rPr>
            <w:noProof/>
            <w:webHidden/>
          </w:rPr>
          <w:fldChar w:fldCharType="begin"/>
        </w:r>
        <w:r>
          <w:rPr>
            <w:noProof/>
            <w:webHidden/>
          </w:rPr>
          <w:instrText xml:space="preserve"> PAGEREF _Toc231835580 \h </w:instrText>
        </w:r>
        <w:r>
          <w:rPr>
            <w:noProof/>
            <w:webHidden/>
          </w:rPr>
        </w:r>
        <w:r>
          <w:rPr>
            <w:noProof/>
            <w:webHidden/>
          </w:rPr>
          <w:fldChar w:fldCharType="separate"/>
        </w:r>
        <w:r>
          <w:rPr>
            <w:noProof/>
            <w:webHidden/>
          </w:rPr>
          <w:t>89</w:t>
        </w:r>
        <w:r>
          <w:rPr>
            <w:noProof/>
            <w:webHidden/>
          </w:rPr>
          <w:fldChar w:fldCharType="end"/>
        </w:r>
      </w:hyperlink>
    </w:p>
    <w:p w14:paraId="7DA358F6" w14:textId="14CB85A6"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81" w:history="1">
        <w:r w:rsidRPr="005B19B0">
          <w:rPr>
            <w:rStyle w:val="Hipervnculo"/>
            <w:noProof/>
          </w:rPr>
          <w:t>Syntax</w:t>
        </w:r>
        <w:r>
          <w:rPr>
            <w:noProof/>
            <w:webHidden/>
          </w:rPr>
          <w:tab/>
        </w:r>
        <w:r>
          <w:rPr>
            <w:noProof/>
            <w:webHidden/>
          </w:rPr>
          <w:fldChar w:fldCharType="begin"/>
        </w:r>
        <w:r>
          <w:rPr>
            <w:noProof/>
            <w:webHidden/>
          </w:rPr>
          <w:instrText xml:space="preserve"> PAGEREF _Toc231835581 \h </w:instrText>
        </w:r>
        <w:r>
          <w:rPr>
            <w:noProof/>
            <w:webHidden/>
          </w:rPr>
        </w:r>
        <w:r>
          <w:rPr>
            <w:noProof/>
            <w:webHidden/>
          </w:rPr>
          <w:fldChar w:fldCharType="separate"/>
        </w:r>
        <w:r>
          <w:rPr>
            <w:noProof/>
            <w:webHidden/>
          </w:rPr>
          <w:t>89</w:t>
        </w:r>
        <w:r>
          <w:rPr>
            <w:noProof/>
            <w:webHidden/>
          </w:rPr>
          <w:fldChar w:fldCharType="end"/>
        </w:r>
      </w:hyperlink>
    </w:p>
    <w:p w14:paraId="7E98DAE3" w14:textId="5A242F66" w:rsidR="00CF7917" w:rsidRDefault="00CF7917">
      <w:pPr>
        <w:pStyle w:val="TDC3"/>
        <w:tabs>
          <w:tab w:val="right" w:pos="9016"/>
        </w:tabs>
        <w:rPr>
          <w:rFonts w:eastAsiaTheme="minorEastAsia" w:cstheme="minorBidi"/>
          <w:smallCaps w:val="0"/>
          <w:noProof/>
          <w:kern w:val="2"/>
          <w:sz w:val="24"/>
          <w:szCs w:val="24"/>
          <w:lang w:eastAsia="en-GB"/>
        </w:rPr>
      </w:pPr>
      <w:hyperlink w:anchor="_Toc231835582" w:history="1">
        <w:r w:rsidRPr="005B19B0">
          <w:rPr>
            <w:rStyle w:val="Hipervnculo"/>
            <w:noProof/>
          </w:rPr>
          <w:t>Types in list comprehensions</w:t>
        </w:r>
        <w:r>
          <w:rPr>
            <w:noProof/>
            <w:webHidden/>
          </w:rPr>
          <w:tab/>
        </w:r>
        <w:r>
          <w:rPr>
            <w:noProof/>
            <w:webHidden/>
          </w:rPr>
          <w:fldChar w:fldCharType="begin"/>
        </w:r>
        <w:r>
          <w:rPr>
            <w:noProof/>
            <w:webHidden/>
          </w:rPr>
          <w:instrText xml:space="preserve"> PAGEREF _Toc231835582 \h </w:instrText>
        </w:r>
        <w:r>
          <w:rPr>
            <w:noProof/>
            <w:webHidden/>
          </w:rPr>
        </w:r>
        <w:r>
          <w:rPr>
            <w:noProof/>
            <w:webHidden/>
          </w:rPr>
          <w:fldChar w:fldCharType="separate"/>
        </w:r>
        <w:r>
          <w:rPr>
            <w:noProof/>
            <w:webHidden/>
          </w:rPr>
          <w:t>90</w:t>
        </w:r>
        <w:r>
          <w:rPr>
            <w:noProof/>
            <w:webHidden/>
          </w:rPr>
          <w:fldChar w:fldCharType="end"/>
        </w:r>
      </w:hyperlink>
    </w:p>
    <w:p w14:paraId="49122AAE" w14:textId="308698BE" w:rsidR="00CF7917" w:rsidRDefault="00CF7917">
      <w:pPr>
        <w:pStyle w:val="TDC3"/>
        <w:tabs>
          <w:tab w:val="right" w:pos="9016"/>
        </w:tabs>
        <w:rPr>
          <w:rFonts w:eastAsiaTheme="minorEastAsia" w:cstheme="minorBidi"/>
          <w:smallCaps w:val="0"/>
          <w:noProof/>
          <w:kern w:val="2"/>
          <w:sz w:val="24"/>
          <w:szCs w:val="24"/>
          <w:lang w:eastAsia="en-GB"/>
        </w:rPr>
      </w:pPr>
      <w:hyperlink w:anchor="_Toc231835583" w:history="1">
        <w:r w:rsidRPr="005B19B0">
          <w:rPr>
            <w:rStyle w:val="Hipervnculo"/>
            <w:noProof/>
          </w:rPr>
          <w:t>Generators</w:t>
        </w:r>
        <w:r>
          <w:rPr>
            <w:noProof/>
            <w:webHidden/>
          </w:rPr>
          <w:tab/>
        </w:r>
        <w:r>
          <w:rPr>
            <w:noProof/>
            <w:webHidden/>
          </w:rPr>
          <w:fldChar w:fldCharType="begin"/>
        </w:r>
        <w:r>
          <w:rPr>
            <w:noProof/>
            <w:webHidden/>
          </w:rPr>
          <w:instrText xml:space="preserve"> PAGEREF _Toc231835583 \h </w:instrText>
        </w:r>
        <w:r>
          <w:rPr>
            <w:noProof/>
            <w:webHidden/>
          </w:rPr>
        </w:r>
        <w:r>
          <w:rPr>
            <w:noProof/>
            <w:webHidden/>
          </w:rPr>
          <w:fldChar w:fldCharType="separate"/>
        </w:r>
        <w:r>
          <w:rPr>
            <w:noProof/>
            <w:webHidden/>
          </w:rPr>
          <w:t>90</w:t>
        </w:r>
        <w:r>
          <w:rPr>
            <w:noProof/>
            <w:webHidden/>
          </w:rPr>
          <w:fldChar w:fldCharType="end"/>
        </w:r>
      </w:hyperlink>
    </w:p>
    <w:p w14:paraId="58FC248F" w14:textId="79D22282"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84" w:history="1">
        <w:r w:rsidRPr="005B19B0">
          <w:rPr>
            <w:rStyle w:val="Hipervnculo"/>
            <w:noProof/>
          </w:rPr>
          <w:t>Quantifiers in list comprehensions</w:t>
        </w:r>
        <w:r>
          <w:rPr>
            <w:noProof/>
            <w:webHidden/>
          </w:rPr>
          <w:tab/>
        </w:r>
        <w:r>
          <w:rPr>
            <w:noProof/>
            <w:webHidden/>
          </w:rPr>
          <w:fldChar w:fldCharType="begin"/>
        </w:r>
        <w:r>
          <w:rPr>
            <w:noProof/>
            <w:webHidden/>
          </w:rPr>
          <w:instrText xml:space="preserve"> PAGEREF _Toc231835584 \h </w:instrText>
        </w:r>
        <w:r>
          <w:rPr>
            <w:noProof/>
            <w:webHidden/>
          </w:rPr>
        </w:r>
        <w:r>
          <w:rPr>
            <w:noProof/>
            <w:webHidden/>
          </w:rPr>
          <w:fldChar w:fldCharType="separate"/>
        </w:r>
        <w:r>
          <w:rPr>
            <w:noProof/>
            <w:webHidden/>
          </w:rPr>
          <w:t>91</w:t>
        </w:r>
        <w:r>
          <w:rPr>
            <w:noProof/>
            <w:webHidden/>
          </w:rPr>
          <w:fldChar w:fldCharType="end"/>
        </w:r>
      </w:hyperlink>
    </w:p>
    <w:p w14:paraId="5C136980" w14:textId="6DC18009" w:rsidR="00CF7917" w:rsidRDefault="00CF7917">
      <w:pPr>
        <w:pStyle w:val="TDC1"/>
        <w:rPr>
          <w:rFonts w:eastAsiaTheme="minorEastAsia" w:cstheme="minorBidi"/>
          <w:b w:val="0"/>
          <w:bCs w:val="0"/>
          <w:caps w:val="0"/>
          <w:noProof/>
          <w:kern w:val="2"/>
          <w:sz w:val="24"/>
          <w:szCs w:val="24"/>
          <w:u w:val="none"/>
          <w:lang w:eastAsia="en-GB"/>
        </w:rPr>
      </w:pPr>
      <w:hyperlink w:anchor="_Toc231835585" w:history="1">
        <w:r w:rsidRPr="005B19B0">
          <w:rPr>
            <w:rStyle w:val="Hipervnculo"/>
            <w:noProof/>
          </w:rPr>
          <w:t>Splines</w:t>
        </w:r>
        <w:r>
          <w:rPr>
            <w:noProof/>
            <w:webHidden/>
          </w:rPr>
          <w:tab/>
        </w:r>
        <w:r>
          <w:rPr>
            <w:noProof/>
            <w:webHidden/>
          </w:rPr>
          <w:fldChar w:fldCharType="begin"/>
        </w:r>
        <w:r>
          <w:rPr>
            <w:noProof/>
            <w:webHidden/>
          </w:rPr>
          <w:instrText xml:space="preserve"> PAGEREF _Toc231835585 \h </w:instrText>
        </w:r>
        <w:r>
          <w:rPr>
            <w:noProof/>
            <w:webHidden/>
          </w:rPr>
        </w:r>
        <w:r>
          <w:rPr>
            <w:noProof/>
            <w:webHidden/>
          </w:rPr>
          <w:fldChar w:fldCharType="separate"/>
        </w:r>
        <w:r>
          <w:rPr>
            <w:noProof/>
            <w:webHidden/>
          </w:rPr>
          <w:t>93</w:t>
        </w:r>
        <w:r>
          <w:rPr>
            <w:noProof/>
            <w:webHidden/>
          </w:rPr>
          <w:fldChar w:fldCharType="end"/>
        </w:r>
      </w:hyperlink>
    </w:p>
    <w:p w14:paraId="6FC32E63" w14:textId="1677C579"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86" w:history="1">
        <w:r w:rsidRPr="005B19B0">
          <w:rPr>
            <w:rStyle w:val="Hipervnculo"/>
            <w:noProof/>
          </w:rPr>
          <w:t>Creating splines</w:t>
        </w:r>
        <w:r>
          <w:rPr>
            <w:noProof/>
            <w:webHidden/>
          </w:rPr>
          <w:tab/>
        </w:r>
        <w:r>
          <w:rPr>
            <w:noProof/>
            <w:webHidden/>
          </w:rPr>
          <w:fldChar w:fldCharType="begin"/>
        </w:r>
        <w:r>
          <w:rPr>
            <w:noProof/>
            <w:webHidden/>
          </w:rPr>
          <w:instrText xml:space="preserve"> PAGEREF _Toc231835586 \h </w:instrText>
        </w:r>
        <w:r>
          <w:rPr>
            <w:noProof/>
            <w:webHidden/>
          </w:rPr>
        </w:r>
        <w:r>
          <w:rPr>
            <w:noProof/>
            <w:webHidden/>
          </w:rPr>
          <w:fldChar w:fldCharType="separate"/>
        </w:r>
        <w:r>
          <w:rPr>
            <w:noProof/>
            <w:webHidden/>
          </w:rPr>
          <w:t>93</w:t>
        </w:r>
        <w:r>
          <w:rPr>
            <w:noProof/>
            <w:webHidden/>
          </w:rPr>
          <w:fldChar w:fldCharType="end"/>
        </w:r>
      </w:hyperlink>
    </w:p>
    <w:p w14:paraId="2DD77278" w14:textId="141625C0"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87" w:history="1">
        <w:r w:rsidRPr="005B19B0">
          <w:rPr>
            <w:rStyle w:val="Hipervnculo"/>
            <w:noProof/>
          </w:rPr>
          <w:t>Indexers, methods, and properties</w:t>
        </w:r>
        <w:r>
          <w:rPr>
            <w:noProof/>
            <w:webHidden/>
          </w:rPr>
          <w:tab/>
        </w:r>
        <w:r>
          <w:rPr>
            <w:noProof/>
            <w:webHidden/>
          </w:rPr>
          <w:fldChar w:fldCharType="begin"/>
        </w:r>
        <w:r>
          <w:rPr>
            <w:noProof/>
            <w:webHidden/>
          </w:rPr>
          <w:instrText xml:space="preserve"> PAGEREF _Toc231835587 \h </w:instrText>
        </w:r>
        <w:r>
          <w:rPr>
            <w:noProof/>
            <w:webHidden/>
          </w:rPr>
        </w:r>
        <w:r>
          <w:rPr>
            <w:noProof/>
            <w:webHidden/>
          </w:rPr>
          <w:fldChar w:fldCharType="separate"/>
        </w:r>
        <w:r>
          <w:rPr>
            <w:noProof/>
            <w:webHidden/>
          </w:rPr>
          <w:t>94</w:t>
        </w:r>
        <w:r>
          <w:rPr>
            <w:noProof/>
            <w:webHidden/>
          </w:rPr>
          <w:fldChar w:fldCharType="end"/>
        </w:r>
      </w:hyperlink>
    </w:p>
    <w:p w14:paraId="3D4F2BA7" w14:textId="5B68DDE3" w:rsidR="00CF7917" w:rsidRDefault="00CF7917">
      <w:pPr>
        <w:pStyle w:val="TDC3"/>
        <w:tabs>
          <w:tab w:val="right" w:pos="9016"/>
        </w:tabs>
        <w:rPr>
          <w:rFonts w:eastAsiaTheme="minorEastAsia" w:cstheme="minorBidi"/>
          <w:smallCaps w:val="0"/>
          <w:noProof/>
          <w:kern w:val="2"/>
          <w:sz w:val="24"/>
          <w:szCs w:val="24"/>
          <w:lang w:eastAsia="en-GB"/>
        </w:rPr>
      </w:pPr>
      <w:hyperlink w:anchor="_Toc231835588" w:history="1">
        <w:r w:rsidRPr="005B19B0">
          <w:rPr>
            <w:rStyle w:val="Hipervnculo"/>
            <w:noProof/>
          </w:rPr>
          <w:t>Interacting with a spline</w:t>
        </w:r>
        <w:r>
          <w:rPr>
            <w:noProof/>
            <w:webHidden/>
          </w:rPr>
          <w:tab/>
        </w:r>
        <w:r>
          <w:rPr>
            <w:noProof/>
            <w:webHidden/>
          </w:rPr>
          <w:fldChar w:fldCharType="begin"/>
        </w:r>
        <w:r>
          <w:rPr>
            <w:noProof/>
            <w:webHidden/>
          </w:rPr>
          <w:instrText xml:space="preserve"> PAGEREF _Toc231835588 \h </w:instrText>
        </w:r>
        <w:r>
          <w:rPr>
            <w:noProof/>
            <w:webHidden/>
          </w:rPr>
        </w:r>
        <w:r>
          <w:rPr>
            <w:noProof/>
            <w:webHidden/>
          </w:rPr>
          <w:fldChar w:fldCharType="separate"/>
        </w:r>
        <w:r>
          <w:rPr>
            <w:noProof/>
            <w:webHidden/>
          </w:rPr>
          <w:t>95</w:t>
        </w:r>
        <w:r>
          <w:rPr>
            <w:noProof/>
            <w:webHidden/>
          </w:rPr>
          <w:fldChar w:fldCharType="end"/>
        </w:r>
      </w:hyperlink>
    </w:p>
    <w:p w14:paraId="214A7924" w14:textId="0543B97C" w:rsidR="00CF7917" w:rsidRDefault="00CF7917">
      <w:pPr>
        <w:pStyle w:val="TDC1"/>
        <w:rPr>
          <w:rFonts w:eastAsiaTheme="minorEastAsia" w:cstheme="minorBidi"/>
          <w:b w:val="0"/>
          <w:bCs w:val="0"/>
          <w:caps w:val="0"/>
          <w:noProof/>
          <w:kern w:val="2"/>
          <w:sz w:val="24"/>
          <w:szCs w:val="24"/>
          <w:u w:val="none"/>
          <w:lang w:eastAsia="en-GB"/>
        </w:rPr>
      </w:pPr>
      <w:hyperlink w:anchor="_Toc231835589" w:history="1">
        <w:r w:rsidRPr="005B19B0">
          <w:rPr>
            <w:rStyle w:val="Hipervnculo"/>
            <w:noProof/>
          </w:rPr>
          <w:t>Models</w:t>
        </w:r>
        <w:r>
          <w:rPr>
            <w:noProof/>
            <w:webHidden/>
          </w:rPr>
          <w:tab/>
        </w:r>
        <w:r>
          <w:rPr>
            <w:noProof/>
            <w:webHidden/>
          </w:rPr>
          <w:fldChar w:fldCharType="begin"/>
        </w:r>
        <w:r>
          <w:rPr>
            <w:noProof/>
            <w:webHidden/>
          </w:rPr>
          <w:instrText xml:space="preserve"> PAGEREF _Toc231835589 \h </w:instrText>
        </w:r>
        <w:r>
          <w:rPr>
            <w:noProof/>
            <w:webHidden/>
          </w:rPr>
        </w:r>
        <w:r>
          <w:rPr>
            <w:noProof/>
            <w:webHidden/>
          </w:rPr>
          <w:fldChar w:fldCharType="separate"/>
        </w:r>
        <w:r>
          <w:rPr>
            <w:noProof/>
            <w:webHidden/>
          </w:rPr>
          <w:t>97</w:t>
        </w:r>
        <w:r>
          <w:rPr>
            <w:noProof/>
            <w:webHidden/>
          </w:rPr>
          <w:fldChar w:fldCharType="end"/>
        </w:r>
      </w:hyperlink>
    </w:p>
    <w:p w14:paraId="41161AE4" w14:textId="41993EBE"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90" w:history="1">
        <w:r w:rsidRPr="005B19B0">
          <w:rPr>
            <w:rStyle w:val="Hipervnculo"/>
            <w:noProof/>
          </w:rPr>
          <w:t>Mean Variance Optimiser</w:t>
        </w:r>
        <w:r>
          <w:rPr>
            <w:noProof/>
            <w:webHidden/>
          </w:rPr>
          <w:tab/>
        </w:r>
        <w:r>
          <w:rPr>
            <w:noProof/>
            <w:webHidden/>
          </w:rPr>
          <w:fldChar w:fldCharType="begin"/>
        </w:r>
        <w:r>
          <w:rPr>
            <w:noProof/>
            <w:webHidden/>
          </w:rPr>
          <w:instrText xml:space="preserve"> PAGEREF _Toc231835590 \h </w:instrText>
        </w:r>
        <w:r>
          <w:rPr>
            <w:noProof/>
            <w:webHidden/>
          </w:rPr>
        </w:r>
        <w:r>
          <w:rPr>
            <w:noProof/>
            <w:webHidden/>
          </w:rPr>
          <w:fldChar w:fldCharType="separate"/>
        </w:r>
        <w:r>
          <w:rPr>
            <w:noProof/>
            <w:webHidden/>
          </w:rPr>
          <w:t>97</w:t>
        </w:r>
        <w:r>
          <w:rPr>
            <w:noProof/>
            <w:webHidden/>
          </w:rPr>
          <w:fldChar w:fldCharType="end"/>
        </w:r>
      </w:hyperlink>
    </w:p>
    <w:p w14:paraId="08127B3E" w14:textId="00241718" w:rsidR="00CF7917" w:rsidRDefault="00CF7917">
      <w:pPr>
        <w:pStyle w:val="TDC3"/>
        <w:tabs>
          <w:tab w:val="right" w:pos="9016"/>
        </w:tabs>
        <w:rPr>
          <w:rFonts w:eastAsiaTheme="minorEastAsia" w:cstheme="minorBidi"/>
          <w:smallCaps w:val="0"/>
          <w:noProof/>
          <w:kern w:val="2"/>
          <w:sz w:val="24"/>
          <w:szCs w:val="24"/>
          <w:lang w:eastAsia="en-GB"/>
        </w:rPr>
      </w:pPr>
      <w:hyperlink w:anchor="_Toc231835591" w:history="1">
        <w:r w:rsidRPr="005B19B0">
          <w:rPr>
            <w:rStyle w:val="Hipervnculo"/>
            <w:noProof/>
          </w:rPr>
          <w:t>More class method overloads</w:t>
        </w:r>
        <w:r>
          <w:rPr>
            <w:noProof/>
            <w:webHidden/>
          </w:rPr>
          <w:tab/>
        </w:r>
        <w:r>
          <w:rPr>
            <w:noProof/>
            <w:webHidden/>
          </w:rPr>
          <w:fldChar w:fldCharType="begin"/>
        </w:r>
        <w:r>
          <w:rPr>
            <w:noProof/>
            <w:webHidden/>
          </w:rPr>
          <w:instrText xml:space="preserve"> PAGEREF _Toc231835591 \h </w:instrText>
        </w:r>
        <w:r>
          <w:rPr>
            <w:noProof/>
            <w:webHidden/>
          </w:rPr>
        </w:r>
        <w:r>
          <w:rPr>
            <w:noProof/>
            <w:webHidden/>
          </w:rPr>
          <w:fldChar w:fldCharType="separate"/>
        </w:r>
        <w:r>
          <w:rPr>
            <w:noProof/>
            <w:webHidden/>
          </w:rPr>
          <w:t>99</w:t>
        </w:r>
        <w:r>
          <w:rPr>
            <w:noProof/>
            <w:webHidden/>
          </w:rPr>
          <w:fldChar w:fldCharType="end"/>
        </w:r>
      </w:hyperlink>
    </w:p>
    <w:p w14:paraId="480EA7E7" w14:textId="430C7832" w:rsidR="00CF7917" w:rsidRDefault="00CF7917">
      <w:pPr>
        <w:pStyle w:val="TDC3"/>
        <w:tabs>
          <w:tab w:val="right" w:pos="9016"/>
        </w:tabs>
        <w:rPr>
          <w:rFonts w:eastAsiaTheme="minorEastAsia" w:cstheme="minorBidi"/>
          <w:smallCaps w:val="0"/>
          <w:noProof/>
          <w:kern w:val="2"/>
          <w:sz w:val="24"/>
          <w:szCs w:val="24"/>
          <w:lang w:eastAsia="en-GB"/>
        </w:rPr>
      </w:pPr>
      <w:hyperlink w:anchor="_Toc231835592" w:history="1">
        <w:r w:rsidRPr="005B19B0">
          <w:rPr>
            <w:rStyle w:val="Hipervnculo"/>
            <w:noProof/>
          </w:rPr>
          <w:t>Additional constraints</w:t>
        </w:r>
        <w:r>
          <w:rPr>
            <w:noProof/>
            <w:webHidden/>
          </w:rPr>
          <w:tab/>
        </w:r>
        <w:r>
          <w:rPr>
            <w:noProof/>
            <w:webHidden/>
          </w:rPr>
          <w:fldChar w:fldCharType="begin"/>
        </w:r>
        <w:r>
          <w:rPr>
            <w:noProof/>
            <w:webHidden/>
          </w:rPr>
          <w:instrText xml:space="preserve"> PAGEREF _Toc231835592 \h </w:instrText>
        </w:r>
        <w:r>
          <w:rPr>
            <w:noProof/>
            <w:webHidden/>
          </w:rPr>
        </w:r>
        <w:r>
          <w:rPr>
            <w:noProof/>
            <w:webHidden/>
          </w:rPr>
          <w:fldChar w:fldCharType="separate"/>
        </w:r>
        <w:r>
          <w:rPr>
            <w:noProof/>
            <w:webHidden/>
          </w:rPr>
          <w:t>100</w:t>
        </w:r>
        <w:r>
          <w:rPr>
            <w:noProof/>
            <w:webHidden/>
          </w:rPr>
          <w:fldChar w:fldCharType="end"/>
        </w:r>
      </w:hyperlink>
    </w:p>
    <w:p w14:paraId="754C3377" w14:textId="566FCEC6" w:rsidR="00CF7917" w:rsidRDefault="00CF7917">
      <w:pPr>
        <w:pStyle w:val="TDC2"/>
        <w:tabs>
          <w:tab w:val="right" w:pos="9016"/>
        </w:tabs>
        <w:rPr>
          <w:rFonts w:eastAsiaTheme="minorEastAsia" w:cstheme="minorBidi"/>
          <w:b w:val="0"/>
          <w:bCs w:val="0"/>
          <w:smallCaps w:val="0"/>
          <w:noProof/>
          <w:kern w:val="2"/>
          <w:sz w:val="24"/>
          <w:szCs w:val="24"/>
          <w:lang w:eastAsia="en-GB"/>
        </w:rPr>
      </w:pPr>
      <w:hyperlink w:anchor="_Toc231835593" w:history="1">
        <w:r w:rsidRPr="005B19B0">
          <w:rPr>
            <w:rStyle w:val="Hipervnculo"/>
            <w:noProof/>
          </w:rPr>
          <w:t>Linear Programming</w:t>
        </w:r>
        <w:r>
          <w:rPr>
            <w:noProof/>
            <w:webHidden/>
          </w:rPr>
          <w:tab/>
        </w:r>
        <w:r>
          <w:rPr>
            <w:noProof/>
            <w:webHidden/>
          </w:rPr>
          <w:fldChar w:fldCharType="begin"/>
        </w:r>
        <w:r>
          <w:rPr>
            <w:noProof/>
            <w:webHidden/>
          </w:rPr>
          <w:instrText xml:space="preserve"> PAGEREF _Toc231835593 \h </w:instrText>
        </w:r>
        <w:r>
          <w:rPr>
            <w:noProof/>
            <w:webHidden/>
          </w:rPr>
        </w:r>
        <w:r>
          <w:rPr>
            <w:noProof/>
            <w:webHidden/>
          </w:rPr>
          <w:fldChar w:fldCharType="separate"/>
        </w:r>
        <w:r>
          <w:rPr>
            <w:noProof/>
            <w:webHidden/>
          </w:rPr>
          <w:t>101</w:t>
        </w:r>
        <w:r>
          <w:rPr>
            <w:noProof/>
            <w:webHidden/>
          </w:rPr>
          <w:fldChar w:fldCharType="end"/>
        </w:r>
      </w:hyperlink>
    </w:p>
    <w:p w14:paraId="075F4150" w14:textId="66C8C8C0" w:rsidR="00CF7917" w:rsidRDefault="00CF7917">
      <w:pPr>
        <w:pStyle w:val="TDC1"/>
        <w:rPr>
          <w:rFonts w:eastAsiaTheme="minorEastAsia" w:cstheme="minorBidi"/>
          <w:b w:val="0"/>
          <w:bCs w:val="0"/>
          <w:caps w:val="0"/>
          <w:noProof/>
          <w:kern w:val="2"/>
          <w:sz w:val="24"/>
          <w:szCs w:val="24"/>
          <w:u w:val="none"/>
          <w:lang w:eastAsia="en-GB"/>
        </w:rPr>
      </w:pPr>
      <w:hyperlink w:anchor="_Toc231835594" w:history="1">
        <w:r w:rsidRPr="005B19B0">
          <w:rPr>
            <w:rStyle w:val="Hipervnculo"/>
            <w:noProof/>
          </w:rPr>
          <w:t>Index</w:t>
        </w:r>
        <w:r>
          <w:rPr>
            <w:noProof/>
            <w:webHidden/>
          </w:rPr>
          <w:tab/>
        </w:r>
        <w:r>
          <w:rPr>
            <w:noProof/>
            <w:webHidden/>
          </w:rPr>
          <w:fldChar w:fldCharType="begin"/>
        </w:r>
        <w:r>
          <w:rPr>
            <w:noProof/>
            <w:webHidden/>
          </w:rPr>
          <w:instrText xml:space="preserve"> PAGEREF _Toc231835594 \h </w:instrText>
        </w:r>
        <w:r>
          <w:rPr>
            <w:noProof/>
            <w:webHidden/>
          </w:rPr>
        </w:r>
        <w:r>
          <w:rPr>
            <w:noProof/>
            <w:webHidden/>
          </w:rPr>
          <w:fldChar w:fldCharType="separate"/>
        </w:r>
        <w:r>
          <w:rPr>
            <w:noProof/>
            <w:webHidden/>
          </w:rPr>
          <w:t>103</w:t>
        </w:r>
        <w:r>
          <w:rPr>
            <w:noProof/>
            <w:webHidden/>
          </w:rPr>
          <w:fldChar w:fldCharType="end"/>
        </w:r>
      </w:hyperlink>
    </w:p>
    <w:p w14:paraId="203D32CD" w14:textId="6C594EE2" w:rsidR="007848D3" w:rsidRDefault="00F41FA5" w:rsidP="00790343">
      <w:pPr>
        <w:pStyle w:val="Ttulo1"/>
        <w:sectPr w:rsidR="007848D3" w:rsidSect="009C66BA">
          <w:type w:val="oddPage"/>
          <w:pgSz w:w="11906" w:h="16838" w:code="9"/>
          <w:pgMar w:top="1440" w:right="1440" w:bottom="1440" w:left="1440" w:header="720" w:footer="720" w:gutter="0"/>
          <w:pgNumType w:fmt="lowerRoman" w:start="1"/>
          <w:cols w:space="720"/>
          <w:titlePg/>
          <w:docGrid w:linePitch="360"/>
        </w:sectPr>
      </w:pPr>
      <w:r>
        <w:fldChar w:fldCharType="end"/>
      </w:r>
    </w:p>
    <w:p w14:paraId="0E0FBDF3" w14:textId="2A87365C" w:rsidR="00DD233F" w:rsidRPr="00790343" w:rsidRDefault="00DD233F" w:rsidP="00790343">
      <w:pPr>
        <w:pStyle w:val="Ttulo1"/>
      </w:pPr>
      <w:bookmarkStart w:id="0" w:name="_Toc231835465"/>
      <w:r w:rsidRPr="00790343">
        <w:lastRenderedPageBreak/>
        <w:t>Welcome to AUSTRA</w:t>
      </w:r>
      <w:bookmarkEnd w:id="0"/>
    </w:p>
    <w:p w14:paraId="18E02D44" w14:textId="28CDD2A9" w:rsidR="00D16702" w:rsidRPr="00DD61FE" w:rsidRDefault="00D16702" w:rsidP="00DD61FE">
      <w:pPr>
        <w:rPr>
          <w:szCs w:val="24"/>
          <w:lang w:eastAsia="en-GB"/>
        </w:rPr>
      </w:pPr>
      <w:r w:rsidRPr="002622DF">
        <w:rPr>
          <w:smallCaps/>
          <w:noProof/>
          <w:sz w:val="28"/>
          <w:szCs w:val="28"/>
          <w:lang w:eastAsia="en-GB"/>
        </w:rPr>
        <w:drawing>
          <wp:anchor distT="0" distB="0" distL="114300" distR="114300" simplePos="0" relativeHeight="251658240" behindDoc="1" locked="0" layoutInCell="1" allowOverlap="1" wp14:anchorId="7B175DE8" wp14:editId="73C23E61">
            <wp:simplePos x="0" y="0"/>
            <wp:positionH relativeFrom="margin">
              <wp:align>right</wp:align>
            </wp:positionH>
            <wp:positionV relativeFrom="page">
              <wp:posOffset>1394460</wp:posOffset>
            </wp:positionV>
            <wp:extent cx="2142000" cy="2142000"/>
            <wp:effectExtent l="19050" t="0" r="10795" b="163195"/>
            <wp:wrapTight wrapText="largest">
              <wp:wrapPolygon edited="0">
                <wp:start x="7877" y="0"/>
                <wp:lineTo x="6532" y="192"/>
                <wp:lineTo x="2497" y="2497"/>
                <wp:lineTo x="1537" y="4227"/>
                <wp:lineTo x="384" y="5956"/>
                <wp:lineTo x="-192" y="7492"/>
                <wp:lineTo x="-192" y="13832"/>
                <wp:lineTo x="576" y="15369"/>
                <wp:lineTo x="2497" y="18443"/>
                <wp:lineTo x="6916" y="21517"/>
                <wp:lineTo x="5379" y="22285"/>
                <wp:lineTo x="5379" y="23054"/>
                <wp:lineTo x="15945" y="23054"/>
                <wp:lineTo x="14024" y="21709"/>
                <wp:lineTo x="13832" y="21517"/>
                <wp:lineTo x="18635" y="18827"/>
                <wp:lineTo x="20748" y="15369"/>
                <wp:lineTo x="21517" y="12487"/>
                <wp:lineTo x="21517" y="9221"/>
                <wp:lineTo x="20940" y="6340"/>
                <wp:lineTo x="20940" y="6148"/>
                <wp:lineTo x="19019" y="2882"/>
                <wp:lineTo x="15177" y="576"/>
                <wp:lineTo x="13448" y="0"/>
                <wp:lineTo x="7877" y="0"/>
              </wp:wrapPolygon>
            </wp:wrapTight>
            <wp:docPr id="912565198" name="Imagen 1" descr="os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ar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42000" cy="2142000"/>
                    </a:xfrm>
                    <a:prstGeom prst="rect">
                      <a:avLst/>
                    </a:prstGeom>
                    <a:noFill/>
                    <a:ln>
                      <a:noFill/>
                    </a:ln>
                    <a:effectLst>
                      <a:reflection blurRad="6350" stA="52000" endA="300" endPos="6000" dir="5400000" sy="-100000" algn="bl" rotWithShape="0"/>
                    </a:effectLst>
                  </pic:spPr>
                </pic:pic>
              </a:graphicData>
            </a:graphic>
            <wp14:sizeRelH relativeFrom="margin">
              <wp14:pctWidth>0</wp14:pctWidth>
            </wp14:sizeRelH>
            <wp14:sizeRelV relativeFrom="margin">
              <wp14:pctHeight>0</wp14:pctHeight>
            </wp14:sizeRelV>
          </wp:anchor>
        </w:drawing>
      </w:r>
      <w:r w:rsidRPr="002622DF">
        <w:rPr>
          <w:smallCaps/>
          <w:sz w:val="28"/>
          <w:szCs w:val="28"/>
          <w:lang w:eastAsia="en-GB"/>
        </w:rPr>
        <w:t>AUSTRA is an efficient</w:t>
      </w:r>
      <w:r w:rsidRPr="00DD61FE">
        <w:rPr>
          <w:szCs w:val="24"/>
          <w:lang w:eastAsia="en-GB"/>
        </w:rPr>
        <w:t xml:space="preserve"> mathematical library, written in C# and running on .NET Core, which is also used by a small functional language designed to handle financial series and common econometric models.</w:t>
      </w:r>
    </w:p>
    <w:p w14:paraId="6B355108" w14:textId="0762DD6E" w:rsidR="00D16702" w:rsidRPr="00DD233F" w:rsidRDefault="00D16702" w:rsidP="00DD61FE">
      <w:pPr>
        <w:rPr>
          <w:lang w:eastAsia="en-GB"/>
        </w:rPr>
      </w:pPr>
      <w:r w:rsidRPr="00DD233F">
        <w:rPr>
          <w:lang w:eastAsia="en-GB"/>
        </w:rPr>
        <w:t xml:space="preserve">Both </w:t>
      </w:r>
      <w:r w:rsidRPr="00D16702">
        <w:rPr>
          <w:lang w:eastAsia="en-GB"/>
        </w:rPr>
        <w:t>library</w:t>
      </w:r>
      <w:r w:rsidRPr="00DD233F">
        <w:rPr>
          <w:lang w:eastAsia="en-GB"/>
        </w:rPr>
        <w:t xml:space="preserve"> and language, also support vectors, matrices, transforms and the most frequently used operations from linear algebra, statistics, and probability.</w:t>
      </w:r>
    </w:p>
    <w:p w14:paraId="77729D1C" w14:textId="1683109B" w:rsidR="00D16702" w:rsidRPr="00DD233F" w:rsidRDefault="00D16702" w:rsidP="00DD61FE">
      <w:pPr>
        <w:rPr>
          <w:lang w:eastAsia="en-GB"/>
        </w:rPr>
      </w:pPr>
      <w:r w:rsidRPr="00DD233F">
        <w:rPr>
          <w:lang w:eastAsia="en-GB"/>
        </w:rPr>
        <w:t xml:space="preserve">The library code is hardware-accelerated, using all resources provided by the CPU. The language compiler is also an </w:t>
      </w:r>
      <w:r w:rsidR="00422178" w:rsidRPr="00DD233F">
        <w:rPr>
          <w:lang w:eastAsia="en-GB"/>
        </w:rPr>
        <w:t>optimising</w:t>
      </w:r>
      <w:r w:rsidRPr="00DD233F">
        <w:rPr>
          <w:lang w:eastAsia="en-GB"/>
        </w:rPr>
        <w:t xml:space="preserve"> compiler, detecting common expression patterns and substituting them </w:t>
      </w:r>
      <w:r w:rsidR="00E43D0D">
        <w:rPr>
          <w:lang w:eastAsia="en-GB"/>
        </w:rPr>
        <w:t>with</w:t>
      </w:r>
      <w:r w:rsidRPr="00DD233F">
        <w:rPr>
          <w:lang w:eastAsia="en-GB"/>
        </w:rPr>
        <w:t xml:space="preserve"> more efficient method calls, whenever possible.</w:t>
      </w:r>
    </w:p>
    <w:p w14:paraId="03022919" w14:textId="77777777" w:rsidR="00D16702" w:rsidRPr="000300F9" w:rsidRDefault="00D16702" w:rsidP="00D16702">
      <w:pPr>
        <w:spacing w:after="240" w:line="240" w:lineRule="auto"/>
        <w:rPr>
          <w:rFonts w:eastAsia="Times New Roman" w:cs="Aptos Serif"/>
          <w:szCs w:val="24"/>
          <w:lang w:eastAsia="en-GB"/>
          <w14:glow w14:rad="63500">
            <w14:schemeClr w14:val="accent2">
              <w14:alpha w14:val="60000"/>
              <w14:satMod w14:val="175000"/>
            </w14:schemeClr>
          </w14:glow>
          <w14:reflection w14:blurRad="0" w14:stA="0" w14:stPos="0" w14:endA="0" w14:endPos="8000" w14:dist="0" w14:dir="0" w14:fadeDir="0" w14:sx="0" w14:sy="0" w14:kx="0" w14:ky="0" w14:algn="b"/>
          <w14:ligatures w14:val="none"/>
        </w:rPr>
      </w:pPr>
      <w:r w:rsidRPr="00BC3AE1">
        <w:rPr>
          <w:rFonts w:eastAsia="Times New Roman" w:cs="Aptos Serif"/>
          <w:szCs w:val="24"/>
          <w:lang w:eastAsia="en-GB"/>
          <w14:ligatures w14:val="none"/>
        </w:rPr>
        <w:t>Austra contains three main components:</w:t>
      </w:r>
    </w:p>
    <w:p w14:paraId="04EF432E" w14:textId="319822EC" w:rsidR="00D16702" w:rsidRPr="00BC3AE1" w:rsidRDefault="00D16702" w:rsidP="00CA566D">
      <w:pPr>
        <w:pStyle w:val="Prrafodelista"/>
        <w:numPr>
          <w:ilvl w:val="0"/>
          <w:numId w:val="9"/>
        </w:numPr>
        <w:spacing w:after="240"/>
        <w:rPr>
          <w:rFonts w:eastAsia="Times New Roman" w:cs="Aptos Serif"/>
          <w:szCs w:val="24"/>
          <w:lang w:eastAsia="en-GB"/>
          <w14:ligatures w14:val="none"/>
        </w:rPr>
      </w:pPr>
      <w:r w:rsidRPr="00BC3AE1">
        <w:rPr>
          <w:rFonts w:eastAsia="Times New Roman" w:cs="Aptos Serif"/>
          <w:szCs w:val="24"/>
          <w:lang w:eastAsia="en-GB"/>
          <w14:ligatures w14:val="none"/>
        </w:rPr>
        <w:t xml:space="preserve">The Austra library, written in C# and .NET Core </w:t>
      </w:r>
      <w:r w:rsidR="005C3E49">
        <w:rPr>
          <w:rFonts w:eastAsia="Times New Roman" w:cs="Aptos Serif"/>
          <w:szCs w:val="24"/>
          <w:lang w:eastAsia="en-GB"/>
          <w14:ligatures w14:val="none"/>
        </w:rPr>
        <w:t>10</w:t>
      </w:r>
      <w:r w:rsidRPr="00BC3AE1">
        <w:rPr>
          <w:rFonts w:eastAsia="Times New Roman" w:cs="Aptos Serif"/>
          <w:szCs w:val="24"/>
          <w:lang w:eastAsia="en-GB"/>
          <w14:ligatures w14:val="none"/>
        </w:rPr>
        <w:t>.</w:t>
      </w:r>
    </w:p>
    <w:p w14:paraId="68C0A191" w14:textId="77777777" w:rsidR="00D16702" w:rsidRPr="00BC3AE1" w:rsidRDefault="00D16702" w:rsidP="00CA566D">
      <w:pPr>
        <w:pStyle w:val="Prrafodelista"/>
        <w:numPr>
          <w:ilvl w:val="0"/>
          <w:numId w:val="9"/>
        </w:numPr>
        <w:spacing w:before="60" w:after="240"/>
        <w:ind w:left="714" w:hanging="357"/>
        <w:rPr>
          <w:rFonts w:eastAsia="Times New Roman" w:cs="Aptos Serif"/>
          <w:szCs w:val="24"/>
          <w:lang w:eastAsia="en-GB"/>
          <w14:ligatures w14:val="none"/>
        </w:rPr>
      </w:pPr>
      <w:r w:rsidRPr="00BC3AE1">
        <w:rPr>
          <w:rFonts w:eastAsia="Times New Roman" w:cs="Aptos Serif"/>
          <w:szCs w:val="24"/>
          <w:lang w:eastAsia="en-GB"/>
          <w14:ligatures w14:val="none"/>
        </w:rPr>
        <w:t>The Austra language: a simple formula-oriented language for testing and exploring the library.</w:t>
      </w:r>
    </w:p>
    <w:p w14:paraId="0F750F7F" w14:textId="76DF1F4C" w:rsidR="00D16702" w:rsidRPr="00BC3AE1" w:rsidRDefault="00D16702" w:rsidP="00CA566D">
      <w:pPr>
        <w:pStyle w:val="Prrafodelista"/>
        <w:numPr>
          <w:ilvl w:val="0"/>
          <w:numId w:val="9"/>
        </w:numPr>
        <w:spacing w:before="60" w:after="240"/>
        <w:ind w:left="714" w:hanging="357"/>
        <w:rPr>
          <w:rFonts w:eastAsia="Times New Roman" w:cs="Aptos Serif"/>
          <w:szCs w:val="24"/>
          <w:lang w:eastAsia="en-GB"/>
          <w14:ligatures w14:val="none"/>
        </w:rPr>
      </w:pPr>
      <w:r w:rsidRPr="00BC3AE1">
        <w:rPr>
          <w:rFonts w:eastAsia="Times New Roman" w:cs="Aptos Serif"/>
          <w:szCs w:val="24"/>
          <w:lang w:eastAsia="en-GB"/>
          <w14:ligatures w14:val="none"/>
        </w:rPr>
        <w:t>The Austra application: a desktop application, written in WPF for Windows, providing a code editor with syntax highlighting and code completion, for trying the language.</w:t>
      </w:r>
    </w:p>
    <w:p w14:paraId="5E77396C" w14:textId="77777777" w:rsidR="00DD233F" w:rsidRPr="00790343" w:rsidRDefault="00DD233F" w:rsidP="00790343">
      <w:pPr>
        <w:pStyle w:val="Ttulo2"/>
      </w:pPr>
      <w:bookmarkStart w:id="1" w:name="_Toc231835466"/>
      <w:r w:rsidRPr="00790343">
        <w:t>The design of the library</w:t>
      </w:r>
      <w:bookmarkEnd w:id="1"/>
    </w:p>
    <w:p w14:paraId="1EE2C1BF" w14:textId="0446CF5C" w:rsidR="00DD233F" w:rsidRPr="00DD233F" w:rsidRDefault="00DD233F" w:rsidP="00DD61FE">
      <w:pPr>
        <w:rPr>
          <w:lang w:eastAsia="en-GB"/>
        </w:rPr>
      </w:pPr>
      <w:r w:rsidRPr="00DD233F">
        <w:rPr>
          <w:lang w:eastAsia="en-GB"/>
        </w:rPr>
        <w:t xml:space="preserve">The library has been designed as a set of mostly </w:t>
      </w:r>
      <w:r w:rsidR="00D16702" w:rsidRPr="00DD233F">
        <w:rPr>
          <w:lang w:eastAsia="en-GB"/>
        </w:rPr>
        <w:t>immutable</w:t>
      </w:r>
      <w:r w:rsidRPr="00DD233F">
        <w:rPr>
          <w:lang w:eastAsia="en-GB"/>
        </w:rPr>
        <w:t xml:space="preserve"> types, </w:t>
      </w:r>
      <w:r w:rsidR="00E43D0D">
        <w:rPr>
          <w:lang w:eastAsia="en-GB"/>
        </w:rPr>
        <w:t>to</w:t>
      </w:r>
      <w:r w:rsidRPr="00DD233F">
        <w:rPr>
          <w:lang w:eastAsia="en-GB"/>
        </w:rPr>
        <w:t xml:space="preserve"> facilitat</w:t>
      </w:r>
      <w:r w:rsidR="00E43D0D">
        <w:rPr>
          <w:lang w:eastAsia="en-GB"/>
        </w:rPr>
        <w:t>e</w:t>
      </w:r>
      <w:r w:rsidRPr="00DD233F">
        <w:rPr>
          <w:lang w:eastAsia="en-GB"/>
        </w:rPr>
        <w:t xml:space="preserve"> their concurrent use. Most of the methods are hardware-accelerated, either using managed references, SIMD operations</w:t>
      </w:r>
      <w:r w:rsidR="00553CFD">
        <w:rPr>
          <w:lang w:eastAsia="en-GB"/>
        </w:rPr>
        <w:t>,</w:t>
      </w:r>
      <w:r w:rsidRPr="00DD233F">
        <w:rPr>
          <w:lang w:eastAsia="en-GB"/>
        </w:rPr>
        <w:t xml:space="preserve"> or both. Memory pinning, and raw pointers, have been reduced to </w:t>
      </w:r>
      <w:r w:rsidR="00553CFD">
        <w:rPr>
          <w:lang w:eastAsia="en-GB"/>
        </w:rPr>
        <w:t>a</w:t>
      </w:r>
      <w:r w:rsidRPr="00DD233F">
        <w:rPr>
          <w:lang w:eastAsia="en-GB"/>
        </w:rPr>
        <w:t xml:space="preserve"> minimum, </w:t>
      </w:r>
      <w:r w:rsidR="00D16702" w:rsidRPr="00DD233F">
        <w:rPr>
          <w:lang w:eastAsia="en-GB"/>
        </w:rPr>
        <w:t>to</w:t>
      </w:r>
      <w:r w:rsidRPr="00DD233F">
        <w:rPr>
          <w:lang w:eastAsia="en-GB"/>
        </w:rPr>
        <w:t xml:space="preserve"> ease the garbage collector's work.</w:t>
      </w:r>
    </w:p>
    <w:p w14:paraId="7C2F8A3C" w14:textId="031C4B95" w:rsidR="00DD233F" w:rsidRPr="00DD233F" w:rsidRDefault="00DD233F" w:rsidP="00DD61FE">
      <w:pPr>
        <w:rPr>
          <w:lang w:eastAsia="en-GB"/>
        </w:rPr>
      </w:pPr>
      <w:r w:rsidRPr="00DD233F">
        <w:rPr>
          <w:lang w:eastAsia="en-GB"/>
        </w:rPr>
        <w:t xml:space="preserve">Using immutable vectors, series and matrices has one drawback, and it is more stress for the garbage collector. For that reason, we offer combined operations, like other libraries do, to fuse several linear operations into one, when possible. The AUSTRA parser detects most of these cases for </w:t>
      </w:r>
      <w:r w:rsidR="0023619A" w:rsidRPr="00DD233F">
        <w:rPr>
          <w:lang w:eastAsia="en-GB"/>
        </w:rPr>
        <w:t>optimising</w:t>
      </w:r>
      <w:r w:rsidRPr="00DD233F">
        <w:rPr>
          <w:lang w:eastAsia="en-GB"/>
        </w:rPr>
        <w:t xml:space="preserve"> them.</w:t>
      </w:r>
    </w:p>
    <w:p w14:paraId="46D7156F" w14:textId="413FD2A9" w:rsidR="00DD233F" w:rsidRPr="00790343" w:rsidRDefault="00DD233F" w:rsidP="00790343">
      <w:pPr>
        <w:pStyle w:val="Ttulo3"/>
      </w:pPr>
      <w:bookmarkStart w:id="2" w:name="_Toc231835467"/>
      <w:r w:rsidRPr="00790343">
        <w:t>Vectori</w:t>
      </w:r>
      <w:r w:rsidR="00A95100">
        <w:t>s</w:t>
      </w:r>
      <w:r w:rsidRPr="00790343">
        <w:t>ation versus tasks</w:t>
      </w:r>
      <w:bookmarkEnd w:id="2"/>
    </w:p>
    <w:p w14:paraId="445E240F" w14:textId="243E9765" w:rsidR="00DD233F" w:rsidRPr="00DD233F" w:rsidRDefault="00DD233F" w:rsidP="00DD61FE">
      <w:pPr>
        <w:rPr>
          <w:lang w:eastAsia="en-GB"/>
        </w:rPr>
      </w:pPr>
      <w:r w:rsidRPr="00DD233F">
        <w:rPr>
          <w:lang w:eastAsia="en-GB"/>
        </w:rPr>
        <w:t xml:space="preserve">This </w:t>
      </w:r>
      <w:r w:rsidR="00BC3AE1">
        <w:rPr>
          <w:lang w:eastAsia="en-GB"/>
        </w:rPr>
        <w:t>might</w:t>
      </w:r>
      <w:r w:rsidRPr="00DD233F">
        <w:rPr>
          <w:lang w:eastAsia="en-GB"/>
        </w:rPr>
        <w:t xml:space="preserve"> sound unintuitive, but it has been a guide when designing the Austra Library:</w:t>
      </w:r>
    </w:p>
    <w:p w14:paraId="6A9A1A08" w14:textId="2B51D8C1" w:rsidR="00DD233F" w:rsidRPr="00BC3AE1" w:rsidRDefault="00DD233F" w:rsidP="005E2A2B">
      <w:pPr>
        <w:pBdr>
          <w:left w:val="single" w:sz="24" w:space="6" w:color="7F7F7F" w:themeColor="text1" w:themeTint="80"/>
        </w:pBdr>
        <w:shd w:val="clear" w:color="auto" w:fill="F5F5F5"/>
        <w:spacing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lastRenderedPageBreak/>
        <w:t>Library code should make as much use as possible of hardware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and only when this way is exhausted, you should turn to task concurrency if it makes sense.</w:t>
      </w:r>
    </w:p>
    <w:p w14:paraId="34E582CB" w14:textId="77777777"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My points:</w:t>
      </w:r>
    </w:p>
    <w:p w14:paraId="63D77013" w14:textId="086F7D07" w:rsidR="00DD233F" w:rsidRPr="00BC3AE1" w:rsidRDefault="00DD233F" w:rsidP="00CA566D">
      <w:pPr>
        <w:numPr>
          <w:ilvl w:val="0"/>
          <w:numId w:val="2"/>
        </w:numPr>
        <w:shd w:val="clear" w:color="auto" w:fill="FFFFFF"/>
        <w:spacing w:after="0"/>
        <w:ind w:left="357"/>
        <w:rPr>
          <w:rFonts w:eastAsia="Times New Roman" w:cs="Aptos Serif"/>
          <w:szCs w:val="24"/>
          <w:lang w:eastAsia="en-GB"/>
          <w14:ligatures w14:val="none"/>
        </w:rPr>
      </w:pPr>
      <w:r w:rsidRPr="00BC3AE1">
        <w:rPr>
          <w:rFonts w:eastAsia="Times New Roman" w:cs="Aptos Serif"/>
          <w:szCs w:val="24"/>
          <w:lang w:eastAsia="en-GB"/>
          <w14:ligatures w14:val="none"/>
        </w:rPr>
        <w:t xml:space="preserve">Library methods </w:t>
      </w:r>
      <w:r w:rsidR="00D16702" w:rsidRPr="00BC3AE1">
        <w:rPr>
          <w:rFonts w:eastAsia="Times New Roman" w:cs="Aptos Serif"/>
          <w:szCs w:val="24"/>
          <w:lang w:eastAsia="en-GB"/>
          <w14:ligatures w14:val="none"/>
        </w:rPr>
        <w:t>are usually</w:t>
      </w:r>
      <w:r w:rsidRPr="00BC3AE1">
        <w:rPr>
          <w:rFonts w:eastAsia="Times New Roman" w:cs="Aptos Serif"/>
          <w:szCs w:val="24"/>
          <w:lang w:eastAsia="en-GB"/>
          <w14:ligatures w14:val="none"/>
        </w:rPr>
        <w:t xml:space="preserve"> short. For instance,</w:t>
      </w:r>
      <w:r w:rsidR="00905E8C">
        <w:rPr>
          <w:rFonts w:eastAsia="Times New Roman" w:cs="Aptos Serif"/>
          <w:szCs w:val="24"/>
          <w:lang w:eastAsia="en-GB"/>
          <w14:ligatures w14:val="none"/>
        </w:rPr>
        <w:t xml:space="preserve"> the implementation of the </w:t>
      </w:r>
      <w:r w:rsidR="00D16702" w:rsidRPr="00905E8C">
        <w:rPr>
          <w:rStyle w:val="inlinecode"/>
        </w:rPr>
        <w:t>Map</w:t>
      </w:r>
      <w:r w:rsidR="00D16702" w:rsidRPr="00BC3AE1">
        <w:rPr>
          <w:rFonts w:eastAsia="Times New Roman" w:cs="Aptos Serif"/>
          <w:szCs w:val="24"/>
          <w:lang w:eastAsia="en-GB"/>
          <w14:ligatures w14:val="none"/>
        </w:rPr>
        <w:t xml:space="preserve"> </w:t>
      </w:r>
      <w:r w:rsidR="00905E8C">
        <w:rPr>
          <w:rFonts w:eastAsia="Times New Roman" w:cs="Aptos Serif"/>
          <w:szCs w:val="24"/>
          <w:lang w:eastAsia="en-GB"/>
          <w14:ligatures w14:val="none"/>
        </w:rPr>
        <w:t>method from a vector or sequence</w:t>
      </w:r>
      <w:r w:rsidR="00D16702" w:rsidRPr="00BC3AE1">
        <w:rPr>
          <w:rFonts w:eastAsia="Times New Roman" w:cs="Aptos Serif"/>
          <w:szCs w:val="24"/>
          <w:lang w:eastAsia="en-GB"/>
          <w14:ligatures w14:val="none"/>
        </w:rPr>
        <w:t xml:space="preserve"> </w:t>
      </w:r>
      <w:r w:rsidRPr="00BC3AE1">
        <w:rPr>
          <w:rFonts w:eastAsia="Times New Roman" w:cs="Aptos Serif"/>
          <w:szCs w:val="24"/>
          <w:lang w:eastAsia="en-GB"/>
          <w14:ligatures w14:val="none"/>
        </w:rPr>
        <w:t xml:space="preserve">is </w:t>
      </w:r>
      <w:r w:rsidR="00D16702" w:rsidRPr="00BC3AE1">
        <w:rPr>
          <w:rFonts w:eastAsia="Times New Roman" w:cs="Aptos Serif"/>
          <w:szCs w:val="24"/>
          <w:lang w:eastAsia="en-GB"/>
          <w14:ligatures w14:val="none"/>
        </w:rPr>
        <w:t>embarrassingly</w:t>
      </w:r>
      <w:r w:rsidRPr="00BC3AE1">
        <w:rPr>
          <w:rFonts w:eastAsia="Times New Roman" w:cs="Aptos Serif"/>
          <w:szCs w:val="24"/>
          <w:lang w:eastAsia="en-GB"/>
          <w14:ligatures w14:val="none"/>
        </w:rPr>
        <w:t xml:space="preserve"> parallel, but even a vector with 2048 items takes around a microsecond to be mapped. That is a very short </w:t>
      </w:r>
      <w:r w:rsidR="00905E8C">
        <w:rPr>
          <w:rFonts w:eastAsia="Times New Roman" w:cs="Aptos Serif"/>
          <w:szCs w:val="24"/>
          <w:lang w:eastAsia="en-GB"/>
          <w14:ligatures w14:val="none"/>
        </w:rPr>
        <w:t>time</w:t>
      </w:r>
      <w:r w:rsidR="00905E8C" w:rsidRPr="00BC3AE1">
        <w:rPr>
          <w:rFonts w:eastAsia="Times New Roman" w:cs="Aptos Serif"/>
          <w:szCs w:val="24"/>
          <w:lang w:eastAsia="en-GB"/>
          <w14:ligatures w14:val="none"/>
        </w:rPr>
        <w:t xml:space="preserve"> </w:t>
      </w:r>
      <w:r w:rsidRPr="00BC3AE1">
        <w:rPr>
          <w:rFonts w:eastAsia="Times New Roman" w:cs="Aptos Serif"/>
          <w:szCs w:val="24"/>
          <w:lang w:eastAsia="en-GB"/>
          <w14:ligatures w14:val="none"/>
        </w:rPr>
        <w:t>span to attempt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using tasks: the overhead of starting and waiting for finali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trumps any gains of task parallelism.</w:t>
      </w:r>
    </w:p>
    <w:p w14:paraId="5AF369EF" w14:textId="164C159C" w:rsidR="00DD233F" w:rsidRPr="00BC3AE1" w:rsidRDefault="00DD233F" w:rsidP="00CA566D">
      <w:pPr>
        <w:numPr>
          <w:ilvl w:val="0"/>
          <w:numId w:val="2"/>
        </w:numPr>
        <w:shd w:val="clear" w:color="auto" w:fill="FFFFFF"/>
        <w:spacing w:before="60" w:after="0"/>
        <w:ind w:left="357"/>
        <w:rPr>
          <w:rFonts w:eastAsia="Times New Roman" w:cs="Aptos Serif"/>
          <w:szCs w:val="24"/>
          <w:lang w:eastAsia="en-GB"/>
          <w14:ligatures w14:val="none"/>
        </w:rPr>
      </w:pPr>
      <w:r w:rsidRPr="00BC3AE1">
        <w:rPr>
          <w:rFonts w:eastAsia="Times New Roman" w:cs="Aptos Serif"/>
          <w:szCs w:val="24"/>
          <w:lang w:eastAsia="en-GB"/>
          <w14:ligatures w14:val="none"/>
        </w:rPr>
        <w:t>Neither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nor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play nice with modularity.</w:t>
      </w:r>
    </w:p>
    <w:p w14:paraId="1439EE84" w14:textId="290A53FF" w:rsidR="00D16702" w:rsidRPr="00BC3AE1" w:rsidRDefault="00DD233F" w:rsidP="00CA566D">
      <w:pPr>
        <w:numPr>
          <w:ilvl w:val="0"/>
          <w:numId w:val="2"/>
        </w:numPr>
        <w:shd w:val="clear" w:color="auto" w:fill="FFFFFF"/>
        <w:spacing w:before="60" w:after="240"/>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We have chosen, for Austra, applying all possible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ations at the lowest level, and leaving task parallelism to higher level abstractions designed by the consumers of the class.</w:t>
      </w:r>
    </w:p>
    <w:p w14:paraId="2AFD0F8F" w14:textId="29562DE6"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In any case, using task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with Austra is easy, in part due to classes implementing non-mutating operations.</w:t>
      </w:r>
    </w:p>
    <w:p w14:paraId="494AACC7" w14:textId="77777777" w:rsidR="00DD233F" w:rsidRPr="00DD233F" w:rsidRDefault="00DD233F" w:rsidP="00790343">
      <w:pPr>
        <w:pStyle w:val="Ttulo3"/>
      </w:pPr>
      <w:bookmarkStart w:id="3" w:name="_Toc231835468"/>
      <w:r w:rsidRPr="00DD233F">
        <w:t>Linear Algebra</w:t>
      </w:r>
      <w:bookmarkEnd w:id="3"/>
    </w:p>
    <w:p w14:paraId="50D3213D" w14:textId="249E807D" w:rsidR="00DD233F" w:rsidRPr="00DD233F" w:rsidRDefault="00DD233F" w:rsidP="00DD61FE">
      <w:pPr>
        <w:rPr>
          <w:lang w:eastAsia="en-GB"/>
        </w:rPr>
      </w:pPr>
      <w:r w:rsidRPr="00DD233F">
        <w:rPr>
          <w:lang w:eastAsia="en-GB"/>
        </w:rPr>
        <w:t>Austra provides classes for dense vectors and matrices, for double-precision arithmetic. It also features an efficient</w:t>
      </w:r>
      <w:r w:rsidR="00D16702">
        <w:rPr>
          <w:lang w:eastAsia="en-GB"/>
        </w:rPr>
        <w:t xml:space="preserve"> </w:t>
      </w:r>
      <w:r w:rsidR="00DD5FEE">
        <w:rPr>
          <w:lang w:eastAsia="en-GB"/>
        </w:rPr>
        <w:t>complex vector</w:t>
      </w:r>
      <w:r w:rsidRPr="00DD233F">
        <w:rPr>
          <w:lang w:eastAsia="en-GB"/>
        </w:rPr>
        <w:t> type. Single-precision floats, complex and sparse matrices are planned for a future sprint. All operations takes advantage of C# operators when possible, so most of the operations are non-destructive.</w:t>
      </w:r>
    </w:p>
    <w:p w14:paraId="4EAEFDEC" w14:textId="77777777" w:rsidR="00DD233F" w:rsidRPr="00BC3AE1" w:rsidRDefault="00DD233F" w:rsidP="00DD61FE">
      <w:pPr>
        <w:rPr>
          <w:lang w:eastAsia="en-GB"/>
        </w:rPr>
      </w:pPr>
      <w:r w:rsidRPr="00BC3AE1">
        <w:rPr>
          <w:lang w:eastAsia="en-GB"/>
        </w:rPr>
        <w:t>There are three classes for representing matrices:</w:t>
      </w:r>
    </w:p>
    <w:p w14:paraId="2A501BA1" w14:textId="3137866B" w:rsidR="00DD233F" w:rsidRPr="00BC3AE1" w:rsidRDefault="00DD233F" w:rsidP="001301FA">
      <w:pPr>
        <w:numPr>
          <w:ilvl w:val="0"/>
          <w:numId w:val="3"/>
        </w:numPr>
        <w:shd w:val="clear" w:color="auto" w:fill="FFFFFF"/>
        <w:spacing w:after="0" w:line="240" w:lineRule="auto"/>
        <w:ind w:left="357"/>
        <w:rPr>
          <w:rFonts w:eastAsia="Times New Roman" w:cs="Aptos Serif"/>
          <w:szCs w:val="24"/>
          <w:lang w:eastAsia="en-GB"/>
          <w14:ligatures w14:val="none"/>
        </w:rPr>
      </w:pPr>
      <w:r w:rsidRPr="005F1CB6">
        <w:rPr>
          <w:rStyle w:val="inlinecode"/>
        </w:rPr>
        <w:t>Matrix</w:t>
      </w:r>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 xml:space="preserve">is the general type that you will use </w:t>
      </w:r>
      <w:r w:rsidR="00DD4556">
        <w:rPr>
          <w:rFonts w:eastAsia="Times New Roman" w:cs="Aptos Serif"/>
          <w:szCs w:val="24"/>
          <w:lang w:eastAsia="en-GB"/>
          <w14:ligatures w14:val="none"/>
        </w:rPr>
        <w:t>the</w:t>
      </w:r>
      <w:r w:rsidRPr="00BC3AE1">
        <w:rPr>
          <w:rFonts w:eastAsia="Times New Roman" w:cs="Aptos Serif"/>
          <w:szCs w:val="24"/>
          <w:lang w:eastAsia="en-GB"/>
          <w14:ligatures w14:val="none"/>
        </w:rPr>
        <w:t xml:space="preserve"> most.</w:t>
      </w:r>
    </w:p>
    <w:p w14:paraId="5E40C19C" w14:textId="4A61074F" w:rsidR="00DD233F" w:rsidRPr="00BC3AE1" w:rsidRDefault="00DD233F" w:rsidP="001301FA">
      <w:pPr>
        <w:numPr>
          <w:ilvl w:val="0"/>
          <w:numId w:val="3"/>
        </w:numPr>
        <w:shd w:val="clear" w:color="auto" w:fill="FFFFFF"/>
        <w:spacing w:before="60" w:after="0" w:line="240" w:lineRule="auto"/>
        <w:ind w:left="357"/>
        <w:rPr>
          <w:rFonts w:ascii="Segoe UI" w:eastAsia="Times New Roman" w:hAnsi="Segoe UI" w:cs="Segoe UI"/>
          <w:szCs w:val="24"/>
          <w:lang w:eastAsia="en-GB"/>
          <w14:ligatures w14:val="none"/>
        </w:rPr>
      </w:pPr>
      <w:r w:rsidRPr="00BC3AE1">
        <w:rPr>
          <w:rFonts w:eastAsia="Times New Roman" w:cs="Aptos Serif"/>
          <w:szCs w:val="24"/>
          <w:lang w:eastAsia="en-GB"/>
          <w14:ligatures w14:val="none"/>
        </w:rPr>
        <w:t>Lower triangular matrices are represented by the</w:t>
      </w:r>
      <w:r w:rsidRPr="00BC3AE1">
        <w:rPr>
          <w:rFonts w:ascii="Segoe UI" w:eastAsia="Times New Roman" w:hAnsi="Segoe UI" w:cs="Segoe UI"/>
          <w:szCs w:val="24"/>
          <w:lang w:eastAsia="en-GB"/>
          <w14:ligatures w14:val="none"/>
        </w:rPr>
        <w:t> </w:t>
      </w:r>
      <w:r w:rsidRPr="0024239C">
        <w:rPr>
          <w:rStyle w:val="inlinecode"/>
        </w:rPr>
        <w:t>LMatrix</w:t>
      </w:r>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type</w:t>
      </w:r>
      <w:r w:rsidRPr="00BC3AE1">
        <w:rPr>
          <w:rFonts w:ascii="Segoe UI" w:eastAsia="Times New Roman" w:hAnsi="Segoe UI" w:cs="Segoe UI"/>
          <w:szCs w:val="24"/>
          <w:lang w:eastAsia="en-GB"/>
          <w14:ligatures w14:val="none"/>
        </w:rPr>
        <w:t>.</w:t>
      </w:r>
    </w:p>
    <w:p w14:paraId="75505A81" w14:textId="6F3AD533" w:rsidR="00DD233F" w:rsidRPr="00BC3AE1" w:rsidRDefault="00DD233F" w:rsidP="001301FA">
      <w:pPr>
        <w:numPr>
          <w:ilvl w:val="0"/>
          <w:numId w:val="3"/>
        </w:numPr>
        <w:shd w:val="clear" w:color="auto" w:fill="FFFFFF"/>
        <w:spacing w:before="60" w:after="240" w:line="240" w:lineRule="auto"/>
        <w:ind w:left="357" w:hanging="357"/>
        <w:rPr>
          <w:rFonts w:ascii="Segoe UI" w:eastAsia="Times New Roman" w:hAnsi="Segoe UI" w:cs="Segoe UI"/>
          <w:szCs w:val="24"/>
          <w:lang w:eastAsia="en-GB"/>
          <w14:ligatures w14:val="none"/>
        </w:rPr>
      </w:pPr>
      <w:r w:rsidRPr="00BC3AE1">
        <w:rPr>
          <w:rFonts w:eastAsia="Times New Roman" w:cs="Aptos Serif"/>
          <w:szCs w:val="24"/>
          <w:lang w:eastAsia="en-GB"/>
          <w14:ligatures w14:val="none"/>
        </w:rPr>
        <w:t>Upper triangular matrices are represented by the</w:t>
      </w:r>
      <w:r w:rsidRPr="00BC3AE1">
        <w:rPr>
          <w:rFonts w:ascii="Segoe UI" w:eastAsia="Times New Roman" w:hAnsi="Segoe UI" w:cs="Segoe UI"/>
          <w:szCs w:val="24"/>
          <w:lang w:eastAsia="en-GB"/>
          <w14:ligatures w14:val="none"/>
        </w:rPr>
        <w:t> </w:t>
      </w:r>
      <w:r w:rsidRPr="005F1CB6">
        <w:rPr>
          <w:rStyle w:val="inlinecode"/>
        </w:rPr>
        <w:t>RMatrix</w:t>
      </w:r>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type</w:t>
      </w:r>
      <w:r w:rsidRPr="00BC3AE1">
        <w:rPr>
          <w:rFonts w:ascii="Segoe UI" w:eastAsia="Times New Roman" w:hAnsi="Segoe UI" w:cs="Segoe UI"/>
          <w:szCs w:val="24"/>
          <w:lang w:eastAsia="en-GB"/>
          <w14:ligatures w14:val="none"/>
        </w:rPr>
        <w:t>.</w:t>
      </w:r>
    </w:p>
    <w:p w14:paraId="26AD0917" w14:textId="7C8E65BA" w:rsidR="00DD233F" w:rsidRPr="00BC3AE1" w:rsidRDefault="00DD233F" w:rsidP="00DD61FE">
      <w:pPr>
        <w:rPr>
          <w:lang w:eastAsia="en-GB"/>
        </w:rPr>
      </w:pPr>
      <w:r w:rsidRPr="00BC3AE1">
        <w:rPr>
          <w:lang w:eastAsia="en-GB"/>
        </w:rPr>
        <w:t xml:space="preserve">The point with </w:t>
      </w:r>
      <w:r w:rsidR="00D16702" w:rsidRPr="00BC3AE1">
        <w:rPr>
          <w:lang w:eastAsia="en-GB"/>
        </w:rPr>
        <w:t>these two additional types</w:t>
      </w:r>
      <w:r w:rsidRPr="00BC3AE1">
        <w:rPr>
          <w:lang w:eastAsia="en-GB"/>
        </w:rPr>
        <w:t xml:space="preserve"> is not to save space, since the underlying data structure is the same, but to provide a more efficient implementation of </w:t>
      </w:r>
      <w:r w:rsidR="003B3211">
        <w:rPr>
          <w:lang w:eastAsia="en-GB"/>
        </w:rPr>
        <w:t>a couple of</w:t>
      </w:r>
      <w:r w:rsidRPr="00BC3AE1">
        <w:rPr>
          <w:lang w:eastAsia="en-GB"/>
        </w:rPr>
        <w:t xml:space="preserve"> methods and operators. </w:t>
      </w:r>
      <w:r w:rsidR="00D16702" w:rsidRPr="00BC3AE1">
        <w:rPr>
          <w:lang w:eastAsia="en-GB"/>
        </w:rPr>
        <w:t>There are</w:t>
      </w:r>
      <w:r w:rsidRPr="00BC3AE1">
        <w:rPr>
          <w:lang w:eastAsia="en-GB"/>
        </w:rPr>
        <w:t xml:space="preserve"> also logical advantages, regarding type </w:t>
      </w:r>
      <w:r w:rsidR="00D16702" w:rsidRPr="00BC3AE1">
        <w:rPr>
          <w:lang w:eastAsia="en-GB"/>
        </w:rPr>
        <w:t>safety since</w:t>
      </w:r>
      <w:r w:rsidRPr="00BC3AE1">
        <w:rPr>
          <w:lang w:eastAsia="en-GB"/>
        </w:rPr>
        <w:t xml:space="preserve"> some decompositions returns triangular matrices.</w:t>
      </w:r>
    </w:p>
    <w:p w14:paraId="57428581" w14:textId="0F230C01" w:rsidR="00DD233F" w:rsidRPr="00BC3AE1" w:rsidRDefault="00DD233F" w:rsidP="00DD61FE">
      <w:pPr>
        <w:rPr>
          <w:lang w:eastAsia="en-GB"/>
        </w:rPr>
      </w:pPr>
      <w:r w:rsidRPr="00BC3AE1">
        <w:rPr>
          <w:lang w:eastAsia="en-GB"/>
        </w:rPr>
        <w:t>As usual, matrix multiplication has been fully optimi</w:t>
      </w:r>
      <w:r w:rsidR="00A30BF5">
        <w:rPr>
          <w:lang w:eastAsia="en-GB"/>
        </w:rPr>
        <w:t>s</w:t>
      </w:r>
      <w:r w:rsidRPr="00BC3AE1">
        <w:rPr>
          <w:lang w:eastAsia="en-GB"/>
        </w:rPr>
        <w:t>ed using loop reordering and unrolling, blocking and hardware intrinsics, including fused multiply and add. There are variants for multiplying a matrix by another matrix transposed on-the-fly, for multiplying a vector by a transposed matrix and for accelerating linear combinations of vectors.</w:t>
      </w:r>
    </w:p>
    <w:p w14:paraId="2E089103" w14:textId="0C3AB89E" w:rsidR="00DD233F" w:rsidRPr="00BC3AE1" w:rsidRDefault="00D16702" w:rsidP="00DD61FE">
      <w:pPr>
        <w:rPr>
          <w:lang w:eastAsia="en-GB"/>
        </w:rPr>
      </w:pPr>
      <w:r w:rsidRPr="00BC3AE1">
        <w:rPr>
          <w:lang w:eastAsia="en-GB"/>
        </w:rPr>
        <w:t>All</w:t>
      </w:r>
      <w:r w:rsidR="00DD233F" w:rsidRPr="00BC3AE1">
        <w:rPr>
          <w:lang w:eastAsia="en-GB"/>
        </w:rPr>
        <w:t xml:space="preserve"> these types are </w:t>
      </w:r>
      <w:r w:rsidRPr="00BC3AE1">
        <w:rPr>
          <w:lang w:eastAsia="en-GB"/>
        </w:rPr>
        <w:t>read-only</w:t>
      </w:r>
      <w:r w:rsidR="00DD233F" w:rsidRPr="00BC3AE1">
        <w:rPr>
          <w:lang w:eastAsia="en-GB"/>
        </w:rPr>
        <w:t xml:space="preserve"> structures, acting as a thin layer above C#'s arrays. Even the storage for a matrix is a one-dimensional array, since multidimensional </w:t>
      </w:r>
      <w:r w:rsidR="00DD233F" w:rsidRPr="00BC3AE1">
        <w:rPr>
          <w:lang w:eastAsia="en-GB"/>
        </w:rPr>
        <w:lastRenderedPageBreak/>
        <w:t>arrays in .NET are less optimi</w:t>
      </w:r>
      <w:r w:rsidR="00A30BF5">
        <w:rPr>
          <w:lang w:eastAsia="en-GB"/>
        </w:rPr>
        <w:t>s</w:t>
      </w:r>
      <w:r w:rsidR="00DD233F" w:rsidRPr="00BC3AE1">
        <w:rPr>
          <w:lang w:eastAsia="en-GB"/>
        </w:rPr>
        <w:t xml:space="preserve">ed for </w:t>
      </w:r>
      <w:r w:rsidRPr="00BC3AE1">
        <w:rPr>
          <w:lang w:eastAsia="en-GB"/>
        </w:rPr>
        <w:t>bound checking</w:t>
      </w:r>
      <w:r w:rsidR="00DD233F" w:rsidRPr="00BC3AE1">
        <w:rPr>
          <w:lang w:eastAsia="en-GB"/>
        </w:rPr>
        <w:t>, getting a managed reference and other low-level operations.</w:t>
      </w:r>
    </w:p>
    <w:p w14:paraId="19AFF031" w14:textId="54E98769" w:rsidR="00DD233F" w:rsidRPr="00DD233F" w:rsidRDefault="00DD233F" w:rsidP="00790343">
      <w:pPr>
        <w:pStyle w:val="Ttulo3"/>
      </w:pPr>
      <w:bookmarkStart w:id="4" w:name="_Toc231835469"/>
      <w:r w:rsidRPr="00DD233F">
        <w:t>Matrix factori</w:t>
      </w:r>
      <w:r w:rsidR="00292618">
        <w:t>s</w:t>
      </w:r>
      <w:r w:rsidRPr="00DD233F">
        <w:t>ations</w:t>
      </w:r>
      <w:bookmarkEnd w:id="4"/>
    </w:p>
    <w:p w14:paraId="0D9E41F3" w14:textId="7E938268"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Austra provides classes for the following matrix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ations:</w:t>
      </w:r>
    </w:p>
    <w:p w14:paraId="0B54B8F5" w14:textId="792D4BE9" w:rsidR="00DD233F" w:rsidRPr="00BC3AE1" w:rsidRDefault="00DD233F" w:rsidP="001301FA">
      <w:pPr>
        <w:numPr>
          <w:ilvl w:val="0"/>
          <w:numId w:val="4"/>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Lower-Upper (LU)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w:t>
      </w:r>
    </w:p>
    <w:p w14:paraId="4C4852E3" w14:textId="2348AFAF" w:rsidR="00DD233F" w:rsidRPr="00BC3AE1" w:rsidRDefault="00DD233F" w:rsidP="001301FA">
      <w:pPr>
        <w:numPr>
          <w:ilvl w:val="0"/>
          <w:numId w:val="4"/>
        </w:numPr>
        <w:shd w:val="clear" w:color="auto" w:fill="FFFFFF"/>
        <w:spacing w:before="60"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Cholesky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w:t>
      </w:r>
    </w:p>
    <w:p w14:paraId="0DA0BE09" w14:textId="77777777" w:rsidR="00DD233F" w:rsidRPr="00BC3AE1" w:rsidRDefault="00DD233F" w:rsidP="001301FA">
      <w:pPr>
        <w:numPr>
          <w:ilvl w:val="0"/>
          <w:numId w:val="4"/>
        </w:numPr>
        <w:shd w:val="clear" w:color="auto" w:fill="FFFFFF"/>
        <w:spacing w:before="60" w:after="240" w:line="240" w:lineRule="auto"/>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Eigenvalues Decomposition (EVD).</w:t>
      </w:r>
    </w:p>
    <w:p w14:paraId="6AA72480" w14:textId="2F4BD163" w:rsidR="00DD233F" w:rsidRPr="00BC3AE1" w:rsidRDefault="006D45BB"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 xml:space="preserve">Linear equation solving </w:t>
      </w:r>
      <w:r w:rsidR="00DD233F" w:rsidRPr="00BC3AE1">
        <w:rPr>
          <w:rFonts w:eastAsia="Times New Roman" w:cs="Aptos Serif"/>
          <w:szCs w:val="24"/>
          <w:lang w:eastAsia="en-GB"/>
          <w14:ligatures w14:val="none"/>
        </w:rPr>
        <w:t>uses the LU factori</w:t>
      </w:r>
      <w:r w:rsidR="00292618">
        <w:rPr>
          <w:rFonts w:eastAsia="Times New Roman" w:cs="Aptos Serif"/>
          <w:szCs w:val="24"/>
          <w:lang w:eastAsia="en-GB"/>
          <w14:ligatures w14:val="none"/>
        </w:rPr>
        <w:t>s</w:t>
      </w:r>
      <w:r w:rsidR="00DD233F" w:rsidRPr="00BC3AE1">
        <w:rPr>
          <w:rFonts w:eastAsia="Times New Roman" w:cs="Aptos Serif"/>
          <w:szCs w:val="24"/>
          <w:lang w:eastAsia="en-GB"/>
          <w14:ligatures w14:val="none"/>
        </w:rPr>
        <w:t>ation internally.</w:t>
      </w:r>
    </w:p>
    <w:p w14:paraId="29303C69" w14:textId="77777777" w:rsidR="00DD233F" w:rsidRPr="00DD233F" w:rsidRDefault="00DD233F" w:rsidP="00790343">
      <w:pPr>
        <w:pStyle w:val="Ttulo3"/>
      </w:pPr>
      <w:bookmarkStart w:id="5" w:name="_Toc231835470"/>
      <w:r w:rsidRPr="00DD233F">
        <w:t>Time series</w:t>
      </w:r>
      <w:bookmarkEnd w:id="5"/>
    </w:p>
    <w:p w14:paraId="3A8A4FED" w14:textId="5DF7F249" w:rsidR="00DD233F" w:rsidRPr="00DD233F" w:rsidRDefault="00DD233F" w:rsidP="00DD61FE">
      <w:pPr>
        <w:rPr>
          <w:lang w:eastAsia="en-GB"/>
        </w:rPr>
      </w:pPr>
      <w:r w:rsidRPr="00DD233F">
        <w:rPr>
          <w:lang w:eastAsia="en-GB"/>
        </w:rPr>
        <w:t>The kernel of Austra was an implementation of the Mean-Variance optimi</w:t>
      </w:r>
      <w:r w:rsidR="00CC00EE">
        <w:rPr>
          <w:lang w:eastAsia="en-GB"/>
        </w:rPr>
        <w:t>s</w:t>
      </w:r>
      <w:r w:rsidRPr="00DD233F">
        <w:rPr>
          <w:lang w:eastAsia="en-GB"/>
        </w:rPr>
        <w:t>er. This means that time series were implemented before vectors and matrices.</w:t>
      </w:r>
    </w:p>
    <w:p w14:paraId="67291162" w14:textId="4DF7BA87" w:rsidR="00DD233F" w:rsidRPr="00DD233F" w:rsidRDefault="00DD233F" w:rsidP="00DD61FE">
      <w:pPr>
        <w:rPr>
          <w:lang w:eastAsia="en-GB"/>
        </w:rPr>
      </w:pPr>
      <w:r w:rsidRPr="00DD233F">
        <w:rPr>
          <w:lang w:eastAsia="en-GB"/>
        </w:rPr>
        <w:t xml:space="preserve">Series are collections of pairs date/value, and they are sorted by date. Values can be used as vectors, but there are some differences. Vector operations check, at run time, that the operands have the same length. The same </w:t>
      </w:r>
      <w:r w:rsidR="00D16702" w:rsidRPr="00DD233F">
        <w:rPr>
          <w:lang w:eastAsia="en-GB"/>
        </w:rPr>
        <w:t>behaviour</w:t>
      </w:r>
      <w:r w:rsidRPr="00DD233F">
        <w:rPr>
          <w:lang w:eastAsia="en-GB"/>
        </w:rPr>
        <w:t xml:space="preserve"> would be hard to enforce for series. On one hand, each series can have a different first available date. On the other hand, even series with the same frequency could have reported values at different days of the week or the month, and still, it could be interesting to mix them.</w:t>
      </w:r>
    </w:p>
    <w:p w14:paraId="2D8CD816" w14:textId="61D4F3C5" w:rsidR="00DD233F" w:rsidRPr="00DD233F" w:rsidRDefault="00DD233F" w:rsidP="00790343">
      <w:pPr>
        <w:pStyle w:val="Ttulo3"/>
      </w:pPr>
      <w:bookmarkStart w:id="6" w:name="_Toc231835471"/>
      <w:r w:rsidRPr="00DD233F">
        <w:t>Mean-Variance Optimi</w:t>
      </w:r>
      <w:r w:rsidR="00CC00EE">
        <w:t>s</w:t>
      </w:r>
      <w:r w:rsidRPr="00DD233F">
        <w:t>er</w:t>
      </w:r>
      <w:bookmarkEnd w:id="6"/>
    </w:p>
    <w:p w14:paraId="0F4A84A9" w14:textId="1243AABF" w:rsidR="00DD233F" w:rsidRPr="00DD233F" w:rsidRDefault="005B446A" w:rsidP="00DD61FE">
      <w:pPr>
        <w:rPr>
          <w:lang w:eastAsia="en-GB"/>
        </w:rPr>
      </w:pPr>
      <w:r>
        <w:fldChar w:fldCharType="begin"/>
      </w:r>
      <w:r>
        <w:instrText xml:space="preserve"> XE "</w:instrText>
      </w:r>
      <w:r w:rsidRPr="00F425BB">
        <w:instrText>Mean Variance Optimi</w:instrText>
      </w:r>
      <w:r>
        <w:instrText>s</w:instrText>
      </w:r>
      <w:r w:rsidRPr="00F425BB">
        <w:instrText>er</w:instrText>
      </w:r>
      <w:r>
        <w:instrText xml:space="preserve">" </w:instrText>
      </w:r>
      <w:r>
        <w:fldChar w:fldCharType="end"/>
      </w:r>
      <w:r w:rsidR="00DD233F" w:rsidRPr="00DD233F">
        <w:rPr>
          <w:lang w:eastAsia="en-GB"/>
        </w:rPr>
        <w:t>A Mean-Variance Optimi</w:t>
      </w:r>
      <w:r w:rsidR="00CC00EE">
        <w:rPr>
          <w:lang w:eastAsia="en-GB"/>
        </w:rPr>
        <w:t>s</w:t>
      </w:r>
      <w:r w:rsidR="00DD233F" w:rsidRPr="00DD233F">
        <w:rPr>
          <w:lang w:eastAsia="en-GB"/>
        </w:rPr>
        <w:t>er implementation is included</w:t>
      </w:r>
      <w:r w:rsidR="00853C1D">
        <w:rPr>
          <w:lang w:eastAsia="en-GB"/>
        </w:rPr>
        <w:t xml:space="preserve">, starting with the </w:t>
      </w:r>
      <w:r w:rsidR="00853C1D" w:rsidRPr="005F1CB6">
        <w:rPr>
          <w:rStyle w:val="inlinecode"/>
        </w:rPr>
        <w:t>MvoModel</w:t>
      </w:r>
      <w:r w:rsidR="00853C1D">
        <w:rPr>
          <w:lang w:eastAsia="en-GB"/>
        </w:rPr>
        <w:t xml:space="preserve"> </w:t>
      </w:r>
      <w:r w:rsidR="00853C1D" w:rsidRPr="00DD61FE">
        <w:rPr>
          <w:rFonts w:cs="Aptos Serif"/>
          <w:lang w:eastAsia="en-GB"/>
        </w:rPr>
        <w:t>class</w:t>
      </w:r>
      <w:r w:rsidR="00DD233F" w:rsidRPr="00DD61FE">
        <w:rPr>
          <w:rFonts w:cs="Aptos Serif"/>
          <w:lang w:eastAsia="en-GB"/>
        </w:rPr>
        <w:t>. This functionality is available at the formula language via the </w:t>
      </w:r>
      <w:r w:rsidR="00DD233F" w:rsidRPr="005F1CB6">
        <w:rPr>
          <w:rStyle w:val="inlinecode"/>
        </w:rPr>
        <w:t>model::mvo</w:t>
      </w:r>
      <w:r w:rsidR="00DD233F" w:rsidRPr="00DD233F">
        <w:rPr>
          <w:lang w:eastAsia="en-GB"/>
        </w:rPr>
        <w:t> class method.</w:t>
      </w:r>
    </w:p>
    <w:p w14:paraId="38CFF181" w14:textId="77777777" w:rsidR="00DD233F" w:rsidRPr="00DD233F" w:rsidRDefault="00DD233F" w:rsidP="00DD61FE">
      <w:pPr>
        <w:rPr>
          <w:lang w:eastAsia="en-GB"/>
        </w:rPr>
      </w:pPr>
      <w:r w:rsidRPr="00DD233F">
        <w:rPr>
          <w:lang w:eastAsia="en-GB"/>
        </w:rPr>
        <w:t>The MVO model is rendered as an interactive model by the AUSTRA desktop application.</w:t>
      </w:r>
    </w:p>
    <w:p w14:paraId="1C70BEDA" w14:textId="77777777" w:rsidR="00DD233F" w:rsidRPr="00DD233F" w:rsidRDefault="00DD233F" w:rsidP="00790343">
      <w:pPr>
        <w:pStyle w:val="Ttulo3"/>
      </w:pPr>
      <w:bookmarkStart w:id="7" w:name="_Toc231835472"/>
      <w:r w:rsidRPr="00DD233F">
        <w:t>Polynomials and root finding</w:t>
      </w:r>
      <w:bookmarkEnd w:id="7"/>
    </w:p>
    <w:p w14:paraId="2C5674A2" w14:textId="31E2AED0" w:rsidR="00DD233F" w:rsidRPr="00DD233F" w:rsidRDefault="00DD233F" w:rsidP="00DD61FE">
      <w:pPr>
        <w:rPr>
          <w:lang w:eastAsia="en-GB"/>
        </w:rPr>
      </w:pPr>
      <w:r w:rsidRPr="00DD233F">
        <w:rPr>
          <w:lang w:eastAsia="en-GB"/>
        </w:rPr>
        <w:t>The </w:t>
      </w:r>
      <w:r w:rsidRPr="006D45BB">
        <w:rPr>
          <w:rFonts w:ascii="Consolas" w:hAnsi="Consolas"/>
          <w:lang w:eastAsia="en-GB"/>
        </w:rPr>
        <w:t>Polynomials</w:t>
      </w:r>
      <w:r w:rsidRPr="00DD233F">
        <w:rPr>
          <w:lang w:eastAsia="en-GB"/>
        </w:rPr>
        <w:t> static class provides methods for polynomial evaluation and root finding. The </w:t>
      </w:r>
      <w:r w:rsidRPr="006D45BB">
        <w:rPr>
          <w:rFonts w:ascii="Consolas" w:hAnsi="Consolas"/>
          <w:lang w:eastAsia="en-GB"/>
        </w:rPr>
        <w:t>Solver</w:t>
      </w:r>
      <w:r w:rsidRPr="00DD233F">
        <w:rPr>
          <w:lang w:eastAsia="en-GB"/>
        </w:rPr>
        <w:t> class implements a simple variant of the Newton-Raphson method for root finding.</w:t>
      </w:r>
    </w:p>
    <w:p w14:paraId="0BC5309D" w14:textId="0BF99E2F" w:rsidR="00DD233F" w:rsidRPr="00DD233F" w:rsidRDefault="003B3211" w:rsidP="00DD61FE">
      <w:pPr>
        <w:rPr>
          <w:lang w:eastAsia="en-GB"/>
        </w:rPr>
      </w:pPr>
      <w:r w:rsidRPr="00DD233F">
        <w:rPr>
          <w:lang w:eastAsia="en-GB"/>
        </w:rPr>
        <w:t>There is</w:t>
      </w:r>
      <w:r w:rsidR="00DD233F" w:rsidRPr="00DD233F">
        <w:rPr>
          <w:lang w:eastAsia="en-GB"/>
        </w:rPr>
        <w:t xml:space="preserve"> also a </w:t>
      </w:r>
      <w:r w:rsidR="00DD233F" w:rsidRPr="005F1CB6">
        <w:rPr>
          <w:rStyle w:val="inlinecode"/>
        </w:rPr>
        <w:t>PolyEval</w:t>
      </w:r>
      <w:r w:rsidR="00DD233F" w:rsidRPr="00DD233F">
        <w:rPr>
          <w:lang w:eastAsia="en-GB"/>
        </w:rPr>
        <w:t> for evaluating polynomials using the Horner's method, and a </w:t>
      </w:r>
      <w:r w:rsidR="00DD233F" w:rsidRPr="005F1CB6">
        <w:rPr>
          <w:rStyle w:val="inlinecode"/>
        </w:rPr>
        <w:t>PolySolve</w:t>
      </w:r>
      <w:r w:rsidR="00DD233F" w:rsidRPr="00DD233F">
        <w:rPr>
          <w:lang w:eastAsia="en-GB"/>
        </w:rPr>
        <w:t xml:space="preserve"> for analytically finding roots whenever possible, and using </w:t>
      </w:r>
      <w:r w:rsidR="000E70DA">
        <w:rPr>
          <w:lang w:eastAsia="en-GB"/>
        </w:rPr>
        <w:t xml:space="preserve">the </w:t>
      </w:r>
      <w:r w:rsidR="00DD233F" w:rsidRPr="00DD233F">
        <w:rPr>
          <w:lang w:eastAsia="en-GB"/>
        </w:rPr>
        <w:t xml:space="preserve">eigenvalues of the Frobenius matrix in the general case. </w:t>
      </w:r>
      <w:r w:rsidRPr="00DD233F">
        <w:rPr>
          <w:lang w:eastAsia="en-GB"/>
        </w:rPr>
        <w:t>There is</w:t>
      </w:r>
      <w:r w:rsidR="00DD233F" w:rsidRPr="00DD233F">
        <w:rPr>
          <w:lang w:eastAsia="en-GB"/>
        </w:rPr>
        <w:t xml:space="preserve"> even a </w:t>
      </w:r>
      <w:r w:rsidR="0040143F" w:rsidRPr="005F1CB6">
        <w:rPr>
          <w:rStyle w:val="inlinecode"/>
        </w:rPr>
        <w:t>PolyDerivative</w:t>
      </w:r>
      <w:r w:rsidR="00DD233F" w:rsidRPr="00DD233F">
        <w:rPr>
          <w:lang w:eastAsia="en-GB"/>
        </w:rPr>
        <w:t> for computing the derivative of a polynomial at a given abscissa.</w:t>
      </w:r>
    </w:p>
    <w:p w14:paraId="26E6AEA2" w14:textId="6A80F9E4" w:rsidR="00DD233F" w:rsidRPr="00DD233F" w:rsidRDefault="00DD233F" w:rsidP="00DD61FE">
      <w:pPr>
        <w:rPr>
          <w:lang w:eastAsia="en-GB"/>
        </w:rPr>
      </w:pPr>
      <w:r w:rsidRPr="00DD233F">
        <w:rPr>
          <w:lang w:eastAsia="en-GB"/>
        </w:rPr>
        <w:t xml:space="preserve">Natural cubic splines </w:t>
      </w:r>
      <w:r w:rsidR="00D16702" w:rsidRPr="00DD233F">
        <w:rPr>
          <w:lang w:eastAsia="en-GB"/>
        </w:rPr>
        <w:t>have</w:t>
      </w:r>
      <w:r w:rsidRPr="00DD233F">
        <w:rPr>
          <w:lang w:eastAsia="en-GB"/>
        </w:rPr>
        <w:t xml:space="preserve"> also been implemented, both for series and for functions, using a grid. You can even calculate the derivative of a spline at any point in the supported range.</w:t>
      </w:r>
    </w:p>
    <w:p w14:paraId="7AC64E25" w14:textId="77777777" w:rsidR="00DD233F" w:rsidRPr="00DD233F" w:rsidRDefault="00DD233F" w:rsidP="00790343">
      <w:pPr>
        <w:pStyle w:val="Ttulo3"/>
      </w:pPr>
      <w:bookmarkStart w:id="8" w:name="_Toc231835473"/>
      <w:r w:rsidRPr="00DD233F">
        <w:lastRenderedPageBreak/>
        <w:t>Fast Fourier Transform</w:t>
      </w:r>
      <w:bookmarkEnd w:id="8"/>
    </w:p>
    <w:p w14:paraId="24B0E4B8" w14:textId="325D4CFE" w:rsidR="00DD233F" w:rsidRPr="00DD233F" w:rsidRDefault="00DD233F" w:rsidP="00DD61FE">
      <w:pPr>
        <w:rPr>
          <w:lang w:eastAsia="en-GB"/>
        </w:rPr>
      </w:pPr>
      <w:r w:rsidRPr="00DD233F">
        <w:rPr>
          <w:lang w:eastAsia="en-GB"/>
        </w:rPr>
        <w:t xml:space="preserve">Austra implements a </w:t>
      </w:r>
      <w:r w:rsidR="00D16702" w:rsidRPr="00DD233F">
        <w:rPr>
          <w:lang w:eastAsia="en-GB"/>
        </w:rPr>
        <w:t>decent</w:t>
      </w:r>
      <w:r w:rsidRPr="00DD233F">
        <w:rPr>
          <w:lang w:eastAsia="en-GB"/>
        </w:rPr>
        <w:t xml:space="preserve"> FFT algorithm, compared to most popular managed implementations. It uses the Cooley-Tukey algorithm, and it's optimi</w:t>
      </w:r>
      <w:r w:rsidR="004D7357">
        <w:rPr>
          <w:lang w:eastAsia="en-GB"/>
        </w:rPr>
        <w:t>s</w:t>
      </w:r>
      <w:r w:rsidRPr="00DD233F">
        <w:rPr>
          <w:lang w:eastAsia="en-GB"/>
        </w:rPr>
        <w:t>ed for small sizes. Small primes are handled either with Bluestein's or Rader's algorithm, depending on the size.</w:t>
      </w:r>
    </w:p>
    <w:p w14:paraId="31432350" w14:textId="564DACE5" w:rsidR="00DD233F" w:rsidRPr="00DD233F" w:rsidRDefault="00DD233F" w:rsidP="00DD61FE">
      <w:pPr>
        <w:rPr>
          <w:lang w:eastAsia="en-GB"/>
        </w:rPr>
      </w:pPr>
      <w:r w:rsidRPr="00DD233F">
        <w:rPr>
          <w:lang w:eastAsia="en-GB"/>
        </w:rPr>
        <w:t>In any case, there is still room for improvement, and it's planned to be optimi</w:t>
      </w:r>
      <w:r w:rsidR="004D7357">
        <w:rPr>
          <w:lang w:eastAsia="en-GB"/>
        </w:rPr>
        <w:t>s</w:t>
      </w:r>
      <w:r w:rsidRPr="00DD233F">
        <w:rPr>
          <w:lang w:eastAsia="en-GB"/>
        </w:rPr>
        <w:t>ed in the future. AVX prefers structs of arrays over arrays of structures, and this preference obviously applies to complex arithmetic: it's more efficient to represent the real and the imaginary parts of a list of complex numbers in separate arrays.</w:t>
      </w:r>
    </w:p>
    <w:p w14:paraId="77AE7DF0" w14:textId="77777777" w:rsidR="00DD233F" w:rsidRPr="00DD233F" w:rsidRDefault="00DD233F" w:rsidP="00790343">
      <w:pPr>
        <w:pStyle w:val="Ttulo2"/>
      </w:pPr>
      <w:bookmarkStart w:id="9" w:name="_Toc231835474"/>
      <w:r w:rsidRPr="00DD233F">
        <w:t>Language goals and design</w:t>
      </w:r>
      <w:bookmarkEnd w:id="9"/>
    </w:p>
    <w:p w14:paraId="7C226422" w14:textId="51307946" w:rsidR="00DD233F" w:rsidRPr="00DD233F" w:rsidRDefault="00DD233F" w:rsidP="00DD61FE">
      <w:pPr>
        <w:rPr>
          <w:lang w:eastAsia="en-GB"/>
        </w:rPr>
      </w:pPr>
      <w:r w:rsidRPr="00DD233F">
        <w:rPr>
          <w:lang w:eastAsia="en-GB"/>
        </w:rPr>
        <w:t xml:space="preserve">One of the motivations for creating Austra was having an </w:t>
      </w:r>
      <w:r w:rsidR="00D16702" w:rsidRPr="00DD233F">
        <w:rPr>
          <w:lang w:eastAsia="en-GB"/>
        </w:rPr>
        <w:t>easy-to-use</w:t>
      </w:r>
      <w:r w:rsidRPr="00DD233F">
        <w:rPr>
          <w:lang w:eastAsia="en-GB"/>
        </w:rPr>
        <w:t xml:space="preserve"> language for testing and exploring functionality.</w:t>
      </w:r>
    </w:p>
    <w:p w14:paraId="4E68679C" w14:textId="29696FC7" w:rsidR="00DD233F" w:rsidRPr="00BC3AE1" w:rsidRDefault="00DD233F" w:rsidP="001301FA">
      <w:pPr>
        <w:numPr>
          <w:ilvl w:val="0"/>
          <w:numId w:val="5"/>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The language should be mostly a functional one. Functional languages are expression-oriented, concise</w:t>
      </w:r>
      <w:r w:rsidR="00C234E7">
        <w:rPr>
          <w:rFonts w:eastAsia="Times New Roman" w:cs="Aptos Serif"/>
          <w:szCs w:val="24"/>
          <w:lang w:eastAsia="en-GB"/>
          <w14:ligatures w14:val="none"/>
        </w:rPr>
        <w:t>,</w:t>
      </w:r>
      <w:r w:rsidRPr="00BC3AE1">
        <w:rPr>
          <w:rFonts w:eastAsia="Times New Roman" w:cs="Aptos Serif"/>
          <w:szCs w:val="24"/>
          <w:lang w:eastAsia="en-GB"/>
          <w14:ligatures w14:val="none"/>
        </w:rPr>
        <w:t xml:space="preserve"> and discourage mutability. These features match very well </w:t>
      </w:r>
      <w:r w:rsidR="00A833BA">
        <w:rPr>
          <w:rFonts w:eastAsia="Times New Roman" w:cs="Aptos Serif"/>
          <w:szCs w:val="24"/>
          <w:lang w:eastAsia="en-GB"/>
          <w14:ligatures w14:val="none"/>
        </w:rPr>
        <w:t>with</w:t>
      </w:r>
      <w:r w:rsidRPr="00BC3AE1">
        <w:rPr>
          <w:rFonts w:eastAsia="Times New Roman" w:cs="Aptos Serif"/>
          <w:szCs w:val="24"/>
          <w:lang w:eastAsia="en-GB"/>
          <w14:ligatures w14:val="none"/>
        </w:rPr>
        <w:t xml:space="preserve"> the characteristics of the library.</w:t>
      </w:r>
    </w:p>
    <w:p w14:paraId="165B9DDF" w14:textId="77777777" w:rsidR="00DD233F" w:rsidRPr="00BC3AE1" w:rsidRDefault="00DD233F" w:rsidP="001301FA">
      <w:pPr>
        <w:numPr>
          <w:ilvl w:val="0"/>
          <w:numId w:val="5"/>
        </w:numPr>
        <w:shd w:val="clear" w:color="auto" w:fill="FFFFFF"/>
        <w:spacing w:before="60"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On the other hand, we did not want a complicated language with lazy evaluation and monads. I really like monads! Some of my best friends are monads! Jokes aside: I want Austra to be used by a wide base of professionals, instead of a selected group of freaks.</w:t>
      </w:r>
    </w:p>
    <w:p w14:paraId="53C43174" w14:textId="7910A7A2" w:rsidR="00DD233F" w:rsidRPr="00DD233F" w:rsidRDefault="00DD233F" w:rsidP="00DD61FE">
      <w:pPr>
        <w:numPr>
          <w:ilvl w:val="0"/>
          <w:numId w:val="5"/>
        </w:numPr>
        <w:shd w:val="clear" w:color="auto" w:fill="FFFFFF"/>
        <w:spacing w:before="60" w:after="240" w:line="240" w:lineRule="auto"/>
        <w:ind w:left="351" w:hanging="357"/>
        <w:rPr>
          <w:lang w:eastAsia="en-GB"/>
        </w:rPr>
      </w:pPr>
      <w:r w:rsidRPr="00DD233F">
        <w:rPr>
          <w:lang w:eastAsia="en-GB"/>
        </w:rPr>
        <w:t xml:space="preserve">A problem with R and </w:t>
      </w:r>
      <w:r w:rsidR="00DD5FEE" w:rsidRPr="00DD233F">
        <w:rPr>
          <w:lang w:eastAsia="en-GB"/>
        </w:rPr>
        <w:t>MATLAB</w:t>
      </w:r>
      <w:r w:rsidRPr="00DD233F">
        <w:rPr>
          <w:lang w:eastAsia="en-GB"/>
        </w:rPr>
        <w:t xml:space="preserve">, which loosely fall in the same category as Austra, is the pollution of the global namespace. We </w:t>
      </w:r>
      <w:r w:rsidRPr="00DD61FE">
        <w:rPr>
          <w:rFonts w:eastAsia="Times New Roman" w:cs="Aptos Serif"/>
          <w:color w:val="4A4A4A"/>
          <w:szCs w:val="24"/>
          <w:lang w:eastAsia="en-GB"/>
          <w14:ligatures w14:val="none"/>
        </w:rPr>
        <w:t>wanted</w:t>
      </w:r>
      <w:r w:rsidRPr="00DD233F">
        <w:rPr>
          <w:lang w:eastAsia="en-GB"/>
        </w:rPr>
        <w:t xml:space="preserve"> to avoid that. Instead of having a global </w:t>
      </w:r>
      <w:r w:rsidRPr="005F1CB6">
        <w:rPr>
          <w:rStyle w:val="inlinecode"/>
        </w:rPr>
        <w:t>product</w:t>
      </w:r>
      <w:r w:rsidRPr="00DD233F">
        <w:rPr>
          <w:lang w:eastAsia="en-GB"/>
        </w:rPr>
        <w:t> function that you could apply to a vector, we prefer a </w:t>
      </w:r>
      <w:r w:rsidRPr="005F1CB6">
        <w:rPr>
          <w:rStyle w:val="inlinecode"/>
        </w:rPr>
        <w:t>product</w:t>
      </w:r>
      <w:r w:rsidRPr="00DD233F">
        <w:rPr>
          <w:lang w:eastAsia="en-GB"/>
        </w:rPr>
        <w:t> method that is a feature of vectors.</w:t>
      </w:r>
    </w:p>
    <w:p w14:paraId="28AA06E2" w14:textId="77777777" w:rsidR="00DD233F" w:rsidRPr="00DD233F" w:rsidRDefault="00DD233F" w:rsidP="00DD61FE">
      <w:pPr>
        <w:rPr>
          <w:lang w:eastAsia="en-GB"/>
        </w:rPr>
      </w:pPr>
      <w:r w:rsidRPr="00DD233F">
        <w:rPr>
          <w:lang w:eastAsia="en-GB"/>
        </w:rPr>
        <w:t>There is also an important non-goal:</w:t>
      </w:r>
    </w:p>
    <w:p w14:paraId="1DD6DA7B" w14:textId="77777777" w:rsidR="00DD233F" w:rsidRPr="000B5FE6" w:rsidRDefault="00DD233F" w:rsidP="001301FA">
      <w:pPr>
        <w:numPr>
          <w:ilvl w:val="0"/>
          <w:numId w:val="5"/>
        </w:numPr>
        <w:shd w:val="clear" w:color="auto" w:fill="FFFFFF"/>
        <w:spacing w:before="60" w:after="240" w:line="240" w:lineRule="auto"/>
        <w:ind w:left="351" w:hanging="357"/>
        <w:rPr>
          <w:rFonts w:eastAsia="Times New Roman" w:cs="Aptos Serif"/>
          <w:szCs w:val="24"/>
          <w:lang w:eastAsia="en-GB"/>
          <w14:ligatures w14:val="none"/>
        </w:rPr>
      </w:pPr>
      <w:r w:rsidRPr="000B5FE6">
        <w:rPr>
          <w:rFonts w:eastAsia="Times New Roman" w:cs="Aptos Serif"/>
          <w:szCs w:val="24"/>
          <w:lang w:eastAsia="en-GB"/>
          <w14:ligatures w14:val="none"/>
        </w:rPr>
        <w:t>We are not trying to substitute C# with Austra. AUSTRA, the language, is not supposed to be a Turing-complete programming language.</w:t>
      </w:r>
    </w:p>
    <w:p w14:paraId="56885402" w14:textId="05BF506A" w:rsidR="00DD233F" w:rsidRPr="00DD233F" w:rsidRDefault="00DD233F" w:rsidP="005E235D">
      <w:pPr>
        <w:rPr>
          <w:lang w:eastAsia="en-GB"/>
        </w:rPr>
      </w:pPr>
      <w:r w:rsidRPr="00DD233F">
        <w:rPr>
          <w:lang w:eastAsia="en-GB"/>
        </w:rPr>
        <w:t xml:space="preserve">These are some consequences </w:t>
      </w:r>
      <w:r w:rsidR="00011C3D">
        <w:rPr>
          <w:lang w:eastAsia="en-GB"/>
        </w:rPr>
        <w:t>of</w:t>
      </w:r>
      <w:r w:rsidRPr="00DD233F">
        <w:rPr>
          <w:lang w:eastAsia="en-GB"/>
        </w:rPr>
        <w:t xml:space="preserve"> the non-goal:</w:t>
      </w:r>
    </w:p>
    <w:p w14:paraId="470BBAD3" w14:textId="55C19CC0" w:rsidR="00DD233F" w:rsidRPr="00BC3AE1" w:rsidRDefault="00DD233F" w:rsidP="001301FA">
      <w:pPr>
        <w:numPr>
          <w:ilvl w:val="0"/>
          <w:numId w:val="7"/>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 xml:space="preserve">We do not intend </w:t>
      </w:r>
      <w:r w:rsidR="003E38DB">
        <w:rPr>
          <w:rFonts w:eastAsia="Times New Roman" w:cs="Aptos Serif"/>
          <w:szCs w:val="24"/>
          <w:lang w:eastAsia="en-GB"/>
          <w14:ligatures w14:val="none"/>
        </w:rPr>
        <w:t>to write</w:t>
      </w:r>
      <w:r w:rsidRPr="00BC3AE1">
        <w:rPr>
          <w:rFonts w:eastAsia="Times New Roman" w:cs="Aptos Serif"/>
          <w:szCs w:val="24"/>
          <w:lang w:eastAsia="en-GB"/>
          <w14:ligatures w14:val="none"/>
        </w:rPr>
        <w:t xml:space="preserve"> the Austra library in AUSTRA. That may be the goal for a next step, and, indeed, we already have some ideas and plans to do it. It would require, for make any sense, automatic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for example.</w:t>
      </w:r>
    </w:p>
    <w:p w14:paraId="280B1249" w14:textId="77777777" w:rsidR="00DD233F" w:rsidRPr="00BC3AE1" w:rsidRDefault="00DD233F" w:rsidP="001301FA">
      <w:pPr>
        <w:numPr>
          <w:ilvl w:val="0"/>
          <w:numId w:val="7"/>
        </w:numPr>
        <w:shd w:val="clear" w:color="auto" w:fill="FFFFFF"/>
        <w:spacing w:before="60" w:after="240" w:line="240" w:lineRule="auto"/>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The type system of AUSTRA is very simple. There are no generic types. Type inference is primitive. Only a handful of classes from the library are fully exposed. And, in the current version, we still have no support for tuples.</w:t>
      </w:r>
    </w:p>
    <w:p w14:paraId="4BC947FF" w14:textId="036D83EA" w:rsidR="00DD233F" w:rsidRPr="00BC3AE1" w:rsidRDefault="00D16702"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To</w:t>
      </w:r>
      <w:r w:rsidR="00DD233F" w:rsidRPr="00BC3AE1">
        <w:rPr>
          <w:rFonts w:eastAsia="Times New Roman" w:cs="Aptos Serif"/>
          <w:szCs w:val="24"/>
          <w:lang w:eastAsia="en-GB"/>
          <w14:ligatures w14:val="none"/>
        </w:rPr>
        <w:t xml:space="preserve"> diminish the complexity of using the language, we also conceal some types as much as possible, to reduce the number of class names the programmer </w:t>
      </w:r>
      <w:r w:rsidR="00DD5FEE" w:rsidRPr="00BC3AE1">
        <w:rPr>
          <w:rFonts w:eastAsia="Times New Roman" w:cs="Aptos Serif"/>
          <w:szCs w:val="24"/>
          <w:lang w:eastAsia="en-GB"/>
          <w14:ligatures w14:val="none"/>
        </w:rPr>
        <w:t>must</w:t>
      </w:r>
      <w:r w:rsidR="00DD233F" w:rsidRPr="00BC3AE1">
        <w:rPr>
          <w:rFonts w:eastAsia="Times New Roman" w:cs="Aptos Serif"/>
          <w:szCs w:val="24"/>
          <w:lang w:eastAsia="en-GB"/>
          <w14:ligatures w14:val="none"/>
        </w:rPr>
        <w:t xml:space="preserve"> remember. The language defines a small set of classes on which class methods, i.e., constructors and static methods, can be called. These classes are:</w:t>
      </w:r>
    </w:p>
    <w:p w14:paraId="03DBD470" w14:textId="77777777" w:rsidR="00DD233F" w:rsidRPr="00BC3AE1" w:rsidRDefault="00DD233F" w:rsidP="001301FA">
      <w:pPr>
        <w:numPr>
          <w:ilvl w:val="0"/>
          <w:numId w:val="8"/>
        </w:numPr>
        <w:shd w:val="clear" w:color="auto" w:fill="FFFFFF"/>
        <w:spacing w:after="0" w:line="240" w:lineRule="auto"/>
        <w:ind w:left="357"/>
        <w:rPr>
          <w:rFonts w:eastAsia="Times New Roman" w:cs="Aptos Serif"/>
          <w:szCs w:val="24"/>
          <w:lang w:eastAsia="en-GB"/>
          <w14:ligatures w14:val="none"/>
        </w:rPr>
      </w:pPr>
      <w:r w:rsidRPr="005F1CB6">
        <w:rPr>
          <w:rStyle w:val="inlinecode"/>
        </w:rPr>
        <w:lastRenderedPageBreak/>
        <w:t>math</w:t>
      </w:r>
      <w:r w:rsidRPr="00BC3AE1">
        <w:rPr>
          <w:rFonts w:eastAsia="Times New Roman" w:cs="Aptos Serif"/>
          <w:szCs w:val="24"/>
          <w:lang w:eastAsia="en-GB"/>
          <w14:ligatures w14:val="none"/>
        </w:rPr>
        <w:t>, for grouping global functions and variables.</w:t>
      </w:r>
    </w:p>
    <w:p w14:paraId="23717527" w14:textId="77777777" w:rsidR="00DD233F" w:rsidRPr="00DD61FE"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matrix</w:t>
      </w:r>
      <w:r w:rsidRPr="00BC3AE1">
        <w:rPr>
          <w:rFonts w:eastAsia="Times New Roman" w:cs="Aptos Serif"/>
          <w:szCs w:val="24"/>
          <w:lang w:eastAsia="en-GB"/>
          <w14:ligatures w14:val="none"/>
        </w:rPr>
        <w:t>, for dealing with all kinds of matrices.</w:t>
      </w:r>
    </w:p>
    <w:p w14:paraId="52A80FF1" w14:textId="3F50708D" w:rsidR="00DD233F" w:rsidRPr="00DD61FE"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vec</w:t>
      </w:r>
      <w:r w:rsidRPr="00BC3AE1">
        <w:rPr>
          <w:rFonts w:eastAsia="Times New Roman" w:cs="Aptos Serif"/>
          <w:szCs w:val="24"/>
          <w:lang w:eastAsia="en-GB"/>
          <w14:ligatures w14:val="none"/>
        </w:rPr>
        <w:t>,</w:t>
      </w:r>
      <w:r w:rsidRPr="00DD61FE">
        <w:rPr>
          <w:rFonts w:eastAsia="Times New Roman" w:cs="Aptos Serif"/>
          <w:color w:val="4A4A4A"/>
          <w:szCs w:val="24"/>
          <w:lang w:eastAsia="en-GB"/>
          <w14:ligatures w14:val="none"/>
        </w:rPr>
        <w:t> </w:t>
      </w:r>
      <w:r w:rsidRPr="005F1CB6">
        <w:rPr>
          <w:rStyle w:val="inlinecode"/>
        </w:rPr>
        <w:t>cvec</w:t>
      </w:r>
      <w:r w:rsidR="00E51DBC">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w:t>
      </w:r>
      <w:r w:rsidRPr="00DD61FE">
        <w:rPr>
          <w:rFonts w:eastAsia="Times New Roman" w:cs="Aptos Serif"/>
          <w:color w:val="4A4A4A"/>
          <w:szCs w:val="24"/>
          <w:lang w:eastAsia="en-GB"/>
          <w14:ligatures w14:val="none"/>
        </w:rPr>
        <w:t> </w:t>
      </w:r>
      <w:r w:rsidR="00930079">
        <w:rPr>
          <w:rStyle w:val="inlinecode"/>
        </w:rPr>
        <w:t>n</w:t>
      </w:r>
      <w:r w:rsidRPr="005F1CB6">
        <w:rPr>
          <w:rStyle w:val="inlinecode"/>
        </w:rPr>
        <w:t>vec</w:t>
      </w:r>
      <w:r w:rsidRPr="00BC3AE1">
        <w:rPr>
          <w:rFonts w:eastAsia="Times New Roman" w:cs="Aptos Serif"/>
          <w:szCs w:val="24"/>
          <w:lang w:eastAsia="en-GB"/>
          <w14:ligatures w14:val="none"/>
        </w:rPr>
        <w:t>, for real, complex</w:t>
      </w:r>
      <w:r w:rsidR="00D16702" w:rsidRPr="00BC3AE1">
        <w:rPr>
          <w:rFonts w:eastAsia="Times New Roman" w:cs="Aptos Serif"/>
          <w:szCs w:val="24"/>
          <w:lang w:eastAsia="en-GB"/>
          <w14:ligatures w14:val="none"/>
        </w:rPr>
        <w:t>,</w:t>
      </w:r>
      <w:r w:rsidR="00A860E9">
        <w:rPr>
          <w:rFonts w:eastAsia="Times New Roman" w:cs="Aptos Serif"/>
          <w:szCs w:val="24"/>
          <w:lang w:eastAsia="en-GB"/>
          <w14:ligatures w14:val="none"/>
        </w:rPr>
        <w:t xml:space="preserve"> </w:t>
      </w:r>
      <w:r w:rsidRPr="00BC3AE1">
        <w:rPr>
          <w:rFonts w:eastAsia="Times New Roman" w:cs="Aptos Serif"/>
          <w:szCs w:val="24"/>
          <w:lang w:eastAsia="en-GB"/>
          <w14:ligatures w14:val="none"/>
        </w:rPr>
        <w:t xml:space="preserve">and </w:t>
      </w:r>
      <w:r w:rsidR="00F04A67">
        <w:rPr>
          <w:rFonts w:eastAsia="Times New Roman" w:cs="Aptos Serif"/>
          <w:szCs w:val="24"/>
          <w:lang w:eastAsia="en-GB"/>
          <w14:ligatures w14:val="none"/>
        </w:rPr>
        <w:t>integer</w:t>
      </w:r>
      <w:r w:rsidR="00A860E9">
        <w:rPr>
          <w:rFonts w:eastAsia="Times New Roman" w:cs="Aptos Serif"/>
          <w:szCs w:val="24"/>
          <w:lang w:eastAsia="en-GB"/>
          <w14:ligatures w14:val="none"/>
        </w:rPr>
        <w:t xml:space="preserve"> </w:t>
      </w:r>
      <w:r w:rsidRPr="00BC3AE1">
        <w:rPr>
          <w:rFonts w:eastAsia="Times New Roman" w:cs="Aptos Serif"/>
          <w:szCs w:val="24"/>
          <w:lang w:eastAsia="en-GB"/>
          <w14:ligatures w14:val="none"/>
        </w:rPr>
        <w:t>vectors.</w:t>
      </w:r>
    </w:p>
    <w:p w14:paraId="147861ED" w14:textId="543EAE6A" w:rsidR="00DD233F" w:rsidRPr="0040779D"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seq</w:t>
      </w:r>
      <w:r w:rsidRPr="00BC3AE1">
        <w:rPr>
          <w:rFonts w:eastAsia="Times New Roman" w:cs="Aptos Serif"/>
          <w:szCs w:val="24"/>
          <w:lang w:eastAsia="en-GB"/>
          <w14:ligatures w14:val="none"/>
        </w:rPr>
        <w:t>,</w:t>
      </w:r>
      <w:r w:rsidRPr="00DD61FE">
        <w:rPr>
          <w:rFonts w:eastAsia="Times New Roman" w:cs="Aptos Serif"/>
          <w:color w:val="4A4A4A"/>
          <w:szCs w:val="24"/>
          <w:lang w:eastAsia="en-GB"/>
          <w14:ligatures w14:val="none"/>
        </w:rPr>
        <w:t> </w:t>
      </w:r>
      <w:r w:rsidRPr="005F1CB6">
        <w:rPr>
          <w:rStyle w:val="inlinecode"/>
        </w:rPr>
        <w:t>cseq</w:t>
      </w:r>
      <w:r w:rsidR="0040779D">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 </w:t>
      </w:r>
      <w:r w:rsidRPr="005F1CB6">
        <w:rPr>
          <w:rStyle w:val="inlinecode"/>
        </w:rPr>
        <w:t>nseq</w:t>
      </w:r>
      <w:r w:rsidRPr="00DD61FE">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for rea</w:t>
      </w:r>
      <w:r w:rsidR="00F04A67">
        <w:rPr>
          <w:rFonts w:eastAsia="Times New Roman" w:cs="Aptos Serif"/>
          <w:szCs w:val="24"/>
          <w:lang w:eastAsia="en-GB"/>
          <w14:ligatures w14:val="none"/>
        </w:rPr>
        <w:t>l</w:t>
      </w:r>
      <w:r w:rsidRPr="00BC3AE1">
        <w:rPr>
          <w:rFonts w:eastAsia="Times New Roman" w:cs="Aptos Serif"/>
          <w:szCs w:val="24"/>
          <w:lang w:eastAsia="en-GB"/>
          <w14:ligatures w14:val="none"/>
        </w:rPr>
        <w:t>, complex</w:t>
      </w:r>
      <w:r w:rsidR="00D16702" w:rsidRPr="00BC3AE1">
        <w:rPr>
          <w:rFonts w:eastAsia="Times New Roman" w:cs="Aptos Serif"/>
          <w:szCs w:val="24"/>
          <w:lang w:eastAsia="en-GB"/>
          <w14:ligatures w14:val="none"/>
        </w:rPr>
        <w:t>,</w:t>
      </w:r>
      <w:r w:rsidRPr="00BC3AE1">
        <w:rPr>
          <w:rFonts w:eastAsia="Times New Roman" w:cs="Aptos Serif"/>
          <w:szCs w:val="24"/>
          <w:lang w:eastAsia="en-GB"/>
          <w14:ligatures w14:val="none"/>
        </w:rPr>
        <w:t xml:space="preserve"> and integer sequences.</w:t>
      </w:r>
    </w:p>
    <w:p w14:paraId="03BBCD08" w14:textId="3AC010D5" w:rsidR="0040779D" w:rsidRPr="00DD61FE" w:rsidRDefault="0040779D" w:rsidP="0040779D">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Pr>
          <w:rStyle w:val="inlinecode"/>
        </w:rPr>
        <w:t>d</w:t>
      </w:r>
      <w:r w:rsidRPr="005F1CB6">
        <w:rPr>
          <w:rStyle w:val="inlinecode"/>
        </w:rPr>
        <w:t>vec</w:t>
      </w:r>
      <w:r w:rsidRPr="00BC3AE1">
        <w:rPr>
          <w:rFonts w:eastAsia="Times New Roman" w:cs="Aptos Serif"/>
          <w:szCs w:val="24"/>
          <w:lang w:eastAsia="en-GB"/>
          <w14:ligatures w14:val="none"/>
        </w:rPr>
        <w:t>,</w:t>
      </w:r>
      <w:r>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w:t>
      </w:r>
      <w:r w:rsidRPr="00DD61FE">
        <w:rPr>
          <w:rFonts w:eastAsia="Times New Roman" w:cs="Aptos Serif"/>
          <w:color w:val="4A4A4A"/>
          <w:szCs w:val="24"/>
          <w:lang w:eastAsia="en-GB"/>
          <w14:ligatures w14:val="none"/>
        </w:rPr>
        <w:t> </w:t>
      </w:r>
      <w:r>
        <w:rPr>
          <w:rStyle w:val="inlinecode"/>
        </w:rPr>
        <w:t>dseq</w:t>
      </w:r>
      <w:r w:rsidRPr="00BC3AE1">
        <w:rPr>
          <w:rFonts w:eastAsia="Times New Roman" w:cs="Aptos Serif"/>
          <w:szCs w:val="24"/>
          <w:lang w:eastAsia="en-GB"/>
          <w14:ligatures w14:val="none"/>
        </w:rPr>
        <w:t xml:space="preserve">, for </w:t>
      </w:r>
      <w:r w:rsidR="00930079">
        <w:rPr>
          <w:rFonts w:eastAsia="Times New Roman" w:cs="Aptos Serif"/>
          <w:szCs w:val="24"/>
          <w:lang w:eastAsia="en-GB"/>
          <w14:ligatures w14:val="none"/>
        </w:rPr>
        <w:t>date vectors and sequences.</w:t>
      </w:r>
    </w:p>
    <w:p w14:paraId="69517E9D" w14:textId="77777777" w:rsidR="00DD233F" w:rsidRPr="00BC3AE1" w:rsidRDefault="00DD233F" w:rsidP="001301FA">
      <w:pPr>
        <w:numPr>
          <w:ilvl w:val="0"/>
          <w:numId w:val="8"/>
        </w:numPr>
        <w:shd w:val="clear" w:color="auto" w:fill="FFFFFF"/>
        <w:spacing w:before="60" w:after="0" w:line="240" w:lineRule="auto"/>
        <w:ind w:left="357"/>
        <w:rPr>
          <w:rFonts w:eastAsia="Times New Roman" w:cs="Aptos Serif"/>
          <w:szCs w:val="24"/>
          <w:lang w:eastAsia="en-GB"/>
          <w14:ligatures w14:val="none"/>
        </w:rPr>
      </w:pPr>
      <w:r w:rsidRPr="005F1CB6">
        <w:rPr>
          <w:rStyle w:val="inlinecode"/>
        </w:rPr>
        <w:t>series</w:t>
      </w:r>
      <w:r w:rsidRPr="00BC3AE1">
        <w:rPr>
          <w:rFonts w:eastAsia="Times New Roman" w:cs="Aptos Serif"/>
          <w:szCs w:val="24"/>
          <w:lang w:eastAsia="en-GB"/>
          <w14:ligatures w14:val="none"/>
        </w:rPr>
        <w:t>, for time series.</w:t>
      </w:r>
    </w:p>
    <w:p w14:paraId="76732BBE" w14:textId="77777777" w:rsidR="00DD233F" w:rsidRPr="00BC3AE1" w:rsidRDefault="00DD233F" w:rsidP="001301FA">
      <w:pPr>
        <w:numPr>
          <w:ilvl w:val="0"/>
          <w:numId w:val="8"/>
        </w:numPr>
        <w:shd w:val="clear" w:color="auto" w:fill="FFFFFF"/>
        <w:spacing w:before="60" w:after="0" w:line="240" w:lineRule="auto"/>
        <w:ind w:left="357"/>
        <w:rPr>
          <w:rFonts w:eastAsia="Times New Roman" w:cs="Aptos Serif"/>
          <w:szCs w:val="24"/>
          <w:lang w:eastAsia="en-GB"/>
          <w14:ligatures w14:val="none"/>
        </w:rPr>
      </w:pPr>
      <w:r w:rsidRPr="005F1CB6">
        <w:rPr>
          <w:rStyle w:val="inlinecode"/>
        </w:rPr>
        <w:t>spline</w:t>
      </w:r>
      <w:r w:rsidRPr="00BC3AE1">
        <w:rPr>
          <w:rFonts w:eastAsia="Times New Roman" w:cs="Aptos Serif"/>
          <w:szCs w:val="24"/>
          <w:lang w:eastAsia="en-GB"/>
          <w14:ligatures w14:val="none"/>
        </w:rPr>
        <w:t>, for cubic splines.</w:t>
      </w:r>
    </w:p>
    <w:p w14:paraId="3B6208A4" w14:textId="77777777" w:rsidR="00DD233F" w:rsidRPr="00BC3AE1" w:rsidRDefault="00DD233F" w:rsidP="00DD61FE">
      <w:pPr>
        <w:numPr>
          <w:ilvl w:val="0"/>
          <w:numId w:val="8"/>
        </w:numPr>
        <w:shd w:val="clear" w:color="auto" w:fill="FFFFFF"/>
        <w:spacing w:before="60" w:after="240" w:line="240" w:lineRule="auto"/>
        <w:ind w:left="351" w:hanging="357"/>
        <w:rPr>
          <w:rFonts w:eastAsia="Times New Roman" w:cs="Aptos Serif"/>
          <w:szCs w:val="24"/>
          <w:lang w:eastAsia="en-GB"/>
          <w14:ligatures w14:val="none"/>
        </w:rPr>
      </w:pPr>
      <w:r w:rsidRPr="005F1CB6">
        <w:rPr>
          <w:rStyle w:val="inlinecode"/>
        </w:rPr>
        <w:t>model</w:t>
      </w:r>
      <w:r w:rsidRPr="00BC3AE1">
        <w:rPr>
          <w:rFonts w:eastAsia="Times New Roman" w:cs="Aptos Serif"/>
          <w:szCs w:val="24"/>
          <w:lang w:eastAsia="en-GB"/>
          <w14:ligatures w14:val="none"/>
        </w:rPr>
        <w:t>, for mathematical models and tools.</w:t>
      </w:r>
    </w:p>
    <w:p w14:paraId="2DED4290" w14:textId="69B10AC0" w:rsidR="00355567" w:rsidRDefault="00DD233F" w:rsidP="00E027AA">
      <w:pPr>
        <w:shd w:val="clear" w:color="auto" w:fill="FFFFFF"/>
        <w:spacing w:after="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 xml:space="preserve">AUSTRA </w:t>
      </w:r>
      <w:r w:rsidR="003B3211" w:rsidRPr="00BC3AE1">
        <w:rPr>
          <w:rFonts w:eastAsia="Times New Roman" w:cs="Aptos Serif"/>
          <w:szCs w:val="24"/>
          <w:lang w:eastAsia="en-GB"/>
          <w14:ligatures w14:val="none"/>
        </w:rPr>
        <w:t>manages</w:t>
      </w:r>
      <w:r w:rsidRPr="00BC3AE1">
        <w:rPr>
          <w:rFonts w:eastAsia="Times New Roman" w:cs="Aptos Serif"/>
          <w:szCs w:val="24"/>
          <w:lang w:eastAsia="en-GB"/>
          <w14:ligatures w14:val="none"/>
        </w:rPr>
        <w:t xml:space="preserve"> a long list of types, from primitive types such as </w:t>
      </w:r>
      <w:r w:rsidRPr="005F1CB6">
        <w:rPr>
          <w:rStyle w:val="inlinecode"/>
        </w:rPr>
        <w:t>date</w:t>
      </w:r>
      <w:r w:rsidR="00691802" w:rsidRPr="00691802">
        <w:t>,</w:t>
      </w:r>
      <w:r w:rsidRPr="00DD61FE">
        <w:rPr>
          <w:rFonts w:eastAsia="Times New Roman" w:cs="Aptos Serif"/>
          <w:color w:val="4A4A4A"/>
          <w:szCs w:val="24"/>
          <w:lang w:eastAsia="en-GB"/>
          <w14:ligatures w14:val="none"/>
        </w:rPr>
        <w:t> </w:t>
      </w:r>
      <w:r w:rsidR="00691802" w:rsidRPr="005F1CB6">
        <w:rPr>
          <w:rStyle w:val="inlinecode"/>
        </w:rPr>
        <w:t>bool</w:t>
      </w:r>
      <w:r w:rsidR="00691802">
        <w:rPr>
          <w:rFonts w:ascii="Segoe UI" w:hAnsi="Segoe UI" w:cs="Segoe UI"/>
          <w:color w:val="4A4A4A"/>
          <w:shd w:val="clear" w:color="auto" w:fill="FFFFFF"/>
        </w:rPr>
        <w:t> </w:t>
      </w:r>
      <w:r w:rsidRPr="00BC3AE1">
        <w:rPr>
          <w:rFonts w:eastAsia="Times New Roman" w:cs="Aptos Serif"/>
          <w:szCs w:val="24"/>
          <w:lang w:eastAsia="en-GB"/>
          <w14:ligatures w14:val="none"/>
        </w:rPr>
        <w:t>and </w:t>
      </w:r>
      <w:r w:rsidRPr="005F1CB6">
        <w:rPr>
          <w:rStyle w:val="inlinecode"/>
        </w:rPr>
        <w:t>int</w:t>
      </w:r>
      <w:r w:rsidRPr="00BC3AE1">
        <w:rPr>
          <w:rFonts w:eastAsia="Times New Roman" w:cs="Aptos Serif"/>
          <w:szCs w:val="24"/>
          <w:lang w:eastAsia="en-GB"/>
          <w14:ligatures w14:val="none"/>
        </w:rPr>
        <w:t>, to classes generated by transforms or matrix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ations.</w:t>
      </w:r>
    </w:p>
    <w:p w14:paraId="18D946FA" w14:textId="77777777" w:rsidR="00355567" w:rsidRDefault="00355567" w:rsidP="00355567">
      <w:pPr>
        <w:pStyle w:val="Ttulo3"/>
      </w:pPr>
      <w:bookmarkStart w:id="10" w:name="_Toc231835475"/>
      <w:r>
        <w:t>Arrays in AUSTRA</w:t>
      </w:r>
      <w:bookmarkEnd w:id="10"/>
    </w:p>
    <w:p w14:paraId="6284A927" w14:textId="137B1C63" w:rsidR="00355567" w:rsidRDefault="00A72B59" w:rsidP="00355567">
      <w:pPr>
        <w:rPr>
          <w:szCs w:val="24"/>
        </w:rPr>
      </w:pPr>
      <w:r>
        <w:fldChar w:fldCharType="begin"/>
      </w:r>
      <w:r>
        <w:instrText xml:space="preserve"> XE "</w:instrText>
      </w:r>
      <w:r w:rsidRPr="00A72B59">
        <w:instrText>arrays</w:instrText>
      </w:r>
      <w:r>
        <w:instrText xml:space="preserve">" </w:instrText>
      </w:r>
      <w:r>
        <w:fldChar w:fldCharType="end"/>
      </w:r>
      <w:r w:rsidR="00355567">
        <w:t xml:space="preserve">One example </w:t>
      </w:r>
      <w:r w:rsidR="00670B05">
        <w:t>of</w:t>
      </w:r>
      <w:r w:rsidR="00355567">
        <w:t xml:space="preserve"> how AUSTRA tries to hide complexity from the user is how arrays are handled by the language. Arrays pervade the library. You need an array of reals to create a vector, an array of vectors to create a matrix, and another array of series to create a covariance matrix. But arrays do not match well with a functional programming style.</w:t>
      </w:r>
    </w:p>
    <w:p w14:paraId="6002ABE0" w14:textId="42DC3C9E" w:rsidR="00601AF7" w:rsidRPr="00601AF7" w:rsidRDefault="00601AF7" w:rsidP="00601AF7">
      <w:pPr>
        <w:rPr>
          <w:lang w:eastAsia="en-GB"/>
        </w:rPr>
      </w:pPr>
      <w:r w:rsidRPr="00601AF7">
        <w:rPr>
          <w:lang w:eastAsia="en-GB"/>
        </w:rPr>
        <w:t xml:space="preserve">What AUSTRA does is </w:t>
      </w:r>
      <w:r w:rsidR="008E70C6">
        <w:rPr>
          <w:lang w:eastAsia="en-GB"/>
        </w:rPr>
        <w:t>accept</w:t>
      </w:r>
      <w:r w:rsidRPr="00601AF7">
        <w:rPr>
          <w:lang w:eastAsia="en-GB"/>
        </w:rPr>
        <w:t xml:space="preserve"> a variable number of parameters wherever a method needs an array parameter. This is, for instance, how AUSTRA creates a covariance matrix from a list of series:</w:t>
      </w:r>
    </w:p>
    <w:p w14:paraId="4FB4FFEF" w14:textId="613E45F6" w:rsidR="00601AF7" w:rsidRPr="00601AF7" w:rsidRDefault="00601AF7" w:rsidP="00601AF7">
      <w:pPr>
        <w:pStyle w:val="Code0"/>
      </w:pPr>
      <w:r w:rsidRPr="00601AF7">
        <w:rPr>
          <w:b/>
          <w:bCs/>
          <w:color w:val="008B8B"/>
        </w:rPr>
        <w:t>matrix::</w:t>
      </w:r>
      <w:r w:rsidRPr="00601AF7">
        <w:t>cov(aaa, aab, aac);</w:t>
      </w:r>
    </w:p>
    <w:p w14:paraId="6DCB5813" w14:textId="77777777" w:rsidR="00601AF7" w:rsidRPr="00601AF7" w:rsidRDefault="00601AF7" w:rsidP="00601AF7">
      <w:pPr>
        <w:pStyle w:val="Code0"/>
      </w:pPr>
      <w:r w:rsidRPr="00601AF7">
        <w:rPr>
          <w:b/>
          <w:bCs/>
          <w:color w:val="008B8B"/>
        </w:rPr>
        <w:t>matrix::</w:t>
      </w:r>
      <w:r w:rsidRPr="00601AF7">
        <w:t>cov(aaa, aab, aac, aad);</w:t>
      </w:r>
    </w:p>
    <w:p w14:paraId="2CFED274" w14:textId="4EAE3762" w:rsidR="00601AF7" w:rsidRPr="00601AF7" w:rsidRDefault="00601AF7" w:rsidP="009571DC">
      <w:pPr>
        <w:spacing w:before="240"/>
      </w:pPr>
      <w:r w:rsidRPr="00601AF7">
        <w:t>And this is how we efficiently create a linear combination of three series, including an "intercept</w:t>
      </w:r>
      <w:r w:rsidR="00911E0A">
        <w:t>,</w:t>
      </w:r>
      <w:r w:rsidRPr="00601AF7">
        <w:t>" that is, a constant additional term in the linear combination:</w:t>
      </w:r>
    </w:p>
    <w:p w14:paraId="1562FBFB" w14:textId="2E39E75D" w:rsidR="00601AF7" w:rsidRPr="00601AF7" w:rsidRDefault="00601AF7" w:rsidP="00601AF7">
      <w:pPr>
        <w:pStyle w:val="Code0"/>
      </w:pPr>
      <w:r w:rsidRPr="00601AF7">
        <w:rPr>
          <w:b/>
          <w:bCs/>
          <w:color w:val="008B8B"/>
        </w:rPr>
        <w:t>series::</w:t>
      </w:r>
      <w:r w:rsidRPr="00601AF7">
        <w:t>new([</w:t>
      </w:r>
      <w:r w:rsidRPr="009949EA">
        <w:rPr>
          <w:color w:val="0000FF"/>
        </w:rPr>
        <w:t>0.1</w:t>
      </w:r>
      <w:r w:rsidRPr="00601AF7">
        <w:t xml:space="preserve">, </w:t>
      </w:r>
      <w:r w:rsidRPr="009949EA">
        <w:rPr>
          <w:color w:val="0000FF"/>
        </w:rPr>
        <w:t>0.2</w:t>
      </w:r>
      <w:r w:rsidRPr="00601AF7">
        <w:t xml:space="preserve">, </w:t>
      </w:r>
      <w:r w:rsidRPr="009949EA">
        <w:rPr>
          <w:color w:val="0000FF"/>
        </w:rPr>
        <w:t>0.3</w:t>
      </w:r>
      <w:r w:rsidRPr="00601AF7">
        <w:t xml:space="preserve">, </w:t>
      </w:r>
      <w:r w:rsidRPr="009949EA">
        <w:rPr>
          <w:color w:val="0000FF"/>
        </w:rPr>
        <w:t>0.4</w:t>
      </w:r>
      <w:r w:rsidRPr="00601AF7">
        <w:t>], aaa, aab, aac);</w:t>
      </w:r>
    </w:p>
    <w:p w14:paraId="384C713E" w14:textId="77777777" w:rsidR="00355567" w:rsidRDefault="00601AF7" w:rsidP="0090033F">
      <w:pPr>
        <w:spacing w:before="240"/>
        <w:sectPr w:rsidR="00355567" w:rsidSect="009C66BA">
          <w:headerReference w:type="default" r:id="rId15"/>
          <w:type w:val="oddPage"/>
          <w:pgSz w:w="11906" w:h="16838" w:code="9"/>
          <w:pgMar w:top="1440" w:right="1440" w:bottom="1440" w:left="1440" w:header="720" w:footer="720" w:gutter="0"/>
          <w:pgNumType w:start="1"/>
          <w:cols w:space="720"/>
          <w:titlePg/>
          <w:docGrid w:linePitch="360"/>
        </w:sectPr>
      </w:pPr>
      <w:r w:rsidRPr="00601AF7">
        <w:t xml:space="preserve">In both cases, the implementing code receives an array of series as its last parameter, and AUSTRA </w:t>
      </w:r>
      <w:r w:rsidRPr="00601AF7">
        <w:rPr>
          <w:rFonts w:cs="Aptos Serif"/>
        </w:rPr>
        <w:t>automatically</w:t>
      </w:r>
      <w:r w:rsidRPr="00601AF7">
        <w:t xml:space="preserve"> gathers all series at the end of the method call in a single array.</w:t>
      </w:r>
    </w:p>
    <w:p w14:paraId="452FD733" w14:textId="5E853B9A" w:rsidR="00A35946" w:rsidRPr="00790343" w:rsidRDefault="009A1E2C" w:rsidP="00E027AA">
      <w:pPr>
        <w:pStyle w:val="Ttulo1"/>
      </w:pPr>
      <w:bookmarkStart w:id="11" w:name="_Toc231835476"/>
      <w:r>
        <w:rPr>
          <w:noProof/>
        </w:rPr>
        <w:lastRenderedPageBreak/>
        <w:drawing>
          <wp:anchor distT="0" distB="0" distL="114300" distR="114300" simplePos="0" relativeHeight="251658248" behindDoc="1" locked="0" layoutInCell="1" allowOverlap="1" wp14:anchorId="1B4A7C9F" wp14:editId="159D79B7">
            <wp:simplePos x="0" y="0"/>
            <wp:positionH relativeFrom="margin">
              <wp:align>right</wp:align>
            </wp:positionH>
            <wp:positionV relativeFrom="paragraph">
              <wp:posOffset>510540</wp:posOffset>
            </wp:positionV>
            <wp:extent cx="1746000" cy="1789200"/>
            <wp:effectExtent l="0" t="0" r="6985" b="1905"/>
            <wp:wrapTight wrapText="bothSides">
              <wp:wrapPolygon edited="0">
                <wp:start x="8015" y="0"/>
                <wp:lineTo x="6364" y="460"/>
                <wp:lineTo x="1886" y="2990"/>
                <wp:lineTo x="0" y="7361"/>
                <wp:lineTo x="0" y="13342"/>
                <wp:lineTo x="236" y="14722"/>
                <wp:lineTo x="2593" y="18863"/>
                <wp:lineTo x="7072" y="21393"/>
                <wp:lineTo x="8015" y="21393"/>
                <wp:lineTo x="13436" y="21393"/>
                <wp:lineTo x="14379" y="21393"/>
                <wp:lineTo x="18858" y="18863"/>
                <wp:lineTo x="21215" y="14722"/>
                <wp:lineTo x="21451" y="13342"/>
                <wp:lineTo x="21451" y="7361"/>
                <wp:lineTo x="20508" y="5291"/>
                <wp:lineTo x="19801" y="2990"/>
                <wp:lineTo x="15322" y="460"/>
                <wp:lineTo x="13436" y="0"/>
                <wp:lineTo x="8015" y="0"/>
              </wp:wrapPolygon>
            </wp:wrapTight>
            <wp:docPr id="4894048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0489" name="Imagen 2">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6000" cy="1789200"/>
                    </a:xfrm>
                    <a:prstGeom prst="rect">
                      <a:avLst/>
                    </a:prstGeom>
                  </pic:spPr>
                </pic:pic>
              </a:graphicData>
            </a:graphic>
            <wp14:sizeRelH relativeFrom="margin">
              <wp14:pctWidth>0</wp14:pctWidth>
            </wp14:sizeRelH>
            <wp14:sizeRelV relativeFrom="margin">
              <wp14:pctHeight>0</wp14:pctHeight>
            </wp14:sizeRelV>
          </wp:anchor>
        </w:drawing>
      </w:r>
      <w:r w:rsidR="00A35946" w:rsidRPr="00790343">
        <w:t>Language overview</w:t>
      </w:r>
      <w:bookmarkEnd w:id="11"/>
    </w:p>
    <w:p w14:paraId="575F9C70" w14:textId="5B279560" w:rsidR="00A35946" w:rsidRDefault="00A35946" w:rsidP="00DD61FE">
      <w:r w:rsidRPr="007E479D">
        <w:rPr>
          <w:smallCaps/>
          <w:sz w:val="28"/>
          <w:szCs w:val="24"/>
        </w:rPr>
        <w:t>AUSTRA is a small</w:t>
      </w:r>
      <w:r>
        <w:t xml:space="preserve"> functional language designed to handle financial series and common econometric models. It also implements vectors, matrices</w:t>
      </w:r>
      <w:r w:rsidR="00A17C48">
        <w:t>,</w:t>
      </w:r>
      <w:r>
        <w:t xml:space="preserve"> and the most frequently used operations from linear algebra, statistics, and probabilities.</w:t>
      </w:r>
    </w:p>
    <w:p w14:paraId="0A015786" w14:textId="77777777" w:rsidR="00A35946" w:rsidRDefault="00A35946" w:rsidP="00DD61FE">
      <w:r>
        <w:t>AUSTRA formulas are efficiently parsed by a .NET Engine, and they are translated into fast-running native code that calls routines also implemented in .NET that take advantage of multicore systems and SIMD extensions.</w:t>
      </w:r>
    </w:p>
    <w:p w14:paraId="70875331" w14:textId="77777777" w:rsidR="00A35946" w:rsidRDefault="00A35946" w:rsidP="00DD61FE">
      <w:r>
        <w:t>This topic introduces the basic syntax of the language.</w:t>
      </w:r>
    </w:p>
    <w:p w14:paraId="128F82C1" w14:textId="77777777" w:rsidR="00A35946" w:rsidRDefault="00A35946" w:rsidP="00790343">
      <w:pPr>
        <w:pStyle w:val="Ttulo2"/>
      </w:pPr>
      <w:bookmarkStart w:id="12" w:name="_Toc231835477"/>
      <w:r>
        <w:t>Lexical syntax</w:t>
      </w:r>
      <w:bookmarkEnd w:id="12"/>
    </w:p>
    <w:p w14:paraId="2697D4A5" w14:textId="334F3C4B" w:rsidR="00A35946" w:rsidRPr="00DD61FE" w:rsidRDefault="00A35946" w:rsidP="00DD61FE">
      <w:pPr>
        <w:rPr>
          <w:rFonts w:cs="Aptos Serif"/>
        </w:rPr>
      </w:pPr>
      <w:r w:rsidRPr="00DD61FE">
        <w:rPr>
          <w:rFonts w:cs="Aptos Serif"/>
        </w:rPr>
        <w:t xml:space="preserve">The lexical syntax of AUSTRA is </w:t>
      </w:r>
      <w:r w:rsidR="003B3211" w:rsidRPr="00DD61FE">
        <w:rPr>
          <w:rFonts w:cs="Aptos Serif"/>
        </w:rPr>
        <w:t>remarkably like</w:t>
      </w:r>
      <w:r w:rsidRPr="00DD61FE">
        <w:rPr>
          <w:rFonts w:cs="Aptos Serif"/>
        </w:rPr>
        <w:t xml:space="preserve"> most programming languages:</w:t>
      </w:r>
    </w:p>
    <w:p w14:paraId="29C59011" w14:textId="77777777" w:rsidR="00A35946" w:rsidRPr="00BC3AE1" w:rsidRDefault="00A35946" w:rsidP="001301FA">
      <w:pPr>
        <w:numPr>
          <w:ilvl w:val="0"/>
          <w:numId w:val="8"/>
        </w:numPr>
        <w:shd w:val="clear" w:color="auto" w:fill="FFFFFF"/>
        <w:spacing w:after="0" w:line="240" w:lineRule="auto"/>
        <w:ind w:left="357"/>
        <w:rPr>
          <w:rFonts w:cs="Aptos Serif"/>
          <w:szCs w:val="24"/>
        </w:rPr>
      </w:pPr>
      <w:r w:rsidRPr="00BC3AE1">
        <w:rPr>
          <w:rFonts w:cs="Aptos Serif"/>
          <w:szCs w:val="24"/>
        </w:rPr>
        <w:t xml:space="preserve">White space, including line </w:t>
      </w:r>
      <w:r w:rsidRPr="00BC3AE1">
        <w:rPr>
          <w:rFonts w:eastAsia="Times New Roman" w:cs="Aptos Serif"/>
          <w:szCs w:val="24"/>
          <w:lang w:eastAsia="en-GB"/>
          <w14:ligatures w14:val="none"/>
        </w:rPr>
        <w:t>returns</w:t>
      </w:r>
      <w:r w:rsidRPr="00BC3AE1">
        <w:rPr>
          <w:rFonts w:cs="Aptos Serif"/>
          <w:szCs w:val="24"/>
        </w:rPr>
        <w:t>, are completely ignored.</w:t>
      </w:r>
    </w:p>
    <w:p w14:paraId="1B3492A7" w14:textId="77777777" w:rsidR="00A35946" w:rsidRPr="00BC3AE1" w:rsidRDefault="00A35946" w:rsidP="001301FA">
      <w:pPr>
        <w:numPr>
          <w:ilvl w:val="0"/>
          <w:numId w:val="8"/>
        </w:numPr>
        <w:shd w:val="clear" w:color="auto" w:fill="FFFFFF"/>
        <w:spacing w:before="60" w:after="0" w:line="240" w:lineRule="auto"/>
        <w:ind w:left="351" w:hanging="357"/>
        <w:rPr>
          <w:rFonts w:cs="Aptos Serif"/>
          <w:szCs w:val="24"/>
        </w:rPr>
      </w:pPr>
      <w:r w:rsidRPr="00BC3AE1">
        <w:rPr>
          <w:rFonts w:cs="Aptos Serif"/>
          <w:szCs w:val="24"/>
        </w:rPr>
        <w:t xml:space="preserve">Identifiers and </w:t>
      </w:r>
      <w:r w:rsidRPr="00BC3AE1">
        <w:rPr>
          <w:rFonts w:eastAsia="Times New Roman" w:cs="Aptos Serif"/>
          <w:szCs w:val="24"/>
          <w:lang w:eastAsia="en-GB"/>
          <w14:ligatures w14:val="none"/>
        </w:rPr>
        <w:t>keywords</w:t>
      </w:r>
      <w:r w:rsidRPr="00BC3AE1">
        <w:rPr>
          <w:rFonts w:cs="Aptos Serif"/>
          <w:szCs w:val="24"/>
        </w:rPr>
        <w:t xml:space="preserve"> are key insensitive.</w:t>
      </w:r>
    </w:p>
    <w:p w14:paraId="4AEAC62B" w14:textId="77777777" w:rsidR="00A35946" w:rsidRPr="00BC3AE1" w:rsidRDefault="00A35946" w:rsidP="001301FA">
      <w:pPr>
        <w:numPr>
          <w:ilvl w:val="0"/>
          <w:numId w:val="8"/>
        </w:numPr>
        <w:shd w:val="clear" w:color="auto" w:fill="FFFFFF"/>
        <w:spacing w:before="60" w:after="0" w:line="240" w:lineRule="auto"/>
        <w:ind w:left="351" w:hanging="357"/>
        <w:rPr>
          <w:rFonts w:ascii="Segoe UI" w:hAnsi="Segoe UI" w:cs="Segoe UI"/>
          <w:szCs w:val="24"/>
        </w:rPr>
      </w:pPr>
      <w:r w:rsidRPr="00BC3AE1">
        <w:rPr>
          <w:rFonts w:cs="Aptos Serif"/>
          <w:szCs w:val="24"/>
        </w:rPr>
        <w:t>Unicode characters are allowed in identifiers. So, yes:</w:t>
      </w:r>
      <w:r w:rsidRPr="00BC3AE1">
        <w:rPr>
          <w:rFonts w:ascii="Segoe UI" w:hAnsi="Segoe UI" w:cs="Segoe UI"/>
          <w:szCs w:val="24"/>
        </w:rPr>
        <w:t> </w:t>
      </w:r>
      <w:r w:rsidRPr="003268C0">
        <w:rPr>
          <w:rStyle w:val="code"/>
          <w:rFonts w:ascii="Consolas" w:hAnsi="Consolas" w:cs="Segoe UI"/>
          <w:color w:val="000066"/>
          <w:szCs w:val="24"/>
        </w:rPr>
        <w:t>τ = 2*π</w:t>
      </w:r>
      <w:r w:rsidRPr="00DD5FEE">
        <w:rPr>
          <w:rFonts w:ascii="Segoe UI" w:hAnsi="Segoe UI" w:cs="Segoe UI"/>
          <w:color w:val="4A4A4A"/>
          <w:szCs w:val="24"/>
        </w:rPr>
        <w:t> </w:t>
      </w:r>
      <w:r w:rsidRPr="00BC3AE1">
        <w:rPr>
          <w:rFonts w:cs="Aptos Serif"/>
          <w:szCs w:val="24"/>
        </w:rPr>
        <w:t>is a valid expression. Of course,</w:t>
      </w:r>
      <w:r w:rsidRPr="00BC3AE1">
        <w:rPr>
          <w:rFonts w:ascii="Segoe UI" w:hAnsi="Segoe UI" w:cs="Segoe UI"/>
          <w:szCs w:val="24"/>
        </w:rPr>
        <w:t> </w:t>
      </w:r>
      <w:r w:rsidRPr="003268C0">
        <w:rPr>
          <w:rStyle w:val="code"/>
          <w:rFonts w:ascii="Consolas" w:hAnsi="Consolas" w:cs="Aptos Serif"/>
          <w:szCs w:val="24"/>
        </w:rPr>
        <w:t>pi</w:t>
      </w:r>
      <w:r w:rsidRPr="00BC3AE1">
        <w:rPr>
          <w:rFonts w:cs="Aptos Serif"/>
          <w:szCs w:val="24"/>
        </w:rPr>
        <w:t> is also allowed, and the code editor helps while typing Greek characters.</w:t>
      </w:r>
    </w:p>
    <w:p w14:paraId="2BC12D9F" w14:textId="77777777" w:rsidR="00A35946" w:rsidRPr="00BC3AE1" w:rsidRDefault="00A35946" w:rsidP="001301FA">
      <w:pPr>
        <w:numPr>
          <w:ilvl w:val="0"/>
          <w:numId w:val="8"/>
        </w:numPr>
        <w:shd w:val="clear" w:color="auto" w:fill="FFFFFF"/>
        <w:spacing w:before="60" w:after="0" w:line="240" w:lineRule="auto"/>
        <w:ind w:left="351" w:hanging="357"/>
        <w:rPr>
          <w:rFonts w:ascii="Segoe UI" w:hAnsi="Segoe UI" w:cs="Segoe UI"/>
          <w:szCs w:val="24"/>
        </w:rPr>
      </w:pPr>
      <w:r w:rsidRPr="00BC3AE1">
        <w:rPr>
          <w:rFonts w:cs="Aptos Serif"/>
          <w:szCs w:val="24"/>
        </w:rPr>
        <w:t xml:space="preserve">Semicolons </w:t>
      </w:r>
      <w:r w:rsidRPr="00BC3AE1">
        <w:rPr>
          <w:rFonts w:ascii="Segoe UI" w:hAnsi="Segoe UI" w:cs="Segoe UI"/>
          <w:szCs w:val="24"/>
        </w:rPr>
        <w:t>(</w:t>
      </w:r>
      <w:r w:rsidRPr="003268C0">
        <w:rPr>
          <w:rStyle w:val="code"/>
          <w:rFonts w:ascii="Consolas" w:hAnsi="Consolas" w:cs="Segoe UI"/>
          <w:color w:val="000066"/>
          <w:szCs w:val="24"/>
        </w:rPr>
        <w:t>;</w:t>
      </w:r>
      <w:r w:rsidRPr="00BC3AE1">
        <w:rPr>
          <w:rFonts w:ascii="Segoe UI" w:hAnsi="Segoe UI" w:cs="Segoe UI"/>
          <w:szCs w:val="24"/>
        </w:rPr>
        <w:t xml:space="preserve">) </w:t>
      </w:r>
      <w:r w:rsidRPr="00BC3AE1">
        <w:rPr>
          <w:rFonts w:cs="Aptos Serif"/>
          <w:szCs w:val="24"/>
        </w:rPr>
        <w:t>are mandatory for separating statements, but not as statement terminators.</w:t>
      </w:r>
    </w:p>
    <w:p w14:paraId="2D0009F9" w14:textId="77777777" w:rsidR="00A35946" w:rsidRDefault="00A35946" w:rsidP="00790343">
      <w:pPr>
        <w:pStyle w:val="Ttulo3"/>
      </w:pPr>
      <w:bookmarkStart w:id="13" w:name="_Toc231835478"/>
      <w:r>
        <w:t>Numeric literals</w:t>
      </w:r>
      <w:bookmarkEnd w:id="13"/>
    </w:p>
    <w:p w14:paraId="758B6DCB" w14:textId="77777777" w:rsidR="00A35946" w:rsidRDefault="00A35946" w:rsidP="00DD61FE">
      <w:r>
        <w:t>Integer and real numbers are represented as in most programming languages. Here are some examples:</w:t>
      </w:r>
    </w:p>
    <w:p w14:paraId="79ADC5E1" w14:textId="731B4FB0" w:rsidR="00A35946" w:rsidRDefault="00A35946" w:rsidP="00DD61FE">
      <w:pPr>
        <w:pStyle w:val="Code0"/>
        <w:rPr>
          <w:rStyle w:val="CdigoHTML"/>
          <w:sz w:val="21"/>
          <w:szCs w:val="21"/>
        </w:rPr>
      </w:pPr>
      <w:r w:rsidRPr="009949EA">
        <w:rPr>
          <w:color w:val="0000FF"/>
        </w:rPr>
        <w:t>2023</w:t>
      </w:r>
      <w:r>
        <w:rPr>
          <w:rStyle w:val="CdigoHTML"/>
          <w:sz w:val="21"/>
          <w:szCs w:val="21"/>
        </w:rPr>
        <w:t>;</w:t>
      </w:r>
    </w:p>
    <w:p w14:paraId="1A8D43C6" w14:textId="492AF76E" w:rsidR="00A35946" w:rsidRDefault="00A35946" w:rsidP="00DD61FE">
      <w:pPr>
        <w:pStyle w:val="Code0"/>
        <w:rPr>
          <w:rStyle w:val="CdigoHTML"/>
          <w:sz w:val="21"/>
          <w:szCs w:val="21"/>
        </w:rPr>
      </w:pPr>
      <w:r w:rsidRPr="009949EA">
        <w:rPr>
          <w:color w:val="0000FF"/>
        </w:rPr>
        <w:t>1.0</w:t>
      </w:r>
      <w:r>
        <w:rPr>
          <w:rStyle w:val="CdigoHTML"/>
          <w:sz w:val="21"/>
          <w:szCs w:val="21"/>
        </w:rPr>
        <w:t>;</w:t>
      </w:r>
    </w:p>
    <w:p w14:paraId="386DCBB0" w14:textId="77777777" w:rsidR="00A35946" w:rsidRPr="009949EA" w:rsidRDefault="00A35946" w:rsidP="00DD61FE">
      <w:pPr>
        <w:pStyle w:val="Code0"/>
        <w:rPr>
          <w:color w:val="0000FF"/>
        </w:rPr>
      </w:pPr>
      <w:r>
        <w:rPr>
          <w:rStyle w:val="CdigoHTML"/>
          <w:sz w:val="21"/>
          <w:szCs w:val="21"/>
        </w:rPr>
        <w:t>-</w:t>
      </w:r>
      <w:r w:rsidRPr="009949EA">
        <w:rPr>
          <w:color w:val="0000FF"/>
        </w:rPr>
        <w:t>0.1E-16</w:t>
      </w:r>
    </w:p>
    <w:p w14:paraId="672BE0B9" w14:textId="219503DC"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Number literals can be suffixed with a lower-case</w:t>
      </w:r>
      <w:r w:rsidRPr="00DD61FE">
        <w:rPr>
          <w:rFonts w:ascii="Aptos Serif" w:hAnsi="Aptos Serif" w:cs="Aptos Serif"/>
          <w:color w:val="4A4A4A"/>
        </w:rPr>
        <w:t xml:space="preserve"> </w:t>
      </w:r>
      <w:r w:rsidR="00DD5FEE" w:rsidRPr="003268C0">
        <w:rPr>
          <w:rStyle w:val="code"/>
          <w:rFonts w:ascii="Consolas" w:hAnsi="Consolas" w:cs="Aptos Serif"/>
          <w:color w:val="000066"/>
        </w:rPr>
        <w:t>i</w:t>
      </w:r>
      <w:r w:rsidRPr="00DD61FE">
        <w:rPr>
          <w:rFonts w:ascii="Aptos Serif" w:hAnsi="Aptos Serif" w:cs="Aptos Serif"/>
          <w:color w:val="4A4A4A"/>
        </w:rPr>
        <w:t xml:space="preserve"> </w:t>
      </w:r>
      <w:r w:rsidRPr="00BC3AE1">
        <w:rPr>
          <w:rFonts w:ascii="Aptos Serif" w:hAnsi="Aptos Serif" w:cs="Aptos Serif"/>
        </w:rPr>
        <w:t>to represent an imaginary value:</w:t>
      </w:r>
    </w:p>
    <w:p w14:paraId="07340539" w14:textId="398BFDED" w:rsidR="00A35946" w:rsidRDefault="00A35946" w:rsidP="00DD61FE">
      <w:pPr>
        <w:pStyle w:val="Code0"/>
        <w:rPr>
          <w:rStyle w:val="CdigoHTML"/>
          <w:sz w:val="21"/>
          <w:szCs w:val="21"/>
        </w:rPr>
      </w:pPr>
      <w:r w:rsidRPr="009949EA">
        <w:rPr>
          <w:color w:val="0000FF"/>
        </w:rPr>
        <w:t>2.0</w:t>
      </w:r>
      <w:r>
        <w:rPr>
          <w:rStyle w:val="CdigoHTML"/>
          <w:sz w:val="21"/>
          <w:szCs w:val="21"/>
        </w:rPr>
        <w:t>i;</w:t>
      </w:r>
    </w:p>
    <w:p w14:paraId="71B8FE65" w14:textId="77777777" w:rsidR="00A35946" w:rsidRDefault="00A35946" w:rsidP="006A3505">
      <w:pPr>
        <w:pStyle w:val="Code0"/>
        <w:spacing w:after="240"/>
      </w:pPr>
      <w:r>
        <w:rPr>
          <w:rStyle w:val="CdigoHTML"/>
          <w:sz w:val="21"/>
          <w:szCs w:val="21"/>
        </w:rPr>
        <w:t>-</w:t>
      </w:r>
      <w:r w:rsidRPr="009949EA">
        <w:rPr>
          <w:color w:val="0000FF"/>
        </w:rPr>
        <w:t>3</w:t>
      </w:r>
      <w:r>
        <w:rPr>
          <w:rStyle w:val="CdigoHTML"/>
          <w:sz w:val="21"/>
          <w:szCs w:val="21"/>
        </w:rPr>
        <w:t>i</w:t>
      </w:r>
    </w:p>
    <w:p w14:paraId="61046CB7" w14:textId="6804E2D6" w:rsidR="00A35946" w:rsidRPr="00BC3AE1" w:rsidRDefault="00E31D78" w:rsidP="001301FA">
      <w:pPr>
        <w:pStyle w:val="NormalWeb"/>
        <w:shd w:val="clear" w:color="auto" w:fill="FFFFFF"/>
        <w:spacing w:before="240" w:beforeAutospacing="0" w:after="240" w:afterAutospacing="0"/>
        <w:rPr>
          <w:rFonts w:ascii="Segoe UI" w:hAnsi="Segoe UI" w:cs="Segoe UI"/>
        </w:rPr>
      </w:pPr>
      <w:r>
        <w:rPr>
          <w:rFonts w:ascii="Aptos Serif" w:hAnsi="Aptos Serif" w:cs="Aptos Serif"/>
        </w:rPr>
        <w:fldChar w:fldCharType="begin"/>
      </w:r>
      <w:r>
        <w:instrText xml:space="preserve"> XE "</w:instrText>
      </w:r>
      <w:r w:rsidRPr="00FA555D">
        <w:rPr>
          <w:lang w:val="en-US"/>
        </w:rPr>
        <w:instrText>complex:imaginary unit</w:instrText>
      </w:r>
      <w:r>
        <w:instrText xml:space="preserve">" </w:instrText>
      </w:r>
      <w:r>
        <w:rPr>
          <w:rFonts w:ascii="Aptos Serif" w:hAnsi="Aptos Serif" w:cs="Aptos Serif"/>
        </w:rPr>
        <w:fldChar w:fldCharType="end"/>
      </w:r>
      <w:r w:rsidR="00A35946" w:rsidRPr="00BC3AE1">
        <w:rPr>
          <w:rFonts w:ascii="Aptos Serif" w:hAnsi="Aptos Serif" w:cs="Aptos Serif"/>
        </w:rPr>
        <w:t>The identifier</w:t>
      </w:r>
      <w:r w:rsidR="00A35946" w:rsidRPr="00BC3AE1">
        <w:rPr>
          <w:rFonts w:ascii="Segoe UI" w:hAnsi="Segoe UI" w:cs="Segoe UI"/>
        </w:rPr>
        <w:t> </w:t>
      </w:r>
      <w:r w:rsidR="00A35946" w:rsidRPr="003268C0">
        <w:rPr>
          <w:rStyle w:val="code"/>
          <w:rFonts w:ascii="Consolas" w:hAnsi="Consolas" w:cs="Segoe UI"/>
          <w:color w:val="000066"/>
        </w:rPr>
        <w:t>i</w:t>
      </w:r>
      <w:r w:rsidR="00A35946" w:rsidRPr="00BC3AE1">
        <w:rPr>
          <w:rFonts w:ascii="Aptos Serif" w:hAnsi="Aptos Serif" w:cs="Aptos Serif"/>
        </w:rPr>
        <w:t>, by its own, represents the imaginary unit:</w:t>
      </w:r>
    </w:p>
    <w:p w14:paraId="77A3D1D6" w14:textId="77777777" w:rsidR="00A35946" w:rsidRDefault="00A35946" w:rsidP="00DD61FE">
      <w:pPr>
        <w:pStyle w:val="Code0"/>
      </w:pPr>
      <w:r w:rsidRPr="009949EA">
        <w:rPr>
          <w:color w:val="0000FF"/>
        </w:rPr>
        <w:t>1</w:t>
      </w:r>
      <w:r>
        <w:rPr>
          <w:rStyle w:val="CdigoHTML"/>
          <w:sz w:val="21"/>
          <w:szCs w:val="21"/>
        </w:rPr>
        <w:t>-</w:t>
      </w:r>
      <w:r w:rsidRPr="009949EA">
        <w:rPr>
          <w:color w:val="0000FF"/>
        </w:rPr>
        <w:t>3</w:t>
      </w:r>
      <w:r>
        <w:rPr>
          <w:rStyle w:val="CdigoHTML"/>
          <w:sz w:val="21"/>
          <w:szCs w:val="21"/>
        </w:rPr>
        <w:t xml:space="preserve">i = </w:t>
      </w:r>
      <w:r w:rsidRPr="009949EA">
        <w:rPr>
          <w:color w:val="0000FF"/>
        </w:rPr>
        <w:t>1</w:t>
      </w:r>
      <w:r>
        <w:rPr>
          <w:rStyle w:val="CdigoHTML"/>
          <w:sz w:val="21"/>
          <w:szCs w:val="21"/>
        </w:rPr>
        <w:t xml:space="preserve"> - </w:t>
      </w:r>
      <w:r w:rsidRPr="009949EA">
        <w:rPr>
          <w:color w:val="0000FF"/>
        </w:rPr>
        <w:t>3</w:t>
      </w:r>
      <w:r>
        <w:rPr>
          <w:rStyle w:val="CdigoHTML"/>
          <w:sz w:val="21"/>
          <w:szCs w:val="21"/>
        </w:rPr>
        <w:t xml:space="preserve"> * i</w:t>
      </w:r>
    </w:p>
    <w:p w14:paraId="62B5FE32" w14:textId="77777777" w:rsidR="00A35946" w:rsidRPr="00BC3AE1" w:rsidRDefault="00A35946" w:rsidP="001301FA">
      <w:pPr>
        <w:pStyle w:val="NormalWeb"/>
        <w:shd w:val="clear" w:color="auto" w:fill="FFFFFF"/>
        <w:spacing w:before="240" w:beforeAutospacing="0" w:after="240" w:afterAutospacing="0"/>
        <w:rPr>
          <w:rFonts w:ascii="Segoe UI" w:hAnsi="Segoe UI" w:cs="Segoe UI"/>
        </w:rPr>
      </w:pPr>
      <w:r w:rsidRPr="00BC3AE1">
        <w:rPr>
          <w:rFonts w:ascii="Aptos Serif" w:hAnsi="Aptos Serif" w:cs="Aptos Serif"/>
        </w:rPr>
        <w:t>Complex numbers can also be created using the</w:t>
      </w:r>
      <w:r>
        <w:rPr>
          <w:rFonts w:ascii="Segoe UI" w:hAnsi="Segoe UI" w:cs="Segoe UI"/>
          <w:color w:val="4A4A4A"/>
        </w:rPr>
        <w:t> </w:t>
      </w:r>
      <w:r w:rsidRPr="003268C0">
        <w:rPr>
          <w:rStyle w:val="code"/>
          <w:rFonts w:ascii="Consolas" w:hAnsi="Consolas" w:cs="Segoe UI"/>
          <w:color w:val="000066"/>
        </w:rPr>
        <w:t>complex</w:t>
      </w:r>
      <w:r>
        <w:rPr>
          <w:rFonts w:ascii="Segoe UI" w:hAnsi="Segoe UI" w:cs="Segoe UI"/>
          <w:color w:val="4A4A4A"/>
        </w:rPr>
        <w:t> </w:t>
      </w:r>
      <w:r w:rsidRPr="00BC3AE1">
        <w:rPr>
          <w:rFonts w:ascii="Aptos Serif" w:hAnsi="Aptos Serif" w:cs="Aptos Serif"/>
        </w:rPr>
        <w:t>function</w:t>
      </w:r>
      <w:r w:rsidRPr="00BC3AE1">
        <w:rPr>
          <w:rFonts w:ascii="Segoe UI" w:hAnsi="Segoe UI" w:cs="Segoe UI"/>
        </w:rPr>
        <w:t>:</w:t>
      </w:r>
    </w:p>
    <w:p w14:paraId="5932B845" w14:textId="30E6889D" w:rsidR="00A35946" w:rsidRDefault="00A35946" w:rsidP="00DD61FE">
      <w:pPr>
        <w:pStyle w:val="Code0"/>
        <w:rPr>
          <w:rStyle w:val="CdigoHTML"/>
          <w:sz w:val="21"/>
          <w:szCs w:val="21"/>
        </w:rPr>
      </w:pPr>
      <w:r>
        <w:rPr>
          <w:rStyle w:val="CdigoHTML"/>
          <w:sz w:val="21"/>
          <w:szCs w:val="21"/>
        </w:rPr>
        <w:lastRenderedPageBreak/>
        <w:t>complex(</w:t>
      </w:r>
      <w:r w:rsidRPr="009949EA">
        <w:rPr>
          <w:color w:val="0000FF"/>
        </w:rPr>
        <w:t>1</w:t>
      </w:r>
      <w:r>
        <w:rPr>
          <w:rStyle w:val="CdigoHTML"/>
          <w:sz w:val="21"/>
          <w:szCs w:val="21"/>
        </w:rPr>
        <w:t>, -</w:t>
      </w:r>
      <w:r w:rsidRPr="009949EA">
        <w:rPr>
          <w:color w:val="0000FF"/>
        </w:rPr>
        <w:t>3</w:t>
      </w:r>
      <w:r>
        <w:rPr>
          <w:rStyle w:val="CdigoHTML"/>
          <w:sz w:val="21"/>
          <w:szCs w:val="21"/>
        </w:rPr>
        <w:t xml:space="preserve">) = </w:t>
      </w:r>
      <w:r w:rsidRPr="009949EA">
        <w:rPr>
          <w:color w:val="0000FF"/>
        </w:rPr>
        <w:t>1</w:t>
      </w:r>
      <w:r>
        <w:rPr>
          <w:rStyle w:val="CdigoHTML"/>
          <w:sz w:val="21"/>
          <w:szCs w:val="21"/>
        </w:rPr>
        <w:t xml:space="preserve"> - </w:t>
      </w:r>
      <w:r w:rsidRPr="009949EA">
        <w:rPr>
          <w:color w:val="0000FF"/>
        </w:rPr>
        <w:t>3</w:t>
      </w:r>
      <w:r>
        <w:rPr>
          <w:rStyle w:val="CdigoHTML"/>
          <w:sz w:val="21"/>
          <w:szCs w:val="21"/>
        </w:rPr>
        <w:t xml:space="preserve"> * i;</w:t>
      </w:r>
    </w:p>
    <w:p w14:paraId="09D420E3" w14:textId="68A73DBE" w:rsidR="00A35946" w:rsidRDefault="00A35946" w:rsidP="00DD61FE">
      <w:pPr>
        <w:pStyle w:val="Code0"/>
      </w:pPr>
      <w:r>
        <w:rPr>
          <w:rStyle w:val="CdigoHTML"/>
          <w:sz w:val="21"/>
          <w:szCs w:val="21"/>
        </w:rPr>
        <w:t>complex(</w:t>
      </w:r>
      <w:r w:rsidRPr="009949EA">
        <w:rPr>
          <w:color w:val="0000FF"/>
        </w:rPr>
        <w:t>3</w:t>
      </w:r>
      <w:r>
        <w:rPr>
          <w:rStyle w:val="CdigoHTML"/>
          <w:sz w:val="21"/>
          <w:szCs w:val="21"/>
        </w:rPr>
        <w:t xml:space="preserve">) = </w:t>
      </w:r>
      <w:r w:rsidRPr="009949EA">
        <w:rPr>
          <w:color w:val="0000FF"/>
        </w:rPr>
        <w:t>3</w:t>
      </w:r>
      <w:r>
        <w:rPr>
          <w:rStyle w:val="CdigoHTML"/>
          <w:sz w:val="21"/>
          <w:szCs w:val="21"/>
        </w:rPr>
        <w:t xml:space="preserve"> + </w:t>
      </w:r>
      <w:r w:rsidRPr="009949EA">
        <w:rPr>
          <w:color w:val="0000FF"/>
        </w:rPr>
        <w:t>0</w:t>
      </w:r>
      <w:r>
        <w:rPr>
          <w:rStyle w:val="CdigoHTML"/>
          <w:sz w:val="21"/>
          <w:szCs w:val="21"/>
        </w:rPr>
        <w:t>i</w:t>
      </w:r>
    </w:p>
    <w:p w14:paraId="29FE5492"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Since</w:t>
      </w:r>
      <w:r w:rsidRPr="00BC3AE1">
        <w:rPr>
          <w:rFonts w:ascii="Segoe UI" w:hAnsi="Segoe UI" w:cs="Segoe UI"/>
        </w:rPr>
        <w:t> </w:t>
      </w:r>
      <w:r w:rsidRPr="003268C0">
        <w:rPr>
          <w:rStyle w:val="code"/>
          <w:rFonts w:ascii="Consolas" w:hAnsi="Consolas" w:cs="Segoe UI"/>
          <w:color w:val="000066"/>
        </w:rPr>
        <w:t>i</w:t>
      </w:r>
      <w:r>
        <w:rPr>
          <w:rFonts w:ascii="Segoe UI" w:hAnsi="Segoe UI" w:cs="Segoe UI"/>
          <w:color w:val="4A4A4A"/>
        </w:rPr>
        <w:t> </w:t>
      </w:r>
      <w:r w:rsidRPr="00BC3AE1">
        <w:rPr>
          <w:rFonts w:ascii="Aptos Serif" w:hAnsi="Aptos Serif" w:cs="Aptos Serif"/>
        </w:rPr>
        <w:t>is not a keyword, you must be careful because it can be redefined as a user variable.</w:t>
      </w:r>
    </w:p>
    <w:p w14:paraId="1CFF300B"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Complex can also be built using the polar notation:</w:t>
      </w:r>
    </w:p>
    <w:p w14:paraId="10122230" w14:textId="4244587E" w:rsidR="00A35946" w:rsidRDefault="00A35946" w:rsidP="00DD61FE">
      <w:pPr>
        <w:pStyle w:val="Code0"/>
      </w:pPr>
      <w:r>
        <w:rPr>
          <w:rStyle w:val="CdigoHTML"/>
          <w:sz w:val="21"/>
          <w:szCs w:val="21"/>
        </w:rPr>
        <w:t>polar(</w:t>
      </w:r>
      <w:r w:rsidRPr="009949EA">
        <w:rPr>
          <w:color w:val="0000FF"/>
        </w:rPr>
        <w:t>1</w:t>
      </w:r>
      <w:r>
        <w:rPr>
          <w:rStyle w:val="CdigoHTML"/>
          <w:sz w:val="21"/>
          <w:szCs w:val="21"/>
        </w:rPr>
        <w:t>, pi/</w:t>
      </w:r>
      <w:r w:rsidRPr="009949EA">
        <w:rPr>
          <w:color w:val="0000FF"/>
        </w:rPr>
        <w:t>2</w:t>
      </w:r>
      <w:r>
        <w:rPr>
          <w:rStyle w:val="CdigoHTML"/>
          <w:sz w:val="21"/>
          <w:szCs w:val="21"/>
        </w:rPr>
        <w:t xml:space="preserve">) </w:t>
      </w:r>
      <w:r>
        <w:rPr>
          <w:rStyle w:val="CdigoHTML"/>
          <w:color w:val="006400"/>
          <w:sz w:val="21"/>
          <w:szCs w:val="21"/>
        </w:rPr>
        <w:t>-- Another way to write the imaginary unit.</w:t>
      </w:r>
    </w:p>
    <w:p w14:paraId="22B635D9" w14:textId="77777777" w:rsidR="00A35946" w:rsidRDefault="00A35946" w:rsidP="00790343">
      <w:pPr>
        <w:pStyle w:val="Ttulo3"/>
      </w:pPr>
      <w:bookmarkStart w:id="14" w:name="_Toc231835479"/>
      <w:r>
        <w:t>String literals</w:t>
      </w:r>
      <w:bookmarkEnd w:id="14"/>
    </w:p>
    <w:p w14:paraId="433C9854" w14:textId="32CB2170" w:rsidR="00A35946" w:rsidRDefault="00A35946" w:rsidP="00DD61FE">
      <w:r>
        <w:t>String literals are enclosed by double quotes and cannot cross line boundaries.</w:t>
      </w:r>
    </w:p>
    <w:p w14:paraId="28AF5DA3" w14:textId="4DDAF90E" w:rsidR="00A35946" w:rsidRDefault="00A35946" w:rsidP="00DD61FE">
      <w:pPr>
        <w:pStyle w:val="Code0"/>
        <w:rPr>
          <w:rStyle w:val="CdigoHTML"/>
          <w:sz w:val="21"/>
          <w:szCs w:val="21"/>
        </w:rPr>
      </w:pPr>
      <w:r w:rsidRPr="00385781">
        <w:rPr>
          <w:color w:val="8B0000"/>
        </w:rPr>
        <w:t>"A simple string literal"</w:t>
      </w:r>
      <w:r>
        <w:rPr>
          <w:rStyle w:val="CdigoHTML"/>
          <w:sz w:val="21"/>
          <w:szCs w:val="21"/>
        </w:rPr>
        <w:t>;</w:t>
      </w:r>
    </w:p>
    <w:p w14:paraId="6AA80616" w14:textId="77777777" w:rsidR="00A35946" w:rsidRDefault="00A35946" w:rsidP="00DD61FE">
      <w:pPr>
        <w:pStyle w:val="Code0"/>
      </w:pPr>
      <w:r w:rsidRPr="00385781">
        <w:rPr>
          <w:color w:val="8B0000"/>
        </w:rPr>
        <w:t>"A string literal with a quote: ""Wow!"". That was the quote."</w:t>
      </w:r>
    </w:p>
    <w:p w14:paraId="4AFE6BF5" w14:textId="77777777" w:rsidR="00A35946" w:rsidRDefault="00A35946" w:rsidP="00790343">
      <w:pPr>
        <w:pStyle w:val="Ttulo3"/>
      </w:pPr>
      <w:bookmarkStart w:id="15" w:name="_Toc231835480"/>
      <w:r>
        <w:t>Date literals</w:t>
      </w:r>
      <w:bookmarkEnd w:id="15"/>
    </w:p>
    <w:p w14:paraId="1D807A69" w14:textId="77777777" w:rsidR="00A35946" w:rsidRDefault="00A35946" w:rsidP="00DD61FE">
      <w:r>
        <w:t>Date literals come in two flavours. A simple literal only includes the month and year, assuming the first day of the month:</w:t>
      </w:r>
    </w:p>
    <w:p w14:paraId="392F280D" w14:textId="000C94E4" w:rsidR="00A35946" w:rsidRDefault="00A35946" w:rsidP="00DD61FE">
      <w:pPr>
        <w:pStyle w:val="Code0"/>
        <w:rPr>
          <w:rStyle w:val="CdigoHTML"/>
          <w:sz w:val="21"/>
          <w:szCs w:val="21"/>
        </w:rPr>
      </w:pPr>
      <w:r>
        <w:rPr>
          <w:rStyle w:val="CdigoHTML"/>
          <w:sz w:val="21"/>
          <w:szCs w:val="21"/>
        </w:rPr>
        <w:t>jan20;</w:t>
      </w:r>
    </w:p>
    <w:p w14:paraId="61205768" w14:textId="77777777" w:rsidR="00A35946" w:rsidRDefault="00A35946" w:rsidP="00DD61FE">
      <w:pPr>
        <w:pStyle w:val="Code0"/>
      </w:pPr>
      <w:r>
        <w:rPr>
          <w:rStyle w:val="CdigoHTML"/>
          <w:sz w:val="21"/>
          <w:szCs w:val="21"/>
        </w:rPr>
        <w:t>jul2021</w:t>
      </w:r>
    </w:p>
    <w:p w14:paraId="30C62512"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Two-digit years are first interpreted as a year inside the XXI century. If the resulting date is more than 20 years ahead, 100 years are subtracted to that date. For instance:</w:t>
      </w:r>
    </w:p>
    <w:p w14:paraId="6DE34A1E" w14:textId="3E1E1CC4" w:rsidR="00A35946" w:rsidRDefault="00A35946" w:rsidP="00DD61FE">
      <w:pPr>
        <w:pStyle w:val="Code0"/>
        <w:rPr>
          <w:rStyle w:val="CdigoHTML"/>
          <w:sz w:val="21"/>
          <w:szCs w:val="21"/>
        </w:rPr>
      </w:pPr>
      <w:r>
        <w:rPr>
          <w:rStyle w:val="CdigoHTML"/>
          <w:sz w:val="21"/>
          <w:szCs w:val="21"/>
        </w:rPr>
        <w:t xml:space="preserve">jan20; </w:t>
      </w:r>
      <w:r>
        <w:rPr>
          <w:rStyle w:val="CdigoHTML"/>
          <w:color w:val="006400"/>
          <w:sz w:val="21"/>
          <w:szCs w:val="21"/>
        </w:rPr>
        <w:t>-- January 1st, 2020</w:t>
      </w:r>
    </w:p>
    <w:p w14:paraId="439F4048" w14:textId="1F344AD0" w:rsidR="00A35946" w:rsidRDefault="00A35946" w:rsidP="00DD61FE">
      <w:pPr>
        <w:pStyle w:val="Code0"/>
      </w:pPr>
      <w:r>
        <w:rPr>
          <w:rStyle w:val="CdigoHTML"/>
          <w:sz w:val="21"/>
          <w:szCs w:val="21"/>
        </w:rPr>
        <w:t xml:space="preserve">may42  </w:t>
      </w:r>
      <w:r>
        <w:rPr>
          <w:rStyle w:val="CdigoHTML"/>
          <w:color w:val="006400"/>
          <w:sz w:val="21"/>
          <w:szCs w:val="21"/>
        </w:rPr>
        <w:t>-- May 1st, 1942</w:t>
      </w:r>
    </w:p>
    <w:p w14:paraId="4F71ECD6" w14:textId="6646BD24"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 xml:space="preserve">A day can be added </w:t>
      </w:r>
      <w:r w:rsidR="0040143F" w:rsidRPr="00BC3AE1">
        <w:rPr>
          <w:rFonts w:ascii="Aptos Serif" w:hAnsi="Aptos Serif" w:cs="Aptos Serif"/>
        </w:rPr>
        <w:t xml:space="preserve">to the constant core </w:t>
      </w:r>
      <w:r w:rsidRPr="00BC3AE1">
        <w:rPr>
          <w:rFonts w:ascii="Aptos Serif" w:hAnsi="Aptos Serif" w:cs="Aptos Serif"/>
        </w:rPr>
        <w:t>using this syntax:</w:t>
      </w:r>
    </w:p>
    <w:p w14:paraId="3649A230" w14:textId="4FC81749" w:rsidR="00A35946" w:rsidRDefault="00A35946" w:rsidP="00DD61FE">
      <w:pPr>
        <w:pStyle w:val="Code0"/>
        <w:rPr>
          <w:rStyle w:val="CdigoHTML"/>
          <w:sz w:val="21"/>
          <w:szCs w:val="21"/>
        </w:rPr>
      </w:pPr>
      <w:r w:rsidRPr="00F430C9">
        <w:rPr>
          <w:color w:val="0000FF"/>
        </w:rPr>
        <w:t>6</w:t>
      </w:r>
      <w:r>
        <w:rPr>
          <w:rStyle w:val="CdigoHTML"/>
          <w:sz w:val="21"/>
          <w:szCs w:val="21"/>
        </w:rPr>
        <w:t>@jan20;</w:t>
      </w:r>
    </w:p>
    <w:p w14:paraId="41DFDF82" w14:textId="77777777" w:rsidR="00A35946" w:rsidRDefault="00A35946" w:rsidP="00DD61FE">
      <w:pPr>
        <w:pStyle w:val="Code0"/>
      </w:pPr>
      <w:r w:rsidRPr="00F430C9">
        <w:rPr>
          <w:color w:val="0000FF"/>
        </w:rPr>
        <w:t>31</w:t>
      </w:r>
      <w:r>
        <w:rPr>
          <w:rStyle w:val="CdigoHTML"/>
          <w:sz w:val="21"/>
          <w:szCs w:val="21"/>
        </w:rPr>
        <w:t>@jul2021</w:t>
      </w:r>
    </w:p>
    <w:p w14:paraId="448E506C" w14:textId="77777777" w:rsidR="00A35946" w:rsidRDefault="00A35946" w:rsidP="00790343">
      <w:pPr>
        <w:pStyle w:val="Ttulo3"/>
      </w:pPr>
      <w:bookmarkStart w:id="16" w:name="_Toc231835481"/>
      <w:r>
        <w:t>Comments</w:t>
      </w:r>
      <w:bookmarkEnd w:id="16"/>
    </w:p>
    <w:p w14:paraId="22B0230A" w14:textId="0135E55B" w:rsidR="00A35946" w:rsidRPr="00BC3AE1" w:rsidRDefault="003903CC" w:rsidP="00A35946">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B6593A">
        <w:rPr>
          <w:lang w:val="en-US"/>
        </w:rPr>
        <w:instrText>comments</w:instrText>
      </w:r>
      <w:r>
        <w:instrText xml:space="preserve">" </w:instrText>
      </w:r>
      <w:r>
        <w:rPr>
          <w:rFonts w:ascii="Aptos Serif" w:hAnsi="Aptos Serif" w:cs="Aptos Serif"/>
        </w:rPr>
        <w:fldChar w:fldCharType="end"/>
      </w:r>
      <w:r w:rsidR="00A35946" w:rsidRPr="00BC3AE1">
        <w:rPr>
          <w:rFonts w:ascii="Aptos Serif" w:hAnsi="Aptos Serif" w:cs="Aptos Serif"/>
        </w:rPr>
        <w:t>Though we do not expect anyone to write hundreds of pages of AUSTRA script, we still support line comments for better documentation. Comments always start with two consecutive hyphens and extend to the next line feed or the end of the expression, whatever comes first:</w:t>
      </w:r>
    </w:p>
    <w:p w14:paraId="735D473F" w14:textId="122FF76D" w:rsidR="00A35946" w:rsidRPr="003855B5" w:rsidRDefault="00A35946" w:rsidP="003855B5">
      <w:pPr>
        <w:pStyle w:val="Code0"/>
      </w:pPr>
      <w:r w:rsidRPr="003855B5">
        <w:rPr>
          <w:rStyle w:val="CdigoHTML"/>
          <w:color w:val="006400"/>
          <w:sz w:val="21"/>
          <w:szCs w:val="21"/>
        </w:rPr>
        <w:t>-- A verbose version of math::min()</w:t>
      </w:r>
      <w:r w:rsidRPr="003855B5">
        <w:br/>
      </w:r>
      <w:r w:rsidRPr="002E3CF0">
        <w:rPr>
          <w:rStyle w:val="CdigoHTML"/>
          <w:b/>
          <w:color w:val="4169E1"/>
          <w:sz w:val="21"/>
          <w:szCs w:val="21"/>
        </w:rPr>
        <w:t>if</w:t>
      </w:r>
      <w:r w:rsidRPr="003855B5">
        <w:rPr>
          <w:rStyle w:val="CdigoHTML"/>
          <w:sz w:val="21"/>
          <w:szCs w:val="21"/>
        </w:rPr>
        <w:t xml:space="preserve"> aapl.mean &lt; msft.mean </w:t>
      </w:r>
      <w:r w:rsidRPr="002E3CF0">
        <w:rPr>
          <w:rStyle w:val="CdigoHTML"/>
          <w:b/>
          <w:color w:val="4169E1"/>
          <w:sz w:val="21"/>
          <w:szCs w:val="21"/>
        </w:rPr>
        <w:t>then</w:t>
      </w:r>
      <w:r w:rsidRPr="003855B5">
        <w:rPr>
          <w:rStyle w:val="CdigoHTML"/>
          <w:sz w:val="21"/>
          <w:szCs w:val="21"/>
        </w:rPr>
        <w:t xml:space="preserve"> aapl.mean </w:t>
      </w:r>
      <w:r w:rsidRPr="003855B5">
        <w:rPr>
          <w:rStyle w:val="CdigoHTML"/>
          <w:color w:val="006400"/>
          <w:sz w:val="21"/>
          <w:szCs w:val="21"/>
        </w:rPr>
        <w:t>-- Another comment.</w:t>
      </w:r>
      <w:r w:rsidRPr="003855B5">
        <w:br/>
      </w:r>
      <w:r w:rsidRPr="002E3CF0">
        <w:rPr>
          <w:rStyle w:val="CdigoHTML"/>
          <w:b/>
          <w:color w:val="4169E1"/>
          <w:sz w:val="21"/>
          <w:szCs w:val="21"/>
        </w:rPr>
        <w:t>else</w:t>
      </w:r>
      <w:r w:rsidRPr="003855B5">
        <w:rPr>
          <w:rStyle w:val="CdigoHTML"/>
          <w:sz w:val="21"/>
          <w:szCs w:val="21"/>
        </w:rPr>
        <w:t xml:space="preserve"> msft.mean</w:t>
      </w:r>
    </w:p>
    <w:p w14:paraId="5C833BF0" w14:textId="77777777" w:rsidR="00A35946" w:rsidRPr="00790343" w:rsidRDefault="00A35946" w:rsidP="00790343">
      <w:pPr>
        <w:pStyle w:val="Ttulo2"/>
      </w:pPr>
      <w:bookmarkStart w:id="17" w:name="_Toc231835482"/>
      <w:r w:rsidRPr="00790343">
        <w:lastRenderedPageBreak/>
        <w:t>Root objects</w:t>
      </w:r>
      <w:bookmarkEnd w:id="17"/>
    </w:p>
    <w:p w14:paraId="319F505D" w14:textId="533AEAAC" w:rsidR="00A35946" w:rsidRDefault="00A35946" w:rsidP="003855B5">
      <w:r>
        <w:t>Every AUSTRA expression must start with a root object. It could be either a global variable, a local variable, a class method, a class variable, or a </w:t>
      </w:r>
      <w:r w:rsidRPr="00A35946">
        <w:t>code definition</w:t>
      </w:r>
      <w:r>
        <w:t>.</w:t>
      </w:r>
    </w:p>
    <w:p w14:paraId="47DAC206" w14:textId="77777777" w:rsidR="00A35946" w:rsidRDefault="00A35946" w:rsidP="00790343">
      <w:pPr>
        <w:pStyle w:val="Ttulo3"/>
      </w:pPr>
      <w:bookmarkStart w:id="18" w:name="_Toc231835483"/>
      <w:r>
        <w:t>Global variables</w:t>
      </w:r>
      <w:bookmarkEnd w:id="18"/>
    </w:p>
    <w:p w14:paraId="2E522989" w14:textId="47F665EE" w:rsidR="00A35946" w:rsidRDefault="00A35946" w:rsidP="003855B5">
      <w:r>
        <w:t>Global variables come in two flavours: persistent variables and session variables. Persistent variables come mostly from an external source, like a JSON file, a database, or an external service. In this AUSTRA version, those persiste</w:t>
      </w:r>
      <w:r w:rsidR="00B93231">
        <w:t>nt</w:t>
      </w:r>
      <w:r>
        <w:t xml:space="preserve"> variables are always time series because they have a predictable seriali</w:t>
      </w:r>
      <w:r w:rsidR="00A95100">
        <w:t>s</w:t>
      </w:r>
      <w:r>
        <w:t xml:space="preserve">ation format. This design decision may change at some point </w:t>
      </w:r>
      <w:r w:rsidR="00B93231">
        <w:t>in</w:t>
      </w:r>
      <w:r>
        <w:t xml:space="preserve"> the evolution of the library.</w:t>
      </w:r>
    </w:p>
    <w:p w14:paraId="21103FF1"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For instance, when I open the AUSTRA application in my system, it automatically loads a set of series and definitions that are stored in a subfolder </w:t>
      </w:r>
      <w:r w:rsidRPr="00BC3AE1">
        <w:rPr>
          <w:rStyle w:val="nfasis"/>
          <w:rFonts w:ascii="Aptos Serif" w:hAnsi="Aptos Serif" w:cs="Aptos Serif"/>
        </w:rPr>
        <w:t>Austra</w:t>
      </w:r>
      <w:r w:rsidRPr="00BC3AE1">
        <w:rPr>
          <w:rFonts w:ascii="Aptos Serif" w:hAnsi="Aptos Serif" w:cs="Aptos Serif"/>
        </w:rPr>
        <w:t> of my </w:t>
      </w:r>
      <w:r w:rsidRPr="00BC3AE1">
        <w:rPr>
          <w:rStyle w:val="nfasis"/>
          <w:rFonts w:ascii="Aptos Serif" w:hAnsi="Aptos Serif" w:cs="Aptos Serif"/>
        </w:rPr>
        <w:t>Documents</w:t>
      </w:r>
      <w:r w:rsidRPr="00BC3AE1">
        <w:rPr>
          <w:rFonts w:ascii="Aptos Serif" w:hAnsi="Aptos Serif" w:cs="Aptos Serif"/>
        </w:rPr>
        <w:t> folder, in a file named </w:t>
      </w:r>
      <w:r w:rsidRPr="00BC3AE1">
        <w:rPr>
          <w:rStyle w:val="nfasis"/>
          <w:rFonts w:ascii="Aptos Serif" w:hAnsi="Aptos Serif" w:cs="Aptos Serif"/>
        </w:rPr>
        <w:t>data.austra</w:t>
      </w:r>
      <w:r w:rsidRPr="00BC3AE1">
        <w:rPr>
          <w:rFonts w:ascii="Aptos Serif" w:hAnsi="Aptos Serif" w:cs="Aptos Serif"/>
        </w:rPr>
        <w:t>, and its main windows looks something like this:</w:t>
      </w:r>
    </w:p>
    <w:p w14:paraId="0771CBDC" w14:textId="2F3F0C56" w:rsidR="00A35946" w:rsidRDefault="00A35946" w:rsidP="00A35946">
      <w:pPr>
        <w:shd w:val="clear" w:color="auto" w:fill="FFFFFF"/>
        <w:rPr>
          <w:rFonts w:ascii="Segoe UI" w:hAnsi="Segoe UI" w:cs="Segoe UI"/>
          <w:color w:val="4A4A4A"/>
        </w:rPr>
      </w:pPr>
      <w:r>
        <w:rPr>
          <w:rFonts w:ascii="Segoe UI" w:hAnsi="Segoe UI" w:cs="Segoe UI"/>
          <w:noProof/>
          <w:color w:val="4A4A4A"/>
        </w:rPr>
        <w:drawing>
          <wp:inline distT="0" distB="0" distL="0" distR="0" wp14:anchorId="0814280B" wp14:editId="577143B3">
            <wp:extent cx="5943600" cy="3331210"/>
            <wp:effectExtent l="0" t="0" r="0" b="2540"/>
            <wp:docPr id="2133825529" name="Imagen 3" descr="w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 00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31210"/>
                    </a:xfrm>
                    <a:prstGeom prst="rect">
                      <a:avLst/>
                    </a:prstGeom>
                    <a:noFill/>
                    <a:ln>
                      <a:noFill/>
                    </a:ln>
                  </pic:spPr>
                </pic:pic>
              </a:graphicData>
            </a:graphic>
          </wp:inline>
        </w:drawing>
      </w:r>
    </w:p>
    <w:p w14:paraId="33A65917"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Persistent series are shown below a </w:t>
      </w:r>
      <w:r w:rsidRPr="00BC3AE1">
        <w:rPr>
          <w:rStyle w:val="nfasis"/>
          <w:rFonts w:ascii="Aptos Serif" w:hAnsi="Aptos Serif" w:cs="Aptos Serif"/>
        </w:rPr>
        <w:t>Series</w:t>
      </w:r>
      <w:r w:rsidRPr="00BC3AE1">
        <w:rPr>
          <w:rFonts w:ascii="Aptos Serif" w:hAnsi="Aptos Serif" w:cs="Aptos Serif"/>
        </w:rPr>
        <w:t xml:space="preserve"> node. I can type the name of any of these variables in the </w:t>
      </w:r>
      <w:r w:rsidRPr="003D4DAC">
        <w:rPr>
          <w:rFonts w:ascii="Consolas" w:hAnsi="Consolas" w:cs="Aptos Serif"/>
          <w:b/>
          <w:bCs/>
        </w:rPr>
        <w:t>Code Editor</w:t>
      </w:r>
      <w:r w:rsidRPr="00BC3AE1">
        <w:rPr>
          <w:rFonts w:ascii="Aptos Serif" w:hAnsi="Aptos Serif" w:cs="Aptos Serif"/>
        </w:rPr>
        <w:t>:</w:t>
      </w:r>
    </w:p>
    <w:p w14:paraId="1E9BD838" w14:textId="4611FCEB" w:rsidR="00A35946" w:rsidRDefault="00A35946" w:rsidP="00DD61FE">
      <w:pPr>
        <w:pStyle w:val="Code0"/>
      </w:pPr>
      <w:r>
        <w:rPr>
          <w:rStyle w:val="CdigoHTML"/>
          <w:sz w:val="21"/>
          <w:szCs w:val="21"/>
        </w:rPr>
        <w:t>aaa</w:t>
      </w:r>
    </w:p>
    <w:p w14:paraId="5BC2A0C0" w14:textId="77777777" w:rsidR="00A35946" w:rsidRPr="00BC3AE1" w:rsidRDefault="00A35946" w:rsidP="001301FA">
      <w:pPr>
        <w:pStyle w:val="NormalWeb"/>
        <w:shd w:val="clear" w:color="auto" w:fill="FFFFFF"/>
        <w:spacing w:before="240" w:beforeAutospacing="0" w:after="240" w:afterAutospacing="0"/>
        <w:rPr>
          <w:rFonts w:ascii="Segoe UI" w:hAnsi="Segoe UI" w:cs="Segoe UI"/>
        </w:rPr>
      </w:pPr>
      <w:r w:rsidRPr="00BC3AE1">
        <w:rPr>
          <w:rFonts w:ascii="Aptos Serif" w:hAnsi="Aptos Serif" w:cs="Aptos Serif"/>
        </w:rPr>
        <w:t>When I press</w:t>
      </w:r>
      <w:r>
        <w:rPr>
          <w:rFonts w:ascii="Segoe UI" w:hAnsi="Segoe UI" w:cs="Segoe UI"/>
          <w:color w:val="4A4A4A"/>
        </w:rPr>
        <w:t> </w:t>
      </w:r>
      <w:r w:rsidRPr="006D74C9">
        <w:rPr>
          <w:rStyle w:val="inlinecode"/>
        </w:rPr>
        <w:t>F5</w:t>
      </w:r>
      <w:r w:rsidRPr="00BC3AE1">
        <w:rPr>
          <w:rFonts w:ascii="Segoe UI" w:hAnsi="Segoe UI" w:cs="Segoe UI"/>
        </w:rPr>
        <w:t xml:space="preserve">, </w:t>
      </w:r>
      <w:r w:rsidRPr="00BC3AE1">
        <w:rPr>
          <w:rFonts w:ascii="Aptos Serif" w:hAnsi="Aptos Serif" w:cs="Aptos Serif"/>
        </w:rPr>
        <w:t>AUSTRA translates the expression and immediately shows the content of the</w:t>
      </w:r>
      <w:r w:rsidRPr="00BC3AE1">
        <w:rPr>
          <w:rFonts w:ascii="Segoe UI" w:hAnsi="Segoe UI" w:cs="Segoe UI"/>
        </w:rPr>
        <w:t> </w:t>
      </w:r>
      <w:r w:rsidRPr="006D74C9">
        <w:rPr>
          <w:rStyle w:val="inlinecode"/>
        </w:rPr>
        <w:t>aaa</w:t>
      </w:r>
      <w:r>
        <w:rPr>
          <w:rFonts w:ascii="Segoe UI" w:hAnsi="Segoe UI" w:cs="Segoe UI"/>
          <w:color w:val="4A4A4A"/>
        </w:rPr>
        <w:t> </w:t>
      </w:r>
      <w:r w:rsidRPr="00BC3AE1">
        <w:rPr>
          <w:rFonts w:ascii="Aptos Serif" w:hAnsi="Aptos Serif" w:cs="Aptos Serif"/>
        </w:rPr>
        <w:t>series:</w:t>
      </w:r>
    </w:p>
    <w:p w14:paraId="549DDFBB" w14:textId="62A6D341" w:rsidR="00A35946" w:rsidRDefault="00A35946" w:rsidP="00A35946">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0850F3C2" wp14:editId="106A8CC3">
            <wp:extent cx="5943600" cy="2689225"/>
            <wp:effectExtent l="0" t="0" r="0" b="0"/>
            <wp:docPr id="1924593311" name="Imagen 2" descr="w 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 00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89225"/>
                    </a:xfrm>
                    <a:prstGeom prst="rect">
                      <a:avLst/>
                    </a:prstGeom>
                    <a:noFill/>
                    <a:ln>
                      <a:noFill/>
                    </a:ln>
                  </pic:spPr>
                </pic:pic>
              </a:graphicData>
            </a:graphic>
          </wp:inline>
        </w:drawing>
      </w:r>
    </w:p>
    <w:p w14:paraId="479CFE0C" w14:textId="77777777" w:rsidR="00A35946" w:rsidRDefault="00A35946" w:rsidP="00790343">
      <w:pPr>
        <w:pStyle w:val="Ttulo3"/>
      </w:pPr>
      <w:bookmarkStart w:id="19" w:name="_Toc231835484"/>
      <w:r>
        <w:t>Session variables</w:t>
      </w:r>
      <w:bookmarkEnd w:id="19"/>
    </w:p>
    <w:p w14:paraId="6CCAE886" w14:textId="05A982ED" w:rsidR="00A35946" w:rsidRDefault="00B4200C" w:rsidP="00A35946">
      <w:pPr>
        <w:pStyle w:val="NormalWeb"/>
        <w:shd w:val="clear" w:color="auto" w:fill="FFFFFF"/>
        <w:spacing w:before="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B4200C">
        <w:instrText>set</w:instrText>
      </w:r>
      <w:r>
        <w:instrText xml:space="preserve">" </w:instrText>
      </w:r>
      <w:r>
        <w:rPr>
          <w:rFonts w:ascii="Aptos Serif" w:hAnsi="Aptos Serif" w:cs="Aptos Serif"/>
        </w:rPr>
        <w:fldChar w:fldCharType="end"/>
      </w:r>
      <w:r w:rsidR="00A35946" w:rsidRPr="00BC3AE1">
        <w:rPr>
          <w:rFonts w:ascii="Aptos Serif" w:hAnsi="Aptos Serif" w:cs="Aptos Serif"/>
        </w:rPr>
        <w:t>Session variables, as the name indicates, are defined inside a user session, and die with the session. They are defined and removed using the</w:t>
      </w:r>
      <w:r w:rsidR="00A35946">
        <w:rPr>
          <w:rFonts w:ascii="Segoe UI" w:hAnsi="Segoe UI" w:cs="Segoe UI"/>
          <w:color w:val="4A4A4A"/>
        </w:rPr>
        <w:t> </w:t>
      </w:r>
      <w:r w:rsidR="00A35946" w:rsidRPr="006D74C9">
        <w:rPr>
          <w:rStyle w:val="inlinecode"/>
        </w:rPr>
        <w:t>set</w:t>
      </w:r>
      <w:r w:rsidR="00A35946">
        <w:rPr>
          <w:rFonts w:ascii="Segoe UI" w:hAnsi="Segoe UI" w:cs="Segoe UI"/>
          <w:color w:val="4A4A4A"/>
        </w:rPr>
        <w:t> </w:t>
      </w:r>
      <w:r w:rsidR="00A35946" w:rsidRPr="00BC3AE1">
        <w:rPr>
          <w:rFonts w:ascii="Aptos Serif" w:hAnsi="Aptos Serif" w:cs="Aptos Serif"/>
        </w:rPr>
        <w:t>statement:</w:t>
      </w:r>
    </w:p>
    <w:p w14:paraId="2F1C635A" w14:textId="6B92856D" w:rsidR="00A35946" w:rsidRPr="0040143F" w:rsidRDefault="00A35946" w:rsidP="003855B5">
      <w:pPr>
        <w:pStyle w:val="Code0"/>
        <w:rPr>
          <w:rStyle w:val="CdigoHTML"/>
          <w:sz w:val="21"/>
          <w:szCs w:val="21"/>
        </w:rPr>
      </w:pPr>
      <w:r w:rsidRPr="002E3CF0">
        <w:rPr>
          <w:rStyle w:val="CdigoHTML"/>
          <w:b/>
          <w:color w:val="4169E1"/>
          <w:sz w:val="21"/>
          <w:szCs w:val="21"/>
        </w:rPr>
        <w:t>set</w:t>
      </w:r>
      <w:r w:rsidRPr="0040143F">
        <w:rPr>
          <w:rStyle w:val="CdigoHTML"/>
          <w:sz w:val="21"/>
          <w:szCs w:val="21"/>
        </w:rPr>
        <w:t xml:space="preserve"> v1 = [</w:t>
      </w:r>
      <w:r w:rsidRPr="009949EA">
        <w:rPr>
          <w:color w:val="0000FF"/>
        </w:rPr>
        <w:t>1</w:t>
      </w:r>
      <w:r w:rsidRPr="0040143F">
        <w:rPr>
          <w:rStyle w:val="CdigoHTML"/>
          <w:sz w:val="21"/>
          <w:szCs w:val="21"/>
        </w:rPr>
        <w:t xml:space="preserve">, </w:t>
      </w:r>
      <w:r w:rsidRPr="009949EA">
        <w:rPr>
          <w:color w:val="0000FF"/>
        </w:rPr>
        <w:t>2</w:t>
      </w:r>
      <w:r w:rsidRPr="0040143F">
        <w:rPr>
          <w:rStyle w:val="CdigoHTML"/>
          <w:sz w:val="21"/>
          <w:szCs w:val="21"/>
        </w:rPr>
        <w:t xml:space="preserve">, </w:t>
      </w:r>
      <w:r w:rsidRPr="009949EA">
        <w:rPr>
          <w:color w:val="0000FF"/>
        </w:rPr>
        <w:t>3</w:t>
      </w:r>
      <w:r w:rsidRPr="0040143F">
        <w:rPr>
          <w:rStyle w:val="CdigoHTML"/>
          <w:sz w:val="21"/>
          <w:szCs w:val="21"/>
        </w:rPr>
        <w:t xml:space="preserve">, </w:t>
      </w:r>
      <w:r w:rsidRPr="009949EA">
        <w:rPr>
          <w:color w:val="0000FF"/>
        </w:rPr>
        <w:t>4</w:t>
      </w:r>
      <w:r w:rsidRPr="0040143F">
        <w:rPr>
          <w:rStyle w:val="CdigoHTML"/>
          <w:sz w:val="21"/>
          <w:szCs w:val="21"/>
        </w:rPr>
        <w:t xml:space="preserve">, </w:t>
      </w:r>
      <w:r w:rsidRPr="009949EA">
        <w:rPr>
          <w:color w:val="0000FF"/>
        </w:rPr>
        <w:t>5</w:t>
      </w:r>
      <w:r w:rsidRPr="0040143F">
        <w:rPr>
          <w:rStyle w:val="CdigoHTML"/>
          <w:sz w:val="21"/>
          <w:szCs w:val="21"/>
        </w:rPr>
        <w:t>];</w:t>
      </w:r>
    </w:p>
    <w:p w14:paraId="6F1C3687" w14:textId="2C061FB9" w:rsidR="00A35946" w:rsidRPr="0040143F" w:rsidRDefault="00A35946" w:rsidP="003855B5">
      <w:pPr>
        <w:pStyle w:val="Code0"/>
        <w:rPr>
          <w:rStyle w:val="CdigoHTML"/>
          <w:sz w:val="21"/>
          <w:szCs w:val="21"/>
        </w:rPr>
      </w:pPr>
      <w:r w:rsidRPr="002E3CF0">
        <w:rPr>
          <w:rStyle w:val="CdigoHTML"/>
          <w:b/>
          <w:color w:val="4169E1"/>
          <w:sz w:val="21"/>
          <w:szCs w:val="21"/>
        </w:rPr>
        <w:t>set</w:t>
      </w:r>
      <w:r w:rsidRPr="0040143F">
        <w:rPr>
          <w:rStyle w:val="CdigoHTML"/>
          <w:sz w:val="21"/>
          <w:szCs w:val="21"/>
        </w:rPr>
        <w:t xml:space="preserve"> v2 = v1.map(x =&gt; </w:t>
      </w:r>
      <w:r w:rsidRPr="009949EA">
        <w:rPr>
          <w:color w:val="0000FF"/>
        </w:rPr>
        <w:t>1</w:t>
      </w:r>
      <w:r w:rsidRPr="0040143F">
        <w:rPr>
          <w:rStyle w:val="CdigoHTML"/>
          <w:sz w:val="21"/>
          <w:szCs w:val="21"/>
        </w:rPr>
        <w:t xml:space="preserve"> / x);</w:t>
      </w:r>
    </w:p>
    <w:p w14:paraId="2864DA25" w14:textId="31DFC39B" w:rsidR="00A35946" w:rsidRPr="0040143F" w:rsidRDefault="00A35946" w:rsidP="003855B5">
      <w:pPr>
        <w:pStyle w:val="Code0"/>
        <w:rPr>
          <w:rStyle w:val="CdigoHTML"/>
          <w:sz w:val="21"/>
          <w:szCs w:val="21"/>
        </w:rPr>
      </w:pPr>
      <w:r w:rsidRPr="0040143F">
        <w:rPr>
          <w:rStyle w:val="CdigoHTML"/>
          <w:sz w:val="21"/>
          <w:szCs w:val="21"/>
        </w:rPr>
        <w:t>v2.plot;</w:t>
      </w:r>
    </w:p>
    <w:p w14:paraId="40119615" w14:textId="29FE02CB" w:rsidR="00A35946" w:rsidRPr="0040143F" w:rsidRDefault="00A35946" w:rsidP="003855B5">
      <w:pPr>
        <w:pStyle w:val="Code0"/>
        <w:rPr>
          <w:rStyle w:val="CdigoHTML"/>
          <w:sz w:val="21"/>
          <w:szCs w:val="21"/>
        </w:rPr>
      </w:pPr>
      <w:r w:rsidRPr="0040143F">
        <w:rPr>
          <w:rStyle w:val="CdigoHTML"/>
          <w:color w:val="006400"/>
          <w:sz w:val="21"/>
          <w:szCs w:val="21"/>
        </w:rPr>
        <w:t>-- v1 is removed now:</w:t>
      </w:r>
      <w:r w:rsidRPr="0040143F">
        <w:rPr>
          <w:rStyle w:val="CdigoHTML"/>
          <w:color w:val="006400"/>
          <w:sz w:val="21"/>
          <w:szCs w:val="21"/>
        </w:rPr>
        <w:br/>
      </w:r>
      <w:r w:rsidRPr="002E3CF0">
        <w:rPr>
          <w:rStyle w:val="CdigoHTML"/>
          <w:b/>
          <w:color w:val="4169E1"/>
          <w:sz w:val="21"/>
          <w:szCs w:val="21"/>
        </w:rPr>
        <w:t>set</w:t>
      </w:r>
      <w:r w:rsidRPr="0040143F">
        <w:rPr>
          <w:rStyle w:val="CdigoHTML"/>
          <w:sz w:val="21"/>
          <w:szCs w:val="21"/>
        </w:rPr>
        <w:t xml:space="preserve"> v1;</w:t>
      </w:r>
    </w:p>
    <w:p w14:paraId="7DB778E5" w14:textId="77777777" w:rsidR="00A35946" w:rsidRPr="0040143F" w:rsidRDefault="00A35946" w:rsidP="003855B5">
      <w:pPr>
        <w:pStyle w:val="Code0"/>
        <w:rPr>
          <w:rStyle w:val="CdigoHTML"/>
          <w:color w:val="006400"/>
          <w:sz w:val="21"/>
          <w:szCs w:val="21"/>
        </w:rPr>
      </w:pPr>
      <w:r w:rsidRPr="0040143F">
        <w:rPr>
          <w:rStyle w:val="CdigoHTML"/>
          <w:color w:val="006400"/>
          <w:sz w:val="21"/>
          <w:szCs w:val="21"/>
        </w:rPr>
        <w:t>-- v2, however, persist for the rest of the session.</w:t>
      </w:r>
    </w:p>
    <w:p w14:paraId="02A5DE29" w14:textId="5945F0A3" w:rsidR="00A35946" w:rsidRDefault="00A35946" w:rsidP="003855B5">
      <w:pPr>
        <w:pStyle w:val="Code0"/>
        <w:rPr>
          <w:rStyle w:val="CdigoHTML"/>
          <w:sz w:val="21"/>
          <w:szCs w:val="21"/>
        </w:rPr>
      </w:pPr>
      <w:r w:rsidRPr="0040143F">
        <w:rPr>
          <w:rStyle w:val="CdigoHTML"/>
          <w:sz w:val="21"/>
          <w:szCs w:val="21"/>
        </w:rPr>
        <w:t>v2.plot</w:t>
      </w:r>
      <w:r w:rsidR="00236A61">
        <w:rPr>
          <w:rStyle w:val="CdigoHTML"/>
          <w:sz w:val="21"/>
          <w:szCs w:val="21"/>
        </w:rPr>
        <w:t>;</w:t>
      </w:r>
    </w:p>
    <w:p w14:paraId="4B212ADC" w14:textId="77777777" w:rsidR="00E4565B" w:rsidRDefault="00E4565B" w:rsidP="00E4565B">
      <w:pPr>
        <w:pStyle w:val="Code0"/>
        <w:rPr>
          <w:rStyle w:val="CdigoHTML"/>
          <w:color w:val="006400"/>
          <w:sz w:val="21"/>
          <w:szCs w:val="21"/>
        </w:rPr>
      </w:pPr>
      <w:r w:rsidRPr="0040143F">
        <w:rPr>
          <w:rStyle w:val="CdigoHTML"/>
          <w:color w:val="006400"/>
          <w:sz w:val="21"/>
          <w:szCs w:val="21"/>
        </w:rPr>
        <w:t xml:space="preserve">-- </w:t>
      </w:r>
      <w:r>
        <w:rPr>
          <w:rStyle w:val="CdigoHTML"/>
          <w:color w:val="006400"/>
          <w:sz w:val="21"/>
          <w:szCs w:val="21"/>
        </w:rPr>
        <w:t>You can assign more that one session variable in a statement.</w:t>
      </w:r>
    </w:p>
    <w:p w14:paraId="630F6D09" w14:textId="69E2051A" w:rsidR="00E4565B" w:rsidRPr="0040143F" w:rsidRDefault="00E4565B" w:rsidP="00E4565B">
      <w:pPr>
        <w:pStyle w:val="Code0"/>
      </w:pPr>
      <w:r w:rsidRPr="002E3CF0">
        <w:rPr>
          <w:rStyle w:val="CdigoHTML"/>
          <w:b/>
          <w:color w:val="4169E1"/>
          <w:sz w:val="21"/>
          <w:szCs w:val="21"/>
        </w:rPr>
        <w:t>set</w:t>
      </w:r>
      <w:r w:rsidRPr="0040143F">
        <w:rPr>
          <w:rStyle w:val="CdigoHTML"/>
          <w:sz w:val="21"/>
          <w:szCs w:val="21"/>
        </w:rPr>
        <w:t xml:space="preserve"> </w:t>
      </w:r>
      <w:r w:rsidR="000030DF">
        <w:rPr>
          <w:rStyle w:val="CdigoHTML"/>
          <w:sz w:val="21"/>
          <w:szCs w:val="21"/>
        </w:rPr>
        <w:t xml:space="preserve">p2 = </w:t>
      </w:r>
      <w:r w:rsidR="000030DF" w:rsidRPr="000030DF">
        <w:rPr>
          <w:color w:val="0000FF"/>
        </w:rPr>
        <w:t>2</w:t>
      </w:r>
      <w:r w:rsidR="000030DF">
        <w:rPr>
          <w:rStyle w:val="CdigoHTML"/>
          <w:sz w:val="21"/>
          <w:szCs w:val="21"/>
        </w:rPr>
        <w:t xml:space="preserve">pi, p3 = </w:t>
      </w:r>
      <w:r w:rsidR="000030DF" w:rsidRPr="000030DF">
        <w:rPr>
          <w:color w:val="0000FF"/>
        </w:rPr>
        <w:t>3</w:t>
      </w:r>
      <w:r w:rsidR="000030DF">
        <w:rPr>
          <w:rStyle w:val="CdigoHTML"/>
          <w:sz w:val="21"/>
          <w:szCs w:val="21"/>
        </w:rPr>
        <w:t>pi</w:t>
      </w:r>
      <w:r w:rsidRPr="0040143F">
        <w:rPr>
          <w:rStyle w:val="CdigoHTML"/>
          <w:sz w:val="21"/>
          <w:szCs w:val="21"/>
        </w:rPr>
        <w:t>;</w:t>
      </w:r>
    </w:p>
    <w:p w14:paraId="30486CD7"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Only the value of the variable is stored, but not the formula that was used to calculate that value. This means, for example, that every use of the session variable will return the same value, even if the value was created using a random number generator:</w:t>
      </w:r>
    </w:p>
    <w:p w14:paraId="1B90350E" w14:textId="6A185467" w:rsidR="00A35946" w:rsidRDefault="00A35946" w:rsidP="00DD61FE">
      <w:pPr>
        <w:pStyle w:val="Code0"/>
        <w:rPr>
          <w:rStyle w:val="CdigoHTML"/>
          <w:sz w:val="21"/>
          <w:szCs w:val="21"/>
        </w:rPr>
      </w:pPr>
      <w:r>
        <w:rPr>
          <w:rStyle w:val="CdigoHTML"/>
          <w:color w:val="006400"/>
          <w:sz w:val="21"/>
          <w:szCs w:val="21"/>
        </w:rPr>
        <w:t xml:space="preserve">-- </w:t>
      </w:r>
      <w:r>
        <w:rPr>
          <w:rStyle w:val="nfasis"/>
          <w:color w:val="006400"/>
        </w:rPr>
        <w:t>v1</w:t>
      </w:r>
      <w:r>
        <w:rPr>
          <w:rStyle w:val="CdigoHTML"/>
          <w:color w:val="006400"/>
          <w:sz w:val="21"/>
          <w:szCs w:val="21"/>
        </w:rPr>
        <w:t xml:space="preserve"> is created using random numbers:</w:t>
      </w:r>
      <w:r>
        <w:br/>
      </w:r>
      <w:r w:rsidRPr="002E3CF0">
        <w:rPr>
          <w:rStyle w:val="CdigoHTML"/>
          <w:b/>
          <w:color w:val="4169E1"/>
          <w:sz w:val="21"/>
          <w:szCs w:val="21"/>
        </w:rPr>
        <w:t>set</w:t>
      </w:r>
      <w:r>
        <w:rPr>
          <w:rStyle w:val="CdigoHTML"/>
          <w:sz w:val="21"/>
          <w:szCs w:val="21"/>
        </w:rPr>
        <w:t xml:space="preserve"> v1 = </w:t>
      </w:r>
      <w:r>
        <w:rPr>
          <w:rStyle w:val="CdigoHTML"/>
          <w:b/>
          <w:bCs/>
          <w:color w:val="008B8B"/>
          <w:sz w:val="21"/>
          <w:szCs w:val="21"/>
        </w:rPr>
        <w:t>vec::</w:t>
      </w:r>
      <w:r>
        <w:rPr>
          <w:rStyle w:val="CdigoHTML"/>
          <w:sz w:val="21"/>
          <w:szCs w:val="21"/>
        </w:rPr>
        <w:t>random(</w:t>
      </w:r>
      <w:r w:rsidRPr="009949EA">
        <w:rPr>
          <w:color w:val="0000FF"/>
        </w:rPr>
        <w:t>10</w:t>
      </w:r>
      <w:r>
        <w:rPr>
          <w:rStyle w:val="CdigoHTML"/>
          <w:sz w:val="21"/>
          <w:szCs w:val="21"/>
        </w:rPr>
        <w:t>);</w:t>
      </w:r>
    </w:p>
    <w:p w14:paraId="0650144F" w14:textId="07947144" w:rsidR="00A35946" w:rsidRDefault="00A35946" w:rsidP="00DD61FE">
      <w:pPr>
        <w:pStyle w:val="Code0"/>
        <w:rPr>
          <w:rStyle w:val="CdigoHTML"/>
          <w:sz w:val="21"/>
          <w:szCs w:val="21"/>
        </w:rPr>
      </w:pPr>
      <w:r>
        <w:rPr>
          <w:rStyle w:val="CdigoHTML"/>
          <w:color w:val="006400"/>
          <w:sz w:val="21"/>
          <w:szCs w:val="21"/>
        </w:rPr>
        <w:t xml:space="preserve">-- Every use of </w:t>
      </w:r>
      <w:r>
        <w:rPr>
          <w:rStyle w:val="nfasis"/>
          <w:color w:val="006400"/>
        </w:rPr>
        <w:t>v1</w:t>
      </w:r>
      <w:r>
        <w:rPr>
          <w:rStyle w:val="CdigoHTML"/>
          <w:color w:val="006400"/>
          <w:sz w:val="21"/>
          <w:szCs w:val="21"/>
        </w:rPr>
        <w:t xml:space="preserve"> </w:t>
      </w:r>
      <w:r w:rsidR="0040143F">
        <w:rPr>
          <w:rStyle w:val="CdigoHTML"/>
          <w:color w:val="006400"/>
          <w:sz w:val="21"/>
          <w:szCs w:val="21"/>
        </w:rPr>
        <w:t>always returns</w:t>
      </w:r>
      <w:r>
        <w:rPr>
          <w:rStyle w:val="CdigoHTML"/>
          <w:color w:val="006400"/>
          <w:sz w:val="21"/>
          <w:szCs w:val="21"/>
        </w:rPr>
        <w:t xml:space="preserve"> the same vector:</w:t>
      </w:r>
    </w:p>
    <w:p w14:paraId="4927D358" w14:textId="1A3F4163" w:rsidR="00A35946" w:rsidRDefault="00A35946" w:rsidP="00DD61FE">
      <w:pPr>
        <w:pStyle w:val="Code0"/>
        <w:rPr>
          <w:rStyle w:val="CdigoHTML"/>
          <w:sz w:val="21"/>
          <w:szCs w:val="21"/>
        </w:rPr>
      </w:pPr>
      <w:r>
        <w:rPr>
          <w:rStyle w:val="CdigoHTML"/>
          <w:sz w:val="21"/>
          <w:szCs w:val="21"/>
        </w:rPr>
        <w:t>v1 = v1;</w:t>
      </w:r>
    </w:p>
    <w:p w14:paraId="17E3BD19" w14:textId="5A5A74DB" w:rsidR="00A35946" w:rsidRDefault="00A35946" w:rsidP="00DD61FE">
      <w:pPr>
        <w:pStyle w:val="Code0"/>
        <w:rPr>
          <w:rStyle w:val="CdigoHTML"/>
          <w:sz w:val="21"/>
          <w:szCs w:val="21"/>
        </w:rPr>
      </w:pPr>
      <w:r>
        <w:rPr>
          <w:rStyle w:val="CdigoHTML"/>
          <w:color w:val="006400"/>
          <w:sz w:val="21"/>
          <w:szCs w:val="21"/>
        </w:rPr>
        <w:t>-- This is in contrast with the behavior of local variables.</w:t>
      </w:r>
      <w:r>
        <w:br/>
      </w:r>
      <w:r w:rsidRPr="002E3CF0">
        <w:rPr>
          <w:rStyle w:val="CdigoHTML"/>
          <w:b/>
          <w:color w:val="4169E1"/>
          <w:sz w:val="21"/>
          <w:szCs w:val="21"/>
        </w:rPr>
        <w:t>let</w:t>
      </w:r>
      <w:r>
        <w:rPr>
          <w:rStyle w:val="CdigoHTML"/>
          <w:sz w:val="21"/>
          <w:szCs w:val="21"/>
        </w:rPr>
        <w:t xml:space="preserve"> v2 = </w:t>
      </w:r>
      <w:r>
        <w:rPr>
          <w:rStyle w:val="CdigoHTML"/>
          <w:b/>
          <w:bCs/>
          <w:color w:val="008B8B"/>
          <w:sz w:val="21"/>
          <w:szCs w:val="21"/>
        </w:rPr>
        <w:t>vec::</w:t>
      </w:r>
      <w:r>
        <w:rPr>
          <w:rStyle w:val="CdigoHTML"/>
          <w:sz w:val="21"/>
          <w:szCs w:val="21"/>
        </w:rPr>
        <w:t>random(</w:t>
      </w:r>
      <w:r w:rsidRPr="009949EA">
        <w:rPr>
          <w:color w:val="0000FF"/>
        </w:rPr>
        <w:t>10</w:t>
      </w:r>
      <w:r>
        <w:rPr>
          <w:rStyle w:val="CdigoHTML"/>
          <w:sz w:val="21"/>
          <w:szCs w:val="21"/>
        </w:rPr>
        <w:t>);</w:t>
      </w:r>
    </w:p>
    <w:p w14:paraId="16DA31AA" w14:textId="77777777" w:rsidR="00A35946" w:rsidRDefault="00A35946" w:rsidP="00DD61FE">
      <w:pPr>
        <w:pStyle w:val="Code0"/>
        <w:rPr>
          <w:rStyle w:val="CdigoHTML"/>
          <w:sz w:val="21"/>
          <w:szCs w:val="21"/>
        </w:rPr>
      </w:pPr>
      <w:r>
        <w:rPr>
          <w:rStyle w:val="CdigoHTML"/>
          <w:color w:val="006400"/>
          <w:sz w:val="21"/>
          <w:szCs w:val="21"/>
        </w:rPr>
        <w:t xml:space="preserve">-- This expression will return </w:t>
      </w:r>
      <w:r>
        <w:rPr>
          <w:rStyle w:val="CdigoHTML"/>
          <w:b/>
          <w:bCs/>
          <w:color w:val="006400"/>
          <w:sz w:val="21"/>
          <w:szCs w:val="21"/>
        </w:rPr>
        <w:t>false</w:t>
      </w:r>
      <w:r>
        <w:rPr>
          <w:rStyle w:val="CdigoHTML"/>
          <w:color w:val="006400"/>
          <w:sz w:val="21"/>
          <w:szCs w:val="21"/>
        </w:rPr>
        <w:t>:</w:t>
      </w:r>
    </w:p>
    <w:p w14:paraId="4BB00878" w14:textId="77777777" w:rsidR="00A35946" w:rsidRDefault="00A35946" w:rsidP="00DD61FE">
      <w:pPr>
        <w:pStyle w:val="Code0"/>
      </w:pPr>
      <w:r>
        <w:rPr>
          <w:rStyle w:val="CdigoHTML"/>
          <w:sz w:val="21"/>
          <w:szCs w:val="21"/>
        </w:rPr>
        <w:t>v2 = v2</w:t>
      </w:r>
    </w:p>
    <w:p w14:paraId="3B41C8E6" w14:textId="1FCC837D"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Local variables are explained </w:t>
      </w:r>
      <w:r w:rsidR="00DD5FEE" w:rsidRPr="00BC3AE1">
        <w:rPr>
          <w:rFonts w:ascii="Aptos Serif" w:hAnsi="Aptos Serif" w:cs="Aptos Serif"/>
        </w:rPr>
        <w:t>in the next section</w:t>
      </w:r>
      <w:r w:rsidRPr="00BC3AE1">
        <w:rPr>
          <w:rFonts w:ascii="Aptos Serif" w:hAnsi="Aptos Serif" w:cs="Aptos Serif"/>
        </w:rPr>
        <w:t>.</w:t>
      </w:r>
    </w:p>
    <w:p w14:paraId="65C4E935" w14:textId="77A37D16"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 xml:space="preserve">Session variables </w:t>
      </w:r>
      <w:r w:rsidR="00304FE7" w:rsidRPr="00BC3AE1">
        <w:rPr>
          <w:rFonts w:ascii="Aptos Serif" w:hAnsi="Aptos Serif" w:cs="Aptos Serif"/>
        </w:rPr>
        <w:t>appear</w:t>
      </w:r>
      <w:r w:rsidRPr="00BC3AE1">
        <w:rPr>
          <w:rFonts w:ascii="Aptos Serif" w:hAnsi="Aptos Serif" w:cs="Aptos Serif"/>
        </w:rPr>
        <w:t xml:space="preserve"> in the </w:t>
      </w:r>
      <w:r w:rsidRPr="00BC3AE1">
        <w:rPr>
          <w:rStyle w:val="Fuerte"/>
          <w:rFonts w:ascii="Consolas" w:hAnsi="Consolas" w:cs="Aptos Serif"/>
        </w:rPr>
        <w:t>Variables</w:t>
      </w:r>
      <w:r w:rsidRPr="00BC3AE1">
        <w:rPr>
          <w:rFonts w:ascii="Aptos Serif" w:hAnsi="Aptos Serif" w:cs="Aptos Serif"/>
        </w:rPr>
        <w:t> panel, each one inside a node according to their types:</w:t>
      </w:r>
    </w:p>
    <w:p w14:paraId="4E33854C" w14:textId="113944DD" w:rsidR="00A35946" w:rsidRDefault="00A35946" w:rsidP="00A35946">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24A41113" wp14:editId="1F3361BD">
            <wp:extent cx="5943600" cy="2172970"/>
            <wp:effectExtent l="0" t="0" r="0" b="0"/>
            <wp:docPr id="29878699" name="Imagen 1" descr="v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 00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72970"/>
                    </a:xfrm>
                    <a:prstGeom prst="rect">
                      <a:avLst/>
                    </a:prstGeom>
                    <a:noFill/>
                    <a:ln>
                      <a:noFill/>
                    </a:ln>
                  </pic:spPr>
                </pic:pic>
              </a:graphicData>
            </a:graphic>
          </wp:inline>
        </w:drawing>
      </w:r>
    </w:p>
    <w:p w14:paraId="298D95CB" w14:textId="77777777" w:rsidR="00A35946" w:rsidRDefault="00A35946" w:rsidP="00790343">
      <w:pPr>
        <w:pStyle w:val="Ttulo3"/>
      </w:pPr>
      <w:bookmarkStart w:id="20" w:name="_Toc231835485"/>
      <w:r>
        <w:t>Class methods and class constants</w:t>
      </w:r>
      <w:bookmarkEnd w:id="20"/>
    </w:p>
    <w:p w14:paraId="37B856C7" w14:textId="77777777" w:rsidR="00A35946" w:rsidRDefault="00A35946" w:rsidP="003855B5">
      <w:r>
        <w:t>Class methods in AUSTRA correspond both to constructors and static methods in traditional OOP languages, like C#.</w:t>
      </w:r>
    </w:p>
    <w:p w14:paraId="35E5D574" w14:textId="77777777" w:rsidR="00A35946" w:rsidRDefault="00A35946" w:rsidP="003855B5">
      <w:r>
        <w:t>Let's start with some variables:</w:t>
      </w:r>
    </w:p>
    <w:p w14:paraId="5AA851BF" w14:textId="09A3EC5D" w:rsidR="00A35946" w:rsidRDefault="00A35946" w:rsidP="00DD61FE">
      <w:pPr>
        <w:pStyle w:val="Code0"/>
        <w:rPr>
          <w:rStyle w:val="CdigoHTML"/>
          <w:sz w:val="21"/>
          <w:szCs w:val="21"/>
        </w:rPr>
      </w:pPr>
      <w:r>
        <w:rPr>
          <w:rStyle w:val="CdigoHTML"/>
          <w:sz w:val="21"/>
          <w:szCs w:val="21"/>
        </w:rPr>
        <w:t xml:space="preserve">i = </w:t>
      </w:r>
      <w:r>
        <w:rPr>
          <w:rStyle w:val="CdigoHTML"/>
          <w:b/>
          <w:bCs/>
          <w:color w:val="008B8B"/>
          <w:sz w:val="21"/>
          <w:szCs w:val="21"/>
        </w:rPr>
        <w:t>math::</w:t>
      </w:r>
      <w:r>
        <w:rPr>
          <w:rStyle w:val="CdigoHTML"/>
          <w:sz w:val="21"/>
          <w:szCs w:val="21"/>
        </w:rPr>
        <w:t>i;</w:t>
      </w:r>
    </w:p>
    <w:p w14:paraId="0654E64E" w14:textId="1478CCE9" w:rsidR="00A35946" w:rsidRDefault="00A35946" w:rsidP="00DD61FE">
      <w:pPr>
        <w:pStyle w:val="Code0"/>
        <w:rPr>
          <w:rStyle w:val="CdigoHTML"/>
          <w:sz w:val="21"/>
          <w:szCs w:val="21"/>
        </w:rPr>
      </w:pPr>
      <w:r>
        <w:rPr>
          <w:rStyle w:val="CdigoHTML"/>
          <w:sz w:val="21"/>
          <w:szCs w:val="21"/>
        </w:rPr>
        <w:t xml:space="preserve">e = </w:t>
      </w:r>
      <w:r>
        <w:rPr>
          <w:rStyle w:val="CdigoHTML"/>
          <w:b/>
          <w:bCs/>
          <w:color w:val="008B8B"/>
          <w:sz w:val="21"/>
          <w:szCs w:val="21"/>
        </w:rPr>
        <w:t>math::</w:t>
      </w:r>
      <w:r>
        <w:rPr>
          <w:rStyle w:val="CdigoHTML"/>
          <w:sz w:val="21"/>
          <w:szCs w:val="21"/>
        </w:rPr>
        <w:t>e;</w:t>
      </w:r>
    </w:p>
    <w:p w14:paraId="0213F09E" w14:textId="02010C0B" w:rsidR="00A35946" w:rsidRDefault="00A35946" w:rsidP="00DD61FE">
      <w:pPr>
        <w:pStyle w:val="Code0"/>
      </w:pPr>
      <w:r>
        <w:rPr>
          <w:rStyle w:val="CdigoHTML"/>
          <w:sz w:val="21"/>
          <w:szCs w:val="21"/>
        </w:rPr>
        <w:t xml:space="preserve">pi = </w:t>
      </w:r>
      <w:r>
        <w:rPr>
          <w:rStyle w:val="CdigoHTML"/>
          <w:b/>
          <w:bCs/>
          <w:color w:val="008B8B"/>
          <w:sz w:val="21"/>
          <w:szCs w:val="21"/>
        </w:rPr>
        <w:t>math::</w:t>
      </w:r>
      <w:r>
        <w:rPr>
          <w:rStyle w:val="CdigoHTML"/>
          <w:sz w:val="21"/>
          <w:szCs w:val="21"/>
        </w:rPr>
        <w:t xml:space="preserve">pi </w:t>
      </w:r>
      <w:r w:rsidRPr="002E3CF0">
        <w:rPr>
          <w:rStyle w:val="CdigoHTML"/>
          <w:b/>
          <w:color w:val="4169E1"/>
          <w:sz w:val="21"/>
          <w:szCs w:val="21"/>
        </w:rPr>
        <w:t>and</w:t>
      </w:r>
      <w:r>
        <w:rPr>
          <w:rStyle w:val="CdigoHTML"/>
          <w:sz w:val="21"/>
          <w:szCs w:val="21"/>
        </w:rPr>
        <w:t xml:space="preserve"> pi = </w:t>
      </w:r>
      <w:r>
        <w:rPr>
          <w:rStyle w:val="CdigoHTML"/>
          <w:b/>
          <w:bCs/>
          <w:color w:val="008B8B"/>
          <w:sz w:val="21"/>
          <w:szCs w:val="21"/>
        </w:rPr>
        <w:t>math::</w:t>
      </w:r>
      <w:r>
        <w:rPr>
          <w:rStyle w:val="CdigoHTML"/>
          <w:sz w:val="21"/>
          <w:szCs w:val="21"/>
        </w:rPr>
        <w:t>π</w:t>
      </w:r>
    </w:p>
    <w:p w14:paraId="52028C4E" w14:textId="5EE9DD88"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The same equivalence is valid for what we normally would consider "global functions":</w:t>
      </w:r>
    </w:p>
    <w:p w14:paraId="4F26886C" w14:textId="5AC15115" w:rsidR="00A35946" w:rsidRDefault="00A35946" w:rsidP="00DD61FE">
      <w:pPr>
        <w:pStyle w:val="Code0"/>
        <w:rPr>
          <w:rStyle w:val="CdigoHTML"/>
          <w:sz w:val="21"/>
          <w:szCs w:val="21"/>
        </w:rPr>
      </w:pPr>
      <w:r>
        <w:rPr>
          <w:rStyle w:val="CdigoHTML"/>
          <w:sz w:val="21"/>
          <w:szCs w:val="21"/>
        </w:rPr>
        <w:t>exp(π*i);</w:t>
      </w:r>
    </w:p>
    <w:p w14:paraId="144C6BE8" w14:textId="3AA5BA86" w:rsidR="00A35946" w:rsidRDefault="00A35946" w:rsidP="00DD61FE">
      <w:pPr>
        <w:pStyle w:val="Code0"/>
      </w:pPr>
      <w:r>
        <w:rPr>
          <w:rStyle w:val="CdigoHTML"/>
          <w:b/>
          <w:bCs/>
          <w:color w:val="008B8B"/>
          <w:sz w:val="21"/>
          <w:szCs w:val="21"/>
        </w:rPr>
        <w:t>math::</w:t>
      </w:r>
      <w:r>
        <w:rPr>
          <w:rStyle w:val="CdigoHTML"/>
          <w:sz w:val="21"/>
          <w:szCs w:val="21"/>
        </w:rPr>
        <w:t>exp(</w:t>
      </w:r>
      <w:r>
        <w:rPr>
          <w:rStyle w:val="CdigoHTML"/>
          <w:b/>
          <w:bCs/>
          <w:color w:val="008B8B"/>
          <w:sz w:val="21"/>
          <w:szCs w:val="21"/>
        </w:rPr>
        <w:t>math::</w:t>
      </w:r>
      <w:r>
        <w:rPr>
          <w:rStyle w:val="CdigoHTML"/>
          <w:sz w:val="21"/>
          <w:szCs w:val="21"/>
        </w:rPr>
        <w:t xml:space="preserve">pi * </w:t>
      </w:r>
      <w:r>
        <w:rPr>
          <w:rStyle w:val="CdigoHTML"/>
          <w:b/>
          <w:bCs/>
          <w:color w:val="008B8B"/>
          <w:sz w:val="21"/>
          <w:szCs w:val="21"/>
        </w:rPr>
        <w:t>math::</w:t>
      </w:r>
      <w:r>
        <w:rPr>
          <w:rStyle w:val="CdigoHTML"/>
          <w:sz w:val="21"/>
          <w:szCs w:val="21"/>
        </w:rPr>
        <w:t>i)</w:t>
      </w:r>
    </w:p>
    <w:p w14:paraId="52D4607F" w14:textId="4F57DDCB" w:rsidR="00A35946" w:rsidRPr="00DD0F10" w:rsidRDefault="00A35946" w:rsidP="001301FA">
      <w:pPr>
        <w:pStyle w:val="NormalWeb"/>
        <w:shd w:val="clear" w:color="auto" w:fill="FFFFFF"/>
        <w:spacing w:before="240" w:beforeAutospacing="0" w:after="240" w:afterAutospacing="0"/>
        <w:rPr>
          <w:rFonts w:ascii="Segoe UI" w:hAnsi="Segoe UI" w:cs="Segoe UI"/>
        </w:rPr>
      </w:pPr>
      <w:r w:rsidRPr="00DD0F10">
        <w:rPr>
          <w:rFonts w:ascii="Aptos Serif" w:hAnsi="Aptos Serif" w:cs="Aptos Serif"/>
        </w:rPr>
        <w:t xml:space="preserve">Those global functions and constants are considered </w:t>
      </w:r>
      <w:r w:rsidR="009E357F">
        <w:rPr>
          <w:rFonts w:ascii="Aptos Serif" w:hAnsi="Aptos Serif" w:cs="Aptos Serif"/>
        </w:rPr>
        <w:t>by the compiler</w:t>
      </w:r>
      <w:r w:rsidRPr="00DD0F10">
        <w:rPr>
          <w:rFonts w:ascii="Aptos Serif" w:hAnsi="Aptos Serif" w:cs="Aptos Serif"/>
        </w:rPr>
        <w:t xml:space="preserve"> as belonging to the</w:t>
      </w:r>
      <w:r w:rsidRPr="00DD0F10">
        <w:rPr>
          <w:rFonts w:ascii="Segoe UI" w:hAnsi="Segoe UI" w:cs="Segoe UI"/>
        </w:rPr>
        <w:t> </w:t>
      </w:r>
      <w:r w:rsidRPr="003268C0">
        <w:rPr>
          <w:rStyle w:val="code"/>
          <w:rFonts w:ascii="Consolas" w:hAnsi="Consolas" w:cs="Segoe UI"/>
          <w:color w:val="000066"/>
        </w:rPr>
        <w:t>math</w:t>
      </w:r>
      <w:r>
        <w:rPr>
          <w:rFonts w:ascii="Segoe UI" w:hAnsi="Segoe UI" w:cs="Segoe UI"/>
          <w:color w:val="4A4A4A"/>
        </w:rPr>
        <w:t> </w:t>
      </w:r>
      <w:r w:rsidRPr="00DD0F10">
        <w:rPr>
          <w:rFonts w:ascii="Aptos Serif" w:hAnsi="Aptos Serif" w:cs="Aptos Serif"/>
        </w:rPr>
        <w:t>for avoiding problems if any of these symbols is redefined as a persistent or session variable.</w:t>
      </w:r>
    </w:p>
    <w:p w14:paraId="3886D156" w14:textId="77777777" w:rsidR="00A35946" w:rsidRPr="00DD0F10" w:rsidRDefault="00A35946" w:rsidP="00A3594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Of course, there are more classes than</w:t>
      </w:r>
      <w:r>
        <w:rPr>
          <w:rFonts w:ascii="Segoe UI" w:hAnsi="Segoe UI" w:cs="Segoe UI"/>
          <w:color w:val="4A4A4A"/>
        </w:rPr>
        <w:t> </w:t>
      </w:r>
      <w:r w:rsidRPr="006D74C9">
        <w:rPr>
          <w:rStyle w:val="inlinecode"/>
        </w:rPr>
        <w:t>math</w:t>
      </w:r>
      <w:r w:rsidRPr="00DD0F10">
        <w:rPr>
          <w:rFonts w:ascii="Aptos Serif" w:hAnsi="Aptos Serif" w:cs="Aptos Serif"/>
        </w:rPr>
        <w:t>, and we can use their class methods for creating new objects:</w:t>
      </w:r>
    </w:p>
    <w:p w14:paraId="1EC137C0" w14:textId="0460D110" w:rsidR="00A35946" w:rsidRPr="00A35946" w:rsidRDefault="00A35946" w:rsidP="00E027AA">
      <w:pPr>
        <w:pStyle w:val="Code0"/>
        <w:keepNext/>
        <w:rPr>
          <w:rStyle w:val="CdigoHTML"/>
          <w:sz w:val="21"/>
          <w:szCs w:val="21"/>
          <w:lang w:val="fr-FR"/>
        </w:rPr>
      </w:pPr>
      <w:r w:rsidRPr="00A35946">
        <w:rPr>
          <w:rStyle w:val="CdigoHTML"/>
          <w:b/>
          <w:bCs/>
          <w:color w:val="008B8B"/>
          <w:sz w:val="21"/>
          <w:szCs w:val="21"/>
          <w:lang w:val="fr-FR"/>
        </w:rPr>
        <w:t>matrix::</w:t>
      </w:r>
      <w:r w:rsidRPr="00A35946">
        <w:rPr>
          <w:rStyle w:val="CdigoHTML"/>
          <w:sz w:val="21"/>
          <w:szCs w:val="21"/>
          <w:lang w:val="fr-FR"/>
        </w:rPr>
        <w:t>random(</w:t>
      </w:r>
      <w:r w:rsidRPr="00DE600A">
        <w:rPr>
          <w:color w:val="0000FF"/>
          <w:lang w:val="fr-FR"/>
        </w:rPr>
        <w:t>10</w:t>
      </w:r>
      <w:r w:rsidRPr="00A35946">
        <w:rPr>
          <w:rStyle w:val="CdigoHTML"/>
          <w:sz w:val="21"/>
          <w:szCs w:val="21"/>
          <w:lang w:val="fr-FR"/>
        </w:rPr>
        <w:t>);</w:t>
      </w:r>
    </w:p>
    <w:p w14:paraId="75848F0C" w14:textId="0792626E" w:rsidR="00A35946" w:rsidRPr="00D772A0" w:rsidRDefault="00A35946" w:rsidP="00DD61FE">
      <w:pPr>
        <w:pStyle w:val="Code0"/>
        <w:rPr>
          <w:rStyle w:val="CdigoHTML"/>
          <w:sz w:val="21"/>
          <w:szCs w:val="21"/>
          <w:lang w:val="fr-FR"/>
        </w:rPr>
      </w:pPr>
      <w:r w:rsidRPr="00D772A0">
        <w:rPr>
          <w:rStyle w:val="CdigoHTML"/>
          <w:b/>
          <w:color w:val="008B8B"/>
          <w:sz w:val="21"/>
          <w:szCs w:val="21"/>
          <w:lang w:val="fr-FR"/>
        </w:rPr>
        <w:t>vec::</w:t>
      </w:r>
      <w:r w:rsidRPr="00D772A0">
        <w:rPr>
          <w:rStyle w:val="CdigoHTML"/>
          <w:sz w:val="21"/>
          <w:szCs w:val="21"/>
          <w:lang w:val="fr-FR"/>
        </w:rPr>
        <w:t>new(</w:t>
      </w:r>
      <w:r w:rsidRPr="00DE600A">
        <w:rPr>
          <w:color w:val="0000FF"/>
          <w:lang w:val="fr-FR"/>
        </w:rPr>
        <w:t>10</w:t>
      </w:r>
      <w:r w:rsidRPr="00D772A0">
        <w:rPr>
          <w:rStyle w:val="CdigoHTML"/>
          <w:sz w:val="21"/>
          <w:szCs w:val="21"/>
          <w:lang w:val="fr-FR"/>
        </w:rPr>
        <w:t>);</w:t>
      </w:r>
    </w:p>
    <w:p w14:paraId="7970B871" w14:textId="6CA5A7A9" w:rsidR="00A35946" w:rsidRPr="00D772A0" w:rsidRDefault="00A35946" w:rsidP="00DD61FE">
      <w:pPr>
        <w:pStyle w:val="Code0"/>
        <w:rPr>
          <w:lang w:val="fr-FR"/>
        </w:rPr>
      </w:pPr>
      <w:r w:rsidRPr="00D772A0">
        <w:rPr>
          <w:rStyle w:val="CdigoHTML"/>
          <w:sz w:val="21"/>
          <w:szCs w:val="21"/>
          <w:lang w:val="fr-FR"/>
        </w:rPr>
        <w:t>vec(</w:t>
      </w:r>
      <w:r w:rsidRPr="00DE600A">
        <w:rPr>
          <w:color w:val="0000FF"/>
          <w:lang w:val="fr-FR"/>
        </w:rPr>
        <w:t>10</w:t>
      </w:r>
      <w:r w:rsidRPr="00D772A0">
        <w:rPr>
          <w:rStyle w:val="CdigoHTML"/>
          <w:sz w:val="21"/>
          <w:szCs w:val="21"/>
          <w:lang w:val="fr-FR"/>
        </w:rPr>
        <w:t>)</w:t>
      </w:r>
    </w:p>
    <w:p w14:paraId="4743A331" w14:textId="16F9D7A0" w:rsidR="00E027AA" w:rsidRDefault="00A35946" w:rsidP="00E027A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As the last example shows, when you call a </w:t>
      </w:r>
      <w:r w:rsidRPr="003268C0">
        <w:rPr>
          <w:rStyle w:val="code"/>
          <w:rFonts w:ascii="Consolas" w:hAnsi="Consolas" w:cs="Segoe UI"/>
          <w:color w:val="000066"/>
        </w:rPr>
        <w:t>new</w:t>
      </w:r>
      <w:r w:rsidRPr="005E235D">
        <w:rPr>
          <w:rFonts w:ascii="Aptos Serif" w:hAnsi="Aptos Serif" w:cs="Aptos Serif"/>
          <w:color w:val="4A4A4A"/>
        </w:rPr>
        <w:t> </w:t>
      </w:r>
      <w:r w:rsidRPr="00DD0F10">
        <w:rPr>
          <w:rFonts w:ascii="Aptos Serif" w:hAnsi="Aptos Serif" w:cs="Aptos Serif"/>
        </w:rPr>
        <w:t>method on a class, you can omit the </w:t>
      </w:r>
      <w:r w:rsidRPr="006D74C9">
        <w:rPr>
          <w:rStyle w:val="inlinecode"/>
        </w:rPr>
        <w:t>::new</w:t>
      </w:r>
      <w:r w:rsidRPr="005E235D">
        <w:rPr>
          <w:rFonts w:ascii="Aptos Serif" w:hAnsi="Aptos Serif" w:cs="Aptos Serif"/>
          <w:color w:val="4A4A4A"/>
        </w:rPr>
        <w:t> </w:t>
      </w:r>
      <w:r w:rsidRPr="00DD0F10">
        <w:rPr>
          <w:rFonts w:ascii="Aptos Serif" w:hAnsi="Aptos Serif" w:cs="Aptos Serif"/>
        </w:rPr>
        <w:t>part and use just the class name as synonym.</w:t>
      </w:r>
    </w:p>
    <w:p w14:paraId="7DEFF642" w14:textId="77777777" w:rsidR="00AC607A" w:rsidRDefault="00AC607A" w:rsidP="00E027AA">
      <w:pPr>
        <w:pStyle w:val="NormalWeb"/>
        <w:shd w:val="clear" w:color="auto" w:fill="FFFFFF"/>
        <w:spacing w:before="240" w:beforeAutospacing="0" w:after="240" w:afterAutospacing="0"/>
        <w:rPr>
          <w:rFonts w:ascii="Aptos Serif" w:hAnsi="Aptos Serif" w:cs="Aptos Serif"/>
        </w:rPr>
      </w:pPr>
      <w:r w:rsidRPr="00AC607A">
        <w:rPr>
          <w:rFonts w:ascii="Aptos Serif" w:hAnsi="Aptos Serif" w:cs="Aptos Serif"/>
        </w:rPr>
        <w:t>This convention applies to every data type handled by AUSTRA.</w:t>
      </w:r>
    </w:p>
    <w:p w14:paraId="1FEA4652" w14:textId="669B6DC5" w:rsidR="00AC607A" w:rsidRDefault="00AC607A" w:rsidP="00E027AA">
      <w:pPr>
        <w:pStyle w:val="NormalWeb"/>
        <w:shd w:val="clear" w:color="auto" w:fill="FFFFFF"/>
        <w:spacing w:before="240" w:beforeAutospacing="0" w:after="240" w:afterAutospacing="0"/>
        <w:rPr>
          <w:rFonts w:ascii="Aptos Serif" w:hAnsi="Aptos Serif" w:cs="Aptos Serif"/>
        </w:rPr>
        <w:sectPr w:rsidR="00AC607A" w:rsidSect="009C66BA">
          <w:headerReference w:type="default" r:id="rId20"/>
          <w:type w:val="oddPage"/>
          <w:pgSz w:w="11906" w:h="16838" w:code="9"/>
          <w:pgMar w:top="1440" w:right="1440" w:bottom="1440" w:left="1440" w:header="720" w:footer="720" w:gutter="0"/>
          <w:cols w:space="720"/>
          <w:titlePg/>
          <w:docGrid w:linePitch="360"/>
        </w:sectPr>
      </w:pPr>
    </w:p>
    <w:p w14:paraId="1793E5F9" w14:textId="77777777" w:rsidR="00867235" w:rsidRDefault="00867235" w:rsidP="00867235">
      <w:pPr>
        <w:pStyle w:val="NormalWeb"/>
        <w:shd w:val="clear" w:color="auto" w:fill="FFFFFF"/>
        <w:spacing w:before="240" w:beforeAutospacing="0" w:after="240" w:afterAutospacing="0"/>
        <w:rPr>
          <w:rFonts w:ascii="Aptos Serif" w:hAnsi="Aptos Serif" w:cs="Aptos Serif"/>
        </w:rPr>
      </w:pPr>
    </w:p>
    <w:p w14:paraId="51C5C260" w14:textId="6451E5B1" w:rsidR="00D94966" w:rsidRPr="00876E43" w:rsidRDefault="00D94966" w:rsidP="00D94966">
      <w:pPr>
        <w:pStyle w:val="Ttulo1"/>
        <w:rPr>
          <w:rFonts w:ascii="Aptos Serif" w:hAnsi="Aptos Serif" w:cs="Aptos Serif"/>
          <w:color w:val="4A4A4A"/>
          <w:sz w:val="24"/>
        </w:rPr>
      </w:pPr>
      <w:bookmarkStart w:id="21" w:name="_Toc231835486"/>
      <w:r>
        <w:rPr>
          <w:noProof/>
        </w:rPr>
        <w:t>Primitive types</w:t>
      </w:r>
      <w:bookmarkEnd w:id="21"/>
    </w:p>
    <w:p w14:paraId="2ABECFF7" w14:textId="11030259" w:rsidR="00D94966" w:rsidRDefault="00867235" w:rsidP="00D94966">
      <w:r>
        <w:rPr>
          <w:noProof/>
        </w:rPr>
        <w:drawing>
          <wp:anchor distT="0" distB="0" distL="114300" distR="114300" simplePos="0" relativeHeight="251658252" behindDoc="1" locked="0" layoutInCell="1" allowOverlap="1" wp14:anchorId="51AD3ABC" wp14:editId="3DBFBFA8">
            <wp:simplePos x="0" y="0"/>
            <wp:positionH relativeFrom="margin">
              <wp:align>right</wp:align>
            </wp:positionH>
            <wp:positionV relativeFrom="line">
              <wp:align>top</wp:align>
            </wp:positionV>
            <wp:extent cx="1785600" cy="1789200"/>
            <wp:effectExtent l="0" t="0" r="5715" b="1905"/>
            <wp:wrapTight wrapText="bothSides">
              <wp:wrapPolygon edited="0">
                <wp:start x="7838" y="0"/>
                <wp:lineTo x="6455" y="230"/>
                <wp:lineTo x="1844" y="3220"/>
                <wp:lineTo x="0" y="7361"/>
                <wp:lineTo x="0" y="14722"/>
                <wp:lineTo x="2536" y="18863"/>
                <wp:lineTo x="7146" y="21393"/>
                <wp:lineTo x="7838" y="21393"/>
                <wp:lineTo x="13601" y="21393"/>
                <wp:lineTo x="14292" y="21393"/>
                <wp:lineTo x="18903" y="18863"/>
                <wp:lineTo x="21439" y="14722"/>
                <wp:lineTo x="21439" y="7361"/>
                <wp:lineTo x="19594" y="3220"/>
                <wp:lineTo x="14984" y="230"/>
                <wp:lineTo x="13601" y="0"/>
                <wp:lineTo x="7838" y="0"/>
              </wp:wrapPolygon>
            </wp:wrapTight>
            <wp:docPr id="331387398" name="Imagen 1" descr="Imagen que contiene persona, latón, hombre, muje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87398" name="Imagen 1" descr="Imagen que contiene persona, latón, hombre, mujer&#10;&#10;Descripción generada automáticament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85600" cy="1789200"/>
                    </a:xfrm>
                    <a:prstGeom prst="rect">
                      <a:avLst/>
                    </a:prstGeom>
                  </pic:spPr>
                </pic:pic>
              </a:graphicData>
            </a:graphic>
            <wp14:sizeRelH relativeFrom="margin">
              <wp14:pctWidth>0</wp14:pctWidth>
            </wp14:sizeRelH>
            <wp14:sizeRelV relativeFrom="margin">
              <wp14:pctHeight>0</wp14:pctHeight>
            </wp14:sizeRelV>
          </wp:anchor>
        </w:drawing>
      </w:r>
      <w:r w:rsidR="00D94966" w:rsidRPr="007E479D">
        <w:rPr>
          <w:smallCaps/>
          <w:sz w:val="28"/>
          <w:szCs w:val="24"/>
        </w:rPr>
        <w:t>AUSTRA arithmetic is</w:t>
      </w:r>
      <w:r w:rsidR="00D94966">
        <w:t xml:space="preserve"> basically the same as on most programming languages. The language supports:</w:t>
      </w:r>
    </w:p>
    <w:p w14:paraId="753D1091" w14:textId="77777777" w:rsidR="00D94966" w:rsidRDefault="00D94966" w:rsidP="00D94966">
      <w:pPr>
        <w:pStyle w:val="Prrafodelista"/>
        <w:numPr>
          <w:ilvl w:val="0"/>
          <w:numId w:val="12"/>
        </w:numPr>
      </w:pPr>
      <w:r>
        <w:t>32 bits integers, represented by the </w:t>
      </w:r>
      <w:r w:rsidRPr="003268C0">
        <w:rPr>
          <w:rStyle w:val="code"/>
          <w:rFonts w:ascii="Consolas" w:hAnsi="Consolas" w:cs="Segoe UI"/>
          <w:color w:val="000066"/>
        </w:rPr>
        <w:t>int</w:t>
      </w:r>
      <w:r>
        <w:t> type.</w:t>
      </w:r>
    </w:p>
    <w:p w14:paraId="3C541522" w14:textId="4D853E55" w:rsidR="00C64BED" w:rsidRDefault="00F7264F" w:rsidP="00D94966">
      <w:pPr>
        <w:pStyle w:val="Prrafodelista"/>
        <w:numPr>
          <w:ilvl w:val="0"/>
          <w:numId w:val="12"/>
        </w:numPr>
      </w:pPr>
      <w:r>
        <w:t xml:space="preserve">64 bits integers, represented by the </w:t>
      </w:r>
      <w:r w:rsidRPr="003268C0">
        <w:rPr>
          <w:rStyle w:val="code"/>
          <w:rFonts w:ascii="Consolas" w:hAnsi="Consolas" w:cs="Segoe UI"/>
          <w:color w:val="000066"/>
        </w:rPr>
        <w:t>long</w:t>
      </w:r>
      <w:r>
        <w:t xml:space="preserve"> type.</w:t>
      </w:r>
    </w:p>
    <w:p w14:paraId="42B182B6" w14:textId="77777777" w:rsidR="00D94966" w:rsidRDefault="00D94966" w:rsidP="00D94966">
      <w:pPr>
        <w:pStyle w:val="Prrafodelista"/>
        <w:numPr>
          <w:ilvl w:val="0"/>
          <w:numId w:val="12"/>
        </w:numPr>
      </w:pPr>
      <w:r>
        <w:t>64 bits double-precision reals, represented by the </w:t>
      </w:r>
      <w:r w:rsidRPr="003268C0">
        <w:rPr>
          <w:rStyle w:val="code"/>
          <w:rFonts w:ascii="Consolas" w:hAnsi="Consolas" w:cs="Segoe UI"/>
          <w:color w:val="000066"/>
        </w:rPr>
        <w:t>double</w:t>
      </w:r>
      <w:r>
        <w:t> type.</w:t>
      </w:r>
    </w:p>
    <w:p w14:paraId="2EF059A8" w14:textId="77777777" w:rsidR="00D94966" w:rsidRDefault="00D94966" w:rsidP="00D94966">
      <w:pPr>
        <w:pStyle w:val="Prrafodelista"/>
        <w:numPr>
          <w:ilvl w:val="0"/>
          <w:numId w:val="12"/>
        </w:numPr>
      </w:pPr>
      <w:r>
        <w:t>2x64 bits double-precision complex values, represented by the </w:t>
      </w:r>
      <w:r w:rsidRPr="003268C0">
        <w:rPr>
          <w:rStyle w:val="code"/>
          <w:rFonts w:ascii="Consolas" w:hAnsi="Consolas" w:cs="Segoe UI"/>
          <w:color w:val="000066"/>
        </w:rPr>
        <w:t>complex</w:t>
      </w:r>
      <w:r>
        <w:t> type.</w:t>
      </w:r>
    </w:p>
    <w:p w14:paraId="55AC5E31" w14:textId="4954788E" w:rsidR="00D94966" w:rsidRPr="00C824A3" w:rsidRDefault="00D94966" w:rsidP="003268C0">
      <w:pPr>
        <w:pStyle w:val="NormalWeb"/>
        <w:spacing w:before="240" w:beforeAutospacing="0" w:after="0" w:afterAutospacing="0"/>
        <w:rPr>
          <w:rFonts w:ascii="Aptos Serif" w:hAnsi="Aptos Serif" w:cs="Aptos Serif"/>
        </w:rPr>
      </w:pPr>
      <w:r w:rsidRPr="00C824A3">
        <w:rPr>
          <w:rFonts w:ascii="Aptos Serif" w:hAnsi="Aptos Serif" w:cs="Aptos Serif"/>
        </w:rPr>
        <w:t xml:space="preserve">Smaller arithmetic types are automatically converted </w:t>
      </w:r>
      <w:r w:rsidR="009E357F">
        <w:rPr>
          <w:rFonts w:ascii="Aptos Serif" w:hAnsi="Aptos Serif" w:cs="Aptos Serif"/>
        </w:rPr>
        <w:t>by the compiler</w:t>
      </w:r>
      <w:r w:rsidRPr="00C824A3">
        <w:rPr>
          <w:rFonts w:ascii="Aptos Serif" w:hAnsi="Aptos Serif" w:cs="Aptos Serif"/>
        </w:rPr>
        <w:t xml:space="preserve"> to bigger types when required: </w:t>
      </w:r>
      <w:r w:rsidRPr="003268C0">
        <w:rPr>
          <w:rStyle w:val="code"/>
          <w:rFonts w:ascii="Consolas" w:hAnsi="Consolas" w:cs="Aptos Serif"/>
          <w:color w:val="000066"/>
        </w:rPr>
        <w:t>int</w:t>
      </w:r>
      <w:r w:rsidRPr="00C824A3">
        <w:rPr>
          <w:rFonts w:ascii="Aptos Serif" w:hAnsi="Aptos Serif" w:cs="Aptos Serif"/>
        </w:rPr>
        <w:t> to </w:t>
      </w:r>
      <w:r w:rsidRPr="003268C0">
        <w:rPr>
          <w:rStyle w:val="code"/>
          <w:rFonts w:ascii="Consolas" w:hAnsi="Consolas" w:cs="Aptos Serif"/>
          <w:color w:val="000066"/>
        </w:rPr>
        <w:t>double</w:t>
      </w:r>
      <w:r w:rsidRPr="00C824A3">
        <w:rPr>
          <w:rFonts w:ascii="Aptos Serif" w:hAnsi="Aptos Serif" w:cs="Aptos Serif"/>
        </w:rPr>
        <w:t>, </w:t>
      </w:r>
      <w:r w:rsidRPr="003268C0">
        <w:rPr>
          <w:rStyle w:val="code"/>
          <w:rFonts w:ascii="Consolas" w:hAnsi="Consolas" w:cs="Aptos Serif"/>
          <w:color w:val="000066"/>
        </w:rPr>
        <w:t>double</w:t>
      </w:r>
      <w:r w:rsidRPr="00C824A3">
        <w:rPr>
          <w:rFonts w:ascii="Aptos Serif" w:hAnsi="Aptos Serif" w:cs="Aptos Serif"/>
        </w:rPr>
        <w:t> to </w:t>
      </w:r>
      <w:r w:rsidRPr="003268C0">
        <w:rPr>
          <w:rStyle w:val="code"/>
          <w:rFonts w:ascii="Consolas" w:hAnsi="Consolas" w:cs="Aptos Serif"/>
          <w:color w:val="000066"/>
        </w:rPr>
        <w:t>complex</w:t>
      </w:r>
      <w:r w:rsidRPr="00C824A3">
        <w:rPr>
          <w:rFonts w:ascii="Aptos Serif" w:hAnsi="Aptos Serif" w:cs="Aptos Serif"/>
        </w:rPr>
        <w:t>, and even </w:t>
      </w:r>
      <w:r w:rsidRPr="003268C0">
        <w:rPr>
          <w:rStyle w:val="code"/>
          <w:rFonts w:ascii="Consolas" w:hAnsi="Consolas" w:cs="Aptos Serif"/>
          <w:color w:val="000066"/>
        </w:rPr>
        <w:t>int</w:t>
      </w:r>
      <w:r w:rsidRPr="00C824A3">
        <w:rPr>
          <w:rFonts w:ascii="Aptos Serif" w:hAnsi="Aptos Serif" w:cs="Aptos Serif"/>
        </w:rPr>
        <w:t> to </w:t>
      </w:r>
      <w:r w:rsidRPr="003268C0">
        <w:rPr>
          <w:rStyle w:val="code"/>
          <w:rFonts w:ascii="Consolas" w:hAnsi="Consolas" w:cs="Aptos Serif"/>
        </w:rPr>
        <w:t>complex</w:t>
      </w:r>
      <w:r w:rsidRPr="00C824A3">
        <w:rPr>
          <w:rFonts w:ascii="Aptos Serif" w:hAnsi="Aptos Serif" w:cs="Aptos Serif"/>
        </w:rPr>
        <w:t>. Double values can be converted into integer values using the </w:t>
      </w:r>
      <w:r w:rsidRPr="003268C0">
        <w:rPr>
          <w:rStyle w:val="code"/>
          <w:rFonts w:ascii="Consolas" w:hAnsi="Consolas" w:cs="Aptos Serif"/>
          <w:color w:val="000066"/>
        </w:rPr>
        <w:t>toInt</w:t>
      </w:r>
      <w:r w:rsidRPr="00C824A3">
        <w:rPr>
          <w:rFonts w:ascii="Aptos Serif" w:hAnsi="Aptos Serif" w:cs="Aptos Serif"/>
        </w:rPr>
        <w:t> property, as in </w:t>
      </w:r>
      <w:r w:rsidRPr="002E3CF0">
        <w:rPr>
          <w:rStyle w:val="inlinecode"/>
        </w:rPr>
        <w:t>pi.toInt</w:t>
      </w:r>
      <w:r w:rsidRPr="00C824A3">
        <w:rPr>
          <w:rFonts w:ascii="Aptos Serif" w:hAnsi="Aptos Serif" w:cs="Aptos Serif"/>
        </w:rPr>
        <w:t>.</w:t>
      </w:r>
    </w:p>
    <w:p w14:paraId="50A667AC" w14:textId="77777777" w:rsidR="00D94966" w:rsidRDefault="00D94966" w:rsidP="00D94966">
      <w:pPr>
        <w:pStyle w:val="Ttulo2"/>
      </w:pPr>
      <w:bookmarkStart w:id="22" w:name="_Toc231835487"/>
      <w:r w:rsidRPr="00A951C7">
        <w:t>Operators</w:t>
      </w:r>
      <w:bookmarkEnd w:id="22"/>
    </w:p>
    <w:p w14:paraId="1AE42494" w14:textId="77777777" w:rsidR="00D94966" w:rsidRDefault="00D94966" w:rsidP="00D94966">
      <w:pPr>
        <w:rPr>
          <w:szCs w:val="24"/>
        </w:rPr>
      </w:pPr>
      <w:r>
        <w:fldChar w:fldCharType="begin"/>
      </w:r>
      <w:r>
        <w:instrText xml:space="preserve"> XE "</w:instrText>
      </w:r>
      <w:r w:rsidRPr="002A5829">
        <w:rPr>
          <w:lang w:val="en-US"/>
        </w:rPr>
        <w:instrText>operators</w:instrText>
      </w:r>
      <w:r>
        <w:instrText xml:space="preserve">" </w:instrText>
      </w:r>
      <w:r>
        <w:fldChar w:fldCharType="end"/>
      </w:r>
      <w:r>
        <w:t>These are the operators available for integers and reals:</w:t>
      </w:r>
    </w:p>
    <w:tbl>
      <w:tblPr>
        <w:tblW w:w="9353"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227"/>
        <w:gridCol w:w="8126"/>
      </w:tblGrid>
      <w:tr w:rsidR="00D94966" w14:paraId="1658E08E"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5BF53E"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DC1D33"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Addition. Can also be used as a unary operator.</w:t>
            </w:r>
          </w:p>
        </w:tc>
      </w:tr>
      <w:tr w:rsidR="00D94966" w14:paraId="21BB876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AB75CF"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D37850"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Subtraction. Can also be used as a unary operator for negation.</w:t>
            </w:r>
          </w:p>
        </w:tc>
      </w:tr>
      <w:tr w:rsidR="00D94966" w14:paraId="605A506A"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465B4D"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296D7E"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Multiplication.</w:t>
            </w:r>
          </w:p>
        </w:tc>
      </w:tr>
      <w:tr w:rsidR="00D94966" w14:paraId="2AC0FF50"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CBE3F4"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F4BB44"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Both real and integer division.</w:t>
            </w:r>
          </w:p>
        </w:tc>
      </w:tr>
      <w:tr w:rsidR="00D94966" w14:paraId="1E6BD2EE"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0F7136"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76F397"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Both integer and real remainders.</w:t>
            </w:r>
          </w:p>
        </w:tc>
      </w:tr>
      <w:tr w:rsidR="00D94966" w14:paraId="00278C9C" w14:textId="77777777" w:rsidTr="0017511C">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87BDAB"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7840E5B"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Power:</w:t>
            </w:r>
            <w:r w:rsidRPr="00367921">
              <w:rPr>
                <w:rFonts w:ascii="Aptos Serif" w:hAnsi="Aptos Serif" w:cs="Aptos Serif"/>
                <w:color w:val="363636"/>
              </w:rPr>
              <w:t> </w:t>
            </w:r>
            <w:r w:rsidRPr="003268C0">
              <w:rPr>
                <w:rStyle w:val="code"/>
                <w:rFonts w:ascii="Consolas" w:hAnsi="Consolas" w:cs="Aptos Serif"/>
                <w:color w:val="000066"/>
              </w:rPr>
              <w:t>2^3 = 8</w:t>
            </w:r>
            <w:r w:rsidRPr="00C824A3">
              <w:rPr>
                <w:rFonts w:ascii="Aptos Serif" w:hAnsi="Aptos Serif" w:cs="Aptos Serif"/>
              </w:rPr>
              <w:t>,</w:t>
            </w:r>
            <w:r w:rsidRPr="00367921">
              <w:rPr>
                <w:rFonts w:ascii="Aptos Serif" w:hAnsi="Aptos Serif" w:cs="Aptos Serif"/>
                <w:color w:val="363636"/>
              </w:rPr>
              <w:t> </w:t>
            </w:r>
            <w:r w:rsidRPr="003268C0">
              <w:rPr>
                <w:rStyle w:val="code"/>
                <w:rFonts w:ascii="Consolas" w:hAnsi="Consolas" w:cs="Aptos Serif"/>
                <w:color w:val="000066"/>
              </w:rPr>
              <w:t>9^0.5 = 3</w:t>
            </w:r>
            <w:r w:rsidRPr="00C824A3">
              <w:rPr>
                <w:rFonts w:ascii="Aptos Serif" w:hAnsi="Aptos Serif" w:cs="Aptos Serif"/>
              </w:rPr>
              <w:t>.</w:t>
            </w:r>
          </w:p>
        </w:tc>
      </w:tr>
    </w:tbl>
    <w:p w14:paraId="0849DE18" w14:textId="77777777" w:rsidR="00D94966" w:rsidRPr="00C824A3" w:rsidRDefault="00D94966" w:rsidP="00D94966">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Most of them may also be used with complex numbers.</w:t>
      </w:r>
    </w:p>
    <w:p w14:paraId="14D9F2A6" w14:textId="6B02B232" w:rsidR="00D94966" w:rsidRPr="00C824A3" w:rsidRDefault="00D94966" w:rsidP="00D94966">
      <w:pPr>
        <w:pStyle w:val="NormalWeb"/>
        <w:shd w:val="clear" w:color="auto" w:fill="FFFFFF"/>
        <w:spacing w:before="0" w:beforeAutospacing="0" w:after="240" w:afterAutospacing="0"/>
        <w:rPr>
          <w:rFonts w:ascii="Aptos Serif" w:hAnsi="Aptos Serif" w:cs="Aptos Serif"/>
        </w:rPr>
      </w:pPr>
      <w:r w:rsidRPr="00C824A3">
        <w:rPr>
          <w:rFonts w:ascii="Aptos Serif" w:hAnsi="Aptos Serif" w:cs="Aptos Serif"/>
        </w:rPr>
        <w:t>Though the power operator works both for integer, real and complex numbers, the compiler optimi</w:t>
      </w:r>
      <w:r w:rsidR="004D7357">
        <w:rPr>
          <w:rFonts w:ascii="Aptos Serif" w:hAnsi="Aptos Serif" w:cs="Aptos Serif"/>
        </w:rPr>
        <w:t>s</w:t>
      </w:r>
      <w:r w:rsidRPr="00C824A3">
        <w:rPr>
          <w:rFonts w:ascii="Aptos Serif" w:hAnsi="Aptos Serif" w:cs="Aptos Serif"/>
        </w:rPr>
        <w:t>es the cases when the power is </w:t>
      </w:r>
      <m:oMath>
        <m:r>
          <w:rPr>
            <w:rFonts w:ascii="Cambria Math" w:hAnsi="Cambria Math" w:cs="Aptos Serif"/>
          </w:rPr>
          <m:t>2</m:t>
        </m:r>
      </m:oMath>
      <w:r w:rsidRPr="00C824A3">
        <w:rPr>
          <w:rFonts w:ascii="Aptos Serif" w:hAnsi="Aptos Serif" w:cs="Aptos Serif"/>
        </w:rPr>
        <w:t>, </w:t>
      </w:r>
      <m:oMath>
        <m:r>
          <w:rPr>
            <w:rFonts w:ascii="Cambria Math" w:hAnsi="Cambria Math" w:cs="Aptos Serif"/>
          </w:rPr>
          <m:t>3</m:t>
        </m:r>
      </m:oMath>
      <w:r w:rsidRPr="00C824A3">
        <w:rPr>
          <w:rFonts w:ascii="Aptos Serif" w:hAnsi="Aptos Serif" w:cs="Aptos Serif"/>
        </w:rPr>
        <w:t> and </w:t>
      </w:r>
      <m:oMath>
        <m:r>
          <w:rPr>
            <w:rFonts w:ascii="Cambria Math" w:hAnsi="Cambria Math" w:cs="Aptos Serif"/>
          </w:rPr>
          <m:t>4</m:t>
        </m:r>
      </m:oMath>
      <w:r w:rsidRPr="00C824A3">
        <w:rPr>
          <w:rFonts w:ascii="Aptos Serif" w:hAnsi="Aptos Serif" w:cs="Aptos Serif"/>
        </w:rPr>
        <w:t>, so equalities like this exactly holds:</w:t>
      </w:r>
    </w:p>
    <w:p w14:paraId="083E8771" w14:textId="77777777" w:rsidR="00D94966" w:rsidRDefault="00D94966" w:rsidP="00D94966">
      <w:pPr>
        <w:pStyle w:val="Code0"/>
      </w:pPr>
      <w:r>
        <w:rPr>
          <w:rStyle w:val="CdigoHTML"/>
          <w:sz w:val="21"/>
          <w:szCs w:val="21"/>
        </w:rPr>
        <w:t>i^</w:t>
      </w:r>
      <w:r w:rsidRPr="00731D3D">
        <w:rPr>
          <w:color w:val="0000FF"/>
        </w:rPr>
        <w:t>2</w:t>
      </w:r>
      <w:r>
        <w:rPr>
          <w:rStyle w:val="CdigoHTML"/>
          <w:sz w:val="21"/>
          <w:szCs w:val="21"/>
        </w:rPr>
        <w:t xml:space="preserve"> = -</w:t>
      </w:r>
      <w:r w:rsidRPr="00731D3D">
        <w:rPr>
          <w:color w:val="0000FF"/>
        </w:rPr>
        <w:t>1</w:t>
      </w:r>
    </w:p>
    <w:p w14:paraId="61DEA6AB" w14:textId="77777777" w:rsidR="00D94966" w:rsidRPr="00C824A3" w:rsidRDefault="00D94966" w:rsidP="00D94966">
      <w:pPr>
        <w:spacing w:before="240"/>
        <w:rPr>
          <w:szCs w:val="24"/>
        </w:rPr>
      </w:pPr>
      <w:r w:rsidRPr="00C824A3">
        <w:t>The multiplication operator can be elided when the first operand is a real or an integer and it is immediately followed by an identifier:</w:t>
      </w:r>
    </w:p>
    <w:p w14:paraId="35ACE18D" w14:textId="77777777" w:rsidR="00D94966" w:rsidRDefault="00D94966" w:rsidP="00D94966">
      <w:pPr>
        <w:pStyle w:val="Code0"/>
        <w:rPr>
          <w:rStyle w:val="CdigoHTML"/>
          <w:sz w:val="21"/>
          <w:szCs w:val="21"/>
        </w:rPr>
      </w:pPr>
      <w:r w:rsidRPr="00731D3D">
        <w:rPr>
          <w:color w:val="0000FF"/>
        </w:rPr>
        <w:lastRenderedPageBreak/>
        <w:t>2</w:t>
      </w:r>
      <w:r>
        <w:rPr>
          <w:rStyle w:val="CdigoHTML"/>
          <w:sz w:val="21"/>
          <w:szCs w:val="21"/>
        </w:rPr>
        <w:t xml:space="preserve">pi = </w:t>
      </w:r>
      <w:r w:rsidRPr="00731D3D">
        <w:rPr>
          <w:color w:val="0000FF"/>
        </w:rPr>
        <w:t>2</w:t>
      </w:r>
      <w:r>
        <w:rPr>
          <w:rStyle w:val="CdigoHTML"/>
          <w:sz w:val="21"/>
          <w:szCs w:val="21"/>
        </w:rPr>
        <w:t xml:space="preserve"> * pi</w:t>
      </w:r>
    </w:p>
    <w:p w14:paraId="44559DE9" w14:textId="77777777" w:rsidR="00D94966" w:rsidRDefault="00D94966" w:rsidP="00D94966">
      <w:pPr>
        <w:pStyle w:val="Code0"/>
        <w:rPr>
          <w:rStyle w:val="CdigoHTML"/>
          <w:sz w:val="21"/>
          <w:szCs w:val="21"/>
        </w:rPr>
      </w:pPr>
      <w:r w:rsidRPr="00731D3D">
        <w:rPr>
          <w:color w:val="0000FF"/>
        </w:rPr>
        <w:t>2</w:t>
      </w:r>
      <w:r>
        <w:rPr>
          <w:rStyle w:val="CdigoHTML"/>
          <w:sz w:val="21"/>
          <w:szCs w:val="21"/>
        </w:rPr>
        <w:t>x^</w:t>
      </w:r>
      <w:r w:rsidRPr="00731D3D">
        <w:rPr>
          <w:color w:val="0000FF"/>
        </w:rPr>
        <w:t>2</w:t>
      </w:r>
      <w:r>
        <w:rPr>
          <w:rStyle w:val="CdigoHTML"/>
          <w:sz w:val="21"/>
          <w:szCs w:val="21"/>
        </w:rPr>
        <w:t xml:space="preserve"> + </w:t>
      </w:r>
      <w:r w:rsidRPr="00731D3D">
        <w:rPr>
          <w:color w:val="0000FF"/>
        </w:rPr>
        <w:t>3</w:t>
      </w:r>
      <w:r>
        <w:rPr>
          <w:rStyle w:val="CdigoHTML"/>
          <w:sz w:val="21"/>
          <w:szCs w:val="21"/>
        </w:rPr>
        <w:t xml:space="preserve">x + </w:t>
      </w:r>
      <w:r w:rsidRPr="00731D3D">
        <w:rPr>
          <w:color w:val="0000FF"/>
        </w:rPr>
        <w:t>1</w:t>
      </w:r>
      <w:r>
        <w:rPr>
          <w:rStyle w:val="CdigoHTML"/>
          <w:sz w:val="21"/>
          <w:szCs w:val="21"/>
        </w:rPr>
        <w:t xml:space="preserve"> = </w:t>
      </w:r>
      <w:r w:rsidRPr="00731D3D">
        <w:rPr>
          <w:color w:val="0000FF"/>
        </w:rPr>
        <w:t>2</w:t>
      </w:r>
      <w:r>
        <w:rPr>
          <w:rStyle w:val="CdigoHTML"/>
          <w:sz w:val="21"/>
          <w:szCs w:val="21"/>
        </w:rPr>
        <w:t>*x^</w:t>
      </w:r>
      <w:r w:rsidRPr="00731D3D">
        <w:rPr>
          <w:color w:val="0000FF"/>
        </w:rPr>
        <w:t>2</w:t>
      </w:r>
      <w:r>
        <w:rPr>
          <w:rStyle w:val="CdigoHTML"/>
          <w:sz w:val="21"/>
          <w:szCs w:val="21"/>
        </w:rPr>
        <w:t xml:space="preserve"> + </w:t>
      </w:r>
      <w:r w:rsidRPr="00731D3D">
        <w:rPr>
          <w:color w:val="0000FF"/>
        </w:rPr>
        <w:t>3</w:t>
      </w:r>
      <w:r>
        <w:rPr>
          <w:rStyle w:val="CdigoHTML"/>
          <w:sz w:val="21"/>
          <w:szCs w:val="21"/>
        </w:rPr>
        <w:t xml:space="preserve">*x + </w:t>
      </w:r>
      <w:r w:rsidRPr="00731D3D">
        <w:rPr>
          <w:color w:val="0000FF"/>
        </w:rPr>
        <w:t>1</w:t>
      </w:r>
    </w:p>
    <w:p w14:paraId="2397DC9F" w14:textId="77777777" w:rsidR="00D94966" w:rsidRDefault="00D94966" w:rsidP="00D94966">
      <w:pPr>
        <w:pStyle w:val="Code0"/>
      </w:pPr>
      <w:r>
        <w:rPr>
          <w:rStyle w:val="CdigoHTML"/>
          <w:sz w:val="21"/>
          <w:szCs w:val="21"/>
        </w:rPr>
        <w:t>1/</w:t>
      </w:r>
      <w:r w:rsidRPr="00731D3D">
        <w:rPr>
          <w:color w:val="0000FF"/>
        </w:rPr>
        <w:t>2</w:t>
      </w:r>
      <w:r>
        <w:rPr>
          <w:rStyle w:val="CdigoHTML"/>
          <w:sz w:val="21"/>
          <w:szCs w:val="21"/>
        </w:rPr>
        <w:t>x = 1 / (</w:t>
      </w:r>
      <w:r w:rsidRPr="00731D3D">
        <w:rPr>
          <w:color w:val="0000FF"/>
        </w:rPr>
        <w:t>2</w:t>
      </w:r>
      <w:r>
        <w:rPr>
          <w:rStyle w:val="CdigoHTML"/>
          <w:sz w:val="21"/>
          <w:szCs w:val="21"/>
        </w:rPr>
        <w:t>*x)</w:t>
      </w:r>
    </w:p>
    <w:p w14:paraId="13F78599" w14:textId="4A334DA4" w:rsidR="00D94966" w:rsidRPr="00C824A3" w:rsidRDefault="00D94966" w:rsidP="00D94966">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AUSTRA also recogni</w:t>
      </w:r>
      <w:r w:rsidR="004D7357">
        <w:rPr>
          <w:rFonts w:ascii="Aptos Serif" w:hAnsi="Aptos Serif" w:cs="Aptos Serif"/>
        </w:rPr>
        <w:t>s</w:t>
      </w:r>
      <w:r w:rsidRPr="00C824A3">
        <w:rPr>
          <w:rFonts w:ascii="Aptos Serif" w:hAnsi="Aptos Serif" w:cs="Aptos Serif"/>
        </w:rPr>
        <w:t>es a superscript </w:t>
      </w:r>
      <w:r w:rsidRPr="00C824A3">
        <w:rPr>
          <w:rStyle w:val="nfasis"/>
          <w:rFonts w:ascii="Aptos Serif" w:hAnsi="Aptos Serif" w:cs="Aptos Serif"/>
        </w:rPr>
        <w:t>2</w:t>
      </w:r>
      <w:r w:rsidRPr="00C824A3">
        <w:rPr>
          <w:rFonts w:ascii="Aptos Serif" w:hAnsi="Aptos Serif" w:cs="Aptos Serif"/>
        </w:rPr>
        <w:t> (</w:t>
      </w:r>
      <w:r w:rsidRPr="003268C0">
        <w:rPr>
          <w:rStyle w:val="code"/>
          <w:rFonts w:ascii="Consolas" w:hAnsi="Consolas" w:cs="Aptos Serif"/>
          <w:color w:val="000066"/>
        </w:rPr>
        <w:t>²</w:t>
      </w:r>
      <w:r w:rsidRPr="00C824A3">
        <w:rPr>
          <w:rFonts w:ascii="Aptos Serif" w:hAnsi="Aptos Serif" w:cs="Aptos Serif"/>
        </w:rPr>
        <w:t>) as an operator to square a value:</w:t>
      </w:r>
    </w:p>
    <w:p w14:paraId="19CCFD26" w14:textId="77777777" w:rsidR="00D94966" w:rsidRPr="007019F0" w:rsidRDefault="00D94966" w:rsidP="00D94966">
      <w:pPr>
        <w:pStyle w:val="Code0"/>
      </w:pPr>
      <w:r w:rsidRPr="00731D3D">
        <w:rPr>
          <w:color w:val="0000FF"/>
        </w:rPr>
        <w:t>2</w:t>
      </w:r>
      <w:r w:rsidRPr="007019F0">
        <w:rPr>
          <w:rStyle w:val="CdigoHTML"/>
          <w:sz w:val="21"/>
          <w:szCs w:val="21"/>
        </w:rPr>
        <w:t>x</w:t>
      </w:r>
      <w:r w:rsidRPr="00731D3D">
        <w:rPr>
          <w:color w:val="0000FF"/>
        </w:rPr>
        <w:t>²</w:t>
      </w:r>
      <w:r w:rsidRPr="007019F0">
        <w:rPr>
          <w:rStyle w:val="CdigoHTML"/>
          <w:sz w:val="21"/>
          <w:szCs w:val="21"/>
        </w:rPr>
        <w:t xml:space="preserve"> + </w:t>
      </w:r>
      <w:r w:rsidRPr="00731D3D">
        <w:rPr>
          <w:color w:val="0000FF"/>
        </w:rPr>
        <w:t>3</w:t>
      </w:r>
      <w:r w:rsidRPr="007019F0">
        <w:rPr>
          <w:rStyle w:val="CdigoHTML"/>
          <w:sz w:val="21"/>
          <w:szCs w:val="21"/>
        </w:rPr>
        <w:t xml:space="preserve">x + </w:t>
      </w:r>
      <w:r w:rsidRPr="00731D3D">
        <w:rPr>
          <w:color w:val="0000FF"/>
        </w:rPr>
        <w:t>1</w:t>
      </w:r>
      <w:r w:rsidRPr="007019F0">
        <w:rPr>
          <w:rStyle w:val="CdigoHTML"/>
          <w:sz w:val="21"/>
          <w:szCs w:val="21"/>
        </w:rPr>
        <w:t xml:space="preserve"> = </w:t>
      </w:r>
      <w:r w:rsidRPr="00731D3D">
        <w:rPr>
          <w:color w:val="0000FF"/>
        </w:rPr>
        <w:t>2</w:t>
      </w:r>
      <w:r w:rsidRPr="007019F0">
        <w:rPr>
          <w:rStyle w:val="CdigoHTML"/>
          <w:sz w:val="21"/>
          <w:szCs w:val="21"/>
        </w:rPr>
        <w:t>*x^</w:t>
      </w:r>
      <w:r w:rsidRPr="00731D3D">
        <w:rPr>
          <w:color w:val="0000FF"/>
        </w:rPr>
        <w:t>2</w:t>
      </w:r>
      <w:r w:rsidRPr="007019F0">
        <w:rPr>
          <w:rStyle w:val="CdigoHTML"/>
          <w:sz w:val="21"/>
          <w:szCs w:val="21"/>
        </w:rPr>
        <w:t xml:space="preserve"> + </w:t>
      </w:r>
      <w:r w:rsidRPr="00731D3D">
        <w:rPr>
          <w:color w:val="0000FF"/>
        </w:rPr>
        <w:t>3</w:t>
      </w:r>
      <w:r w:rsidRPr="007019F0">
        <w:rPr>
          <w:rStyle w:val="CdigoHTML"/>
          <w:sz w:val="21"/>
          <w:szCs w:val="21"/>
        </w:rPr>
        <w:t xml:space="preserve">*x + </w:t>
      </w:r>
      <w:r w:rsidRPr="00731D3D">
        <w:rPr>
          <w:color w:val="0000FF"/>
        </w:rPr>
        <w:t>1</w:t>
      </w:r>
    </w:p>
    <w:p w14:paraId="681867FB" w14:textId="77777777" w:rsidR="00D94966" w:rsidRPr="00C824A3" w:rsidRDefault="00D94966" w:rsidP="00D94966">
      <w:pPr>
        <w:spacing w:before="240"/>
      </w:pPr>
      <w:r w:rsidRPr="00C824A3">
        <w:t>The AUSTRA code editor simplifies typing this operator with the key’s combination (</w:t>
      </w:r>
      <w:r w:rsidRPr="00C824A3">
        <w:rPr>
          <w:rFonts w:ascii="Consolas" w:hAnsi="Consolas"/>
          <w:smallCaps/>
        </w:rPr>
        <w:t>Ctrl+G, 2</w:t>
      </w:r>
      <w:r w:rsidRPr="00C824A3">
        <w:t>).</w:t>
      </w:r>
    </w:p>
    <w:p w14:paraId="0B59E579" w14:textId="77777777" w:rsidR="00D94966" w:rsidRDefault="00D94966" w:rsidP="00D94966">
      <w:pPr>
        <w:pStyle w:val="Ttulo3"/>
      </w:pPr>
      <w:bookmarkStart w:id="23" w:name="_Toc231835488"/>
      <w:r>
        <w:t>Comparisons</w:t>
      </w:r>
      <w:bookmarkEnd w:id="23"/>
    </w:p>
    <w:p w14:paraId="12C50BE8" w14:textId="77777777" w:rsidR="00D94966" w:rsidRDefault="00D94966" w:rsidP="00D94966">
      <w:pPr>
        <w:rPr>
          <w:szCs w:val="24"/>
        </w:rPr>
      </w:pPr>
      <w:r>
        <w:fldChar w:fldCharType="begin"/>
      </w:r>
      <w:r>
        <w:instrText xml:space="preserve"> XE "</w:instrText>
      </w:r>
      <w:r w:rsidRPr="00D46FDF">
        <w:rPr>
          <w:lang w:val="en-US"/>
        </w:rPr>
        <w:instrText>comparisons</w:instrText>
      </w:r>
      <w:r>
        <w:instrText xml:space="preserve">" </w:instrText>
      </w:r>
      <w:r>
        <w:fldChar w:fldCharType="end"/>
      </w:r>
      <w:r>
        <w:t>These operators are used for comparing all compatible operands:</w:t>
      </w:r>
    </w:p>
    <w:tbl>
      <w:tblPr>
        <w:tblW w:w="9211"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480"/>
      </w:tblGrid>
      <w:tr w:rsidR="00D94966" w14:paraId="134CF293"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66788F"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2BBF0B"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Equality.</w:t>
            </w:r>
          </w:p>
        </w:tc>
      </w:tr>
      <w:tr w:rsidR="00D94966" w14:paraId="69270E40"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02A256"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A61CF"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Inequality.</w:t>
            </w:r>
          </w:p>
        </w:tc>
      </w:tr>
      <w:tr w:rsidR="00D94966" w14:paraId="273CF27D"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5A951A" w14:textId="77777777" w:rsidR="00D94966" w:rsidRPr="002E3CF0" w:rsidRDefault="00D94966" w:rsidP="0017511C">
            <w:pPr>
              <w:pStyle w:val="NormalWeb"/>
              <w:spacing w:before="0" w:beforeAutospacing="0" w:after="0" w:afterAutospacing="0"/>
              <w:rPr>
                <w:rStyle w:val="inlinecode"/>
              </w:rPr>
            </w:pPr>
            <w:r w:rsidRPr="002E3CF0">
              <w:rPr>
                <w:rStyle w:val="inlinecode"/>
              </w:rPr>
              <w:t>&lt;&gt;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16D6D8"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 synonym for the inequality operator.</w:t>
            </w:r>
          </w:p>
        </w:tc>
      </w:tr>
      <w:tr w:rsidR="00D94966" w14:paraId="49B4C8CD"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2F6CF7"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742B79"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Less than.</w:t>
            </w:r>
          </w:p>
        </w:tc>
      </w:tr>
      <w:tr w:rsidR="00D94966" w14:paraId="5D1667F9"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884673"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038BCA"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Less than or equal to.</w:t>
            </w:r>
          </w:p>
        </w:tc>
      </w:tr>
      <w:tr w:rsidR="00D94966" w14:paraId="17D58036"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9FA003" w14:textId="77777777" w:rsidR="00D94966" w:rsidRPr="002E3CF0" w:rsidRDefault="00D94966" w:rsidP="0017511C">
            <w:pPr>
              <w:pStyle w:val="NormalWeb"/>
              <w:spacing w:before="0" w:beforeAutospacing="0" w:after="0" w:afterAutospacing="0"/>
              <w:rPr>
                <w:rStyle w:val="inlinecode"/>
              </w:rPr>
            </w:pPr>
            <w:r w:rsidRPr="002E3CF0">
              <w:rPr>
                <w:rStyle w:val="inlinecode"/>
              </w:rPr>
              <w: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CA7ACA"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Greater than.</w:t>
            </w:r>
          </w:p>
        </w:tc>
      </w:tr>
      <w:tr w:rsidR="00D94966" w14:paraId="1F66A25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A44F83" w14:textId="77777777" w:rsidR="00D94966" w:rsidRPr="002E3CF0" w:rsidRDefault="00D94966" w:rsidP="0017511C">
            <w:pPr>
              <w:pStyle w:val="NormalWeb"/>
              <w:spacing w:before="0" w:beforeAutospacing="0" w:after="0" w:afterAutospacing="0"/>
              <w:rPr>
                <w:rStyle w:val="inlinecode"/>
              </w:rPr>
            </w:pPr>
            <w:r w:rsidRPr="002E3CF0">
              <w:rPr>
                <w:rStyle w:val="inlinecode"/>
              </w:rPr>
              <w: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8B41C2"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Greater than or equal to.</w:t>
            </w:r>
          </w:p>
        </w:tc>
      </w:tr>
      <w:tr w:rsidR="00D94966" w14:paraId="55C8D5E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6ECEE7"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0451F5" w14:textId="77777777" w:rsidR="00D94966" w:rsidRPr="00C824A3" w:rsidRDefault="00D94966"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1D4743">
              <w:instrText>membership</w:instrText>
            </w:r>
            <w:r>
              <w:instrText xml:space="preserve">" </w:instrText>
            </w:r>
            <w:r>
              <w:rPr>
                <w:rFonts w:ascii="Aptos Serif" w:hAnsi="Aptos Serif" w:cs="Aptos Serif"/>
              </w:rPr>
              <w:fldChar w:fldCharType="end"/>
            </w:r>
            <w:r w:rsidRPr="00C824A3">
              <w:rPr>
                <w:rFonts w:ascii="Aptos Serif" w:hAnsi="Aptos Serif" w:cs="Aptos Serif"/>
              </w:rPr>
              <w:t>Belongs to. Right side must be a vector or a sequence.</w:t>
            </w:r>
          </w:p>
        </w:tc>
      </w:tr>
      <w:tr w:rsidR="00D94966" w14:paraId="048FF4C0" w14:textId="77777777" w:rsidTr="0017511C">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4C2FE13" w14:textId="77777777" w:rsidR="00D94966" w:rsidRPr="002E3CF0" w:rsidRDefault="00D94966" w:rsidP="0017511C">
            <w:pPr>
              <w:pStyle w:val="NormalWeb"/>
              <w:spacing w:before="0" w:beforeAutospacing="0" w:after="0" w:afterAutospacing="0"/>
              <w:rPr>
                <w:rStyle w:val="inlinecode"/>
              </w:rPr>
            </w:pPr>
            <w:r w:rsidRPr="002E3CF0">
              <w:rPr>
                <w:rStyle w:val="inlinecode"/>
                <w:rFonts w:ascii="Cambria Math" w:hAnsi="Cambria Math" w:cs="Cambria Math"/>
              </w:rPr>
              <w:t>∈</w:t>
            </w:r>
          </w:p>
        </w:tc>
        <w:tc>
          <w:tcPr>
            <w:tcW w:w="748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31C7652" w14:textId="77777777" w:rsidR="00D94966"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 fancy synonym for the membership operator (</w:t>
            </w:r>
            <w:r w:rsidRPr="0075464B">
              <w:rPr>
                <w:rStyle w:val="inlinecode"/>
              </w:rPr>
              <w:t>&lt;-</w:t>
            </w:r>
            <w:r w:rsidRPr="00C824A3">
              <w:rPr>
                <w:rFonts w:ascii="Aptos Serif" w:hAnsi="Aptos Serif" w:cs="Aptos Serif"/>
              </w:rPr>
              <w:t>).</w:t>
            </w:r>
          </w:p>
          <w:p w14:paraId="1799DBBF" w14:textId="7717D902" w:rsidR="007E5E27" w:rsidRPr="00367921" w:rsidRDefault="007E5E27" w:rsidP="0017511C">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It can by entered with the </w:t>
            </w:r>
            <w:r w:rsidR="00943025">
              <w:rPr>
                <w:rFonts w:ascii="Aptos Serif" w:hAnsi="Aptos Serif" w:cs="Aptos Serif"/>
                <w:color w:val="363636"/>
              </w:rPr>
              <w:t xml:space="preserve">keys </w:t>
            </w:r>
            <w:r w:rsidR="00943025" w:rsidRPr="00943025">
              <w:rPr>
                <w:rFonts w:ascii="Consolas" w:eastAsiaTheme="minorHAnsi" w:hAnsi="Consolas" w:cstheme="minorBidi"/>
                <w:smallCaps/>
                <w:szCs w:val="22"/>
                <w:lang w:eastAsia="en-US"/>
                <w14:ligatures w14:val="standardContextual"/>
              </w:rPr>
              <w:t>Ctrl+Q/Ctrl+I</w:t>
            </w:r>
            <w:r w:rsidR="00943025">
              <w:rPr>
                <w:rFonts w:ascii="Aptos Serif" w:hAnsi="Aptos Serif" w:cs="Aptos Serif"/>
                <w:color w:val="363636"/>
              </w:rPr>
              <w:t>.</w:t>
            </w:r>
          </w:p>
        </w:tc>
      </w:tr>
    </w:tbl>
    <w:p w14:paraId="490BCEB3" w14:textId="61C3FF74" w:rsidR="005876FB" w:rsidRDefault="005876FB" w:rsidP="00D94966">
      <w:pPr>
        <w:spacing w:before="240"/>
      </w:pPr>
      <w:r>
        <w:t>The membership operator can be used with sequences</w:t>
      </w:r>
      <w:r w:rsidR="00B55A50">
        <w:t>,</w:t>
      </w:r>
      <w:r>
        <w:t xml:space="preserve"> </w:t>
      </w:r>
      <w:r w:rsidR="008E2532">
        <w:t>vectors</w:t>
      </w:r>
      <w:r w:rsidR="000A5097">
        <w:t>, matrices,</w:t>
      </w:r>
      <w:r w:rsidR="00AC0F21">
        <w:t xml:space="preserve"> and series:</w:t>
      </w:r>
    </w:p>
    <w:p w14:paraId="08B70533" w14:textId="7DD3D78A" w:rsidR="00AC0F21" w:rsidRDefault="00D765C5" w:rsidP="00AC0F21">
      <w:pPr>
        <w:pStyle w:val="Code0"/>
      </w:pPr>
      <w:r w:rsidRPr="00731D3D">
        <w:rPr>
          <w:color w:val="0000FF"/>
        </w:rPr>
        <w:t>34</w:t>
      </w:r>
      <w:r>
        <w:t xml:space="preserve"> &lt;- [</w:t>
      </w:r>
      <w:r w:rsidRPr="00731D3D">
        <w:rPr>
          <w:color w:val="0000FF"/>
        </w:rPr>
        <w:t>1</w:t>
      </w:r>
      <w:r>
        <w:t>..</w:t>
      </w:r>
      <w:r w:rsidRPr="00731D3D">
        <w:rPr>
          <w:color w:val="0000FF"/>
        </w:rPr>
        <w:t>100</w:t>
      </w:r>
      <w:r>
        <w:t>];</w:t>
      </w:r>
    </w:p>
    <w:p w14:paraId="11D9872A" w14:textId="44E16351" w:rsidR="00D765C5" w:rsidRDefault="00A963A5" w:rsidP="00AC0F21">
      <w:pPr>
        <w:pStyle w:val="Code0"/>
      </w:pPr>
      <w:r w:rsidRPr="00731D3D">
        <w:rPr>
          <w:color w:val="0000FF"/>
        </w:rPr>
        <w:t>0</w:t>
      </w:r>
      <w:r>
        <w:t xml:space="preserve"> &lt;- </w:t>
      </w:r>
      <w:r w:rsidRPr="00A963A5">
        <w:rPr>
          <w:rStyle w:val="CdigoHTML"/>
          <w:b/>
          <w:bCs/>
          <w:color w:val="008B8B"/>
          <w:sz w:val="21"/>
          <w:szCs w:val="21"/>
        </w:rPr>
        <w:t>vec</w:t>
      </w:r>
      <w:r>
        <w:t>::random(</w:t>
      </w:r>
      <w:r w:rsidRPr="00731D3D">
        <w:rPr>
          <w:color w:val="0000FF"/>
        </w:rPr>
        <w:t>1024</w:t>
      </w:r>
      <w:r>
        <w:t>)</w:t>
      </w:r>
    </w:p>
    <w:p w14:paraId="78C2CEC8" w14:textId="42EC13B5" w:rsidR="004827FB" w:rsidRDefault="004827FB" w:rsidP="00D94966">
      <w:pPr>
        <w:spacing w:before="240"/>
      </w:pPr>
      <w:r>
        <w:t xml:space="preserve">When the right side of the membership operator is a time series, the left operand may be </w:t>
      </w:r>
      <w:r w:rsidR="00BC0DA1">
        <w:t>either a real or a date:</w:t>
      </w:r>
    </w:p>
    <w:p w14:paraId="062A5B42" w14:textId="798570FC" w:rsidR="00BC0DA1" w:rsidRDefault="00BC0DA1" w:rsidP="00BC0DA1">
      <w:pPr>
        <w:pStyle w:val="Code0"/>
      </w:pPr>
      <w:r w:rsidRPr="00731D3D">
        <w:rPr>
          <w:color w:val="0000FF"/>
        </w:rPr>
        <w:t>0.0</w:t>
      </w:r>
      <w:r>
        <w:t xml:space="preserve"> &lt;- appl</w:t>
      </w:r>
      <w:r w:rsidR="003C6FED">
        <w:t>.rets;</w:t>
      </w:r>
    </w:p>
    <w:p w14:paraId="6AE12ECD" w14:textId="1248D6A9" w:rsidR="00BC0DA1" w:rsidRDefault="003C6FED" w:rsidP="00950EAD">
      <w:pPr>
        <w:pStyle w:val="Code0"/>
        <w:spacing w:after="240"/>
      </w:pPr>
      <w:r w:rsidRPr="00A352C8">
        <w:rPr>
          <w:color w:val="0000FF"/>
        </w:rPr>
        <w:t>1</w:t>
      </w:r>
      <w:r>
        <w:t>@jan2020</w:t>
      </w:r>
      <w:r w:rsidR="00BC0DA1">
        <w:t xml:space="preserve"> &lt;-</w:t>
      </w:r>
      <w:r>
        <w:t xml:space="preserve"> appl</w:t>
      </w:r>
    </w:p>
    <w:p w14:paraId="21AD0C5E" w14:textId="0AE11A83" w:rsidR="00D94966" w:rsidRDefault="00D94966" w:rsidP="00D94966">
      <w:pPr>
        <w:spacing w:before="240"/>
      </w:pPr>
      <w:r>
        <w:fldChar w:fldCharType="begin"/>
      </w:r>
      <w:r>
        <w:instrText xml:space="preserve"> XE "</w:instrText>
      </w:r>
      <w:r w:rsidRPr="00776DE0">
        <w:rPr>
          <w:lang w:val="en-US"/>
        </w:rPr>
        <w:instrText>ranges</w:instrText>
      </w:r>
      <w:r>
        <w:instrText xml:space="preserve">" </w:instrText>
      </w:r>
      <w:r>
        <w:fldChar w:fldCharType="end"/>
      </w:r>
      <w:r w:rsidRPr="00C824A3">
        <w:t>Comparisons can be fused for numeric operands using the following syntax:</w:t>
      </w:r>
    </w:p>
    <w:p w14:paraId="06C048D8" w14:textId="77777777" w:rsidR="00D94966" w:rsidRDefault="00D94966" w:rsidP="00D94966">
      <w:pPr>
        <w:pStyle w:val="Code0"/>
      </w:pPr>
      <w:r>
        <w:rPr>
          <w:rStyle w:val="CdigoHTML"/>
          <w:sz w:val="21"/>
          <w:szCs w:val="21"/>
        </w:rPr>
        <w:lastRenderedPageBreak/>
        <w:t>sqrt(pi) &lt;= pi &lt;= pi</w:t>
      </w:r>
      <w:r w:rsidRPr="00731D3D">
        <w:rPr>
          <w:color w:val="0000FF"/>
        </w:rPr>
        <w:t>²</w:t>
      </w:r>
    </w:p>
    <w:p w14:paraId="19B74004" w14:textId="77777777" w:rsidR="00D94966" w:rsidRPr="00367921" w:rsidRDefault="00D94966" w:rsidP="005C25DE">
      <w:pPr>
        <w:pStyle w:val="NormalWeb"/>
        <w:shd w:val="clear" w:color="auto" w:fill="FFFFFF"/>
        <w:spacing w:before="240" w:beforeAutospacing="0" w:after="120" w:afterAutospacing="0"/>
        <w:rPr>
          <w:rFonts w:ascii="Aptos Serif" w:hAnsi="Aptos Serif" w:cs="Aptos Serif"/>
          <w:color w:val="4A4A4A"/>
        </w:rPr>
      </w:pPr>
      <w:r w:rsidRPr="00C824A3">
        <w:rPr>
          <w:rFonts w:ascii="Aptos Serif" w:hAnsi="Aptos Serif" w:cs="Aptos Serif"/>
        </w:rPr>
        <w:t>Fused ranges only require combining same-direction comparisons. For instance,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and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are compatible, but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and </w:t>
      </w:r>
      <w:r w:rsidRPr="003268C0">
        <w:rPr>
          <w:rStyle w:val="code"/>
          <w:rFonts w:ascii="Consolas" w:hAnsi="Consolas" w:cs="Aptos Serif"/>
          <w:color w:val="000066"/>
        </w:rPr>
        <w:t>&gt;</w:t>
      </w:r>
      <w:r w:rsidRPr="00367921">
        <w:rPr>
          <w:rFonts w:ascii="Aptos Serif" w:hAnsi="Aptos Serif" w:cs="Aptos Serif"/>
          <w:color w:val="4A4A4A"/>
        </w:rPr>
        <w:t> </w:t>
      </w:r>
      <w:r w:rsidRPr="00C824A3">
        <w:rPr>
          <w:rFonts w:ascii="Aptos Serif" w:hAnsi="Aptos Serif" w:cs="Aptos Serif"/>
        </w:rPr>
        <w:t>are not.</w:t>
      </w:r>
    </w:p>
    <w:p w14:paraId="261FA01D" w14:textId="77777777" w:rsidR="00D94966" w:rsidRDefault="00D94966" w:rsidP="00D94966">
      <w:pPr>
        <w:pStyle w:val="Ttulo3"/>
      </w:pPr>
      <w:bookmarkStart w:id="24" w:name="_Toc231835489"/>
      <w:r>
        <w:t>Complex properties and operators</w:t>
      </w:r>
      <w:bookmarkEnd w:id="24"/>
    </w:p>
    <w:p w14:paraId="264E3707" w14:textId="77777777" w:rsidR="00D94966" w:rsidRDefault="00D94966" w:rsidP="00D94966">
      <w:pPr>
        <w:rPr>
          <w:szCs w:val="24"/>
        </w:rPr>
      </w:pPr>
      <w:r>
        <w:t>When you have a complex value in your hands, you can drill into it using a dot and a property name, to extract information about the poor little value: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77617D76"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A1CDC1" w14:textId="77777777" w:rsidR="00D94966" w:rsidRPr="002E3CF0" w:rsidRDefault="00D94966" w:rsidP="0017511C">
            <w:pPr>
              <w:pStyle w:val="NormalWeb"/>
              <w:spacing w:before="0" w:beforeAutospacing="0" w:after="0" w:afterAutospacing="0"/>
              <w:rPr>
                <w:rStyle w:val="inlinecode"/>
              </w:rPr>
            </w:pPr>
            <w:r w:rsidRPr="002E3CF0">
              <w:rPr>
                <w:rStyle w:val="inlinecode"/>
              </w:rPr>
              <w:t>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5F2028"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The real part of the complex.</w:t>
            </w:r>
          </w:p>
        </w:tc>
      </w:tr>
      <w:tr w:rsidR="00D94966" w14:paraId="5BB6DB0F"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171D63" w14:textId="77777777" w:rsidR="00D94966" w:rsidRPr="002E3CF0" w:rsidRDefault="00D94966" w:rsidP="0017511C">
            <w:pPr>
              <w:pStyle w:val="NormalWeb"/>
              <w:spacing w:before="0" w:beforeAutospacing="0" w:after="0" w:afterAutospacing="0"/>
              <w:rPr>
                <w:rStyle w:val="inlinecode"/>
              </w:rPr>
            </w:pPr>
            <w:r w:rsidRPr="002E3CF0">
              <w:rPr>
                <w:rStyle w:val="inlinecode"/>
              </w:rPr>
              <w:t>imaginary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CF532D"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The imaginary part of the complex.</w:t>
            </w:r>
          </w:p>
        </w:tc>
      </w:tr>
      <w:tr w:rsidR="00D94966" w14:paraId="73D76CD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FEB614" w14:textId="77777777" w:rsidR="00D94966" w:rsidRPr="002E3CF0" w:rsidRDefault="00D94966" w:rsidP="0017511C">
            <w:pPr>
              <w:pStyle w:val="NormalWeb"/>
              <w:spacing w:before="0" w:beforeAutospacing="0" w:after="0" w:afterAutospacing="0"/>
              <w:rPr>
                <w:rStyle w:val="inlinecode"/>
              </w:rPr>
            </w:pPr>
            <w:r w:rsidRPr="002E3CF0">
              <w:rPr>
                <w:rStyle w:val="inlinecode"/>
              </w:rPr>
              <w:t>magnitude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69BD8C3"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A magnitude, i.e., the distance to</w:t>
            </w:r>
            <w:r w:rsidRPr="00367921">
              <w:rPr>
                <w:rFonts w:ascii="Aptos Serif" w:hAnsi="Aptos Serif" w:cs="Aptos Serif"/>
                <w:color w:val="363636"/>
              </w:rPr>
              <w:t> </w:t>
            </w:r>
            <w:r w:rsidRPr="002E3CF0">
              <w:rPr>
                <w:rStyle w:val="inlinecode"/>
              </w:rPr>
              <w:t>complex(0, 0)</w:t>
            </w:r>
            <w:r w:rsidRPr="00C824A3">
              <w:rPr>
                <w:rFonts w:ascii="Aptos Serif" w:hAnsi="Aptos Serif" w:cs="Aptos Serif"/>
              </w:rPr>
              <w:t>.</w:t>
            </w:r>
          </w:p>
        </w:tc>
      </w:tr>
      <w:tr w:rsidR="00D94966" w14:paraId="5280304C"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A77FA5B" w14:textId="77777777" w:rsidR="00D94966" w:rsidRPr="002E3CF0" w:rsidRDefault="00D94966" w:rsidP="0017511C">
            <w:pPr>
              <w:pStyle w:val="NormalWeb"/>
              <w:spacing w:before="0" w:beforeAutospacing="0" w:after="0" w:afterAutospacing="0"/>
              <w:rPr>
                <w:rStyle w:val="inlinecode"/>
              </w:rPr>
            </w:pPr>
            <w:r w:rsidRPr="002E3CF0">
              <w:rPr>
                <w:rStyle w:val="inlinecode"/>
              </w:rPr>
              <w:t>phase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7CC4502"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The phase, in radians.</w:t>
            </w:r>
          </w:p>
        </w:tc>
      </w:tr>
    </w:tbl>
    <w:p w14:paraId="1AC9B3E5" w14:textId="77777777" w:rsidR="00D94966" w:rsidRDefault="00D94966" w:rsidP="00D94966">
      <w:pPr>
        <w:spacing w:after="0"/>
        <w:rPr>
          <w:rStyle w:val="CdigoHTML"/>
          <w:rFonts w:eastAsiaTheme="minorHAnsi"/>
          <w:b/>
          <w:bCs/>
          <w:sz w:val="21"/>
          <w:szCs w:val="21"/>
        </w:rPr>
      </w:pPr>
    </w:p>
    <w:p w14:paraId="47071B54" w14:textId="77777777" w:rsidR="00D94966" w:rsidRDefault="00D94966" w:rsidP="00731D3D">
      <w:pPr>
        <w:pStyle w:val="Code0"/>
        <w:rPr>
          <w:rStyle w:val="CdigoHTML"/>
          <w:sz w:val="21"/>
          <w:szCs w:val="21"/>
        </w:rPr>
      </w:pPr>
      <w:r w:rsidRPr="002E3CF0">
        <w:rPr>
          <w:rStyle w:val="CdigoHTML"/>
          <w:b/>
          <w:color w:val="4169E1"/>
          <w:sz w:val="21"/>
          <w:szCs w:val="21"/>
        </w:rPr>
        <w:t>let</w:t>
      </w:r>
      <w:r>
        <w:rPr>
          <w:rStyle w:val="CdigoHTML"/>
          <w:sz w:val="21"/>
          <w:szCs w:val="21"/>
        </w:rPr>
        <w:t xml:space="preserve"> c = complex(</w:t>
      </w:r>
      <w:r w:rsidRPr="00731D3D">
        <w:rPr>
          <w:color w:val="0000FF"/>
        </w:rPr>
        <w:t>3</w:t>
      </w:r>
      <w:r>
        <w:rPr>
          <w:rStyle w:val="CdigoHTML"/>
          <w:sz w:val="21"/>
          <w:szCs w:val="21"/>
        </w:rPr>
        <w:t xml:space="preserve">, </w:t>
      </w:r>
      <w:r w:rsidRPr="00731D3D">
        <w:rPr>
          <w:color w:val="0000FF"/>
        </w:rPr>
        <w:t>4</w:t>
      </w:r>
      <w:r>
        <w:rPr>
          <w:rStyle w:val="CdigoHTML"/>
          <w:sz w:val="21"/>
          <w:szCs w:val="21"/>
        </w:rPr>
        <w:t xml:space="preserve">) </w:t>
      </w:r>
      <w:r w:rsidRPr="002E3CF0">
        <w:rPr>
          <w:rStyle w:val="CdigoHTML"/>
          <w:b/>
          <w:color w:val="4169E1"/>
          <w:sz w:val="21"/>
          <w:szCs w:val="21"/>
        </w:rPr>
        <w:t>in</w:t>
      </w:r>
    </w:p>
    <w:p w14:paraId="76B035C3" w14:textId="6F27472E" w:rsidR="00D94966" w:rsidRDefault="002A1D4F" w:rsidP="00D94966">
      <w:pPr>
        <w:pStyle w:val="Code0"/>
      </w:pPr>
      <w:r>
        <w:rPr>
          <w:rStyle w:val="CdigoHTML"/>
          <w:sz w:val="21"/>
          <w:szCs w:val="21"/>
        </w:rPr>
        <w:t xml:space="preserve">    </w:t>
      </w:r>
      <w:r w:rsidR="00D94966">
        <w:rPr>
          <w:rStyle w:val="CdigoHTML"/>
          <w:sz w:val="21"/>
          <w:szCs w:val="21"/>
        </w:rPr>
        <w:t>c = c.real + c.imaginary * i</w:t>
      </w:r>
    </w:p>
    <w:p w14:paraId="610B6848" w14:textId="77777777" w:rsidR="00D94966" w:rsidRPr="007D4602" w:rsidRDefault="00D94966" w:rsidP="00D94966">
      <w:pPr>
        <w:pStyle w:val="NormalWeb"/>
        <w:shd w:val="clear" w:color="auto" w:fill="FFFFFF"/>
        <w:spacing w:before="240" w:beforeAutospacing="0" w:after="240" w:afterAutospacing="0"/>
        <w:rPr>
          <w:rFonts w:ascii="Aptos Serif" w:hAnsi="Aptos Serif" w:cs="Aptos Serif"/>
        </w:rPr>
      </w:pPr>
      <w:r w:rsidRPr="007D4602">
        <w:rPr>
          <w:rFonts w:ascii="Aptos Serif" w:hAnsi="Aptos Serif" w:cs="Aptos Serif"/>
        </w:rPr>
        <w:t>If typing </w:t>
      </w:r>
      <w:r w:rsidRPr="003268C0">
        <w:rPr>
          <w:rStyle w:val="code"/>
          <w:rFonts w:ascii="Consolas" w:hAnsi="Consolas" w:cs="Segoe UI"/>
          <w:color w:val="000066"/>
        </w:rPr>
        <w:t>magnitude</w:t>
      </w:r>
      <w:r w:rsidRPr="007D4602">
        <w:rPr>
          <w:rFonts w:ascii="Aptos Serif" w:hAnsi="Aptos Serif" w:cs="Aptos Serif"/>
        </w:rPr>
        <w:t> is too hard for your nerves, you can use </w:t>
      </w:r>
      <w:r w:rsidRPr="003268C0">
        <w:rPr>
          <w:rStyle w:val="code"/>
          <w:rFonts w:ascii="Consolas" w:hAnsi="Consolas" w:cs="Segoe UI"/>
          <w:color w:val="000066"/>
        </w:rPr>
        <w:t>mag</w:t>
      </w:r>
      <w:r w:rsidRPr="007D4602">
        <w:rPr>
          <w:rFonts w:ascii="Aptos Serif" w:hAnsi="Aptos Serif" w:cs="Aptos Serif"/>
        </w:rPr>
        <w:t> as an accepted synonym. </w:t>
      </w:r>
      <w:r w:rsidRPr="003268C0">
        <w:rPr>
          <w:rStyle w:val="code"/>
          <w:rFonts w:ascii="Consolas" w:hAnsi="Consolas" w:cs="Segoe UI"/>
          <w:color w:val="000066"/>
        </w:rPr>
        <w:t>real</w:t>
      </w:r>
      <w:r w:rsidRPr="007D4602">
        <w:rPr>
          <w:rFonts w:ascii="Aptos Serif" w:hAnsi="Aptos Serif" w:cs="Aptos Serif"/>
        </w:rPr>
        <w:t> can be shortened to </w:t>
      </w:r>
      <w:r w:rsidRPr="003268C0">
        <w:rPr>
          <w:rStyle w:val="code"/>
          <w:rFonts w:ascii="Consolas" w:hAnsi="Consolas" w:cs="Aptos Serif"/>
        </w:rPr>
        <w:t>re</w:t>
      </w:r>
      <w:r w:rsidRPr="007D4602">
        <w:rPr>
          <w:rFonts w:ascii="Aptos Serif" w:hAnsi="Aptos Serif" w:cs="Aptos Serif"/>
        </w:rPr>
        <w:t>, and </w:t>
      </w:r>
      <w:r w:rsidRPr="003268C0">
        <w:rPr>
          <w:rStyle w:val="code"/>
          <w:rFonts w:ascii="Consolas" w:hAnsi="Consolas" w:cs="Segoe UI"/>
          <w:color w:val="000066"/>
        </w:rPr>
        <w:t>imag</w:t>
      </w:r>
      <w:r w:rsidRPr="007D4602">
        <w:rPr>
          <w:rFonts w:ascii="Aptos Serif" w:hAnsi="Aptos Serif" w:cs="Aptos Serif"/>
        </w:rPr>
        <w:t> and even </w:t>
      </w:r>
      <w:r w:rsidRPr="003268C0">
        <w:rPr>
          <w:rStyle w:val="code"/>
          <w:rFonts w:ascii="Consolas" w:hAnsi="Consolas" w:cs="Segoe UI"/>
          <w:color w:val="000066"/>
        </w:rPr>
        <w:t>im</w:t>
      </w:r>
      <w:r w:rsidRPr="007D4602">
        <w:rPr>
          <w:rFonts w:ascii="Aptos Serif" w:hAnsi="Aptos Serif" w:cs="Aptos Serif"/>
        </w:rPr>
        <w:t> can be used instead of </w:t>
      </w:r>
      <w:r w:rsidRPr="003268C0">
        <w:rPr>
          <w:rStyle w:val="code"/>
          <w:rFonts w:ascii="Consolas" w:hAnsi="Consolas" w:cs="Segoe UI"/>
          <w:color w:val="000066"/>
        </w:rPr>
        <w:t>imaginary</w:t>
      </w:r>
      <w:r w:rsidRPr="007D4602">
        <w:rPr>
          <w:rFonts w:ascii="Aptos Serif" w:hAnsi="Aptos Serif" w:cs="Aptos Serif"/>
        </w:rPr>
        <w:t>. Since my heart is cold and empty for </w:t>
      </w:r>
      <w:r w:rsidRPr="007D4602">
        <w:rPr>
          <w:rStyle w:val="code"/>
          <w:rFonts w:ascii="Aptos Serif" w:hAnsi="Aptos Serif" w:cs="Aptos Serif"/>
          <w:shd w:val="clear" w:color="auto" w:fill="F4F4F4"/>
        </w:rPr>
        <w:t>phase</w:t>
      </w:r>
      <w:r w:rsidRPr="007D4602">
        <w:rPr>
          <w:rFonts w:ascii="Aptos Serif" w:hAnsi="Aptos Serif" w:cs="Aptos Serif"/>
        </w:rPr>
        <w:t>, on the other hand, there is no diminutive for that fellow.</w:t>
      </w:r>
    </w:p>
    <w:p w14:paraId="0DAC8879" w14:textId="1435BBD7" w:rsidR="00D94966" w:rsidRDefault="00D94966" w:rsidP="00D94966">
      <w:r>
        <w:fldChar w:fldCharType="begin"/>
      </w:r>
      <w:r>
        <w:instrText xml:space="preserve"> XE "</w:instrText>
      </w:r>
      <w:r w:rsidRPr="00B67DDA">
        <w:rPr>
          <w:lang w:val="en-US"/>
        </w:rPr>
        <w:instrText>complex:conjugation</w:instrText>
      </w:r>
      <w:r>
        <w:instrText xml:space="preserve">" </w:instrText>
      </w:r>
      <w:r>
        <w:fldChar w:fldCharType="end"/>
      </w:r>
      <w:r>
        <w:fldChar w:fldCharType="begin"/>
      </w:r>
      <w:r>
        <w:instrText xml:space="preserve"> XE "</w:instrText>
      </w:r>
      <w:r w:rsidRPr="00C00CA9">
        <w:rPr>
          <w:lang w:val="en-US"/>
        </w:rPr>
        <w:instrText>operators:complex conjugation</w:instrText>
      </w:r>
      <w:r>
        <w:instrText xml:space="preserve">" </w:instrText>
      </w:r>
      <w:r>
        <w:fldChar w:fldCharType="end"/>
      </w:r>
      <w:r>
        <w:t xml:space="preserve">In addition to the usual operators, </w:t>
      </w:r>
      <w:r w:rsidR="00973A47">
        <w:t>there is</w:t>
      </w:r>
      <w:r>
        <w:t xml:space="preserve"> a suffix operator for conjugating a complex value: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2B5E9CA2"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EFC362B"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CB6C98B"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Unary suffix operator for complex conjugation.</w:t>
            </w:r>
          </w:p>
        </w:tc>
      </w:tr>
    </w:tbl>
    <w:p w14:paraId="67ABC319" w14:textId="655670AD" w:rsidR="00D94966" w:rsidRDefault="00D94966" w:rsidP="00D94966">
      <w:pPr>
        <w:pStyle w:val="NormalWeb"/>
        <w:shd w:val="clear" w:color="auto" w:fill="FFFFFF"/>
        <w:spacing w:before="240" w:beforeAutospacing="0" w:after="0" w:afterAutospacing="0"/>
        <w:rPr>
          <w:rFonts w:ascii="Aptos Serif" w:hAnsi="Aptos Serif" w:cs="Aptos Serif"/>
        </w:rPr>
      </w:pPr>
      <w:r w:rsidRPr="00C824A3">
        <w:rPr>
          <w:rFonts w:ascii="Aptos Serif" w:hAnsi="Aptos Serif" w:cs="Aptos Serif"/>
        </w:rPr>
        <w:t>The</w:t>
      </w:r>
      <w:r w:rsidRPr="00367921">
        <w:rPr>
          <w:rFonts w:ascii="Aptos Serif" w:hAnsi="Aptos Serif" w:cs="Aptos Serif"/>
          <w:color w:val="4A4A4A"/>
        </w:rPr>
        <w:t> </w:t>
      </w:r>
      <w:r w:rsidRPr="002E3CF0">
        <w:rPr>
          <w:rStyle w:val="inlinecode"/>
        </w:rPr>
        <w:t>'</w:t>
      </w:r>
      <w:r w:rsidRPr="00367921">
        <w:rPr>
          <w:rFonts w:ascii="Aptos Serif" w:hAnsi="Aptos Serif" w:cs="Aptos Serif"/>
          <w:color w:val="4A4A4A"/>
        </w:rPr>
        <w:t> </w:t>
      </w:r>
      <w:r w:rsidRPr="00C824A3">
        <w:rPr>
          <w:rFonts w:ascii="Aptos Serif" w:hAnsi="Aptos Serif" w:cs="Aptos Serif"/>
        </w:rPr>
        <w:t>operator is also used for </w:t>
      </w:r>
      <w:r w:rsidR="00981062">
        <w:rPr>
          <w:rFonts w:ascii="Aptos Serif" w:hAnsi="Aptos Serif" w:cs="Aptos Serif"/>
        </w:rPr>
        <w:t>conjugating complex vector</w:t>
      </w:r>
      <w:r w:rsidR="00862CBF">
        <w:rPr>
          <w:rFonts w:ascii="Aptos Serif" w:hAnsi="Aptos Serif" w:cs="Aptos Serif"/>
        </w:rPr>
        <w:t>s</w:t>
      </w:r>
      <w:r w:rsidR="00981062">
        <w:rPr>
          <w:rFonts w:ascii="Aptos Serif" w:hAnsi="Aptos Serif" w:cs="Aptos Serif"/>
        </w:rPr>
        <w:t xml:space="preserve"> and </w:t>
      </w:r>
      <w:r w:rsidRPr="00C824A3">
        <w:rPr>
          <w:rFonts w:ascii="Aptos Serif" w:hAnsi="Aptos Serif" w:cs="Aptos Serif"/>
        </w:rPr>
        <w:t>transposing a matrix.</w:t>
      </w:r>
    </w:p>
    <w:p w14:paraId="2D0DA444" w14:textId="5B35380C" w:rsidR="008145B4" w:rsidRDefault="008145B4" w:rsidP="008145B4">
      <w:pPr>
        <w:pStyle w:val="Ttulo3"/>
      </w:pPr>
      <w:bookmarkStart w:id="25" w:name="_Toc231835490"/>
      <w:r>
        <w:t>Integer properties</w:t>
      </w:r>
      <w:bookmarkEnd w:id="25"/>
    </w:p>
    <w:p w14:paraId="48FAE29B" w14:textId="77777777" w:rsidR="00EF5FA9" w:rsidRPr="00EF5FA9" w:rsidRDefault="00EF5FA9" w:rsidP="00EF5FA9">
      <w:pPr>
        <w:rPr>
          <w:lang w:eastAsia="en-GB"/>
        </w:rPr>
      </w:pPr>
      <w:r w:rsidRPr="00EF5FA9">
        <w:rPr>
          <w:lang w:eastAsia="en-GB"/>
        </w:rPr>
        <w:t>Integer values support the </w:t>
      </w:r>
      <w:r w:rsidRPr="003268C0">
        <w:rPr>
          <w:rFonts w:ascii="Consolas" w:hAnsi="Consolas"/>
          <w:color w:val="000066"/>
          <w:lang w:eastAsia="en-GB"/>
        </w:rPr>
        <w:t>even</w:t>
      </w:r>
      <w:r w:rsidRPr="00EF5FA9">
        <w:rPr>
          <w:lang w:eastAsia="en-GB"/>
        </w:rPr>
        <w:t> and </w:t>
      </w:r>
      <w:r w:rsidRPr="003268C0">
        <w:rPr>
          <w:rFonts w:ascii="Consolas" w:hAnsi="Consolas"/>
          <w:color w:val="000066"/>
          <w:lang w:eastAsia="en-GB"/>
        </w:rPr>
        <w:t>odd</w:t>
      </w:r>
      <w:r w:rsidRPr="00EF5FA9">
        <w:rPr>
          <w:lang w:eastAsia="en-GB"/>
        </w:rPr>
        <w:t> properties for easy testing of parity:</w:t>
      </w:r>
    </w:p>
    <w:p w14:paraId="1AC25A44" w14:textId="1BF447BB" w:rsidR="008145B4" w:rsidRPr="00BC77E2" w:rsidRDefault="00EF5FA9" w:rsidP="00BC77E2">
      <w:pPr>
        <w:pStyle w:val="Code0"/>
      </w:pPr>
      <w:r w:rsidRPr="00EF5FA9">
        <w:t xml:space="preserve">iff(e.toInt.even, </w:t>
      </w:r>
      <w:r w:rsidRPr="00385781">
        <w:rPr>
          <w:color w:val="8B0000"/>
        </w:rPr>
        <w:t>"Truncated to 2"</w:t>
      </w:r>
      <w:r w:rsidRPr="00EF5FA9">
        <w:t xml:space="preserve">, </w:t>
      </w:r>
      <w:r w:rsidRPr="00385781">
        <w:rPr>
          <w:color w:val="8B0000"/>
        </w:rPr>
        <w:t>"Rounded to 3"</w:t>
      </w:r>
      <w:r w:rsidRPr="00EF5FA9">
        <w:t>)</w:t>
      </w:r>
    </w:p>
    <w:p w14:paraId="43688487" w14:textId="77777777" w:rsidR="00D94966" w:rsidRPr="00A951C7" w:rsidRDefault="00D94966" w:rsidP="00D94966">
      <w:pPr>
        <w:pStyle w:val="Ttulo2"/>
      </w:pPr>
      <w:bookmarkStart w:id="26" w:name="_Toc231835491"/>
      <w:r w:rsidRPr="00A951C7">
        <w:t>The math class</w:t>
      </w:r>
      <w:bookmarkEnd w:id="26"/>
    </w:p>
    <w:p w14:paraId="1BB0FED8" w14:textId="77777777" w:rsidR="00D94966" w:rsidRDefault="00D94966" w:rsidP="00D94966">
      <w:pPr>
        <w:rPr>
          <w:szCs w:val="24"/>
        </w:rPr>
      </w:pPr>
      <w:r w:rsidRPr="00D90078">
        <w:t>The </w:t>
      </w:r>
      <w:r w:rsidRPr="003268C0">
        <w:rPr>
          <w:rStyle w:val="code"/>
          <w:rFonts w:ascii="Consolas" w:hAnsi="Consolas" w:cs="Segoe UI"/>
          <w:color w:val="000066"/>
        </w:rPr>
        <w:t>math</w:t>
      </w:r>
      <w:r>
        <w:t> </w:t>
      </w:r>
      <w:r w:rsidRPr="00D90078">
        <w:t>class groups methods and properties dealing with arithmetic operations. Most of these features come straight from the C#'s </w:t>
      </w:r>
      <w:r w:rsidRPr="0075464B">
        <w:rPr>
          <w:rStyle w:val="inlinecode"/>
        </w:rPr>
        <w:t>Math</w:t>
      </w:r>
      <w:r w:rsidRPr="00D90078">
        <w:t> and </w:t>
      </w:r>
      <w:r w:rsidRPr="0075464B">
        <w:rPr>
          <w:rStyle w:val="inlinecode"/>
        </w:rPr>
        <w:t>Complex</w:t>
      </w:r>
      <w:r w:rsidRPr="00D90078">
        <w:t>, but it also incorporates other functions that are used in statistics and probabilities.</w:t>
      </w:r>
    </w:p>
    <w:p w14:paraId="702D691A"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sidRPr="00D90078">
        <w:rPr>
          <w:rFonts w:ascii="Aptos Serif" w:hAnsi="Aptos Serif" w:cs="Aptos Serif"/>
        </w:rPr>
        <w:t>Our </w:t>
      </w:r>
      <w:r w:rsidRPr="003268C0">
        <w:rPr>
          <w:rStyle w:val="code"/>
          <w:rFonts w:ascii="Consolas" w:hAnsi="Consolas" w:cs="Segoe UI"/>
          <w:color w:val="000066"/>
        </w:rPr>
        <w:t>math</w:t>
      </w:r>
      <w:r w:rsidRPr="00D93951">
        <w:rPr>
          <w:rFonts w:ascii="Aptos Serif" w:hAnsi="Aptos Serif" w:cs="Aptos Serif"/>
          <w:color w:val="4A4A4A"/>
        </w:rPr>
        <w:t> </w:t>
      </w:r>
      <w:r w:rsidRPr="00D90078">
        <w:rPr>
          <w:rFonts w:ascii="Aptos Serif" w:hAnsi="Aptos Serif" w:cs="Aptos Serif"/>
        </w:rPr>
        <w:t>is special in that the class prefix is assumed when not present in a function or property call:</w:t>
      </w:r>
    </w:p>
    <w:p w14:paraId="1925F2F9" w14:textId="77777777" w:rsidR="00D94966" w:rsidRDefault="00D94966" w:rsidP="00D94966">
      <w:pPr>
        <w:pStyle w:val="Code0"/>
        <w:rPr>
          <w:rStyle w:val="CdigoHTML"/>
          <w:sz w:val="21"/>
          <w:szCs w:val="21"/>
        </w:rPr>
      </w:pPr>
      <w:r>
        <w:rPr>
          <w:rStyle w:val="CdigoHTML"/>
          <w:color w:val="006400"/>
          <w:sz w:val="21"/>
          <w:szCs w:val="21"/>
        </w:rPr>
        <w:lastRenderedPageBreak/>
        <w:t>-- Write like this, if you are a sucker for pain.</w:t>
      </w:r>
      <w:r>
        <w:br/>
      </w:r>
      <w:r>
        <w:rPr>
          <w:rStyle w:val="CdigoHTML"/>
          <w:b/>
          <w:bCs/>
          <w:color w:val="008B8B"/>
          <w:sz w:val="21"/>
          <w:szCs w:val="21"/>
        </w:rPr>
        <w:t>math::</w:t>
      </w:r>
      <w:r>
        <w:rPr>
          <w:rStyle w:val="CdigoHTML"/>
          <w:sz w:val="21"/>
          <w:szCs w:val="21"/>
        </w:rPr>
        <w:t>sin(</w:t>
      </w:r>
      <w:r>
        <w:rPr>
          <w:rStyle w:val="CdigoHTML"/>
          <w:b/>
          <w:bCs/>
          <w:color w:val="008B8B"/>
          <w:sz w:val="21"/>
          <w:szCs w:val="21"/>
        </w:rPr>
        <w:t>math::</w:t>
      </w:r>
      <w:r>
        <w:rPr>
          <w:rStyle w:val="CdigoHTML"/>
          <w:sz w:val="21"/>
          <w:szCs w:val="21"/>
        </w:rPr>
        <w:t>pi/</w:t>
      </w:r>
      <w:r w:rsidRPr="00731D3D">
        <w:rPr>
          <w:color w:val="0000FF"/>
        </w:rPr>
        <w:t>4</w:t>
      </w:r>
      <w:r>
        <w:rPr>
          <w:rStyle w:val="CdigoHTML"/>
          <w:sz w:val="21"/>
          <w:szCs w:val="21"/>
        </w:rPr>
        <w:t xml:space="preserve">) = </w:t>
      </w:r>
      <w:r>
        <w:rPr>
          <w:rStyle w:val="CdigoHTML"/>
          <w:b/>
          <w:bCs/>
          <w:color w:val="008B8B"/>
          <w:sz w:val="21"/>
          <w:szCs w:val="21"/>
        </w:rPr>
        <w:t>math::</w:t>
      </w:r>
      <w:r>
        <w:rPr>
          <w:rStyle w:val="CdigoHTML"/>
          <w:sz w:val="21"/>
          <w:szCs w:val="21"/>
        </w:rPr>
        <w:t>sqrt(</w:t>
      </w:r>
      <w:r w:rsidRPr="00731D3D">
        <w:rPr>
          <w:color w:val="0000FF"/>
        </w:rPr>
        <w:t>2</w:t>
      </w:r>
      <w:r>
        <w:rPr>
          <w:rStyle w:val="CdigoHTML"/>
          <w:sz w:val="21"/>
          <w:szCs w:val="21"/>
        </w:rPr>
        <w:t>)/</w:t>
      </w:r>
      <w:r w:rsidRPr="00731D3D">
        <w:rPr>
          <w:color w:val="0000FF"/>
        </w:rPr>
        <w:t>2</w:t>
      </w:r>
      <w:r>
        <w:rPr>
          <w:rStyle w:val="CdigoHTML"/>
          <w:sz w:val="21"/>
          <w:szCs w:val="21"/>
        </w:rPr>
        <w:t>;</w:t>
      </w:r>
    </w:p>
    <w:p w14:paraId="5FE6FCEB" w14:textId="77777777" w:rsidR="00D94966" w:rsidRDefault="00D94966" w:rsidP="00D94966">
      <w:pPr>
        <w:pStyle w:val="Code0"/>
        <w:rPr>
          <w:rStyle w:val="CdigoHTML"/>
          <w:sz w:val="21"/>
          <w:szCs w:val="21"/>
        </w:rPr>
      </w:pPr>
      <w:r>
        <w:rPr>
          <w:rStyle w:val="CdigoHTML"/>
          <w:color w:val="006400"/>
          <w:sz w:val="21"/>
          <w:szCs w:val="21"/>
        </w:rPr>
        <w:t>-- Standard people use this style.</w:t>
      </w:r>
    </w:p>
    <w:p w14:paraId="3B81A1A2" w14:textId="77777777" w:rsidR="00D94966" w:rsidRDefault="00D94966" w:rsidP="00D94966">
      <w:pPr>
        <w:pStyle w:val="Code0"/>
      </w:pPr>
      <w:r>
        <w:rPr>
          <w:rStyle w:val="CdigoHTML"/>
          <w:sz w:val="21"/>
          <w:szCs w:val="21"/>
        </w:rPr>
        <w:t>sin(pi/</w:t>
      </w:r>
      <w:r w:rsidRPr="00731D3D">
        <w:rPr>
          <w:color w:val="0000FF"/>
        </w:rPr>
        <w:t>4</w:t>
      </w:r>
      <w:r>
        <w:rPr>
          <w:rStyle w:val="CdigoHTML"/>
          <w:sz w:val="21"/>
          <w:szCs w:val="21"/>
        </w:rPr>
        <w:t>) = sqrt(</w:t>
      </w:r>
      <w:r w:rsidRPr="00731D3D">
        <w:rPr>
          <w:color w:val="0000FF"/>
        </w:rPr>
        <w:t>2</w:t>
      </w:r>
      <w:r>
        <w:rPr>
          <w:rStyle w:val="CdigoHTML"/>
          <w:sz w:val="21"/>
          <w:szCs w:val="21"/>
        </w:rPr>
        <w:t>)/</w:t>
      </w:r>
      <w:r w:rsidRPr="00731D3D">
        <w:rPr>
          <w:color w:val="0000FF"/>
        </w:rPr>
        <w:t>2</w:t>
      </w:r>
    </w:p>
    <w:p w14:paraId="77228AA8" w14:textId="063353DA" w:rsidR="00D94966" w:rsidRPr="00D90078" w:rsidRDefault="00D94966" w:rsidP="00D94966">
      <w:pPr>
        <w:pStyle w:val="NormalWeb"/>
        <w:shd w:val="clear" w:color="auto" w:fill="FFFFFF"/>
        <w:spacing w:before="240" w:beforeAutospacing="0" w:after="240" w:afterAutospacing="0"/>
        <w:rPr>
          <w:rFonts w:ascii="Aptos Serif" w:hAnsi="Aptos Serif" w:cs="Aptos Serif"/>
        </w:rPr>
      </w:pPr>
      <w:r w:rsidRPr="00D90078">
        <w:rPr>
          <w:rFonts w:ascii="Aptos Serif" w:hAnsi="Aptos Serif" w:cs="Aptos Serif"/>
        </w:rPr>
        <w:t>Why, for the love of Mike, have we sunken all those definition</w:t>
      </w:r>
      <w:r w:rsidR="00BA1B2D">
        <w:rPr>
          <w:rFonts w:ascii="Aptos Serif" w:hAnsi="Aptos Serif" w:cs="Aptos Serif"/>
        </w:rPr>
        <w:t>s</w:t>
      </w:r>
      <w:r w:rsidRPr="00D90078">
        <w:rPr>
          <w:rFonts w:ascii="Aptos Serif" w:hAnsi="Aptos Serif" w:cs="Aptos Serif"/>
        </w:rPr>
        <w:t xml:space="preserve"> inside the</w:t>
      </w:r>
      <w:r w:rsidRPr="00D90078">
        <w:rPr>
          <w:rFonts w:ascii="Segoe UI" w:hAnsi="Segoe UI" w:cs="Segoe UI"/>
        </w:rPr>
        <w:t> </w:t>
      </w:r>
      <w:r w:rsidRPr="003268C0">
        <w:rPr>
          <w:rStyle w:val="code"/>
          <w:rFonts w:ascii="Consolas" w:hAnsi="Consolas" w:cs="Segoe UI"/>
          <w:color w:val="000066"/>
        </w:rPr>
        <w:t>math</w:t>
      </w:r>
      <w:r>
        <w:rPr>
          <w:rFonts w:ascii="Segoe UI" w:hAnsi="Segoe UI" w:cs="Segoe UI"/>
          <w:color w:val="4A4A4A"/>
        </w:rPr>
        <w:t> </w:t>
      </w:r>
      <w:r w:rsidRPr="00D90078">
        <w:rPr>
          <w:rFonts w:ascii="Aptos Serif" w:hAnsi="Aptos Serif" w:cs="Aptos Serif"/>
        </w:rPr>
        <w:t xml:space="preserve">class? It is easy to explain with two points: we did not want to pollute the global name space with lots and lots of symbols in the first place. Some mathematically oriented languages do just this: everything is a global function, so, at some point, you must come </w:t>
      </w:r>
      <w:r w:rsidR="0020055C">
        <w:rPr>
          <w:rFonts w:ascii="Aptos Serif" w:hAnsi="Aptos Serif" w:cs="Aptos Serif"/>
        </w:rPr>
        <w:t xml:space="preserve">up </w:t>
      </w:r>
      <w:r w:rsidRPr="00D90078">
        <w:rPr>
          <w:rFonts w:ascii="Aptos Serif" w:hAnsi="Aptos Serif" w:cs="Aptos Serif"/>
        </w:rPr>
        <w:t>with very clever but cryptic names for your own stuff. Nonetheless, we can omit the class name for the most used names. The second point is related: somebody can shadow one of these global names, such</w:t>
      </w:r>
      <w:r w:rsidR="001E057B">
        <w:rPr>
          <w:rFonts w:ascii="Aptos Serif" w:hAnsi="Aptos Serif" w:cs="Aptos Serif"/>
        </w:rPr>
        <w:t xml:space="preserve"> as</w:t>
      </w:r>
      <w:r w:rsidRPr="00D90078">
        <w:rPr>
          <w:rFonts w:ascii="Segoe UI" w:hAnsi="Segoe UI" w:cs="Segoe UI"/>
        </w:rPr>
        <w:t> </w:t>
      </w:r>
      <w:r w:rsidRPr="003268C0">
        <w:rPr>
          <w:rStyle w:val="code"/>
          <w:rFonts w:ascii="Consolas" w:hAnsi="Consolas" w:cs="Segoe UI"/>
          <w:color w:val="000066"/>
        </w:rPr>
        <w:t>i</w:t>
      </w:r>
      <w:r>
        <w:rPr>
          <w:rFonts w:ascii="Segoe UI" w:hAnsi="Segoe UI" w:cs="Segoe UI"/>
          <w:color w:val="4A4A4A"/>
        </w:rPr>
        <w:t> </w:t>
      </w:r>
      <w:r w:rsidRPr="00D90078">
        <w:rPr>
          <w:rFonts w:ascii="Aptos Serif" w:hAnsi="Aptos Serif" w:cs="Aptos Serif"/>
        </w:rPr>
        <w:t>or</w:t>
      </w:r>
      <w:r w:rsidRPr="00D90078">
        <w:rPr>
          <w:rFonts w:ascii="Segoe UI" w:hAnsi="Segoe UI" w:cs="Segoe UI"/>
        </w:rPr>
        <w:t> </w:t>
      </w:r>
      <w:r w:rsidRPr="003268C0">
        <w:rPr>
          <w:rStyle w:val="code"/>
          <w:rFonts w:ascii="Consolas" w:hAnsi="Consolas" w:cs="Segoe UI"/>
          <w:color w:val="000066"/>
        </w:rPr>
        <w:t>max</w:t>
      </w:r>
      <w:r w:rsidRPr="00D90078">
        <w:rPr>
          <w:rFonts w:ascii="Aptos Serif" w:hAnsi="Aptos Serif" w:cs="Aptos Serif"/>
        </w:rPr>
        <w:t>. In those cases, you still have the long and winding road of prefixing the shadowed name with its class name, and nothing is lost.</w:t>
      </w:r>
    </w:p>
    <w:p w14:paraId="032E41D3" w14:textId="4F711E3C" w:rsidR="00D94966" w:rsidRDefault="00D94966" w:rsidP="00D94966">
      <w:r>
        <w:t xml:space="preserve">These are the methods or functions provided by this class. Most of them work </w:t>
      </w:r>
      <w:r w:rsidR="001B4169">
        <w:t>with</w:t>
      </w:r>
      <w:r>
        <w:t xml:space="preserve"> both integer, real</w:t>
      </w:r>
      <w:r w:rsidR="001B4169">
        <w:t>,</w:t>
      </w:r>
      <w:r>
        <w:t xml:space="preserve"> and complex parameters: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6413AA7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9FF99F" w14:textId="77777777" w:rsidR="00D94966" w:rsidRPr="00460FD7" w:rsidRDefault="00D94966" w:rsidP="0017511C">
            <w:pPr>
              <w:pStyle w:val="NormalWeb"/>
              <w:spacing w:before="0" w:beforeAutospacing="0" w:after="0" w:afterAutospacing="0"/>
              <w:rPr>
                <w:rStyle w:val="inlinecode"/>
              </w:rPr>
            </w:pPr>
            <w:r w:rsidRPr="00460FD7">
              <w:rPr>
                <w:rStyle w:val="inlinecode"/>
              </w:rPr>
              <w:t>abs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8048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Absolute value</w:t>
            </w:r>
          </w:p>
        </w:tc>
      </w:tr>
      <w:tr w:rsidR="00D94966" w14:paraId="7AE757B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8003ED" w14:textId="77777777" w:rsidR="00D94966" w:rsidRPr="00460FD7" w:rsidRDefault="00D94966" w:rsidP="0017511C">
            <w:pPr>
              <w:pStyle w:val="NormalWeb"/>
              <w:spacing w:before="0" w:beforeAutospacing="0" w:after="0" w:afterAutospacing="0"/>
              <w:rPr>
                <w:rStyle w:val="inlinecode"/>
              </w:rPr>
            </w:pPr>
            <w:r w:rsidRPr="00460FD7">
              <w:rPr>
                <w:rStyle w:val="inlinecode"/>
              </w:rPr>
              <w:t>acos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2393B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angle whose cosine is the specified parameter.</w:t>
            </w:r>
          </w:p>
        </w:tc>
      </w:tr>
      <w:tr w:rsidR="00D94966" w14:paraId="728D1B4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1C8E60" w14:textId="77777777" w:rsidR="00D94966" w:rsidRPr="00460FD7" w:rsidRDefault="00D94966" w:rsidP="0017511C">
            <w:pPr>
              <w:pStyle w:val="NormalWeb"/>
              <w:spacing w:before="0" w:beforeAutospacing="0" w:after="0" w:afterAutospacing="0"/>
              <w:rPr>
                <w:rStyle w:val="inlinecode"/>
              </w:rPr>
            </w:pPr>
            <w:r w:rsidRPr="00460FD7">
              <w:rPr>
                <w:rStyle w:val="inlinecode"/>
              </w:rPr>
              <w:t>asin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8EC7A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angle whose sine is the specified parameter.</w:t>
            </w:r>
          </w:p>
        </w:tc>
      </w:tr>
      <w:tr w:rsidR="00D94966" w14:paraId="18DD282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911629" w14:textId="77777777" w:rsidR="000F3AA7" w:rsidRPr="000F3AA7" w:rsidRDefault="00D94966" w:rsidP="0017511C">
            <w:pPr>
              <w:pStyle w:val="NormalWeb"/>
              <w:spacing w:before="0" w:beforeAutospacing="0" w:after="0" w:afterAutospacing="0"/>
              <w:rPr>
                <w:rStyle w:val="inlinecode"/>
                <w:lang w:val="es-ES"/>
              </w:rPr>
            </w:pPr>
            <w:r w:rsidRPr="000F3AA7">
              <w:rPr>
                <w:rStyle w:val="inlinecode"/>
                <w:lang w:val="es-ES"/>
              </w:rPr>
              <w:t>atan(x)</w:t>
            </w:r>
          </w:p>
          <w:p w14:paraId="2A5CE1BE" w14:textId="71CDE32C" w:rsidR="00D94966" w:rsidRPr="000F3AA7" w:rsidRDefault="00D94966" w:rsidP="0017511C">
            <w:pPr>
              <w:pStyle w:val="NormalWeb"/>
              <w:spacing w:before="0" w:beforeAutospacing="0" w:after="0" w:afterAutospacing="0"/>
              <w:rPr>
                <w:rStyle w:val="inlinecode"/>
                <w:lang w:val="es-ES"/>
              </w:rPr>
            </w:pPr>
            <w:r w:rsidRPr="000F3AA7">
              <w:rPr>
                <w:rStyle w:val="inlinecode"/>
                <w:lang w:val="es-ES"/>
              </w:rPr>
              <w:t>atan(x, 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4CF33D" w14:textId="77777777" w:rsidR="00D94966" w:rsidRPr="00D90078" w:rsidRDefault="00D94966" w:rsidP="000F3AA7">
            <w:pPr>
              <w:pStyle w:val="NormalWeb"/>
              <w:spacing w:before="0" w:beforeAutospacing="0" w:after="0" w:afterAutospacing="0"/>
              <w:rPr>
                <w:rFonts w:ascii="Aptos Serif" w:hAnsi="Aptos Serif" w:cs="Aptos Serif"/>
              </w:rPr>
            </w:pPr>
            <w:r w:rsidRPr="00D90078">
              <w:rPr>
                <w:rFonts w:ascii="Aptos Serif" w:hAnsi="Aptos Serif" w:cs="Aptos Serif"/>
              </w:rPr>
              <w:t>The angle whose tangent is the specified parameter.</w:t>
            </w:r>
          </w:p>
          <w:p w14:paraId="4B1C545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version with two parameters is equivalent to </w:t>
            </w:r>
            <w:r w:rsidRPr="00D90078">
              <w:rPr>
                <w:rStyle w:val="nolink"/>
                <w:rFonts w:ascii="Aptos Serif" w:hAnsi="Aptos Serif" w:cs="Aptos Serif"/>
              </w:rPr>
              <w:t>Atan2</w:t>
            </w:r>
            <w:r w:rsidRPr="00D90078">
              <w:rPr>
                <w:rFonts w:ascii="Aptos Serif" w:hAnsi="Aptos Serif" w:cs="Aptos Serif"/>
              </w:rPr>
              <w:t>.</w:t>
            </w:r>
          </w:p>
        </w:tc>
      </w:tr>
      <w:tr w:rsidR="00D94966" w14:paraId="40F81A6B"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5A8575" w14:textId="77777777" w:rsidR="00D94966" w:rsidRPr="00460FD7" w:rsidRDefault="00D94966" w:rsidP="0017511C">
            <w:pPr>
              <w:pStyle w:val="NormalWeb"/>
              <w:spacing w:before="0" w:beforeAutospacing="0" w:after="0" w:afterAutospacing="0"/>
              <w:rPr>
                <w:rStyle w:val="inlinecode"/>
              </w:rPr>
            </w:pPr>
            <w:r w:rsidRPr="00460FD7">
              <w:rPr>
                <w:rStyle w:val="inlinecode"/>
              </w:rPr>
              <w:t>beta(x, 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BECE2A" w14:textId="0C606214" w:rsidR="00D94966" w:rsidRPr="00D90078" w:rsidRDefault="00705B8D"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705B8D">
              <w:instrText>beta</w:instrText>
            </w:r>
            <w:r>
              <w:instrText xml:space="preserve">" </w:instrText>
            </w:r>
            <w:r>
              <w:rPr>
                <w:rFonts w:ascii="Aptos Serif" w:hAnsi="Aptos Serif" w:cs="Aptos Serif"/>
              </w:rPr>
              <w:fldChar w:fldCharType="end"/>
            </w:r>
            <w:r w:rsidR="00D94966" w:rsidRPr="00D90078">
              <w:rPr>
                <w:rFonts w:ascii="Aptos Serif" w:hAnsi="Aptos Serif" w:cs="Aptos Serif"/>
              </w:rPr>
              <w:t>Bi-parametric Euler integral of the first kind.</w:t>
            </w:r>
          </w:p>
        </w:tc>
      </w:tr>
      <w:tr w:rsidR="00D94966" w14:paraId="5B669FD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1A49B3" w14:textId="77777777" w:rsidR="00D94966" w:rsidRPr="00460FD7" w:rsidRDefault="00D94966" w:rsidP="0017511C">
            <w:pPr>
              <w:pStyle w:val="NormalWeb"/>
              <w:spacing w:before="0" w:beforeAutospacing="0" w:after="0" w:afterAutospacing="0"/>
              <w:rPr>
                <w:rStyle w:val="inlinecode"/>
              </w:rPr>
            </w:pPr>
            <w:r w:rsidRPr="00460FD7">
              <w:rPr>
                <w:rStyle w:val="inlinecode"/>
              </w:rPr>
              <w:t>cbrt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A0ECD"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Cubic root.</w:t>
            </w:r>
          </w:p>
        </w:tc>
      </w:tr>
      <w:tr w:rsidR="00D94966" w14:paraId="57ED9E4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0F055A" w14:textId="77777777" w:rsidR="00D94966" w:rsidRPr="00460FD7" w:rsidRDefault="00D94966" w:rsidP="0017511C">
            <w:pPr>
              <w:pStyle w:val="NormalWeb"/>
              <w:spacing w:before="0" w:beforeAutospacing="0" w:after="0" w:afterAutospacing="0"/>
              <w:rPr>
                <w:rStyle w:val="inlinecode"/>
              </w:rPr>
            </w:pPr>
            <w:r w:rsidRPr="00460FD7">
              <w:rPr>
                <w:rStyle w:val="inlinecode"/>
              </w:rPr>
              <w:t>complex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4D060A"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Creates a complex number from one or two real values.</w:t>
            </w:r>
          </w:p>
        </w:tc>
      </w:tr>
      <w:tr w:rsidR="00D94966" w14:paraId="5F01A69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DCD750" w14:textId="77777777" w:rsidR="00D94966" w:rsidRPr="00460FD7" w:rsidRDefault="00D94966" w:rsidP="0017511C">
            <w:pPr>
              <w:pStyle w:val="NormalWeb"/>
              <w:spacing w:before="0" w:beforeAutospacing="0" w:after="0" w:afterAutospacing="0"/>
              <w:rPr>
                <w:rStyle w:val="inlinecode"/>
              </w:rPr>
            </w:pPr>
            <w:r w:rsidRPr="00460FD7">
              <w:rPr>
                <w:rStyle w:val="inlinecode"/>
              </w:rPr>
              <w:t>cos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3CFEA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cosine function.</w:t>
            </w:r>
          </w:p>
        </w:tc>
      </w:tr>
      <w:tr w:rsidR="00D94966" w14:paraId="3698C205"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6157A8" w14:textId="77777777" w:rsidR="00D94966" w:rsidRPr="00460FD7" w:rsidRDefault="00D94966" w:rsidP="0017511C">
            <w:pPr>
              <w:pStyle w:val="NormalWeb"/>
              <w:spacing w:before="0" w:beforeAutospacing="0" w:after="0" w:afterAutospacing="0"/>
              <w:rPr>
                <w:rStyle w:val="inlinecode"/>
              </w:rPr>
            </w:pPr>
            <w:r w:rsidRPr="00460FD7">
              <w:rPr>
                <w:rStyle w:val="inlinecode"/>
              </w:rPr>
              <w:t>cosh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6CAF9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cosine function.</w:t>
            </w:r>
          </w:p>
        </w:tc>
      </w:tr>
      <w:tr w:rsidR="00D94966" w14:paraId="06C58D2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57FA08" w14:textId="77777777" w:rsidR="00D94966" w:rsidRPr="00460FD7" w:rsidRDefault="00D94966" w:rsidP="0017511C">
            <w:pPr>
              <w:pStyle w:val="NormalWeb"/>
              <w:spacing w:before="0" w:beforeAutospacing="0" w:after="0" w:afterAutospacing="0"/>
              <w:rPr>
                <w:rStyle w:val="inlinecode"/>
              </w:rPr>
            </w:pPr>
            <w:r w:rsidRPr="00460FD7">
              <w:rPr>
                <w:rStyle w:val="inlinecode"/>
              </w:rPr>
              <w:t>erf</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1FD1EF" w14:textId="0FD2F002" w:rsidR="00D94966" w:rsidRPr="00D90078" w:rsidRDefault="00480EBB"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01538">
              <w:rPr>
                <w:lang w:val="en-US"/>
              </w:rPr>
              <w:instrText>erf</w:instrText>
            </w:r>
            <w:r>
              <w:instrText xml:space="preserve">" </w:instrText>
            </w:r>
            <w:r>
              <w:rPr>
                <w:rFonts w:ascii="Aptos Serif" w:hAnsi="Aptos Serif" w:cs="Aptos Serif"/>
              </w:rPr>
              <w:fldChar w:fldCharType="end"/>
            </w:r>
            <w:r w:rsidR="00D94966" w:rsidRPr="00D90078">
              <w:rPr>
                <w:rFonts w:ascii="Aptos Serif" w:hAnsi="Aptos Serif" w:cs="Aptos Serif"/>
              </w:rPr>
              <w:t>The error function.</w:t>
            </w:r>
          </w:p>
        </w:tc>
      </w:tr>
      <w:tr w:rsidR="00D94966" w14:paraId="01E8258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C5B889" w14:textId="77777777" w:rsidR="00D94966" w:rsidRPr="00460FD7" w:rsidRDefault="00D94966" w:rsidP="0017511C">
            <w:pPr>
              <w:pStyle w:val="NormalWeb"/>
              <w:spacing w:before="0" w:beforeAutospacing="0" w:after="0" w:afterAutospacing="0"/>
              <w:rPr>
                <w:rStyle w:val="inlinecode"/>
              </w:rPr>
            </w:pPr>
            <w:r w:rsidRPr="00460FD7">
              <w:rPr>
                <w:rStyle w:val="inlinecode"/>
              </w:rPr>
              <w:t>exp</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3453AA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exponential function.</w:t>
            </w:r>
          </w:p>
        </w:tc>
      </w:tr>
      <w:tr w:rsidR="00D94966" w14:paraId="5451F93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F4BED4" w14:textId="77777777" w:rsidR="00D94966" w:rsidRPr="00460FD7" w:rsidRDefault="00D94966" w:rsidP="0017511C">
            <w:pPr>
              <w:pStyle w:val="NormalWeb"/>
              <w:spacing w:before="0" w:beforeAutospacing="0" w:after="0" w:afterAutospacing="0"/>
              <w:rPr>
                <w:rStyle w:val="inlinecode"/>
              </w:rPr>
            </w:pPr>
            <w:r w:rsidRPr="00460FD7">
              <w:rPr>
                <w:rStyle w:val="inlinecode"/>
              </w:rPr>
              <w:fldChar w:fldCharType="begin"/>
            </w:r>
            <w:r w:rsidRPr="00460FD7">
              <w:rPr>
                <w:rStyle w:val="inlinecode"/>
              </w:rPr>
              <w:instrText xml:space="preserve"> XE "gamma" </w:instrText>
            </w:r>
            <w:r w:rsidRPr="00460FD7">
              <w:rPr>
                <w:rStyle w:val="inlinecode"/>
              </w:rPr>
              <w:fldChar w:fldCharType="end"/>
            </w:r>
            <w:r w:rsidRPr="00460FD7">
              <w:rPr>
                <w:rStyle w:val="inlinecode"/>
              </w:rPr>
              <w:t>gamma</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499E7C" w14:textId="77777777" w:rsidR="00D94966" w:rsidRPr="00D90078" w:rsidRDefault="00D94966" w:rsidP="0017511C">
            <w:pPr>
              <w:pStyle w:val="NormalWeb"/>
              <w:spacing w:before="0" w:beforeAutospacing="0" w:after="0" w:afterAutospacing="0"/>
              <w:jc w:val="left"/>
              <w:rPr>
                <w:rFonts w:ascii="Aptos Serif" w:hAnsi="Aptos Serif" w:cs="Aptos Serif"/>
              </w:rPr>
            </w:pPr>
            <w:r w:rsidRPr="00D90078">
              <w:rPr>
                <w:rFonts w:ascii="Aptos Serif" w:hAnsi="Aptos Serif" w:cs="Aptos Serif"/>
              </w:rPr>
              <w:t>The gamma function: an extension of factorials for real numbers.</w:t>
            </w:r>
          </w:p>
        </w:tc>
      </w:tr>
      <w:tr w:rsidR="00D94966" w14:paraId="44C4AE6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D2FB69" w14:textId="77777777" w:rsidR="00D94966" w:rsidRPr="00460FD7" w:rsidRDefault="00D94966" w:rsidP="0017511C">
            <w:pPr>
              <w:pStyle w:val="NormalWeb"/>
              <w:spacing w:before="0" w:beforeAutospacing="0" w:after="0" w:afterAutospacing="0"/>
              <w:rPr>
                <w:rStyle w:val="inlinecode"/>
              </w:rPr>
            </w:pPr>
            <w:r w:rsidRPr="00460FD7">
              <w:rPr>
                <w:rStyle w:val="inlinecode"/>
              </w:rPr>
              <w:t>lnGamma</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03E71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natural logarithm of the gamma function.</w:t>
            </w:r>
          </w:p>
        </w:tc>
      </w:tr>
      <w:tr w:rsidR="00D94966" w14:paraId="11084D5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6276FC" w14:textId="77777777" w:rsidR="00D94966" w:rsidRPr="00460FD7" w:rsidRDefault="00D94966" w:rsidP="0017511C">
            <w:pPr>
              <w:pStyle w:val="NormalWeb"/>
              <w:spacing w:before="0" w:beforeAutospacing="0" w:after="0" w:afterAutospacing="0"/>
              <w:rPr>
                <w:rStyle w:val="inlinecode"/>
              </w:rPr>
            </w:pPr>
            <w:r w:rsidRPr="00460FD7">
              <w:rPr>
                <w:rStyle w:val="inlinecode"/>
              </w:rPr>
              <w:t>log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7B80C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natural logarithm function.</w:t>
            </w:r>
          </w:p>
        </w:tc>
      </w:tr>
      <w:tr w:rsidR="00D94966" w14:paraId="3AE57217"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8B4CBC" w14:textId="77777777" w:rsidR="00D94966" w:rsidRPr="00460FD7" w:rsidRDefault="00D94966" w:rsidP="0017511C">
            <w:pPr>
              <w:pStyle w:val="NormalWeb"/>
              <w:spacing w:before="0" w:beforeAutospacing="0" w:after="0" w:afterAutospacing="0"/>
              <w:rPr>
                <w:rStyle w:val="inlinecode"/>
              </w:rPr>
            </w:pPr>
            <w:r w:rsidRPr="00460FD7">
              <w:rPr>
                <w:rStyle w:val="inlinecode"/>
              </w:rPr>
              <w:t>log10</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0B8B2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Base 10 logarithms.</w:t>
            </w:r>
          </w:p>
        </w:tc>
      </w:tr>
      <w:tr w:rsidR="00D94966" w14:paraId="2C5A872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56B4ED" w14:textId="77777777" w:rsidR="00D94966" w:rsidRPr="00460FD7" w:rsidRDefault="00D94966" w:rsidP="00552589">
            <w:pPr>
              <w:pStyle w:val="NormalWeb"/>
              <w:keepNext/>
              <w:spacing w:before="0" w:beforeAutospacing="0" w:after="0" w:afterAutospacing="0"/>
              <w:rPr>
                <w:rStyle w:val="inlinecode"/>
              </w:rPr>
            </w:pPr>
            <w:r w:rsidRPr="00460FD7">
              <w:rPr>
                <w:rStyle w:val="inlinecode"/>
              </w:rPr>
              <w:lastRenderedPageBreak/>
              <w:t>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67900A" w14:textId="77777777" w:rsidR="00D94966" w:rsidRDefault="00D94966" w:rsidP="00552589">
            <w:pPr>
              <w:pStyle w:val="NormalWeb"/>
              <w:keepNext/>
              <w:keepLines/>
              <w:spacing w:before="0" w:beforeAutospacing="0" w:after="0" w:afterAutospacing="0"/>
              <w:rPr>
                <w:rFonts w:ascii="Aptos Serif" w:hAnsi="Aptos Serif" w:cs="Aptos Serif"/>
              </w:rPr>
            </w:pPr>
            <w:r w:rsidRPr="00D90078">
              <w:rPr>
                <w:rFonts w:ascii="Aptos Serif" w:hAnsi="Aptos Serif" w:cs="Aptos Serif"/>
              </w:rPr>
              <w:t>The maximum of its two parameters.</w:t>
            </w:r>
          </w:p>
          <w:p w14:paraId="7C0D7BFD" w14:textId="77777777" w:rsidR="00D94966" w:rsidRPr="00D90078" w:rsidRDefault="00D94966" w:rsidP="00552589">
            <w:pPr>
              <w:pStyle w:val="NormalWeb"/>
              <w:keepNext/>
              <w:keepLines/>
              <w:spacing w:before="0" w:beforeAutospacing="0" w:after="0" w:afterAutospacing="0"/>
              <w:rPr>
                <w:rFonts w:ascii="Aptos Serif" w:hAnsi="Aptos Serif" w:cs="Aptos Serif"/>
              </w:rPr>
            </w:pPr>
            <w:r w:rsidRPr="00D90078">
              <w:rPr>
                <w:rFonts w:ascii="Aptos Serif" w:hAnsi="Aptos Serif" w:cs="Aptos Serif"/>
              </w:rPr>
              <w:t>It also works with dates.</w:t>
            </w:r>
          </w:p>
        </w:tc>
      </w:tr>
      <w:tr w:rsidR="00D94966" w14:paraId="008862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FEDE52" w14:textId="77777777" w:rsidR="00D94966" w:rsidRPr="00460FD7" w:rsidRDefault="00D94966" w:rsidP="0017511C">
            <w:pPr>
              <w:pStyle w:val="NormalWeb"/>
              <w:spacing w:before="0" w:beforeAutospacing="0" w:after="0" w:afterAutospacing="0"/>
              <w:rPr>
                <w:rStyle w:val="inlinecode"/>
              </w:rPr>
            </w:pPr>
            <w:r w:rsidRPr="00460FD7">
              <w:rPr>
                <w:rStyle w:val="inlinecode"/>
              </w:rPr>
              <w:t>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A3C7C0" w14:textId="77777777" w:rsidR="00D94966"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minimum of its two parameters.</w:t>
            </w:r>
          </w:p>
          <w:p w14:paraId="61331A6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It also works with dates.</w:t>
            </w:r>
          </w:p>
        </w:tc>
      </w:tr>
      <w:tr w:rsidR="00D94966" w14:paraId="45CDAE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27FE8D" w14:textId="77777777" w:rsidR="00D94966" w:rsidRPr="00460FD7" w:rsidRDefault="00D94966" w:rsidP="0017511C">
            <w:pPr>
              <w:pStyle w:val="NormalWeb"/>
              <w:spacing w:before="0" w:beforeAutospacing="0" w:after="0" w:afterAutospacing="0"/>
              <w:rPr>
                <w:rStyle w:val="inlinecode"/>
              </w:rPr>
            </w:pPr>
            <w:r w:rsidRPr="00460FD7">
              <w:rPr>
                <w:rStyle w:val="inlinecode"/>
              </w:rPr>
              <w:t>ncdf</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5D13C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Normal cumulative distribution function.</w:t>
            </w:r>
          </w:p>
        </w:tc>
      </w:tr>
      <w:tr w:rsidR="00D94966" w14:paraId="4A6B41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9CD89F" w14:textId="77777777" w:rsidR="00D94966" w:rsidRPr="00460FD7" w:rsidRDefault="00D94966" w:rsidP="0017511C">
            <w:pPr>
              <w:pStyle w:val="NormalWeb"/>
              <w:spacing w:before="0" w:beforeAutospacing="0" w:after="0" w:afterAutospacing="0"/>
              <w:rPr>
                <w:rStyle w:val="inlinecode"/>
              </w:rPr>
            </w:pPr>
            <w:r w:rsidRPr="00460FD7">
              <w:rPr>
                <w:rStyle w:val="inlinecode"/>
              </w:rPr>
              <w:t>polar</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2F44B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Creates a complex from its circular coordinates.</w:t>
            </w:r>
          </w:p>
        </w:tc>
      </w:tr>
      <w:tr w:rsidR="00D94966" w14:paraId="7688B9F6"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AD2D28" w14:textId="77777777" w:rsidR="00D94966" w:rsidRPr="00460FD7" w:rsidRDefault="00D94966" w:rsidP="0017511C">
            <w:pPr>
              <w:pStyle w:val="NormalWeb"/>
              <w:spacing w:before="0" w:beforeAutospacing="0" w:after="0" w:afterAutospacing="0"/>
              <w:rPr>
                <w:rStyle w:val="inlinecode"/>
              </w:rPr>
            </w:pPr>
            <w:r w:rsidRPr="00460FD7">
              <w:rPr>
                <w:rStyle w:val="inlinecode"/>
              </w:rPr>
              <w:fldChar w:fldCharType="begin"/>
            </w:r>
            <w:r w:rsidRPr="00460FD7">
              <w:rPr>
                <w:rStyle w:val="inlinecode"/>
              </w:rPr>
              <w:instrText xml:space="preserve"> XE "probit" </w:instrText>
            </w:r>
            <w:r w:rsidRPr="00460FD7">
              <w:rPr>
                <w:rStyle w:val="inlinecode"/>
              </w:rPr>
              <w:fldChar w:fldCharType="end"/>
            </w:r>
            <w:r w:rsidRPr="00460FD7">
              <w:rPr>
                <w:rStyle w:val="inlinecode"/>
              </w:rPr>
              <w:t>probit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AA1F8B"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inverse of the cumulative of the standard normal distribution.</w:t>
            </w:r>
          </w:p>
        </w:tc>
      </w:tr>
      <w:tr w:rsidR="00D94966" w14:paraId="11B9287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53017C" w14:textId="77777777" w:rsidR="00D94966" w:rsidRPr="00460FD7" w:rsidRDefault="00D94966" w:rsidP="0017511C">
            <w:pPr>
              <w:pStyle w:val="NormalWeb"/>
              <w:spacing w:before="0" w:beforeAutospacing="0" w:after="0" w:afterAutospacing="0"/>
              <w:rPr>
                <w:rStyle w:val="inlinecode"/>
              </w:rPr>
            </w:pPr>
            <w:r w:rsidRPr="00460FD7">
              <w:rPr>
                <w:rStyle w:val="inlinecode"/>
              </w:rPr>
              <w:t>round(d)</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6CE5C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Rounds a real to the nearest integer.</w:t>
            </w:r>
          </w:p>
        </w:tc>
      </w:tr>
      <w:tr w:rsidR="00D94966" w14:paraId="26BE7DE6"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523726" w14:textId="77777777" w:rsidR="00D94966" w:rsidRPr="00460FD7" w:rsidRDefault="00D94966" w:rsidP="0017511C">
            <w:pPr>
              <w:pStyle w:val="NormalWeb"/>
              <w:spacing w:before="0" w:beforeAutospacing="0" w:after="0" w:afterAutospacing="0"/>
              <w:rPr>
                <w:rStyle w:val="inlinecode"/>
              </w:rPr>
            </w:pPr>
            <w:r w:rsidRPr="00460FD7">
              <w:rPr>
                <w:rStyle w:val="inlinecode"/>
              </w:rPr>
              <w:t>round(d, i)</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1A5F1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Rounds a real to the given number of decimals.</w:t>
            </w:r>
          </w:p>
        </w:tc>
      </w:tr>
      <w:tr w:rsidR="00D94966" w14:paraId="2A193F8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F0AF4D" w14:textId="77777777" w:rsidR="00D94966" w:rsidRPr="00460FD7" w:rsidRDefault="00D94966" w:rsidP="0017511C">
            <w:pPr>
              <w:pStyle w:val="NormalWeb"/>
              <w:spacing w:before="0" w:beforeAutospacing="0" w:after="0" w:afterAutospacing="0"/>
              <w:rPr>
                <w:rStyle w:val="inlinecode"/>
              </w:rPr>
            </w:pPr>
            <w:r w:rsidRPr="00460FD7">
              <w:rPr>
                <w:rStyle w:val="inlinecode"/>
              </w:rPr>
              <w:t>sign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2198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Returns the sign of the argument.</w:t>
            </w:r>
          </w:p>
        </w:tc>
      </w:tr>
      <w:tr w:rsidR="00D94966" w14:paraId="6A3AA2C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A6294F" w14:textId="77777777" w:rsidR="00D94966" w:rsidRPr="00460FD7" w:rsidRDefault="00D94966" w:rsidP="0017511C">
            <w:pPr>
              <w:pStyle w:val="NormalWeb"/>
              <w:spacing w:before="0" w:beforeAutospacing="0" w:after="0" w:afterAutospacing="0"/>
              <w:rPr>
                <w:rStyle w:val="inlinecode"/>
              </w:rPr>
            </w:pPr>
            <w:r w:rsidRPr="00460FD7">
              <w:rPr>
                <w:rStyle w:val="inlinecode"/>
              </w:rPr>
              <w:t>sin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8B6F5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sine function.</w:t>
            </w:r>
          </w:p>
        </w:tc>
      </w:tr>
      <w:tr w:rsidR="00D94966" w14:paraId="7F46DC2C"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82E3FC" w14:textId="77777777" w:rsidR="00D94966" w:rsidRPr="00460FD7" w:rsidRDefault="00D94966" w:rsidP="0017511C">
            <w:pPr>
              <w:pStyle w:val="NormalWeb"/>
              <w:spacing w:before="0" w:beforeAutospacing="0" w:after="0" w:afterAutospacing="0"/>
              <w:rPr>
                <w:rStyle w:val="inlinecode"/>
              </w:rPr>
            </w:pPr>
            <w:r w:rsidRPr="00460FD7">
              <w:rPr>
                <w:rStyle w:val="inlinecode"/>
              </w:rPr>
              <w:t>sinh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712FE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sine function.</w:t>
            </w:r>
          </w:p>
        </w:tc>
      </w:tr>
      <w:tr w:rsidR="00D94966" w14:paraId="284E88F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79737A" w14:textId="77777777" w:rsidR="00D94966" w:rsidRPr="00460FD7" w:rsidRDefault="00D94966" w:rsidP="0017511C">
            <w:pPr>
              <w:pStyle w:val="NormalWeb"/>
              <w:spacing w:before="0" w:beforeAutospacing="0" w:after="0" w:afterAutospacing="0"/>
              <w:rPr>
                <w:rStyle w:val="inlinecode"/>
              </w:rPr>
            </w:pPr>
            <w:r w:rsidRPr="00460FD7">
              <w:rPr>
                <w:rStyle w:val="inlinecode"/>
              </w:rPr>
              <w:t>sqrt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4FF3F3"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square root.</w:t>
            </w:r>
          </w:p>
        </w:tc>
      </w:tr>
      <w:tr w:rsidR="00D94966" w14:paraId="2E7A4D4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E87352" w14:textId="77777777" w:rsidR="00D94966" w:rsidRPr="00460FD7" w:rsidRDefault="00D94966" w:rsidP="0017511C">
            <w:pPr>
              <w:pStyle w:val="NormalWeb"/>
              <w:spacing w:before="0" w:beforeAutospacing="0" w:after="0" w:afterAutospacing="0"/>
              <w:rPr>
                <w:rStyle w:val="inlinecode"/>
              </w:rPr>
            </w:pPr>
            <w:r w:rsidRPr="00460FD7">
              <w:rPr>
                <w:rStyle w:val="inlinecode"/>
              </w:rPr>
              <w:t>tan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9CEE9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tangent function.</w:t>
            </w:r>
          </w:p>
        </w:tc>
      </w:tr>
      <w:tr w:rsidR="00D94966" w14:paraId="29C339B3"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F48E7E" w14:textId="77777777" w:rsidR="00D94966" w:rsidRPr="00460FD7" w:rsidRDefault="00D94966" w:rsidP="0017511C">
            <w:pPr>
              <w:pStyle w:val="NormalWeb"/>
              <w:spacing w:before="0" w:beforeAutospacing="0" w:after="0" w:afterAutospacing="0"/>
              <w:rPr>
                <w:rStyle w:val="inlinecode"/>
              </w:rPr>
            </w:pPr>
            <w:r w:rsidRPr="00460FD7">
              <w:rPr>
                <w:rStyle w:val="inlinecode"/>
              </w:rPr>
              <w:t>tanh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B337E"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tangent function.</w:t>
            </w:r>
          </w:p>
        </w:tc>
      </w:tr>
      <w:tr w:rsidR="00D94966" w14:paraId="6DF5E889"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1894219" w14:textId="77777777" w:rsidR="00D94966" w:rsidRPr="00460FD7" w:rsidRDefault="00D94966" w:rsidP="0017511C">
            <w:pPr>
              <w:pStyle w:val="NormalWeb"/>
              <w:spacing w:before="0" w:beforeAutospacing="0" w:after="0" w:afterAutospacing="0"/>
              <w:rPr>
                <w:rStyle w:val="inlinecode"/>
              </w:rPr>
            </w:pPr>
            <w:r w:rsidRPr="00460FD7">
              <w:rPr>
                <w:rStyle w:val="inlinecode"/>
              </w:rPr>
              <w:t>trunc</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9B98A27"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Truncates a real value.</w:t>
            </w:r>
          </w:p>
        </w:tc>
      </w:tr>
    </w:tbl>
    <w:p w14:paraId="0DE6BEF7" w14:textId="77777777" w:rsidR="00D94966" w:rsidRPr="00367921" w:rsidRDefault="00D94966" w:rsidP="00D94966">
      <w:pPr>
        <w:pStyle w:val="NormalWeb"/>
        <w:shd w:val="clear" w:color="auto" w:fill="FFFFFF"/>
        <w:spacing w:before="240" w:beforeAutospacing="0" w:after="240" w:afterAutospacing="0"/>
        <w:rPr>
          <w:rFonts w:ascii="Aptos Serif" w:hAnsi="Aptos Serif" w:cs="Aptos Serif"/>
          <w:color w:val="4A4A4A"/>
        </w:rPr>
      </w:pPr>
      <w:r w:rsidRPr="00367921">
        <w:rPr>
          <w:rFonts w:ascii="Aptos Serif" w:hAnsi="Aptos Serif" w:cs="Aptos Serif"/>
          <w:color w:val="4A4A4A"/>
        </w:rPr>
        <w:t>These are the properties (parameter</w:t>
      </w:r>
      <w:r>
        <w:rPr>
          <w:rFonts w:ascii="Aptos Serif" w:hAnsi="Aptos Serif" w:cs="Aptos Serif"/>
          <w:color w:val="4A4A4A"/>
        </w:rPr>
        <w:t>-</w:t>
      </w:r>
      <w:r w:rsidRPr="00367921">
        <w:rPr>
          <w:rFonts w:ascii="Aptos Serif" w:hAnsi="Aptos Serif" w:cs="Aptos Serif"/>
          <w:color w:val="4A4A4A"/>
        </w:rPr>
        <w:t>less functions) and constants provided by </w:t>
      </w:r>
      <w:r w:rsidRPr="003268C0">
        <w:rPr>
          <w:rStyle w:val="code"/>
          <w:rFonts w:ascii="Consolas" w:hAnsi="Consolas" w:cs="Aptos Serif"/>
          <w:color w:val="000066"/>
        </w:rPr>
        <w:t>math</w:t>
      </w:r>
      <w:r w:rsidRPr="00367921">
        <w:rPr>
          <w:rFonts w:ascii="Aptos Serif" w:hAnsi="Aptos Serif" w:cs="Aptos Serif"/>
          <w:color w:val="4A4A4A"/>
        </w:rP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17B9B57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8D27C" w14:textId="77777777" w:rsidR="00D94966" w:rsidRPr="00460FD7" w:rsidRDefault="00D94966" w:rsidP="0017511C">
            <w:pPr>
              <w:pStyle w:val="NormalWeb"/>
              <w:spacing w:before="0" w:beforeAutospacing="0" w:after="0" w:afterAutospacing="0"/>
              <w:rPr>
                <w:rStyle w:val="inlinecode"/>
              </w:rPr>
            </w:pPr>
            <w:r w:rsidRPr="00460FD7">
              <w:rPr>
                <w:rStyle w:val="inlinecode"/>
              </w:rPr>
              <w:t>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EFC73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Euler's constant.</w:t>
            </w:r>
          </w:p>
        </w:tc>
      </w:tr>
      <w:tr w:rsidR="00D94966" w14:paraId="654E448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724F38" w14:textId="4E2D16EE" w:rsidR="00D94966" w:rsidRPr="00460FD7" w:rsidRDefault="004C43AC" w:rsidP="0017511C">
            <w:pPr>
              <w:pStyle w:val="NormalWeb"/>
              <w:spacing w:before="0" w:beforeAutospacing="0" w:after="0" w:afterAutospacing="0"/>
              <w:rPr>
                <w:rStyle w:val="inlinecode"/>
              </w:rPr>
            </w:pPr>
            <w:r>
              <w:rPr>
                <w:rStyle w:val="inlinecode"/>
              </w:rPr>
              <w:t>i</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5606C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imaginary unit.</w:t>
            </w:r>
          </w:p>
        </w:tc>
      </w:tr>
      <w:tr w:rsidR="00922DAD" w14:paraId="25ECE7D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FDE25CE" w14:textId="62C73648" w:rsidR="00922DAD" w:rsidRPr="00460FD7" w:rsidRDefault="00922DAD" w:rsidP="0017511C">
            <w:pPr>
              <w:pStyle w:val="NormalWeb"/>
              <w:spacing w:before="0" w:beforeAutospacing="0" w:after="0" w:afterAutospacing="0"/>
              <w:rPr>
                <w:rStyle w:val="inlinecode"/>
              </w:rPr>
            </w:pPr>
            <w:r>
              <w:rPr>
                <w:rStyle w:val="inlinecode"/>
              </w:rPr>
              <w:t>maxInt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85D149E" w14:textId="60A2227F" w:rsidR="00922DAD" w:rsidRDefault="00922DAD" w:rsidP="003D19F7">
            <w:pPr>
              <w:pStyle w:val="NormalWeb"/>
              <w:spacing w:before="0" w:beforeAutospacing="0" w:after="0" w:afterAutospacing="0"/>
              <w:rPr>
                <w:rFonts w:ascii="Aptos Serif" w:hAnsi="Aptos Serif" w:cs="Aptos Serif"/>
              </w:rPr>
            </w:pPr>
            <w:r>
              <w:rPr>
                <w:rFonts w:ascii="Aptos Serif" w:hAnsi="Aptos Serif" w:cs="Aptos Serif"/>
              </w:rPr>
              <w:t>The maxi</w:t>
            </w:r>
            <w:r w:rsidR="00A352C8">
              <w:rPr>
                <w:rFonts w:ascii="Aptos Serif" w:hAnsi="Aptos Serif" w:cs="Aptos Serif"/>
              </w:rPr>
              <w:t>m</w:t>
            </w:r>
            <w:r>
              <w:rPr>
                <w:rFonts w:ascii="Aptos Serif" w:hAnsi="Aptos Serif" w:cs="Aptos Serif"/>
              </w:rPr>
              <w:t>um value</w:t>
            </w:r>
            <w:r w:rsidR="00051FA8">
              <w:rPr>
                <w:rFonts w:ascii="Aptos Serif" w:hAnsi="Aptos Serif" w:cs="Aptos Serif"/>
              </w:rPr>
              <w:t xml:space="preserve"> that is</w:t>
            </w:r>
            <w:r>
              <w:rPr>
                <w:rFonts w:ascii="Aptos Serif" w:hAnsi="Aptos Serif" w:cs="Aptos Serif"/>
              </w:rPr>
              <w:t xml:space="preserve"> represent</w:t>
            </w:r>
            <w:r w:rsidR="00051FA8">
              <w:rPr>
                <w:rFonts w:ascii="Aptos Serif" w:hAnsi="Aptos Serif" w:cs="Aptos Serif"/>
              </w:rPr>
              <w:t>able</w:t>
            </w:r>
            <w:r>
              <w:rPr>
                <w:rFonts w:ascii="Aptos Serif" w:hAnsi="Aptos Serif" w:cs="Aptos Serif"/>
              </w:rPr>
              <w:t xml:space="preserve"> in an integer</w:t>
            </w:r>
            <w:r w:rsidR="003D19F7">
              <w:rPr>
                <w:rFonts w:ascii="Aptos Serif" w:hAnsi="Aptos Serif" w:cs="Aptos Serif"/>
              </w:rPr>
              <w:t>.</w:t>
            </w:r>
          </w:p>
        </w:tc>
      </w:tr>
      <w:tr w:rsidR="00922DAD" w14:paraId="5E5360C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03EE432" w14:textId="1BF6B302" w:rsidR="00922DAD" w:rsidRPr="00460FD7" w:rsidRDefault="00922DAD" w:rsidP="0017511C">
            <w:pPr>
              <w:pStyle w:val="NormalWeb"/>
              <w:spacing w:before="0" w:beforeAutospacing="0" w:after="0" w:afterAutospacing="0"/>
              <w:rPr>
                <w:rStyle w:val="inlinecode"/>
              </w:rPr>
            </w:pPr>
            <w:r>
              <w:rPr>
                <w:rStyle w:val="inlinecode"/>
              </w:rPr>
              <w:t>maxReal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7C51213" w14:textId="27040316" w:rsidR="00922DAD" w:rsidRDefault="00922DAD" w:rsidP="0017511C">
            <w:pPr>
              <w:pStyle w:val="NormalWeb"/>
              <w:spacing w:before="0" w:beforeAutospacing="0" w:after="0" w:afterAutospacing="0"/>
              <w:rPr>
                <w:rFonts w:ascii="Aptos Serif" w:hAnsi="Aptos Serif" w:cs="Aptos Serif"/>
              </w:rPr>
            </w:pPr>
            <w:r>
              <w:rPr>
                <w:rFonts w:ascii="Aptos Serif" w:hAnsi="Aptos Serif" w:cs="Aptos Serif"/>
              </w:rPr>
              <w:t xml:space="preserve">The maximum value </w:t>
            </w:r>
            <w:r w:rsidR="001536D0">
              <w:rPr>
                <w:rFonts w:ascii="Aptos Serif" w:hAnsi="Aptos Serif" w:cs="Aptos Serif"/>
              </w:rPr>
              <w:t xml:space="preserve">that is </w:t>
            </w:r>
            <w:r>
              <w:rPr>
                <w:rFonts w:ascii="Aptos Serif" w:hAnsi="Aptos Serif" w:cs="Aptos Serif"/>
              </w:rPr>
              <w:t>represent</w:t>
            </w:r>
            <w:r w:rsidR="001536D0">
              <w:rPr>
                <w:rFonts w:ascii="Aptos Serif" w:hAnsi="Aptos Serif" w:cs="Aptos Serif"/>
              </w:rPr>
              <w:t>able</w:t>
            </w:r>
            <w:r>
              <w:rPr>
                <w:rFonts w:ascii="Aptos Serif" w:hAnsi="Aptos Serif" w:cs="Aptos Serif"/>
              </w:rPr>
              <w:t xml:space="preserve"> in a </w:t>
            </w:r>
            <w:r w:rsidR="00BA08DE">
              <w:rPr>
                <w:rFonts w:ascii="Aptos Serif" w:hAnsi="Aptos Serif" w:cs="Aptos Serif"/>
              </w:rPr>
              <w:t>real</w:t>
            </w:r>
            <w:r>
              <w:rPr>
                <w:rFonts w:ascii="Aptos Serif" w:hAnsi="Aptos Serif" w:cs="Aptos Serif"/>
              </w:rPr>
              <w:t>.</w:t>
            </w:r>
          </w:p>
        </w:tc>
      </w:tr>
      <w:tr w:rsidR="003D19F7" w14:paraId="1294E9C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F0EAB6A" w14:textId="2EA6D808" w:rsidR="003D19F7" w:rsidRDefault="003D19F7" w:rsidP="003D19F7">
            <w:pPr>
              <w:pStyle w:val="NormalWeb"/>
              <w:spacing w:before="0" w:beforeAutospacing="0" w:after="0" w:afterAutospacing="0"/>
              <w:rPr>
                <w:rStyle w:val="inlinecode"/>
              </w:rPr>
            </w:pPr>
            <w:r>
              <w:rPr>
                <w:rStyle w:val="inlinecode"/>
              </w:rPr>
              <w:t>minInt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0D2D07B" w14:textId="2E3D6006" w:rsidR="003D19F7" w:rsidRDefault="003D19F7" w:rsidP="003D19F7">
            <w:pPr>
              <w:pStyle w:val="NormalWeb"/>
              <w:spacing w:before="0" w:beforeAutospacing="0" w:after="0" w:afterAutospacing="0"/>
              <w:rPr>
                <w:rFonts w:ascii="Aptos Serif" w:hAnsi="Aptos Serif" w:cs="Aptos Serif"/>
              </w:rPr>
            </w:pPr>
            <w:r>
              <w:rPr>
                <w:rFonts w:ascii="Aptos Serif" w:hAnsi="Aptos Serif" w:cs="Aptos Serif"/>
              </w:rPr>
              <w:t xml:space="preserve">The minimum value </w:t>
            </w:r>
            <w:r w:rsidR="00051FA8">
              <w:rPr>
                <w:rFonts w:ascii="Aptos Serif" w:hAnsi="Aptos Serif" w:cs="Aptos Serif"/>
              </w:rPr>
              <w:t xml:space="preserve">that is representable </w:t>
            </w:r>
            <w:r>
              <w:rPr>
                <w:rFonts w:ascii="Aptos Serif" w:hAnsi="Aptos Serif" w:cs="Aptos Serif"/>
              </w:rPr>
              <w:t>in an integer.</w:t>
            </w:r>
          </w:p>
        </w:tc>
      </w:tr>
      <w:tr w:rsidR="003D19F7" w14:paraId="0B65576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14034EE" w14:textId="4063CFBF" w:rsidR="003D19F7" w:rsidRDefault="003D19F7" w:rsidP="003D19F7">
            <w:pPr>
              <w:pStyle w:val="NormalWeb"/>
              <w:spacing w:before="0" w:beforeAutospacing="0" w:after="0" w:afterAutospacing="0"/>
              <w:rPr>
                <w:rStyle w:val="inlinecode"/>
              </w:rPr>
            </w:pPr>
            <w:r>
              <w:rPr>
                <w:rStyle w:val="inlinecode"/>
              </w:rPr>
              <w:t>minReal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73B5CD7" w14:textId="19A820B3" w:rsidR="003D19F7" w:rsidRDefault="003D19F7" w:rsidP="003D19F7">
            <w:pPr>
              <w:pStyle w:val="NormalWeb"/>
              <w:spacing w:before="0" w:beforeAutospacing="0" w:after="0" w:afterAutospacing="0"/>
              <w:rPr>
                <w:rFonts w:ascii="Aptos Serif" w:hAnsi="Aptos Serif" w:cs="Aptos Serif"/>
              </w:rPr>
            </w:pPr>
            <w:r>
              <w:rPr>
                <w:rFonts w:ascii="Aptos Serif" w:hAnsi="Aptos Serif" w:cs="Aptos Serif"/>
              </w:rPr>
              <w:t xml:space="preserve">The minimum value </w:t>
            </w:r>
            <w:r w:rsidR="00051FA8">
              <w:rPr>
                <w:rFonts w:ascii="Aptos Serif" w:hAnsi="Aptos Serif" w:cs="Aptos Serif"/>
              </w:rPr>
              <w:t xml:space="preserve">that is representable </w:t>
            </w:r>
            <w:r>
              <w:rPr>
                <w:rFonts w:ascii="Aptos Serif" w:hAnsi="Aptos Serif" w:cs="Aptos Serif"/>
              </w:rPr>
              <w:t>in a real.</w:t>
            </w:r>
          </w:p>
        </w:tc>
      </w:tr>
      <w:tr w:rsidR="003D19F7" w14:paraId="12DA695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6BE4A" w14:textId="77777777" w:rsidR="003D19F7" w:rsidRPr="00460FD7" w:rsidRDefault="003D19F7" w:rsidP="003D19F7">
            <w:pPr>
              <w:pStyle w:val="NormalWeb"/>
              <w:spacing w:before="0" w:beforeAutospacing="0" w:after="0" w:afterAutospacing="0"/>
              <w:rPr>
                <w:rStyle w:val="inlinecode"/>
              </w:rPr>
            </w:pPr>
            <w:r w:rsidRPr="00460FD7">
              <w:rPr>
                <w:rStyle w:val="inlinecode"/>
              </w:rPr>
              <w:t>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DEE3EA" w14:textId="058F2B2C" w:rsidR="003D19F7" w:rsidRPr="00D90078" w:rsidRDefault="003D19F7" w:rsidP="003D19F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B82554">
              <w:instrText>nrandom</w:instrText>
            </w:r>
            <w:r>
              <w:instrText xml:space="preserve">" </w:instrText>
            </w:r>
            <w:r>
              <w:rPr>
                <w:rFonts w:ascii="Aptos Serif" w:hAnsi="Aptos Serif" w:cs="Aptos Serif"/>
              </w:rPr>
              <w:fldChar w:fldCharType="end"/>
            </w:r>
            <w:r w:rsidRPr="00D90078">
              <w:rPr>
                <w:rFonts w:ascii="Aptos Serif" w:hAnsi="Aptos Serif" w:cs="Aptos Serif"/>
              </w:rPr>
              <w:t>A random number from the standard normal distribution.</w:t>
            </w:r>
          </w:p>
        </w:tc>
      </w:tr>
      <w:tr w:rsidR="003D19F7" w14:paraId="6C8D011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080692" w14:textId="77777777" w:rsidR="003D19F7" w:rsidRPr="00460FD7" w:rsidRDefault="003D19F7" w:rsidP="003D19F7">
            <w:pPr>
              <w:pStyle w:val="NormalWeb"/>
              <w:spacing w:before="0" w:beforeAutospacing="0" w:after="0" w:afterAutospacing="0"/>
              <w:rPr>
                <w:rStyle w:val="inlinecode"/>
              </w:rPr>
            </w:pPr>
            <w:r w:rsidRPr="00460FD7">
              <w:rPr>
                <w:rStyle w:val="inlinecode"/>
              </w:rPr>
              <w:t>pearl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F0F252"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An Easter Egg. Just try me!</w:t>
            </w:r>
          </w:p>
        </w:tc>
      </w:tr>
      <w:tr w:rsidR="003D19F7" w14:paraId="4881D5D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70A0C1" w14:textId="77777777" w:rsidR="003D19F7" w:rsidRPr="00460FD7" w:rsidRDefault="003D19F7" w:rsidP="003D19F7">
            <w:pPr>
              <w:pStyle w:val="NormalWeb"/>
              <w:spacing w:before="0" w:beforeAutospacing="0" w:after="0" w:afterAutospacing="0"/>
              <w:rPr>
                <w:rStyle w:val="inlinecode"/>
              </w:rPr>
            </w:pPr>
            <w:r w:rsidRPr="00460FD7">
              <w:rPr>
                <w:rStyle w:val="inlinecode"/>
              </w:rPr>
              <w:lastRenderedPageBreak/>
              <w:t>pi, π</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D4099F"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Don't be irrational: be transcendent.</w:t>
            </w:r>
          </w:p>
        </w:tc>
      </w:tr>
      <w:tr w:rsidR="003D19F7" w14:paraId="00B4FAC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F50147" w14:textId="77777777" w:rsidR="003D19F7" w:rsidRPr="00460FD7" w:rsidRDefault="003D19F7" w:rsidP="003D19F7">
            <w:pPr>
              <w:pStyle w:val="NormalWeb"/>
              <w:spacing w:before="0" w:beforeAutospacing="0" w:after="0" w:afterAutospacing="0"/>
              <w:rPr>
                <w:rStyle w:val="inlinecode"/>
              </w:rPr>
            </w:pPr>
            <w:r w:rsidRPr="00460FD7">
              <w:rPr>
                <w:rStyle w:val="inlinecode"/>
              </w:rPr>
              <w:t>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3EE3C6" w14:textId="687ABC9D" w:rsidR="003D19F7" w:rsidRPr="00D90078" w:rsidRDefault="003D19F7" w:rsidP="003D19F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83496">
              <w:instrText>random</w:instrText>
            </w:r>
            <w:r>
              <w:instrText xml:space="preserve">" </w:instrText>
            </w:r>
            <w:r>
              <w:rPr>
                <w:rFonts w:ascii="Aptos Serif" w:hAnsi="Aptos Serif" w:cs="Aptos Serif"/>
              </w:rPr>
              <w:fldChar w:fldCharType="end"/>
            </w:r>
            <w:r w:rsidRPr="00D90078">
              <w:rPr>
                <w:rFonts w:ascii="Aptos Serif" w:hAnsi="Aptos Serif" w:cs="Aptos Serif"/>
              </w:rPr>
              <w:t>A random number from a uniform distribution between 0 and 1.</w:t>
            </w:r>
          </w:p>
        </w:tc>
      </w:tr>
      <w:tr w:rsidR="003D19F7" w14:paraId="7882A96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0446BB" w14:textId="77777777" w:rsidR="003D19F7" w:rsidRPr="00460FD7" w:rsidRDefault="003D19F7" w:rsidP="003D19F7">
            <w:pPr>
              <w:pStyle w:val="NormalWeb"/>
              <w:spacing w:before="0" w:beforeAutospacing="0" w:after="0" w:afterAutospacing="0"/>
              <w:rPr>
                <w:rStyle w:val="inlinecode"/>
              </w:rPr>
            </w:pPr>
            <w:r w:rsidRPr="00460FD7">
              <w:rPr>
                <w:rStyle w:val="inlinecode"/>
              </w:rPr>
              <w:t>tau, τ</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1A4981"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Twice π.</w:t>
            </w:r>
          </w:p>
        </w:tc>
      </w:tr>
      <w:tr w:rsidR="003D19F7" w14:paraId="16A75236"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AB03C8" w14:textId="77777777" w:rsidR="003D19F7" w:rsidRPr="00460FD7" w:rsidRDefault="003D19F7" w:rsidP="003D19F7">
            <w:pPr>
              <w:pStyle w:val="NormalWeb"/>
              <w:spacing w:before="0" w:beforeAutospacing="0" w:after="0" w:afterAutospacing="0"/>
              <w:rPr>
                <w:rStyle w:val="inlinecode"/>
              </w:rPr>
            </w:pPr>
            <w:r w:rsidRPr="00460FD7">
              <w:rPr>
                <w:rStyle w:val="inlinecode"/>
              </w:rPr>
              <w:t>today</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6BCDE43" w14:textId="77777777" w:rsidR="003D19F7" w:rsidRPr="00D90078" w:rsidRDefault="003D19F7" w:rsidP="00B566BB">
            <w:pPr>
              <w:pStyle w:val="NormalWeb"/>
              <w:spacing w:before="0" w:beforeAutospacing="0" w:after="0" w:afterAutospacing="0"/>
              <w:rPr>
                <w:rFonts w:ascii="Aptos Serif" w:hAnsi="Aptos Serif" w:cs="Aptos Serif"/>
              </w:rPr>
            </w:pPr>
            <w:r w:rsidRPr="00D90078">
              <w:rPr>
                <w:rFonts w:ascii="Aptos Serif" w:hAnsi="Aptos Serif" w:cs="Aptos Serif"/>
              </w:rPr>
              <w:t>The current date.</w:t>
            </w:r>
          </w:p>
        </w:tc>
      </w:tr>
    </w:tbl>
    <w:p w14:paraId="2C0998FE" w14:textId="2128F1E6" w:rsidR="00D94966" w:rsidRDefault="001252CC" w:rsidP="001252CC">
      <w:pPr>
        <w:pStyle w:val="Ttulo3"/>
        <w:spacing w:before="0"/>
      </w:pPr>
      <w:r>
        <w:br/>
      </w:r>
      <w:r w:rsidR="00D94966">
        <w:fldChar w:fldCharType="begin"/>
      </w:r>
      <w:r w:rsidR="00D94966">
        <w:instrText xml:space="preserve"> XE "</w:instrText>
      </w:r>
      <w:r w:rsidR="00D94966" w:rsidRPr="00556E4F">
        <w:rPr>
          <w:lang w:val="es-ES"/>
        </w:rPr>
        <w:instrText>polynomials</w:instrText>
      </w:r>
      <w:r w:rsidR="00D94966">
        <w:instrText xml:space="preserve">" </w:instrText>
      </w:r>
      <w:r w:rsidR="00D94966">
        <w:fldChar w:fldCharType="end"/>
      </w:r>
      <w:bookmarkStart w:id="27" w:name="_Toc231835492"/>
      <w:r w:rsidR="00D94966">
        <w:t>Polynomials and solvers</w:t>
      </w:r>
      <w:bookmarkEnd w:id="27"/>
    </w:p>
    <w:p w14:paraId="30EA5A15" w14:textId="74B58EEE" w:rsidR="005C60A3" w:rsidRDefault="005C60A3" w:rsidP="005C60A3">
      <w:r>
        <w:t xml:space="preserve">These methods are also defined inside the </w:t>
      </w:r>
      <w:r w:rsidRPr="003268C0">
        <w:rPr>
          <w:rStyle w:val="code"/>
          <w:rFonts w:ascii="Consolas" w:eastAsia="Times New Roman" w:hAnsi="Consolas" w:cs="Times New Roman"/>
          <w:color w:val="000066"/>
          <w:szCs w:val="24"/>
          <w:lang w:eastAsia="en-GB"/>
          <w14:ligatures w14:val="none"/>
        </w:rPr>
        <w:t>math</w:t>
      </w:r>
      <w:r>
        <w:t xml:space="preserve"> class, so they can be used without </w:t>
      </w:r>
      <w:r w:rsidR="000133B3">
        <w:t xml:space="preserve">explicitly </w:t>
      </w:r>
      <w:r>
        <w:t xml:space="preserve">writing </w:t>
      </w:r>
      <w:r w:rsidR="005876FB">
        <w:t>the class prefix:</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5D202F9C"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3F04AB" w14:textId="77777777" w:rsidR="00D94966" w:rsidRPr="00460FD7" w:rsidRDefault="00D94966" w:rsidP="0017511C">
            <w:pPr>
              <w:pStyle w:val="NormalWeb"/>
              <w:spacing w:before="0" w:beforeAutospacing="0" w:after="0" w:afterAutospacing="0"/>
              <w:rPr>
                <w:rStyle w:val="inlinecode"/>
              </w:rPr>
            </w:pPr>
            <w:r w:rsidRPr="00460FD7">
              <w:rPr>
                <w:rStyle w:val="inlinecode"/>
              </w:rPr>
              <w:t>solve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A2D70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A simple Newton-Raphson solver. See below for details.</w:t>
            </w:r>
          </w:p>
        </w:tc>
      </w:tr>
      <w:tr w:rsidR="00D94966" w14:paraId="57951F9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CF6E7B" w14:textId="77777777" w:rsidR="00D94966" w:rsidRPr="00460FD7" w:rsidRDefault="00D94966" w:rsidP="0017511C">
            <w:pPr>
              <w:pStyle w:val="NormalWeb"/>
              <w:spacing w:before="0" w:beforeAutospacing="0" w:after="0" w:afterAutospacing="0"/>
              <w:rPr>
                <w:rStyle w:val="inlinecode"/>
              </w:rPr>
            </w:pPr>
            <w:r w:rsidRPr="00460FD7">
              <w:rPr>
                <w:rStyle w:val="inlinecode"/>
              </w:rPr>
              <w:t>polyEval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D835EE" w14:textId="77777777" w:rsidR="00D94966"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Evaluates a polynomial given a real or complex argument.</w:t>
            </w:r>
          </w:p>
          <w:p w14:paraId="4ECE335C" w14:textId="013FF4E0" w:rsidR="00E65E24" w:rsidRPr="00D90078" w:rsidRDefault="00E65E24" w:rsidP="0017511C">
            <w:pPr>
              <w:pStyle w:val="NormalWeb"/>
              <w:spacing w:before="0" w:beforeAutospacing="0" w:after="0" w:afterAutospacing="0"/>
              <w:rPr>
                <w:rFonts w:ascii="Aptos Serif" w:hAnsi="Aptos Serif" w:cs="Aptos Serif"/>
              </w:rPr>
            </w:pPr>
            <w:r>
              <w:rPr>
                <w:rFonts w:ascii="Aptos Serif" w:hAnsi="Aptos Serif" w:cs="Aptos Serif"/>
              </w:rPr>
              <w:t>There’s also a variant with integer</w:t>
            </w:r>
            <w:r w:rsidR="000A3B56">
              <w:rPr>
                <w:rFonts w:ascii="Aptos Serif" w:hAnsi="Aptos Serif" w:cs="Aptos Serif"/>
              </w:rPr>
              <w:t xml:space="preserve"> coefficients and values, that returns a long integer.</w:t>
            </w:r>
          </w:p>
        </w:tc>
      </w:tr>
      <w:tr w:rsidR="00D94966" w14:paraId="39FFEA1E"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EEAF061" w14:textId="77777777" w:rsidR="00D94966" w:rsidRPr="00460FD7" w:rsidRDefault="00D94966" w:rsidP="0017511C">
            <w:pPr>
              <w:pStyle w:val="NormalWeb"/>
              <w:spacing w:before="0" w:beforeAutospacing="0" w:after="0" w:afterAutospacing="0"/>
              <w:rPr>
                <w:rStyle w:val="inlinecode"/>
              </w:rPr>
            </w:pPr>
            <w:r w:rsidRPr="00460FD7">
              <w:rPr>
                <w:rStyle w:val="inlinecode"/>
              </w:rPr>
              <w:t>polyDerivative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14760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Evaluates the first derivative of a polynomial at a real or complex argument.</w:t>
            </w:r>
          </w:p>
        </w:tc>
      </w:tr>
      <w:tr w:rsidR="00D94966" w14:paraId="7F0702DA"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C54E00" w14:textId="77777777" w:rsidR="00D94966" w:rsidRPr="00460FD7" w:rsidRDefault="00D94966" w:rsidP="0017511C">
            <w:pPr>
              <w:pStyle w:val="NormalWeb"/>
              <w:spacing w:before="0" w:beforeAutospacing="0" w:after="0" w:afterAutospacing="0"/>
              <w:rPr>
                <w:rStyle w:val="inlinecode"/>
              </w:rPr>
            </w:pPr>
            <w:r w:rsidRPr="00460FD7">
              <w:rPr>
                <w:rStyle w:val="inlinecode"/>
              </w:rPr>
              <w:t>polySolve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14E2C52" w14:textId="77777777" w:rsidR="00D94966" w:rsidRPr="00D90078" w:rsidRDefault="00D94966" w:rsidP="00B566BB">
            <w:pPr>
              <w:pStyle w:val="NormalWeb"/>
              <w:spacing w:before="0" w:beforeAutospacing="0" w:after="0" w:afterAutospacing="0"/>
              <w:rPr>
                <w:rFonts w:ascii="Aptos Serif" w:hAnsi="Aptos Serif" w:cs="Aptos Serif"/>
              </w:rPr>
            </w:pPr>
            <w:r w:rsidRPr="00D90078">
              <w:rPr>
                <w:rFonts w:ascii="Aptos Serif" w:hAnsi="Aptos Serif" w:cs="Aptos Serif"/>
              </w:rPr>
              <w:t>Calculates all the roots of a polynomial.</w:t>
            </w:r>
          </w:p>
        </w:tc>
      </w:tr>
    </w:tbl>
    <w:p w14:paraId="4B0566D2" w14:textId="68140462" w:rsidR="00D94966" w:rsidRPr="00D90078" w:rsidRDefault="00590FDF" w:rsidP="00590FDF">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br/>
      </w:r>
      <w:r w:rsidR="00D94966">
        <w:rPr>
          <w:rFonts w:ascii="Aptos Serif" w:hAnsi="Aptos Serif" w:cs="Aptos Serif"/>
        </w:rPr>
        <w:fldChar w:fldCharType="begin"/>
      </w:r>
      <w:r w:rsidR="00D94966">
        <w:instrText xml:space="preserve"> XE "</w:instrText>
      </w:r>
      <w:r w:rsidR="00D94966" w:rsidRPr="003652CA">
        <w:rPr>
          <w:lang w:val="en-US"/>
        </w:rPr>
        <w:instrText>Newton-Raphson</w:instrText>
      </w:r>
      <w:r w:rsidR="00D94966">
        <w:instrText xml:space="preserve">" </w:instrText>
      </w:r>
      <w:r w:rsidR="00D94966">
        <w:rPr>
          <w:rFonts w:ascii="Aptos Serif" w:hAnsi="Aptos Serif" w:cs="Aptos Serif"/>
        </w:rPr>
        <w:fldChar w:fldCharType="end"/>
      </w:r>
      <w:r w:rsidR="00D94966" w:rsidRPr="00D90078">
        <w:rPr>
          <w:rFonts w:ascii="Aptos Serif" w:hAnsi="Aptos Serif" w:cs="Aptos Serif"/>
        </w:rPr>
        <w:t>The Newton-Raphson solver is a function accepting from three up to five arguments:</w:t>
      </w:r>
    </w:p>
    <w:p w14:paraId="2946696C" w14:textId="77777777" w:rsidR="00D94966" w:rsidRPr="00F33D4B" w:rsidRDefault="00D94966" w:rsidP="00D94966">
      <w:pPr>
        <w:pStyle w:val="Code0"/>
        <w:rPr>
          <w:lang w:val="es-ES"/>
        </w:rPr>
      </w:pPr>
      <w:r w:rsidRPr="00F33D4B">
        <w:rPr>
          <w:rStyle w:val="CdigoHTML"/>
          <w:sz w:val="21"/>
          <w:szCs w:val="21"/>
          <w:lang w:val="es-ES"/>
        </w:rPr>
        <w:t xml:space="preserve">solve(x =&gt; sin(x) - </w:t>
      </w:r>
      <w:r w:rsidRPr="00B4200C">
        <w:rPr>
          <w:color w:val="0000FF"/>
          <w:lang w:val="es-ES"/>
        </w:rPr>
        <w:t>1</w:t>
      </w:r>
      <w:r w:rsidRPr="00F33D4B">
        <w:rPr>
          <w:rStyle w:val="CdigoHTML"/>
          <w:sz w:val="21"/>
          <w:szCs w:val="21"/>
          <w:lang w:val="es-ES"/>
        </w:rPr>
        <w:t xml:space="preserve">, x =&gt; cos(x), </w:t>
      </w:r>
      <w:r w:rsidRPr="00B4200C">
        <w:rPr>
          <w:color w:val="0000FF"/>
          <w:lang w:val="es-ES"/>
        </w:rPr>
        <w:t>0</w:t>
      </w:r>
      <w:r w:rsidRPr="00F33D4B">
        <w:rPr>
          <w:rStyle w:val="CdigoHTML"/>
          <w:sz w:val="21"/>
          <w:szCs w:val="21"/>
          <w:lang w:val="es-ES"/>
        </w:rPr>
        <w:t xml:space="preserve">, </w:t>
      </w:r>
      <w:r w:rsidRPr="00B4200C">
        <w:rPr>
          <w:color w:val="0000FF"/>
          <w:lang w:val="es-ES"/>
        </w:rPr>
        <w:t>1e-9</w:t>
      </w:r>
      <w:r w:rsidRPr="00F33D4B">
        <w:rPr>
          <w:rStyle w:val="CdigoHTML"/>
          <w:sz w:val="21"/>
          <w:szCs w:val="21"/>
          <w:lang w:val="es-ES"/>
        </w:rPr>
        <w:t xml:space="preserve">, </w:t>
      </w:r>
      <w:r w:rsidRPr="00B4200C">
        <w:rPr>
          <w:color w:val="0000FF"/>
          <w:lang w:val="es-ES"/>
        </w:rPr>
        <w:t>100</w:t>
      </w:r>
      <w:r w:rsidRPr="00F33D4B">
        <w:rPr>
          <w:rStyle w:val="CdigoHTML"/>
          <w:sz w:val="21"/>
          <w:szCs w:val="21"/>
          <w:lang w:val="es-ES"/>
        </w:rPr>
        <w:t>)</w:t>
      </w:r>
    </w:p>
    <w:p w14:paraId="0D4713A1" w14:textId="77777777" w:rsidR="00D94966" w:rsidRPr="00A951C7" w:rsidRDefault="00D94966" w:rsidP="00D94966">
      <w:pPr>
        <w:pStyle w:val="NormalWeb"/>
        <w:shd w:val="clear" w:color="auto" w:fill="FFFFFF"/>
        <w:spacing w:before="240" w:beforeAutospacing="0" w:after="240" w:afterAutospacing="0"/>
        <w:rPr>
          <w:rFonts w:ascii="Aptos Serif" w:hAnsi="Aptos Serif" w:cs="Aptos Serif"/>
          <w:color w:val="4A4A4A"/>
        </w:rPr>
      </w:pPr>
      <w:r w:rsidRPr="00D90078">
        <w:rPr>
          <w:rFonts w:ascii="Aptos Serif" w:hAnsi="Aptos Serif" w:cs="Aptos Serif"/>
        </w:rPr>
        <w:t>The first two arguments are lambda functions: one for the function we want to solve for a root, and the second for the first derivative of that function. Please note that</w:t>
      </w:r>
      <w:r w:rsidRPr="00D90078">
        <w:rPr>
          <w:rFonts w:ascii="Segoe UI" w:hAnsi="Segoe UI" w:cs="Segoe UI"/>
        </w:rPr>
        <w:t> </w:t>
      </w:r>
      <w:r w:rsidRPr="00460FD7">
        <w:rPr>
          <w:rStyle w:val="inlinecode"/>
        </w:rPr>
        <w:t>solve</w:t>
      </w:r>
      <w:r w:rsidRPr="00A951C7">
        <w:rPr>
          <w:rFonts w:ascii="Aptos Serif" w:hAnsi="Aptos Serif" w:cs="Aptos Serif"/>
          <w:color w:val="4A4A4A"/>
        </w:rPr>
        <w:t> </w:t>
      </w:r>
      <w:r w:rsidRPr="00D90078">
        <w:rPr>
          <w:rFonts w:ascii="Aptos Serif" w:hAnsi="Aptos Serif" w:cs="Aptos Serif"/>
        </w:rPr>
        <w:t>does not verify that the lambda function and its derivative lambda match. The third argument is required and represents the initial guess to start running the algorithm. Again, a bad guess may make the algorithm fail.</w:t>
      </w:r>
    </w:p>
    <w:p w14:paraId="7AC8AE39"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sidRPr="00D90078">
        <w:rPr>
          <w:rFonts w:ascii="Aptos Serif" w:hAnsi="Aptos Serif" w:cs="Aptos Serif"/>
        </w:rPr>
        <w:t>The fourth and fifth arguments can be omitted. The fourth parameter is the desired accuracy, and when omitted, it defaults to</w:t>
      </w:r>
      <w:r w:rsidRPr="00D90078">
        <w:rPr>
          <w:rFonts w:ascii="Segoe UI" w:hAnsi="Segoe UI" w:cs="Segoe UI"/>
        </w:rPr>
        <w:t> </w:t>
      </w:r>
      <w:r w:rsidRPr="003268C0">
        <w:rPr>
          <w:rStyle w:val="code"/>
          <w:rFonts w:ascii="Consolas" w:hAnsi="Consolas" w:cs="Segoe UI"/>
          <w:color w:val="000066"/>
        </w:rPr>
        <w:t>1e-9</w:t>
      </w:r>
      <w:r w:rsidRPr="00D90078">
        <w:rPr>
          <w:rFonts w:ascii="Aptos Serif" w:hAnsi="Aptos Serif" w:cs="Aptos Serif"/>
        </w:rPr>
        <w:t>. The last parameter is the maximum numbers of iterations, which by default is</w:t>
      </w:r>
      <w:r w:rsidRPr="00A951C7">
        <w:rPr>
          <w:rFonts w:ascii="Aptos Serif" w:hAnsi="Aptos Serif" w:cs="Aptos Serif"/>
          <w:color w:val="4A4A4A"/>
        </w:rPr>
        <w:t> </w:t>
      </w:r>
      <w:r w:rsidRPr="003268C0">
        <w:rPr>
          <w:rStyle w:val="code"/>
          <w:rFonts w:ascii="Consolas" w:hAnsi="Consolas" w:cs="Segoe UI"/>
          <w:color w:val="000066"/>
        </w:rPr>
        <w:t>100</w:t>
      </w:r>
      <w:r w:rsidRPr="00D90078">
        <w:rPr>
          <w:rFonts w:ascii="Aptos Serif" w:hAnsi="Aptos Serif" w:cs="Aptos Serif"/>
        </w:rPr>
        <w:t>.</w:t>
      </w:r>
    </w:p>
    <w:p w14:paraId="7FD0BD62" w14:textId="23176E52" w:rsidR="00D94966" w:rsidRPr="00D90078" w:rsidRDefault="003F796A" w:rsidP="00D94966">
      <w:pPr>
        <w:pStyle w:val="NormalWeb"/>
        <w:shd w:val="clear" w:color="auto" w:fill="FFFFFF"/>
        <w:spacing w:before="0" w:beforeAutospacing="0" w:after="240" w:afterAutospacing="0"/>
        <w:rPr>
          <w:rFonts w:ascii="Segoe UI" w:hAnsi="Segoe UI" w:cs="Segoe UI"/>
        </w:rPr>
      </w:pPr>
      <w:r>
        <w:rPr>
          <w:rFonts w:ascii="Aptos Serif" w:hAnsi="Aptos Serif" w:cs="Aptos Serif"/>
        </w:rPr>
        <w:fldChar w:fldCharType="begin"/>
      </w:r>
      <w:r>
        <w:instrText xml:space="preserve"> XE "</w:instrText>
      </w:r>
      <w:r>
        <w:rPr>
          <w:lang w:val="en-US"/>
        </w:rPr>
        <w:instrText>polyeval</w:instrText>
      </w:r>
      <w:r>
        <w:instrText xml:space="preserve">" </w:instrText>
      </w:r>
      <w:r>
        <w:rPr>
          <w:rFonts w:ascii="Aptos Serif" w:hAnsi="Aptos Serif" w:cs="Aptos Serif"/>
        </w:rPr>
        <w:fldChar w:fldCharType="end"/>
      </w:r>
      <w:r w:rsidR="00D94966" w:rsidRPr="00D90078">
        <w:rPr>
          <w:rFonts w:ascii="Aptos Serif" w:hAnsi="Aptos Serif" w:cs="Aptos Serif"/>
        </w:rPr>
        <w:t>The </w:t>
      </w:r>
      <w:r w:rsidR="00D94966" w:rsidRPr="00A52E9A">
        <w:rPr>
          <w:rStyle w:val="inlinecode"/>
        </w:rPr>
        <w:t>polyEval</w:t>
      </w:r>
      <w:r w:rsidR="00D94966">
        <w:rPr>
          <w:rFonts w:ascii="Segoe UI" w:hAnsi="Segoe UI" w:cs="Segoe UI"/>
          <w:color w:val="4A4A4A"/>
        </w:rPr>
        <w:t> </w:t>
      </w:r>
      <w:r w:rsidR="00D94966" w:rsidRPr="00D90078">
        <w:rPr>
          <w:rFonts w:ascii="Aptos Serif" w:hAnsi="Aptos Serif" w:cs="Aptos Serif"/>
        </w:rPr>
        <w:t>function takes either a complex or a real as its first argument, and a list of coefficients, either in a single vector or as a list of real values, and evaluates the polynomial at the supplied value:</w:t>
      </w:r>
    </w:p>
    <w:p w14:paraId="05FE6266"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x1 = complex(-</w:t>
      </w:r>
      <w:r w:rsidRPr="00183C66">
        <w:rPr>
          <w:color w:val="0000FF"/>
        </w:rPr>
        <w:t>1</w:t>
      </w:r>
      <w:r>
        <w:rPr>
          <w:rStyle w:val="CdigoHTML"/>
          <w:sz w:val="21"/>
          <w:szCs w:val="21"/>
        </w:rPr>
        <w:t>, sqrt(</w:t>
      </w:r>
      <w:r w:rsidRPr="00183C66">
        <w:rPr>
          <w:color w:val="0000FF"/>
        </w:rPr>
        <w:t>2</w:t>
      </w:r>
      <w:r>
        <w:rPr>
          <w:rStyle w:val="CdigoHTML"/>
          <w:sz w:val="21"/>
          <w:szCs w:val="21"/>
        </w:rPr>
        <w:t>)), x2 = x1';</w:t>
      </w:r>
    </w:p>
    <w:p w14:paraId="0B119808" w14:textId="77777777" w:rsidR="00D94966" w:rsidRDefault="00D94966" w:rsidP="00D94966">
      <w:pPr>
        <w:pStyle w:val="Code0"/>
        <w:rPr>
          <w:rStyle w:val="CdigoHTML"/>
          <w:sz w:val="21"/>
          <w:szCs w:val="21"/>
        </w:rPr>
      </w:pPr>
      <w:r>
        <w:rPr>
          <w:rStyle w:val="CdigoHTML"/>
          <w:color w:val="006400"/>
          <w:sz w:val="21"/>
          <w:szCs w:val="21"/>
        </w:rPr>
        <w:t>-- 1, 2, 3 represents the polynomial x² + 2x + 3</w:t>
      </w:r>
    </w:p>
    <w:p w14:paraId="3D022E7E" w14:textId="77777777" w:rsidR="00D94966" w:rsidRDefault="00D94966" w:rsidP="00D94966">
      <w:pPr>
        <w:pStyle w:val="Code0"/>
        <w:rPr>
          <w:rStyle w:val="CdigoHTML"/>
          <w:sz w:val="21"/>
          <w:szCs w:val="21"/>
        </w:rPr>
      </w:pPr>
      <w:r>
        <w:rPr>
          <w:rStyle w:val="CdigoHTML"/>
          <w:sz w:val="21"/>
          <w:szCs w:val="21"/>
        </w:rPr>
        <w:t xml:space="preserve">polyEval(x1,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17BE6B79" w14:textId="77777777" w:rsidR="00D94966" w:rsidRDefault="00D94966" w:rsidP="00D94966">
      <w:pPr>
        <w:pStyle w:val="Code0"/>
        <w:rPr>
          <w:rStyle w:val="CdigoHTML"/>
          <w:sz w:val="21"/>
          <w:szCs w:val="21"/>
        </w:rPr>
      </w:pPr>
      <w:r>
        <w:rPr>
          <w:rStyle w:val="CdigoHTML"/>
          <w:color w:val="006400"/>
          <w:sz w:val="21"/>
          <w:szCs w:val="21"/>
        </w:rPr>
        <w:t>-- Coefficients can be grouped in a vector.</w:t>
      </w:r>
    </w:p>
    <w:p w14:paraId="7F2DB04F" w14:textId="77777777" w:rsidR="00D94966" w:rsidRDefault="00D94966" w:rsidP="00D94966">
      <w:pPr>
        <w:pStyle w:val="Code0"/>
      </w:pPr>
      <w:r>
        <w:rPr>
          <w:rStyle w:val="CdigoHTML"/>
          <w:sz w:val="21"/>
          <w:szCs w:val="21"/>
        </w:rPr>
        <w:lastRenderedPageBreak/>
        <w:t>polyEval(x2,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17606585" w14:textId="2D8B5A0E" w:rsidR="000A3B56" w:rsidRDefault="000A3B56"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There</w:t>
      </w:r>
      <w:r w:rsidR="00037414">
        <w:rPr>
          <w:rFonts w:ascii="Aptos Serif" w:hAnsi="Aptos Serif" w:cs="Aptos Serif"/>
        </w:rPr>
        <w:t xml:space="preserve"> is also a variant that receives a vector of integers and a</w:t>
      </w:r>
      <w:r w:rsidR="00073949">
        <w:rPr>
          <w:rFonts w:ascii="Aptos Serif" w:hAnsi="Aptos Serif" w:cs="Aptos Serif"/>
        </w:rPr>
        <w:t>n integer value, and returns the result as a long integer:</w:t>
      </w:r>
    </w:p>
    <w:p w14:paraId="5E2032B9" w14:textId="370BC7E0" w:rsidR="00073949" w:rsidRDefault="00073949" w:rsidP="00073949">
      <w:pPr>
        <w:pStyle w:val="Code0"/>
      </w:pPr>
      <w:r>
        <w:rPr>
          <w:rStyle w:val="CdigoHTML"/>
          <w:sz w:val="21"/>
          <w:szCs w:val="21"/>
        </w:rPr>
        <w:t>polyEval(10, [</w:t>
      </w:r>
      <w:r w:rsidRPr="000744F0">
        <w:rPr>
          <w:rStyle w:val="CdigoHTML"/>
          <w:b/>
          <w:bCs/>
          <w:sz w:val="21"/>
          <w:szCs w:val="21"/>
        </w:rPr>
        <w:t>int</w:t>
      </w:r>
      <w:r>
        <w:rPr>
          <w:rStyle w:val="CdigoHTML"/>
          <w:sz w:val="21"/>
          <w:szCs w:val="21"/>
        </w:rPr>
        <w:t>:</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sidR="000744F0">
        <w:rPr>
          <w:color w:val="0000FF"/>
        </w:rPr>
        <w:t>, 4</w:t>
      </w:r>
      <w:r>
        <w:rPr>
          <w:rStyle w:val="CdigoHTML"/>
          <w:sz w:val="21"/>
          <w:szCs w:val="21"/>
        </w:rPr>
        <w:t>])</w:t>
      </w:r>
      <w:r w:rsidR="000744F0">
        <w:rPr>
          <w:rStyle w:val="CdigoHTML"/>
          <w:sz w:val="21"/>
          <w:szCs w:val="21"/>
        </w:rPr>
        <w:t xml:space="preserve"> = 1234</w:t>
      </w:r>
      <w:r>
        <w:rPr>
          <w:rStyle w:val="CdigoHTML"/>
          <w:sz w:val="21"/>
          <w:szCs w:val="21"/>
        </w:rPr>
        <w:t>;</w:t>
      </w:r>
    </w:p>
    <w:p w14:paraId="16D1BF1D" w14:textId="0DA1E87B" w:rsidR="00D94966" w:rsidRPr="000B1460" w:rsidRDefault="00D94966" w:rsidP="00D94966">
      <w:pPr>
        <w:pStyle w:val="NormalWeb"/>
        <w:shd w:val="clear" w:color="auto" w:fill="FFFFFF"/>
        <w:spacing w:before="240" w:beforeAutospacing="0" w:after="240" w:afterAutospacing="0"/>
        <w:rPr>
          <w:rFonts w:ascii="Aptos Serif" w:hAnsi="Aptos Serif" w:cs="Aptos Serif"/>
        </w:rPr>
      </w:pPr>
      <w:r w:rsidRPr="00D90078">
        <w:rPr>
          <w:rFonts w:ascii="Aptos Serif" w:hAnsi="Aptos Serif" w:cs="Aptos Serif"/>
        </w:rPr>
        <w:t>The inverse of</w:t>
      </w:r>
      <w:r>
        <w:rPr>
          <w:rFonts w:ascii="Segoe UI" w:hAnsi="Segoe UI" w:cs="Segoe UI"/>
          <w:color w:val="4A4A4A"/>
        </w:rPr>
        <w:t> </w:t>
      </w:r>
      <w:r w:rsidRPr="003268C0">
        <w:rPr>
          <w:rStyle w:val="code"/>
          <w:rFonts w:ascii="Consolas" w:hAnsi="Consolas" w:cs="Segoe UI"/>
          <w:color w:val="000066"/>
        </w:rPr>
        <w:t>polyEval</w:t>
      </w:r>
      <w:r>
        <w:rPr>
          <w:rFonts w:ascii="Segoe UI" w:hAnsi="Segoe UI" w:cs="Segoe UI"/>
          <w:color w:val="4A4A4A"/>
        </w:rPr>
        <w:t> </w:t>
      </w:r>
      <w:r w:rsidRPr="00D90078">
        <w:rPr>
          <w:rFonts w:ascii="Aptos Serif" w:hAnsi="Aptos Serif" w:cs="Aptos Serif"/>
        </w:rPr>
        <w:t>is the</w:t>
      </w:r>
      <w:r w:rsidRPr="00A951C7">
        <w:rPr>
          <w:rFonts w:ascii="Aptos Serif" w:hAnsi="Aptos Serif" w:cs="Aptos Serif"/>
          <w:color w:val="4A4A4A"/>
        </w:rPr>
        <w:t> </w:t>
      </w:r>
      <w:r w:rsidRPr="003268C0">
        <w:rPr>
          <w:rStyle w:val="code"/>
          <w:rFonts w:ascii="Consolas" w:hAnsi="Consolas" w:cs="Segoe UI"/>
          <w:color w:val="000066"/>
        </w:rPr>
        <w:t>polySolve</w:t>
      </w:r>
      <w:r>
        <w:rPr>
          <w:rFonts w:ascii="Segoe UI" w:hAnsi="Segoe UI" w:cs="Segoe UI"/>
          <w:color w:val="4A4A4A"/>
        </w:rPr>
        <w:t> </w:t>
      </w:r>
      <w:r w:rsidRPr="00D90078">
        <w:rPr>
          <w:rFonts w:ascii="Aptos Serif" w:hAnsi="Aptos Serif" w:cs="Aptos Serif"/>
        </w:rPr>
        <w:t>function. It takes either a vector or a list of reals and considers them as the coefficients of a polynomial. The first value is the coefficient of the highest degree term. For instance, the vector</w:t>
      </w:r>
      <w:r>
        <w:rPr>
          <w:rFonts w:ascii="Segoe UI" w:hAnsi="Segoe UI" w:cs="Segoe UI"/>
          <w:color w:val="4A4A4A"/>
        </w:rPr>
        <w:t> </w:t>
      </w:r>
      <w:r w:rsidRPr="003268C0">
        <w:rPr>
          <w:rStyle w:val="code"/>
          <w:rFonts w:ascii="Consolas" w:hAnsi="Consolas" w:cs="Segoe UI"/>
          <w:color w:val="000066"/>
        </w:rPr>
        <w:t>[1, 2, 3, 4]</w:t>
      </w:r>
      <w:r>
        <w:rPr>
          <w:rFonts w:ascii="Segoe UI" w:hAnsi="Segoe UI" w:cs="Segoe UI"/>
          <w:color w:val="4A4A4A"/>
        </w:rPr>
        <w:t> </w:t>
      </w:r>
      <w:r w:rsidRPr="00D90078">
        <w:rPr>
          <w:rFonts w:ascii="Aptos Serif" w:hAnsi="Aptos Serif" w:cs="Aptos Serif"/>
        </w:rPr>
        <w:t>stands for the polynomial</w:t>
      </w:r>
      <w:r w:rsidR="00307AD5">
        <w:rPr>
          <w:rFonts w:ascii="Aptos Serif" w:hAnsi="Aptos Serif" w:cs="Aptos Serif"/>
        </w:rPr>
        <w:t xml:space="preserve"> </w:t>
      </w:r>
      <m:oMath>
        <m:sSup>
          <m:sSupPr>
            <m:ctrlPr>
              <w:rPr>
                <w:rFonts w:ascii="Cambria Math" w:hAnsi="Cambria Math" w:cs="Aptos Serif"/>
                <w:i/>
              </w:rPr>
            </m:ctrlPr>
          </m:sSupPr>
          <m:e>
            <m:r>
              <w:rPr>
                <w:rFonts w:ascii="Cambria Math" w:hAnsi="Cambria Math" w:cs="Aptos Serif"/>
              </w:rPr>
              <m:t>x</m:t>
            </m:r>
          </m:e>
          <m:sup>
            <m:r>
              <w:rPr>
                <w:rFonts w:ascii="Cambria Math" w:hAnsi="Cambria Math" w:cs="Aptos Serif"/>
              </w:rPr>
              <m:t>3</m:t>
            </m:r>
          </m:sup>
        </m:sSup>
        <m:r>
          <w:rPr>
            <w:rFonts w:ascii="Cambria Math" w:hAnsi="Cambria Math" w:cs="Aptos Serif"/>
          </w:rPr>
          <m:t>+2</m:t>
        </m:r>
        <m:sSup>
          <m:sSupPr>
            <m:ctrlPr>
              <w:rPr>
                <w:rFonts w:ascii="Cambria Math" w:hAnsi="Cambria Math" w:cs="Aptos Serif"/>
                <w:i/>
              </w:rPr>
            </m:ctrlPr>
          </m:sSupPr>
          <m:e>
            <m:r>
              <w:rPr>
                <w:rFonts w:ascii="Cambria Math" w:hAnsi="Cambria Math" w:cs="Aptos Serif"/>
              </w:rPr>
              <m:t>x</m:t>
            </m:r>
          </m:e>
          <m:sup>
            <m:r>
              <w:rPr>
                <w:rFonts w:ascii="Cambria Math" w:hAnsi="Cambria Math" w:cs="Aptos Serif"/>
              </w:rPr>
              <m:t>2</m:t>
            </m:r>
          </m:sup>
        </m:sSup>
        <m:r>
          <w:rPr>
            <w:rFonts w:ascii="Cambria Math" w:hAnsi="Cambria Math" w:cs="Aptos Serif"/>
          </w:rPr>
          <m:t>+3x+4</m:t>
        </m:r>
      </m:oMath>
      <w:r w:rsidRPr="00D90078">
        <w:rPr>
          <w:rFonts w:ascii="Aptos Serif" w:hAnsi="Aptos Serif" w:cs="Aptos Serif"/>
        </w:rPr>
        <w:t xml:space="preserve">. This function can throw an exception if it does not know how to </w:t>
      </w:r>
      <w:r w:rsidR="00307AD5" w:rsidRPr="00D90078">
        <w:rPr>
          <w:rFonts w:ascii="Aptos Serif" w:hAnsi="Aptos Serif" w:cs="Aptos Serif"/>
        </w:rPr>
        <w:t>manage</w:t>
      </w:r>
      <w:r w:rsidRPr="00D90078">
        <w:rPr>
          <w:rFonts w:ascii="Aptos Serif" w:hAnsi="Aptos Serif" w:cs="Aptos Serif"/>
        </w:rPr>
        <w:t xml:space="preserve"> a given polynomial, or when there are no available roots. The returned value is always a complex vector, even when all roots are reals. For instance:</w:t>
      </w:r>
    </w:p>
    <w:p w14:paraId="079D6B1E" w14:textId="77777777" w:rsidR="00D94966" w:rsidRDefault="00D94966" w:rsidP="00D94966">
      <w:pPr>
        <w:pStyle w:val="Code0"/>
      </w:pPr>
      <w:r>
        <w:rPr>
          <w:rStyle w:val="CdigoHTML"/>
          <w:sz w:val="21"/>
          <w:szCs w:val="21"/>
        </w:rPr>
        <w:t>polySolve(</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3D231E7D" w14:textId="77777777" w:rsidR="00D94966" w:rsidRPr="00D90078" w:rsidRDefault="00D94966" w:rsidP="00D94966">
      <w:pPr>
        <w:spacing w:before="240"/>
      </w:pPr>
      <w:r w:rsidRPr="00D90078">
        <w:t>You can check the accuracy of the answers from the solver using this trick:</w:t>
      </w:r>
    </w:p>
    <w:p w14:paraId="07556AEB"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poly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460FD7">
        <w:rPr>
          <w:rStyle w:val="CdigoHTML"/>
          <w:b/>
          <w:color w:val="4169E1"/>
          <w:sz w:val="21"/>
          <w:szCs w:val="21"/>
        </w:rPr>
        <w:t>in</w:t>
      </w:r>
    </w:p>
    <w:p w14:paraId="72F3741D" w14:textId="77777777" w:rsidR="00D94966" w:rsidRDefault="00D94966" w:rsidP="00D94966">
      <w:pPr>
        <w:pStyle w:val="Code0"/>
      </w:pPr>
      <w:r>
        <w:rPr>
          <w:rStyle w:val="CdigoHTML"/>
          <w:sz w:val="21"/>
          <w:szCs w:val="21"/>
        </w:rPr>
        <w:t xml:space="preserve">  polySolve(poly).all(c =&gt; abs(polyEval(c, poly)) &lt;= </w:t>
      </w:r>
      <w:r w:rsidRPr="00183C66">
        <w:rPr>
          <w:color w:val="0000FF"/>
        </w:rPr>
        <w:t>1e-15</w:t>
      </w:r>
      <w:r>
        <w:rPr>
          <w:rStyle w:val="CdigoHTML"/>
          <w:sz w:val="21"/>
          <w:szCs w:val="21"/>
        </w:rPr>
        <w:t>)</w:t>
      </w:r>
    </w:p>
    <w:p w14:paraId="00BA65F7" w14:textId="72AA2467" w:rsidR="00D94966" w:rsidRDefault="00A66877" w:rsidP="00D94966">
      <w:pPr>
        <w:spacing w:before="240"/>
        <w:rPr>
          <w:szCs w:val="24"/>
        </w:rPr>
      </w:pPr>
      <w:r>
        <w:t>T</w:t>
      </w:r>
      <w:r w:rsidR="00D94966">
        <w:t>he accuracy of the roots may vary according to the polynomial.</w:t>
      </w:r>
    </w:p>
    <w:p w14:paraId="09E657BA" w14:textId="77777777" w:rsidR="00D94966" w:rsidRPr="00A951C7" w:rsidRDefault="00D94966" w:rsidP="00D94966">
      <w:pPr>
        <w:pStyle w:val="NormalWeb"/>
        <w:shd w:val="clear" w:color="auto" w:fill="FFFFFF"/>
        <w:spacing w:before="0" w:beforeAutospacing="0" w:after="240" w:afterAutospacing="0"/>
        <w:rPr>
          <w:rFonts w:ascii="Aptos Serif" w:hAnsi="Aptos Serif" w:cs="Aptos Serif"/>
          <w:color w:val="4A4A4A"/>
        </w:rPr>
      </w:pPr>
      <w:r>
        <w:rPr>
          <w:rFonts w:ascii="Aptos Serif" w:hAnsi="Aptos Serif" w:cs="Aptos Serif"/>
        </w:rPr>
        <w:fldChar w:fldCharType="begin"/>
      </w:r>
      <w:r>
        <w:instrText xml:space="preserve"> XE "</w:instrText>
      </w:r>
      <w:r w:rsidRPr="00107B95">
        <w:rPr>
          <w:lang w:val="en-US"/>
        </w:rPr>
        <w:instrText>polynomials:derivative</w:instrText>
      </w:r>
      <w:r>
        <w:instrText xml:space="preserve">" </w:instrText>
      </w:r>
      <w:r>
        <w:rPr>
          <w:rFonts w:ascii="Aptos Serif" w:hAnsi="Aptos Serif" w:cs="Aptos Serif"/>
        </w:rPr>
        <w:fldChar w:fldCharType="end"/>
      </w:r>
      <w:r w:rsidRPr="00374710">
        <w:rPr>
          <w:rFonts w:ascii="Aptos Serif" w:hAnsi="Aptos Serif" w:cs="Aptos Serif"/>
        </w:rPr>
        <w:t>A close relative of</w:t>
      </w:r>
      <w:r w:rsidRPr="00374710">
        <w:rPr>
          <w:rFonts w:ascii="Segoe UI" w:hAnsi="Segoe UI" w:cs="Segoe UI"/>
        </w:rPr>
        <w:t> </w:t>
      </w:r>
      <w:r w:rsidRPr="003268C0">
        <w:rPr>
          <w:rStyle w:val="code"/>
          <w:rFonts w:ascii="Consolas" w:hAnsi="Consolas" w:cs="Segoe UI"/>
          <w:color w:val="000066"/>
        </w:rPr>
        <w:t>polyEval</w:t>
      </w:r>
      <w:r>
        <w:rPr>
          <w:rFonts w:ascii="Segoe UI" w:hAnsi="Segoe UI" w:cs="Segoe UI"/>
          <w:color w:val="4A4A4A"/>
        </w:rPr>
        <w:t> </w:t>
      </w:r>
      <w:r w:rsidRPr="00374710">
        <w:rPr>
          <w:rFonts w:ascii="Aptos Serif" w:hAnsi="Aptos Serif" w:cs="Aptos Serif"/>
        </w:rPr>
        <w:t>is</w:t>
      </w:r>
      <w:r w:rsidRPr="00374710">
        <w:rPr>
          <w:rFonts w:ascii="Segoe UI" w:hAnsi="Segoe UI" w:cs="Segoe UI"/>
        </w:rPr>
        <w:t> </w:t>
      </w:r>
      <w:r w:rsidRPr="003268C0">
        <w:rPr>
          <w:rStyle w:val="code"/>
          <w:rFonts w:ascii="Consolas" w:hAnsi="Consolas" w:cs="Segoe UI"/>
          <w:color w:val="000066"/>
        </w:rPr>
        <w:t>polyDerivative</w:t>
      </w:r>
      <w:r w:rsidRPr="00374710">
        <w:rPr>
          <w:rFonts w:ascii="Aptos Serif" w:hAnsi="Aptos Serif" w:cs="Aptos Serif"/>
        </w:rPr>
        <w:t>, which calculates the derivative of a given polynomial at the specified argument:</w:t>
      </w:r>
    </w:p>
    <w:p w14:paraId="64C02760"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v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w:t>
      </w:r>
    </w:p>
    <w:p w14:paraId="3AB38B0B" w14:textId="77777777" w:rsidR="00D94966" w:rsidRDefault="00D94966" w:rsidP="00D94966">
      <w:pPr>
        <w:pStyle w:val="Code0"/>
        <w:rPr>
          <w:rStyle w:val="CdigoHTML"/>
          <w:sz w:val="21"/>
          <w:szCs w:val="21"/>
        </w:rPr>
      </w:pPr>
      <w:r>
        <w:rPr>
          <w:rStyle w:val="CdigoHTML"/>
          <w:sz w:val="21"/>
          <w:szCs w:val="21"/>
        </w:rPr>
        <w:t>polyEval(</w:t>
      </w:r>
      <w:r w:rsidRPr="00183C66">
        <w:rPr>
          <w:color w:val="0000FF"/>
        </w:rPr>
        <w:t>2</w:t>
      </w:r>
      <w:r>
        <w:rPr>
          <w:rStyle w:val="CdigoHTML"/>
          <w:sz w:val="21"/>
          <w:szCs w:val="21"/>
        </w:rPr>
        <w:t xml:space="preserve">, v) = </w:t>
      </w:r>
      <w:r w:rsidRPr="00183C66">
        <w:rPr>
          <w:color w:val="0000FF"/>
        </w:rPr>
        <w:t>26</w:t>
      </w:r>
      <w:r>
        <w:rPr>
          <w:rStyle w:val="CdigoHTML"/>
          <w:sz w:val="21"/>
          <w:szCs w:val="21"/>
        </w:rPr>
        <w:t>;</w:t>
      </w:r>
    </w:p>
    <w:p w14:paraId="14E9FC37" w14:textId="77777777" w:rsidR="00D94966" w:rsidRDefault="00D94966" w:rsidP="00D94966">
      <w:pPr>
        <w:pStyle w:val="Code0"/>
      </w:pPr>
      <w:r>
        <w:rPr>
          <w:rStyle w:val="CdigoHTML"/>
          <w:sz w:val="21"/>
          <w:szCs w:val="21"/>
        </w:rPr>
        <w:t>polyDerivative(</w:t>
      </w:r>
      <w:r w:rsidRPr="00183C66">
        <w:rPr>
          <w:color w:val="0000FF"/>
        </w:rPr>
        <w:t>2</w:t>
      </w:r>
      <w:r>
        <w:rPr>
          <w:rStyle w:val="CdigoHTML"/>
          <w:sz w:val="21"/>
          <w:szCs w:val="21"/>
        </w:rPr>
        <w:t xml:space="preserve">, v) = </w:t>
      </w:r>
      <w:r w:rsidRPr="00183C66">
        <w:rPr>
          <w:color w:val="0000FF"/>
        </w:rPr>
        <w:t>23</w:t>
      </w:r>
    </w:p>
    <w:p w14:paraId="37243554" w14:textId="77777777" w:rsidR="00DA0D55" w:rsidRDefault="00D94966" w:rsidP="00B84FFC">
      <w:pPr>
        <w:pStyle w:val="NormalWeb"/>
        <w:shd w:val="clear" w:color="auto" w:fill="FFFFFF"/>
        <w:spacing w:before="240" w:beforeAutospacing="0" w:after="0" w:afterAutospacing="0"/>
        <w:rPr>
          <w:rFonts w:ascii="Aptos Serif" w:hAnsi="Aptos Serif" w:cs="Aptos Serif"/>
        </w:rPr>
      </w:pPr>
      <w:r w:rsidRPr="003268C0">
        <w:rPr>
          <w:rStyle w:val="code"/>
          <w:rFonts w:ascii="Consolas" w:hAnsi="Consolas" w:cs="Segoe UI"/>
          <w:color w:val="000066"/>
        </w:rPr>
        <w:t>polyDerivative</w:t>
      </w:r>
      <w:r>
        <w:rPr>
          <w:rFonts w:ascii="Segoe UI" w:hAnsi="Segoe UI" w:cs="Segoe UI"/>
          <w:color w:val="4A4A4A"/>
        </w:rPr>
        <w:t> </w:t>
      </w:r>
      <w:r w:rsidRPr="00C824A3">
        <w:rPr>
          <w:rFonts w:ascii="Aptos Serif" w:hAnsi="Aptos Serif" w:cs="Aptos Serif"/>
        </w:rPr>
        <w:t>can be useful when finding a real root for a polynomial using the Newton-Raphson algorithm.</w:t>
      </w:r>
    </w:p>
    <w:p w14:paraId="3467451D" w14:textId="031EBB40" w:rsidR="00B84FFC" w:rsidRPr="00B84FFC" w:rsidRDefault="00B84FFC" w:rsidP="00DA0D55">
      <w:pPr>
        <w:pStyle w:val="Ttulo2"/>
        <w:rPr>
          <w:rFonts w:ascii="Aptos Serif" w:hAnsi="Aptos Serif" w:cs="Aptos Serif"/>
        </w:rPr>
      </w:pPr>
      <w:bookmarkStart w:id="28" w:name="_Toc231835493"/>
      <w:r w:rsidRPr="00B84FFC">
        <w:t>Dates</w:t>
      </w:r>
      <w:bookmarkEnd w:id="28"/>
    </w:p>
    <w:p w14:paraId="78D34877" w14:textId="18C8B79E" w:rsidR="00B84FFC" w:rsidRDefault="00942782" w:rsidP="00DA0D55">
      <w:pPr>
        <w:rPr>
          <w:szCs w:val="24"/>
        </w:rPr>
      </w:pPr>
      <w:r>
        <w:fldChar w:fldCharType="begin"/>
      </w:r>
      <w:r>
        <w:instrText xml:space="preserve"> XE "</w:instrText>
      </w:r>
      <w:r w:rsidRPr="00942782">
        <w:instrText>date</w:instrText>
      </w:r>
      <w:r>
        <w:instrText xml:space="preserve">" </w:instrText>
      </w:r>
      <w:r>
        <w:fldChar w:fldCharType="end"/>
      </w:r>
      <w:r w:rsidR="00B84FFC">
        <w:t xml:space="preserve">Dates in </w:t>
      </w:r>
      <w:r w:rsidR="00BF45E6">
        <w:t>AUSTRA</w:t>
      </w:r>
      <w:r w:rsidR="00B84FFC">
        <w:t xml:space="preserve"> are represented by the </w:t>
      </w:r>
      <w:r w:rsidR="00B84FFC" w:rsidRPr="00A52E9A">
        <w:rPr>
          <w:rStyle w:val="inlinecode"/>
        </w:rPr>
        <w:t>date</w:t>
      </w:r>
      <w:r w:rsidR="00B84FFC">
        <w:t> </w:t>
      </w:r>
      <w:r w:rsidR="003A2E28">
        <w:t>type and</w:t>
      </w:r>
      <w:r w:rsidR="00B84FFC">
        <w:t xml:space="preserve"> stores the number of days since Jan 1st, 1900. Dates support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84FFC" w14:paraId="275B9A0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9002C0" w14:textId="77777777" w:rsidR="00B84FFC" w:rsidRPr="00460FD7" w:rsidRDefault="00B84FFC">
            <w:pPr>
              <w:pStyle w:val="NormalWeb"/>
              <w:spacing w:before="0" w:beforeAutospacing="0" w:after="0" w:afterAutospacing="0"/>
              <w:rPr>
                <w:rStyle w:val="inlinecode"/>
              </w:rPr>
            </w:pPr>
            <w:r w:rsidRPr="00460FD7">
              <w:rPr>
                <w:rStyle w:val="inlinecode"/>
              </w:rPr>
              <w:t>day</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C673F7"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day of month, starting by 1.</w:t>
            </w:r>
          </w:p>
        </w:tc>
      </w:tr>
      <w:tr w:rsidR="00B84FFC" w14:paraId="5ED755D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2FF8F3" w14:textId="77777777" w:rsidR="00B84FFC" w:rsidRPr="00460FD7" w:rsidRDefault="00B84FFC">
            <w:pPr>
              <w:pStyle w:val="NormalWeb"/>
              <w:spacing w:before="0" w:beforeAutospacing="0" w:after="0" w:afterAutospacing="0"/>
              <w:rPr>
                <w:rStyle w:val="inlinecode"/>
              </w:rPr>
            </w:pPr>
            <w:r w:rsidRPr="00460FD7">
              <w:rPr>
                <w:rStyle w:val="inlinecode"/>
              </w:rPr>
              <w:t>dow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6E3AEC"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day of the week.</w:t>
            </w:r>
          </w:p>
        </w:tc>
      </w:tr>
      <w:tr w:rsidR="00B84FFC" w14:paraId="3BB84FB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05D741" w14:textId="77777777" w:rsidR="00B84FFC" w:rsidRPr="00460FD7" w:rsidRDefault="00B84FFC">
            <w:pPr>
              <w:pStyle w:val="NormalWeb"/>
              <w:spacing w:before="0" w:beforeAutospacing="0" w:after="0" w:afterAutospacing="0"/>
              <w:rPr>
                <w:rStyle w:val="inlinecode"/>
              </w:rPr>
            </w:pPr>
            <w:r w:rsidRPr="00460FD7">
              <w:rPr>
                <w:rStyle w:val="inlinecode"/>
              </w:rPr>
              <w:t>isLeap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1F9588" w14:textId="4014A750"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Is the year from the date a leap one?</w:t>
            </w:r>
          </w:p>
        </w:tc>
      </w:tr>
      <w:tr w:rsidR="00B84FFC" w14:paraId="5DFCEEF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D7A428" w14:textId="77777777" w:rsidR="00B84FFC" w:rsidRPr="00460FD7" w:rsidRDefault="00B84FFC">
            <w:pPr>
              <w:pStyle w:val="NormalWeb"/>
              <w:spacing w:before="0" w:beforeAutospacing="0" w:after="0" w:afterAutospacing="0"/>
              <w:rPr>
                <w:rStyle w:val="inlinecode"/>
              </w:rPr>
            </w:pPr>
            <w:r w:rsidRPr="00460FD7">
              <w:rPr>
                <w:rStyle w:val="inlinecode"/>
              </w:rPr>
              <w:t>month</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C16998"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month of the date, starting with 1.</w:t>
            </w:r>
          </w:p>
        </w:tc>
      </w:tr>
      <w:tr w:rsidR="00B84FFC" w14:paraId="103F4A7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B687895" w14:textId="76EA14E0" w:rsidR="00B84FFC" w:rsidRPr="00460FD7" w:rsidRDefault="00BF45E6">
            <w:pPr>
              <w:pStyle w:val="NormalWeb"/>
              <w:spacing w:before="0" w:beforeAutospacing="0" w:after="0" w:afterAutospacing="0"/>
              <w:rPr>
                <w:rStyle w:val="inlinecode"/>
              </w:rPr>
            </w:pPr>
            <w:r>
              <w:rPr>
                <w:rStyle w:val="inlinecode"/>
              </w:rPr>
              <w:lastRenderedPageBreak/>
              <w:t>toInt</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E6D9D4" w14:textId="7EE0784E" w:rsidR="00B84FFC" w:rsidRPr="00D53FBD" w:rsidRDefault="00BF45E6">
            <w:pPr>
              <w:pStyle w:val="NormalWeb"/>
              <w:spacing w:before="0" w:beforeAutospacing="0" w:after="0" w:afterAutospacing="0"/>
              <w:rPr>
                <w:rFonts w:ascii="Aptos Serif" w:hAnsi="Aptos Serif" w:cs="Aptos Serif"/>
                <w:color w:val="363636"/>
              </w:rPr>
            </w:pPr>
            <w:r>
              <w:rPr>
                <w:rFonts w:ascii="Aptos Serif" w:hAnsi="Aptos Serif" w:cs="Aptos Serif"/>
                <w:color w:val="363636"/>
              </w:rPr>
              <w:t>Converts the date to a signed integer.</w:t>
            </w:r>
          </w:p>
        </w:tc>
      </w:tr>
      <w:tr w:rsidR="00BF45E6" w14:paraId="46D5E02B"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239521BF" w14:textId="7E35AB1D" w:rsidR="00BF45E6" w:rsidRPr="00460FD7" w:rsidRDefault="00BF45E6">
            <w:pPr>
              <w:pStyle w:val="NormalWeb"/>
              <w:spacing w:before="0" w:beforeAutospacing="0" w:after="0" w:afterAutospacing="0"/>
              <w:rPr>
                <w:rStyle w:val="inlinecode"/>
              </w:rPr>
            </w:pPr>
            <w:r>
              <w:rPr>
                <w:rStyle w:val="inlinecode"/>
              </w:rPr>
              <w:t>y</w:t>
            </w:r>
            <w:r w:rsidRPr="00460FD7">
              <w:rPr>
                <w:rStyle w:val="inlinecode"/>
              </w:rPr>
              <w:t>ear</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2B3C6405" w14:textId="47F7A7EE" w:rsidR="00BF45E6" w:rsidRPr="00D53FBD" w:rsidRDefault="00BF45E6">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year of the date.</w:t>
            </w:r>
          </w:p>
        </w:tc>
      </w:tr>
    </w:tbl>
    <w:p w14:paraId="6719B19E" w14:textId="618B825A" w:rsidR="00B84FFC" w:rsidRDefault="00B84FFC" w:rsidP="00DA0D55">
      <w:pPr>
        <w:spacing w:before="240"/>
      </w:pPr>
      <w:r>
        <w:t xml:space="preserve">These two methods allow adding </w:t>
      </w:r>
      <w:r w:rsidR="00D53FBD">
        <w:t xml:space="preserve">either </w:t>
      </w:r>
      <w:r>
        <w:t xml:space="preserve">a positive or </w:t>
      </w:r>
      <w:r w:rsidR="00D53FBD">
        <w:t xml:space="preserve">a </w:t>
      </w:r>
      <w:r>
        <w:t>negative number of months or years to a date: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84FFC" w14:paraId="503F9A3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BFF62E" w14:textId="77777777" w:rsidR="00B84FFC" w:rsidRPr="00460FD7" w:rsidRDefault="00B84FFC">
            <w:pPr>
              <w:pStyle w:val="NormalWeb"/>
              <w:spacing w:before="0" w:beforeAutospacing="0" w:after="0" w:afterAutospacing="0"/>
              <w:rPr>
                <w:rStyle w:val="inlinecode"/>
              </w:rPr>
            </w:pPr>
            <w:r w:rsidRPr="00460FD7">
              <w:rPr>
                <w:rStyle w:val="inlinecode"/>
              </w:rPr>
              <w:t>addMonths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541F3F"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Adds a positive or negative number of months to a date.</w:t>
            </w:r>
          </w:p>
        </w:tc>
      </w:tr>
      <w:tr w:rsidR="00B84FFC" w14:paraId="3D3AA218"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30CF4A5" w14:textId="77777777" w:rsidR="00B84FFC" w:rsidRPr="00460FD7" w:rsidRDefault="00B84FFC">
            <w:pPr>
              <w:pStyle w:val="NormalWeb"/>
              <w:spacing w:before="0" w:beforeAutospacing="0" w:after="0" w:afterAutospacing="0"/>
              <w:rPr>
                <w:rStyle w:val="inlinecode"/>
              </w:rPr>
            </w:pPr>
            <w:r w:rsidRPr="00460FD7">
              <w:rPr>
                <w:rStyle w:val="inlinecode"/>
              </w:rPr>
              <w:t>addYears</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1239A8"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Adds a positive or negative number of years to a date.</w:t>
            </w:r>
          </w:p>
        </w:tc>
      </w:tr>
    </w:tbl>
    <w:p w14:paraId="75008874" w14:textId="488BB7D1" w:rsidR="00D36200" w:rsidRPr="00D36200" w:rsidRDefault="0077353B" w:rsidP="0077353B">
      <w:pPr>
        <w:spacing w:after="240"/>
        <w:rPr>
          <w:lang w:eastAsia="en-GB"/>
        </w:rPr>
      </w:pPr>
      <w:r>
        <w:rPr>
          <w:lang w:eastAsia="en-GB"/>
        </w:rPr>
        <w:br/>
      </w:r>
      <w:r w:rsidR="00E0553B">
        <w:rPr>
          <w:lang w:eastAsia="en-GB"/>
        </w:rPr>
        <w:fldChar w:fldCharType="begin"/>
      </w:r>
      <w:r w:rsidR="00E0553B">
        <w:instrText xml:space="preserve"> XE "</w:instrText>
      </w:r>
      <w:r w:rsidR="00E0553B" w:rsidRPr="00031E3F">
        <w:rPr>
          <w:lang w:val="en-US"/>
        </w:rPr>
        <w:instrText>operators:date</w:instrText>
      </w:r>
      <w:r w:rsidR="00E0553B">
        <w:instrText xml:space="preserve">" </w:instrText>
      </w:r>
      <w:r w:rsidR="00E0553B">
        <w:rPr>
          <w:lang w:eastAsia="en-GB"/>
        </w:rPr>
        <w:fldChar w:fldCharType="end"/>
      </w:r>
      <w:r w:rsidR="00F479B4">
        <w:rPr>
          <w:lang w:eastAsia="en-GB"/>
        </w:rPr>
        <w:fldChar w:fldCharType="begin"/>
      </w:r>
      <w:r w:rsidR="00F479B4">
        <w:instrText xml:space="preserve"> XE "</w:instrText>
      </w:r>
      <w:r w:rsidR="00F479B4" w:rsidRPr="00F479B4">
        <w:instrText>date:operators</w:instrText>
      </w:r>
      <w:r w:rsidR="00F479B4">
        <w:instrText xml:space="preserve">" </w:instrText>
      </w:r>
      <w:r w:rsidR="00F479B4">
        <w:rPr>
          <w:lang w:eastAsia="en-GB"/>
        </w:rPr>
        <w:fldChar w:fldCharType="end"/>
      </w:r>
      <w:r w:rsidR="00D36200" w:rsidRPr="00D36200">
        <w:rPr>
          <w:lang w:eastAsia="en-GB"/>
        </w:rPr>
        <w:t xml:space="preserve">Adding or subtracting </w:t>
      </w:r>
      <w:r w:rsidR="00D36200" w:rsidRPr="00D36200">
        <w:t>days</w:t>
      </w:r>
      <w:r w:rsidR="00D36200" w:rsidRPr="00D36200">
        <w:rPr>
          <w:lang w:eastAsia="en-GB"/>
        </w:rPr>
        <w:t xml:space="preserve"> from a date is achieved with these 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848"/>
        <w:gridCol w:w="8221"/>
      </w:tblGrid>
      <w:tr w:rsidR="00D36200" w:rsidRPr="00D36200" w14:paraId="0DAFA89D" w14:textId="77777777" w:rsidTr="004C1BD0">
        <w:tc>
          <w:tcPr>
            <w:tcW w:w="8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7FCE04" w14:textId="77777777" w:rsidR="00D36200" w:rsidRPr="00460FD7" w:rsidRDefault="00D36200" w:rsidP="00D36200">
            <w:pPr>
              <w:spacing w:after="0" w:line="240" w:lineRule="auto"/>
              <w:jc w:val="left"/>
              <w:rPr>
                <w:rStyle w:val="inlinecode"/>
              </w:rPr>
            </w:pPr>
            <w:r w:rsidRPr="00460FD7">
              <w:rPr>
                <w:rStyle w:val="inlinecode"/>
              </w:rPr>
              <w:t>+</w:t>
            </w:r>
          </w:p>
        </w:tc>
        <w:tc>
          <w:tcPr>
            <w:tcW w:w="82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0F3D4E" w14:textId="5FA9DC1C" w:rsidR="00D36200" w:rsidRPr="00C70810" w:rsidRDefault="00D36200" w:rsidP="00D36200">
            <w:pPr>
              <w:spacing w:after="0" w:line="240" w:lineRule="auto"/>
              <w:jc w:val="left"/>
              <w:rPr>
                <w:rFonts w:eastAsia="Times New Roman" w:cs="Aptos Serif"/>
                <w:color w:val="363636"/>
                <w:szCs w:val="24"/>
                <w:lang w:eastAsia="en-GB"/>
                <w14:ligatures w14:val="none"/>
              </w:rPr>
            </w:pPr>
            <w:r w:rsidRPr="00C70810">
              <w:rPr>
                <w:rFonts w:eastAsia="Times New Roman" w:cs="Aptos Serif"/>
                <w:color w:val="363636"/>
                <w:szCs w:val="24"/>
                <w:lang w:eastAsia="en-GB"/>
                <w14:ligatures w14:val="none"/>
              </w:rPr>
              <w:t>Adds days to a date. The left operand must be a date.</w:t>
            </w:r>
          </w:p>
        </w:tc>
      </w:tr>
      <w:tr w:rsidR="00D36200" w:rsidRPr="00D36200" w14:paraId="57A5B6E3" w14:textId="77777777" w:rsidTr="004C1BD0">
        <w:tc>
          <w:tcPr>
            <w:tcW w:w="84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6E44942" w14:textId="77777777" w:rsidR="00D36200" w:rsidRPr="00460FD7" w:rsidRDefault="00D36200" w:rsidP="00D36200">
            <w:pPr>
              <w:spacing w:after="0" w:line="240" w:lineRule="auto"/>
              <w:jc w:val="left"/>
              <w:rPr>
                <w:rStyle w:val="inlinecode"/>
              </w:rPr>
            </w:pPr>
            <w:r w:rsidRPr="00460FD7">
              <w:rPr>
                <w:rStyle w:val="inlinecode"/>
              </w:rPr>
              <w:t>-</w:t>
            </w:r>
          </w:p>
        </w:tc>
        <w:tc>
          <w:tcPr>
            <w:tcW w:w="822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EDB21A0" w14:textId="126E177C" w:rsidR="00D36200" w:rsidRPr="00C70810" w:rsidRDefault="00D36200" w:rsidP="00D36200">
            <w:pPr>
              <w:spacing w:after="0" w:line="240" w:lineRule="auto"/>
              <w:jc w:val="left"/>
              <w:rPr>
                <w:rFonts w:eastAsia="Times New Roman" w:cs="Aptos Serif"/>
                <w:color w:val="363636"/>
                <w:szCs w:val="24"/>
                <w:lang w:eastAsia="en-GB"/>
                <w14:ligatures w14:val="none"/>
              </w:rPr>
            </w:pPr>
            <w:r w:rsidRPr="00C70810">
              <w:rPr>
                <w:rFonts w:eastAsia="Times New Roman" w:cs="Aptos Serif"/>
                <w:color w:val="363636"/>
                <w:szCs w:val="24"/>
                <w:lang w:eastAsia="en-GB"/>
                <w14:ligatures w14:val="none"/>
              </w:rPr>
              <w:t>Subtracts days from a date. The left operand must be a date. It can also be used to find the difference in days between two dates.</w:t>
            </w:r>
          </w:p>
        </w:tc>
      </w:tr>
    </w:tbl>
    <w:p w14:paraId="58FBC657" w14:textId="2B596224" w:rsidR="00FB0343" w:rsidRPr="00D36200" w:rsidRDefault="00673C68" w:rsidP="00673C68">
      <w:pPr>
        <w:spacing w:after="240"/>
        <w:rPr>
          <w:lang w:eastAsia="en-GB"/>
        </w:rPr>
      </w:pPr>
      <w:r>
        <w:rPr>
          <w:lang w:eastAsia="en-GB"/>
        </w:rPr>
        <w:br/>
      </w:r>
      <w:r w:rsidR="00FB0343">
        <w:rPr>
          <w:lang w:eastAsia="en-GB"/>
        </w:rPr>
        <w:fldChar w:fldCharType="begin"/>
      </w:r>
      <w:r w:rsidR="00FB0343">
        <w:instrText xml:space="preserve"> XE "</w:instrText>
      </w:r>
      <w:r w:rsidR="00FB0343" w:rsidRPr="00F479B4">
        <w:instrText>date:</w:instrText>
      </w:r>
      <w:r w:rsidR="00211040">
        <w:instrText>dow</w:instrText>
      </w:r>
      <w:r w:rsidR="00FB0343">
        <w:instrText xml:space="preserve">" </w:instrText>
      </w:r>
      <w:r w:rsidR="00FB0343">
        <w:rPr>
          <w:lang w:eastAsia="en-GB"/>
        </w:rPr>
        <w:fldChar w:fldCharType="end"/>
      </w:r>
      <w:r w:rsidR="006A41B9">
        <w:rPr>
          <w:lang w:eastAsia="en-GB"/>
        </w:rPr>
        <w:fldChar w:fldCharType="begin"/>
      </w:r>
      <w:r w:rsidR="006A41B9">
        <w:instrText xml:space="preserve"> XE "enumerative" </w:instrText>
      </w:r>
      <w:r w:rsidR="006A41B9">
        <w:rPr>
          <w:lang w:eastAsia="en-GB"/>
        </w:rPr>
        <w:fldChar w:fldCharType="end"/>
      </w:r>
      <w:r w:rsidR="001F5A31">
        <w:rPr>
          <w:lang w:eastAsia="en-GB"/>
        </w:rPr>
        <w:t xml:space="preserve">Though the value </w:t>
      </w:r>
      <w:r w:rsidR="001F5A31">
        <w:t>returned</w:t>
      </w:r>
      <w:r w:rsidR="001F5A31">
        <w:rPr>
          <w:lang w:eastAsia="en-GB"/>
        </w:rPr>
        <w:t xml:space="preserve"> by the </w:t>
      </w:r>
      <w:r w:rsidR="001F5A31" w:rsidRPr="001F5A31">
        <w:rPr>
          <w:rStyle w:val="inlinecode"/>
        </w:rPr>
        <w:t>dow</w:t>
      </w:r>
      <w:r w:rsidR="001F5A31">
        <w:rPr>
          <w:lang w:eastAsia="en-GB"/>
        </w:rPr>
        <w:t xml:space="preserve"> property of a date is technically an enumerative value, you still can compare</w:t>
      </w:r>
      <w:r w:rsidR="00C00523">
        <w:rPr>
          <w:lang w:eastAsia="en-GB"/>
        </w:rPr>
        <w:t xml:space="preserve"> it to a string constant:</w:t>
      </w:r>
    </w:p>
    <w:p w14:paraId="3213F066" w14:textId="70459963" w:rsidR="00C00523" w:rsidRDefault="00C00523" w:rsidP="00C00523">
      <w:pPr>
        <w:pStyle w:val="Code0"/>
      </w:pPr>
      <w:r>
        <w:rPr>
          <w:rStyle w:val="CdigoHTML"/>
          <w:sz w:val="21"/>
          <w:szCs w:val="21"/>
        </w:rPr>
        <w:t xml:space="preserve">[d &lt;- </w:t>
      </w:r>
      <w:r w:rsidR="00843D0B">
        <w:rPr>
          <w:rStyle w:val="CdigoHTML"/>
          <w:sz w:val="21"/>
          <w:szCs w:val="21"/>
        </w:rPr>
        <w:t xml:space="preserve">today..today+365 : d.dow = </w:t>
      </w:r>
      <w:r w:rsidR="00843D0B" w:rsidRPr="00385781">
        <w:rPr>
          <w:color w:val="8B0000"/>
        </w:rPr>
        <w:t>"</w:t>
      </w:r>
      <w:r w:rsidR="00843D0B">
        <w:rPr>
          <w:color w:val="8B0000"/>
        </w:rPr>
        <w:t>Saturday</w:t>
      </w:r>
      <w:r w:rsidR="00843D0B" w:rsidRPr="00385781">
        <w:rPr>
          <w:color w:val="8B0000"/>
        </w:rPr>
        <w:t>"</w:t>
      </w:r>
      <w:r w:rsidR="004F4C4A" w:rsidRPr="004F4C4A">
        <w:rPr>
          <w:rStyle w:val="CdigoHTML"/>
          <w:sz w:val="21"/>
          <w:szCs w:val="21"/>
        </w:rPr>
        <w:t>]</w:t>
      </w:r>
    </w:p>
    <w:p w14:paraId="7527AF16" w14:textId="6FD44FB2" w:rsidR="00C00523" w:rsidRDefault="004F4C4A" w:rsidP="004F4C4A">
      <w:pPr>
        <w:spacing w:before="240"/>
        <w:rPr>
          <w:lang w:eastAsia="en-GB"/>
        </w:rPr>
      </w:pPr>
      <w:r>
        <w:rPr>
          <w:lang w:eastAsia="en-GB"/>
        </w:rPr>
        <w:t xml:space="preserve">All enumerative values </w:t>
      </w:r>
      <w:r w:rsidR="006A41B9">
        <w:rPr>
          <w:lang w:eastAsia="en-GB"/>
        </w:rPr>
        <w:t xml:space="preserve">in </w:t>
      </w:r>
      <w:r w:rsidR="00211040">
        <w:rPr>
          <w:lang w:eastAsia="en-GB"/>
        </w:rPr>
        <w:t>Austra allow this conversion.</w:t>
      </w:r>
    </w:p>
    <w:p w14:paraId="1F3402CC" w14:textId="71144505" w:rsidR="003B5950" w:rsidRDefault="003B5950" w:rsidP="003B5950">
      <w:pPr>
        <w:pStyle w:val="Ttulo3"/>
      </w:pPr>
      <w:bookmarkStart w:id="29" w:name="_Toc231835494"/>
      <w:r>
        <w:t>Calendars</w:t>
      </w:r>
      <w:bookmarkEnd w:id="29"/>
    </w:p>
    <w:p w14:paraId="323CB799" w14:textId="1389BF38" w:rsidR="003B5950" w:rsidRDefault="005066F6" w:rsidP="004F4C4A">
      <w:pPr>
        <w:spacing w:before="240"/>
        <w:rPr>
          <w:lang w:eastAsia="en-GB"/>
        </w:rPr>
      </w:pPr>
      <w:r>
        <w:fldChar w:fldCharType="begin"/>
      </w:r>
      <w:r>
        <w:instrText xml:space="preserve"> XE "calendar" </w:instrText>
      </w:r>
      <w:r>
        <w:fldChar w:fldCharType="end"/>
      </w:r>
      <w:r w:rsidR="00380F5E">
        <w:rPr>
          <w:lang w:eastAsia="en-GB"/>
        </w:rPr>
        <w:t xml:space="preserve">The </w:t>
      </w:r>
      <w:r w:rsidR="00380F5E" w:rsidRPr="00380F5E">
        <w:rPr>
          <w:rStyle w:val="inlinecode"/>
          <w:lang w:eastAsia="en-GB"/>
        </w:rPr>
        <w:t>calendar</w:t>
      </w:r>
      <w:r w:rsidR="00380F5E">
        <w:rPr>
          <w:lang w:eastAsia="en-GB"/>
        </w:rPr>
        <w:t xml:space="preserve"> class supports day</w:t>
      </w:r>
      <w:r w:rsidR="006F2416">
        <w:rPr>
          <w:lang w:eastAsia="en-GB"/>
        </w:rPr>
        <w:t xml:space="preserve"> adjustments to business days.</w:t>
      </w:r>
      <w:r w:rsidR="0004244D">
        <w:rPr>
          <w:lang w:eastAsia="en-GB"/>
        </w:rPr>
        <w:t xml:space="preserve"> A calendar instance stores a set of holidays and provides method</w:t>
      </w:r>
      <w:r w:rsidR="00596517">
        <w:rPr>
          <w:lang w:eastAsia="en-GB"/>
        </w:rPr>
        <w:t>s for moving dates that coincide with holidays.</w:t>
      </w:r>
    </w:p>
    <w:p w14:paraId="3939C42B" w14:textId="5A5A4AF0" w:rsidR="00596517" w:rsidRDefault="00596517" w:rsidP="004F4C4A">
      <w:pPr>
        <w:spacing w:before="240"/>
        <w:rPr>
          <w:lang w:eastAsia="en-GB"/>
        </w:rPr>
      </w:pPr>
      <w:r>
        <w:rPr>
          <w:lang w:eastAsia="en-GB"/>
        </w:rPr>
        <w:t>There are two methods for creating a calendar:</w:t>
      </w:r>
    </w:p>
    <w:p w14:paraId="760191D8" w14:textId="5C9BFC3E" w:rsidR="00596517" w:rsidRDefault="00390682" w:rsidP="00596517">
      <w:pPr>
        <w:pStyle w:val="Code0"/>
        <w:rPr>
          <w:rStyle w:val="CdigoHTML"/>
          <w:sz w:val="21"/>
          <w:szCs w:val="21"/>
        </w:rPr>
      </w:pPr>
      <w:r>
        <w:rPr>
          <w:rStyle w:val="CdigoHTML"/>
          <w:sz w:val="21"/>
          <w:szCs w:val="21"/>
        </w:rPr>
        <w:t xml:space="preserve">let c1 = </w:t>
      </w:r>
      <w:r w:rsidR="005B6158">
        <w:rPr>
          <w:rStyle w:val="CdigoHTML"/>
          <w:sz w:val="21"/>
          <w:szCs w:val="21"/>
        </w:rPr>
        <w:t>c</w:t>
      </w:r>
      <w:r w:rsidR="00596517">
        <w:rPr>
          <w:rStyle w:val="CdigoHTML"/>
          <w:sz w:val="21"/>
          <w:szCs w:val="21"/>
        </w:rPr>
        <w:t>alendar(</w:t>
      </w:r>
      <w:r w:rsidR="00596517" w:rsidRPr="00385781">
        <w:rPr>
          <w:color w:val="8B0000"/>
        </w:rPr>
        <w:t>"</w:t>
      </w:r>
      <w:r w:rsidR="004C49B2">
        <w:rPr>
          <w:color w:val="8B0000"/>
        </w:rPr>
        <w:t>EUTA</w:t>
      </w:r>
      <w:r w:rsidR="00596517" w:rsidRPr="00385781">
        <w:rPr>
          <w:color w:val="8B0000"/>
        </w:rPr>
        <w:t>"</w:t>
      </w:r>
      <w:r w:rsidR="004C49B2">
        <w:rPr>
          <w:rStyle w:val="CdigoHTML"/>
          <w:sz w:val="21"/>
          <w:szCs w:val="21"/>
        </w:rPr>
        <w:t>, holidays)</w:t>
      </w:r>
      <w:r>
        <w:rPr>
          <w:rStyle w:val="CdigoHTML"/>
          <w:sz w:val="21"/>
          <w:szCs w:val="21"/>
        </w:rPr>
        <w:t>;</w:t>
      </w:r>
    </w:p>
    <w:p w14:paraId="2CA93C6F" w14:textId="1FC82BE8" w:rsidR="004C49B2" w:rsidRDefault="00390682" w:rsidP="00596517">
      <w:pPr>
        <w:pStyle w:val="Code0"/>
      </w:pPr>
      <w:r>
        <w:rPr>
          <w:rStyle w:val="CdigoHTML"/>
          <w:sz w:val="21"/>
          <w:szCs w:val="21"/>
        </w:rPr>
        <w:t xml:space="preserve">let c2 = </w:t>
      </w:r>
      <w:r w:rsidR="005B6158">
        <w:rPr>
          <w:rStyle w:val="CdigoHTML"/>
          <w:sz w:val="21"/>
          <w:szCs w:val="21"/>
        </w:rPr>
        <w:t>c</w:t>
      </w:r>
      <w:r w:rsidR="004C49B2">
        <w:rPr>
          <w:rStyle w:val="CdigoHTML"/>
          <w:sz w:val="21"/>
          <w:szCs w:val="21"/>
        </w:rPr>
        <w:t>alendar(holidays)</w:t>
      </w:r>
      <w:r>
        <w:rPr>
          <w:rStyle w:val="CdigoHTML"/>
          <w:sz w:val="21"/>
          <w:szCs w:val="21"/>
        </w:rPr>
        <w:t>;</w:t>
      </w:r>
    </w:p>
    <w:p w14:paraId="6D830022" w14:textId="77777777" w:rsidR="00734FEB" w:rsidRPr="00734FEB" w:rsidRDefault="00734FEB" w:rsidP="00734FEB">
      <w:pPr>
        <w:spacing w:before="240"/>
        <w:rPr>
          <w:lang w:eastAsia="en-GB"/>
        </w:rPr>
      </w:pPr>
      <w:r w:rsidRPr="00734FEB">
        <w:rPr>
          <w:lang w:eastAsia="en-GB"/>
        </w:rPr>
        <w:t xml:space="preserve">The </w:t>
      </w:r>
      <w:r w:rsidRPr="00734FEB">
        <w:rPr>
          <w:i/>
          <w:iCs/>
          <w:lang w:eastAsia="en-GB"/>
        </w:rPr>
        <w:t>holidays</w:t>
      </w:r>
      <w:r w:rsidRPr="00734FEB">
        <w:rPr>
          <w:lang w:eastAsia="en-GB"/>
        </w:rPr>
        <w:t xml:space="preserve"> variable must contain a vector of dates. It does not need to be sorted, nor do the dates need to be unique. The first variant creates a calendar with a name. In our example, we are calling EUTA our calendar, for the official European Target calendar used by banks in the euro zone. The second call creates an anonymous calendar. The name of the calendar has no further relevance since it is only a trick for identifying an existing instance when needed.</w:t>
      </w:r>
    </w:p>
    <w:p w14:paraId="1D107FF9" w14:textId="13438E1C" w:rsidR="005066F6" w:rsidRDefault="003E5E34" w:rsidP="004F4C4A">
      <w:pPr>
        <w:spacing w:before="240"/>
        <w:rPr>
          <w:lang w:eastAsia="en-GB"/>
        </w:rPr>
      </w:pPr>
      <w:r>
        <w:rPr>
          <w:lang w:eastAsia="en-GB"/>
        </w:rPr>
        <w:t>The date vector with the holidays</w:t>
      </w:r>
      <w:r w:rsidR="00085FBB">
        <w:rPr>
          <w:lang w:eastAsia="en-GB"/>
        </w:rPr>
        <w:t xml:space="preserve"> must be created elsewhere. Holidays, for example, can be read from a CSV file</w:t>
      </w:r>
      <w:r w:rsidR="00FC51DD">
        <w:rPr>
          <w:lang w:eastAsia="en-GB"/>
        </w:rPr>
        <w:t xml:space="preserve">. Another trick is to </w:t>
      </w:r>
      <w:r w:rsidR="007434E2">
        <w:rPr>
          <w:lang w:eastAsia="en-GB"/>
        </w:rPr>
        <w:t xml:space="preserve">use </w:t>
      </w:r>
      <w:r w:rsidR="007434E2" w:rsidRPr="007434E2">
        <w:rPr>
          <w:rStyle w:val="inlinecode"/>
          <w:lang w:eastAsia="en-GB"/>
        </w:rPr>
        <w:t>dseq</w:t>
      </w:r>
      <w:r w:rsidR="007434E2">
        <w:rPr>
          <w:rStyle w:val="inlinecode"/>
          <w:lang w:eastAsia="en-GB"/>
        </w:rPr>
        <w:t>::</w:t>
      </w:r>
      <w:r w:rsidR="007434E2" w:rsidRPr="007434E2">
        <w:rPr>
          <w:rStyle w:val="inlinecode"/>
          <w:lang w:eastAsia="en-GB"/>
        </w:rPr>
        <w:t>expand</w:t>
      </w:r>
      <w:r w:rsidR="007434E2">
        <w:rPr>
          <w:lang w:eastAsia="en-GB"/>
        </w:rPr>
        <w:t xml:space="preserve"> to create holidays </w:t>
      </w:r>
      <w:r w:rsidR="007434E2">
        <w:rPr>
          <w:lang w:eastAsia="en-GB"/>
        </w:rPr>
        <w:lastRenderedPageBreak/>
        <w:t xml:space="preserve">from a list of date templates. </w:t>
      </w:r>
      <w:r w:rsidR="008D12C2">
        <w:rPr>
          <w:lang w:eastAsia="en-GB"/>
        </w:rPr>
        <w:t>This method ignores the year of the supplied dates and generates actual dates for a range of years</w:t>
      </w:r>
      <w:r w:rsidR="006F1397">
        <w:rPr>
          <w:lang w:eastAsia="en-GB"/>
        </w:rPr>
        <w:t>:</w:t>
      </w:r>
    </w:p>
    <w:p w14:paraId="19873F55" w14:textId="77777777" w:rsidR="00354AED" w:rsidRDefault="006F1397" w:rsidP="006F1397">
      <w:pPr>
        <w:pStyle w:val="Code0"/>
        <w:rPr>
          <w:rStyle w:val="CdigoHTML"/>
          <w:sz w:val="21"/>
          <w:szCs w:val="21"/>
        </w:rPr>
      </w:pPr>
      <w:r w:rsidRPr="001401AC">
        <w:rPr>
          <w:rStyle w:val="CdigoHTML"/>
          <w:b/>
          <w:color w:val="4169E1"/>
          <w:sz w:val="21"/>
          <w:szCs w:val="21"/>
        </w:rPr>
        <w:t>let</w:t>
      </w:r>
      <w:r>
        <w:rPr>
          <w:rStyle w:val="CdigoHTML"/>
          <w:sz w:val="21"/>
          <w:szCs w:val="21"/>
        </w:rPr>
        <w:t xml:space="preserve"> </w:t>
      </w:r>
      <w:r w:rsidR="00F42494">
        <w:rPr>
          <w:rStyle w:val="CdigoHTML"/>
          <w:sz w:val="21"/>
          <w:szCs w:val="21"/>
        </w:rPr>
        <w:t xml:space="preserve">holidays = </w:t>
      </w:r>
      <w:r w:rsidR="00F42494" w:rsidRPr="001401AC">
        <w:rPr>
          <w:b/>
          <w:bCs/>
          <w:color w:val="008B8B"/>
        </w:rPr>
        <w:t>dseq::</w:t>
      </w:r>
      <w:r w:rsidR="00F42494">
        <w:rPr>
          <w:rStyle w:val="CdigoHTML"/>
          <w:sz w:val="21"/>
          <w:szCs w:val="21"/>
        </w:rPr>
        <w:t>expand(</w:t>
      </w:r>
      <w:r w:rsidR="00F42494" w:rsidRPr="001401AC">
        <w:rPr>
          <w:color w:val="0000FF"/>
          <w:lang w:val="es-ES"/>
        </w:rPr>
        <w:t>2000</w:t>
      </w:r>
      <w:r w:rsidR="00F42494">
        <w:rPr>
          <w:rStyle w:val="CdigoHTML"/>
          <w:sz w:val="21"/>
          <w:szCs w:val="21"/>
        </w:rPr>
        <w:t xml:space="preserve">, </w:t>
      </w:r>
      <w:r w:rsidR="00F42494" w:rsidRPr="00785B2F">
        <w:rPr>
          <w:color w:val="0000FF"/>
          <w:lang w:val="es-ES"/>
        </w:rPr>
        <w:t>2050</w:t>
      </w:r>
      <w:r w:rsidR="00F42494">
        <w:rPr>
          <w:rStyle w:val="CdigoHTML"/>
          <w:sz w:val="21"/>
          <w:szCs w:val="21"/>
        </w:rPr>
        <w:t>, [</w:t>
      </w:r>
      <w:r w:rsidR="00F42494" w:rsidRPr="00785B2F">
        <w:rPr>
          <w:color w:val="0000FF"/>
          <w:lang w:val="es-ES"/>
        </w:rPr>
        <w:t>4</w:t>
      </w:r>
      <w:r w:rsidR="00F42494">
        <w:rPr>
          <w:rStyle w:val="CdigoHTML"/>
          <w:sz w:val="21"/>
          <w:szCs w:val="21"/>
        </w:rPr>
        <w:t>@jul</w:t>
      </w:r>
      <w:r w:rsidR="00F42494" w:rsidRPr="00785B2F">
        <w:rPr>
          <w:color w:val="0000FF"/>
          <w:lang w:val="es-ES"/>
        </w:rPr>
        <w:t>26</w:t>
      </w:r>
      <w:r w:rsidR="00F42494">
        <w:rPr>
          <w:rStyle w:val="CdigoHTML"/>
          <w:sz w:val="21"/>
          <w:szCs w:val="21"/>
        </w:rPr>
        <w:t xml:space="preserve">, </w:t>
      </w:r>
      <w:r w:rsidR="00F42494" w:rsidRPr="00785B2F">
        <w:rPr>
          <w:color w:val="0000FF"/>
          <w:lang w:val="es-ES"/>
        </w:rPr>
        <w:t>25</w:t>
      </w:r>
      <w:r w:rsidR="00F42494">
        <w:rPr>
          <w:rStyle w:val="CdigoHTML"/>
          <w:sz w:val="21"/>
          <w:szCs w:val="21"/>
        </w:rPr>
        <w:t>@dec</w:t>
      </w:r>
      <w:r w:rsidR="00F42494" w:rsidRPr="00785B2F">
        <w:rPr>
          <w:color w:val="0000FF"/>
          <w:lang w:val="es-ES"/>
        </w:rPr>
        <w:t>26</w:t>
      </w:r>
      <w:r w:rsidR="00F42494">
        <w:rPr>
          <w:rStyle w:val="CdigoHTML"/>
          <w:sz w:val="21"/>
          <w:szCs w:val="21"/>
        </w:rPr>
        <w:t>])</w:t>
      </w:r>
      <w:r w:rsidR="00354AED">
        <w:rPr>
          <w:rStyle w:val="CdigoHTML"/>
          <w:sz w:val="21"/>
          <w:szCs w:val="21"/>
        </w:rPr>
        <w:t>,</w:t>
      </w:r>
    </w:p>
    <w:p w14:paraId="45C6B9C2" w14:textId="1DDEB54E" w:rsidR="006F1397" w:rsidRDefault="00354AED" w:rsidP="006F1397">
      <w:pPr>
        <w:pStyle w:val="Code0"/>
      </w:pPr>
      <w:r>
        <w:rPr>
          <w:rStyle w:val="CdigoHTML"/>
          <w:sz w:val="21"/>
          <w:szCs w:val="21"/>
        </w:rPr>
        <w:t xml:space="preserve">    </w:t>
      </w:r>
      <w:r w:rsidR="006F1397">
        <w:rPr>
          <w:rStyle w:val="CdigoHTML"/>
          <w:sz w:val="21"/>
          <w:szCs w:val="21"/>
        </w:rPr>
        <w:t>myCal = calendar(</w:t>
      </w:r>
      <w:r>
        <w:rPr>
          <w:rStyle w:val="CdigoHTML"/>
          <w:sz w:val="21"/>
          <w:szCs w:val="21"/>
        </w:rPr>
        <w:t>holidays.toVector)</w:t>
      </w:r>
      <w:r w:rsidR="006F1397">
        <w:rPr>
          <w:rStyle w:val="CdigoHTML"/>
          <w:sz w:val="21"/>
          <w:szCs w:val="21"/>
        </w:rPr>
        <w:t>;</w:t>
      </w:r>
    </w:p>
    <w:p w14:paraId="6477C2F4" w14:textId="7E7776CA" w:rsidR="008A5EDD" w:rsidRDefault="00117AE4" w:rsidP="008A5EDD">
      <w:pPr>
        <w:spacing w:before="240"/>
      </w:pPr>
      <w:r w:rsidRPr="00117AE4">
        <w:t>You can also mix both techniques. For instance, you can read dates such as Good Friday, which falls on a different date each year, from a file, and then add template dates generated as a sequence.</w:t>
      </w:r>
    </w:p>
    <w:p w14:paraId="092CAEA6" w14:textId="2215CBBE" w:rsidR="00734FEB" w:rsidRDefault="00734FEB" w:rsidP="008A5EDD">
      <w:pPr>
        <w:spacing w:before="240"/>
      </w:pPr>
      <w:r>
        <w:t xml:space="preserve">The power of calendars </w:t>
      </w:r>
      <w:r w:rsidR="006A39AE">
        <w:t>comes from the rolling methods: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663"/>
      </w:tblGrid>
      <w:tr w:rsidR="006A39AE" w:rsidRPr="00582F94" w14:paraId="08708655" w14:textId="77777777" w:rsidTr="002B3B71">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BEC2D9" w14:textId="49A892D9" w:rsidR="006A39AE" w:rsidRPr="00D1314C" w:rsidRDefault="006A39AE" w:rsidP="002B3B71">
            <w:pPr>
              <w:pStyle w:val="NormalWeb"/>
              <w:spacing w:before="0" w:beforeAutospacing="0" w:after="0" w:afterAutospacing="0"/>
              <w:rPr>
                <w:rStyle w:val="inlinecode"/>
              </w:rPr>
            </w:pPr>
            <w:r>
              <w:rPr>
                <w:rStyle w:val="inlinecode"/>
              </w:rPr>
              <w:t>following</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45DE5D" w14:textId="235FCAF5" w:rsidR="006A39AE" w:rsidRPr="00582F94" w:rsidRDefault="00B45971"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If the date supplied as the argument is a holiday, </w:t>
            </w:r>
            <w:r w:rsidR="00F56C56">
              <w:rPr>
                <w:rFonts w:ascii="Aptos Serif" w:hAnsi="Aptos Serif" w:cs="Aptos Serif"/>
                <w:color w:val="363636"/>
              </w:rPr>
              <w:t xml:space="preserve">it </w:t>
            </w:r>
            <w:r>
              <w:rPr>
                <w:rFonts w:ascii="Aptos Serif" w:hAnsi="Aptos Serif" w:cs="Aptos Serif"/>
                <w:color w:val="363636"/>
              </w:rPr>
              <w:t>returns</w:t>
            </w:r>
            <w:r w:rsidR="000952D2">
              <w:rPr>
                <w:rFonts w:ascii="Aptos Serif" w:hAnsi="Aptos Serif" w:cs="Aptos Serif"/>
                <w:color w:val="363636"/>
              </w:rPr>
              <w:t xml:space="preserve"> the next valid business day.</w:t>
            </w:r>
            <w:r w:rsidR="003C63FE">
              <w:rPr>
                <w:rFonts w:ascii="Aptos Serif" w:hAnsi="Aptos Serif" w:cs="Aptos Serif"/>
                <w:color w:val="363636"/>
              </w:rPr>
              <w:t xml:space="preserve"> Otherwise, the supplied date is echoed.</w:t>
            </w:r>
          </w:p>
        </w:tc>
      </w:tr>
      <w:tr w:rsidR="006A39AE" w:rsidRPr="00582F94" w14:paraId="1C542AF2" w14:textId="77777777" w:rsidTr="002B3B71">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E17C2" w14:textId="22031684" w:rsidR="006A39AE" w:rsidRPr="00D1314C" w:rsidRDefault="00B45971" w:rsidP="002B3B71">
            <w:pPr>
              <w:pStyle w:val="NormalWeb"/>
              <w:spacing w:before="0" w:beforeAutospacing="0" w:after="0" w:afterAutospacing="0"/>
              <w:rPr>
                <w:rStyle w:val="inlinecode"/>
              </w:rPr>
            </w:pPr>
            <w:r>
              <w:rPr>
                <w:rStyle w:val="inlinecode"/>
              </w:rPr>
              <w:t>modFollowing</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42661C" w14:textId="7E992F1D" w:rsidR="006A39AE" w:rsidRPr="00582F94" w:rsidRDefault="003C63FE"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Works as the above method,</w:t>
            </w:r>
            <w:r w:rsidR="00AF5311">
              <w:rPr>
                <w:rFonts w:ascii="Aptos Serif" w:hAnsi="Aptos Serif" w:cs="Aptos Serif"/>
                <w:color w:val="363636"/>
              </w:rPr>
              <w:t xml:space="preserve"> except that when the date is moved to the n</w:t>
            </w:r>
            <w:r w:rsidR="00C65E3B">
              <w:rPr>
                <w:rFonts w:ascii="Aptos Serif" w:hAnsi="Aptos Serif" w:cs="Aptos Serif"/>
                <w:color w:val="363636"/>
              </w:rPr>
              <w:t>ext month, it rollbacks the change and choose the previous business day.</w:t>
            </w:r>
          </w:p>
        </w:tc>
      </w:tr>
      <w:tr w:rsidR="006A39AE" w:rsidRPr="00582F94" w14:paraId="15FBE37D" w14:textId="77777777" w:rsidTr="002B3B71">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005988" w14:textId="05167C05" w:rsidR="006A39AE" w:rsidRPr="00D1314C" w:rsidRDefault="00B45971" w:rsidP="002B3B71">
            <w:pPr>
              <w:pStyle w:val="NormalWeb"/>
              <w:spacing w:before="0" w:beforeAutospacing="0" w:after="0" w:afterAutospacing="0"/>
              <w:rPr>
                <w:rStyle w:val="inlinecode"/>
              </w:rPr>
            </w:pPr>
            <w:r>
              <w:rPr>
                <w:rStyle w:val="inlinecode"/>
              </w:rPr>
              <w:t>modPrevious</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77AB84" w14:textId="36E1AB31" w:rsidR="006A39AE" w:rsidRPr="00582F94" w:rsidRDefault="001B25D1"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A variant of </w:t>
            </w:r>
            <w:r w:rsidRPr="001B25D1">
              <w:rPr>
                <w:rStyle w:val="inlinecode"/>
              </w:rPr>
              <w:t>previous</w:t>
            </w:r>
            <w:r>
              <w:rPr>
                <w:rFonts w:ascii="Aptos Serif" w:hAnsi="Aptos Serif" w:cs="Aptos Serif"/>
                <w:color w:val="363636"/>
              </w:rPr>
              <w:t xml:space="preserve"> that</w:t>
            </w:r>
            <w:r w:rsidR="006A39AE" w:rsidRPr="00582F94">
              <w:rPr>
                <w:rFonts w:ascii="Aptos Serif" w:hAnsi="Aptos Serif" w:cs="Aptos Serif"/>
                <w:color w:val="363636"/>
              </w:rPr>
              <w:t xml:space="preserve"> </w:t>
            </w:r>
            <w:r>
              <w:rPr>
                <w:rFonts w:ascii="Aptos Serif" w:hAnsi="Aptos Serif" w:cs="Aptos Serif"/>
                <w:color w:val="363636"/>
              </w:rPr>
              <w:t>rollbacks to the next business day if rolling moves a date to the previous month.</w:t>
            </w:r>
          </w:p>
        </w:tc>
      </w:tr>
      <w:tr w:rsidR="006A39AE" w:rsidRPr="00582F94" w14:paraId="31997961" w14:textId="77777777" w:rsidTr="001B25D1">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B52E1B0" w14:textId="02ADDC97" w:rsidR="006A39AE" w:rsidRPr="00D1314C" w:rsidRDefault="00B45971" w:rsidP="002B3B71">
            <w:pPr>
              <w:pStyle w:val="NormalWeb"/>
              <w:spacing w:before="0" w:beforeAutospacing="0" w:after="0" w:afterAutospacing="0"/>
              <w:rPr>
                <w:rStyle w:val="inlinecode"/>
              </w:rPr>
            </w:pPr>
            <w:r>
              <w:rPr>
                <w:rStyle w:val="inlinecode"/>
              </w:rPr>
              <w:t>previous</w:t>
            </w:r>
          </w:p>
        </w:tc>
        <w:tc>
          <w:tcPr>
            <w:tcW w:w="66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5A90E61" w14:textId="6C5DD80E" w:rsidR="006A39AE" w:rsidRPr="00582F94" w:rsidRDefault="001B25D1"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If the date supplied as the argument is a holiday, </w:t>
            </w:r>
            <w:r w:rsidR="00F56C56">
              <w:rPr>
                <w:rFonts w:ascii="Aptos Serif" w:hAnsi="Aptos Serif" w:cs="Aptos Serif"/>
                <w:color w:val="363636"/>
              </w:rPr>
              <w:t xml:space="preserve">it </w:t>
            </w:r>
            <w:r>
              <w:rPr>
                <w:rFonts w:ascii="Aptos Serif" w:hAnsi="Aptos Serif" w:cs="Aptos Serif"/>
                <w:color w:val="363636"/>
              </w:rPr>
              <w:t xml:space="preserve">returns the </w:t>
            </w:r>
            <w:r>
              <w:rPr>
                <w:rFonts w:ascii="Aptos Serif" w:hAnsi="Aptos Serif" w:cs="Aptos Serif"/>
                <w:color w:val="363636"/>
              </w:rPr>
              <w:t>previous</w:t>
            </w:r>
            <w:r>
              <w:rPr>
                <w:rFonts w:ascii="Aptos Serif" w:hAnsi="Aptos Serif" w:cs="Aptos Serif"/>
                <w:color w:val="363636"/>
              </w:rPr>
              <w:t xml:space="preserve"> valid business day. Otherwise, the supplied date is echoed.</w:t>
            </w:r>
          </w:p>
        </w:tc>
      </w:tr>
      <w:tr w:rsidR="001B25D1" w:rsidRPr="00582F94" w14:paraId="5E07D336" w14:textId="77777777" w:rsidTr="002B3B71">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CC1341C" w14:textId="199E06B3" w:rsidR="001B25D1" w:rsidRDefault="001B25D1" w:rsidP="002B3B71">
            <w:pPr>
              <w:pStyle w:val="NormalWeb"/>
              <w:spacing w:before="0" w:beforeAutospacing="0" w:after="0" w:afterAutospacing="0"/>
              <w:rPr>
                <w:rStyle w:val="inlinecode"/>
              </w:rPr>
            </w:pPr>
            <w:r>
              <w:rPr>
                <w:rStyle w:val="inlinecode"/>
              </w:rPr>
              <w:t>roll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AF9037F" w14:textId="77A00063" w:rsidR="001B25D1" w:rsidRDefault="0049202A"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Receives a date and an integer. If the integer is positive, </w:t>
            </w:r>
            <w:r w:rsidR="00383F4A">
              <w:rPr>
                <w:rFonts w:ascii="Aptos Serif" w:hAnsi="Aptos Serif" w:cs="Aptos Serif"/>
                <w:color w:val="363636"/>
              </w:rPr>
              <w:t xml:space="preserve">it </w:t>
            </w:r>
            <w:r>
              <w:rPr>
                <w:rFonts w:ascii="Aptos Serif" w:hAnsi="Aptos Serif" w:cs="Aptos Serif"/>
                <w:color w:val="363636"/>
              </w:rPr>
              <w:t xml:space="preserve">rolls the date forward using the </w:t>
            </w:r>
            <w:r w:rsidR="003F06D9">
              <w:rPr>
                <w:rFonts w:ascii="Aptos Serif" w:hAnsi="Aptos Serif" w:cs="Aptos Serif"/>
                <w:color w:val="363636"/>
              </w:rPr>
              <w:t>same criteri</w:t>
            </w:r>
            <w:r w:rsidR="00F56C56">
              <w:rPr>
                <w:rFonts w:ascii="Aptos Serif" w:hAnsi="Aptos Serif" w:cs="Aptos Serif"/>
                <w:color w:val="363636"/>
              </w:rPr>
              <w:t>on</w:t>
            </w:r>
            <w:r w:rsidR="003F06D9">
              <w:rPr>
                <w:rFonts w:ascii="Aptos Serif" w:hAnsi="Aptos Serif" w:cs="Aptos Serif"/>
                <w:color w:val="363636"/>
              </w:rPr>
              <w:t xml:space="preserve"> as </w:t>
            </w:r>
            <w:r w:rsidR="003F06D9" w:rsidRPr="003F06D9">
              <w:rPr>
                <w:rStyle w:val="inlinecode"/>
              </w:rPr>
              <w:t>following</w:t>
            </w:r>
            <w:r w:rsidR="003F06D9">
              <w:rPr>
                <w:rFonts w:ascii="Aptos Serif" w:hAnsi="Aptos Serif" w:cs="Aptos Serif"/>
                <w:color w:val="363636"/>
              </w:rPr>
              <w:t>. When the integer is negative, rolling takes place backwards.</w:t>
            </w:r>
          </w:p>
        </w:tc>
      </w:tr>
    </w:tbl>
    <w:p w14:paraId="4898BE20" w14:textId="496BDD74" w:rsidR="00AF694C" w:rsidRDefault="00AF694C" w:rsidP="00AF694C">
      <w:pPr>
        <w:pStyle w:val="Ttulo2"/>
      </w:pPr>
      <w:bookmarkStart w:id="30" w:name="_Toc231835495"/>
      <w:r>
        <w:t xml:space="preserve">Logical </w:t>
      </w:r>
      <w:r w:rsidRPr="00AF694C">
        <w:t>values</w:t>
      </w:r>
      <w:bookmarkEnd w:id="30"/>
    </w:p>
    <w:p w14:paraId="26C2AB9E" w14:textId="22DC85CB" w:rsidR="00AF694C" w:rsidRDefault="00B91843" w:rsidP="00AF694C">
      <w:pPr>
        <w:rPr>
          <w:szCs w:val="24"/>
        </w:rPr>
      </w:pPr>
      <w:r>
        <w:fldChar w:fldCharType="begin"/>
      </w:r>
      <w:r>
        <w:instrText xml:space="preserve"> XE "</w:instrText>
      </w:r>
      <w:r w:rsidRPr="00B91843">
        <w:instrText>bool</w:instrText>
      </w:r>
      <w:r>
        <w:instrText xml:space="preserve">" </w:instrText>
      </w:r>
      <w:r>
        <w:fldChar w:fldCharType="end"/>
      </w:r>
      <w:r w:rsidR="00AF694C">
        <w:t>Logical values are represented by the </w:t>
      </w:r>
      <w:r w:rsidR="00AF694C" w:rsidRPr="003268C0">
        <w:rPr>
          <w:rStyle w:val="code"/>
          <w:rFonts w:ascii="Consolas" w:hAnsi="Consolas" w:cs="Segoe UI"/>
          <w:color w:val="000066"/>
        </w:rPr>
        <w:t>bool</w:t>
      </w:r>
      <w:r w:rsidR="00AF694C">
        <w:t xml:space="preserve"> data type. Variables and parameters </w:t>
      </w:r>
      <w:r w:rsidR="00292BD1">
        <w:t>of</w:t>
      </w:r>
      <w:r w:rsidR="00AF694C">
        <w:t xml:space="preserve"> this type hold one of these two constants: either </w:t>
      </w:r>
      <w:r w:rsidR="00AF694C" w:rsidRPr="003268C0">
        <w:rPr>
          <w:rStyle w:val="code"/>
          <w:rFonts w:ascii="Consolas" w:hAnsi="Consolas" w:cs="Segoe UI"/>
          <w:color w:val="000066"/>
        </w:rPr>
        <w:t>false</w:t>
      </w:r>
      <w:r w:rsidR="00AF694C">
        <w:t> or </w:t>
      </w:r>
      <w:r w:rsidR="00AF694C" w:rsidRPr="003268C0">
        <w:rPr>
          <w:rStyle w:val="code"/>
          <w:rFonts w:ascii="Consolas" w:hAnsi="Consolas" w:cs="Segoe UI"/>
          <w:color w:val="000066"/>
        </w:rPr>
        <w:t>true</w:t>
      </w:r>
      <w:r w:rsidR="00AF694C">
        <w:t>.</w:t>
      </w:r>
    </w:p>
    <w:p w14:paraId="153E85A6" w14:textId="56F8AAAC" w:rsidR="00AF694C" w:rsidRDefault="00AF694C" w:rsidP="00AF694C">
      <w:r>
        <w:t>Operators acting on logical values resemble more the good-old Pascal operators than the C/C++/C# one</w:t>
      </w:r>
      <w:r w:rsidR="00292BD1">
        <w:t>s</w:t>
      </w:r>
      <w:r>
        <w:t>. It's a matter of personal preference, of course, but also of readability:</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AF694C" w14:paraId="77E0DA9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99DC17" w14:textId="77777777" w:rsidR="00AF694C" w:rsidRPr="00460FD7" w:rsidRDefault="00AF694C">
            <w:pPr>
              <w:pStyle w:val="NormalWeb"/>
              <w:spacing w:before="0" w:beforeAutospacing="0" w:after="0" w:afterAutospacing="0"/>
              <w:rPr>
                <w:rStyle w:val="inlinecode"/>
              </w:rPr>
            </w:pPr>
            <w:r w:rsidRPr="00460FD7">
              <w:rPr>
                <w:rStyle w:val="inlinecode"/>
              </w:rPr>
              <w:t>not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9D2D55"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negation.</w:t>
            </w:r>
          </w:p>
        </w:tc>
      </w:tr>
      <w:tr w:rsidR="00AF694C" w14:paraId="7B71510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2E9BFD" w14:textId="77777777" w:rsidR="00AF694C" w:rsidRPr="00460FD7" w:rsidRDefault="00AF694C">
            <w:pPr>
              <w:pStyle w:val="NormalWeb"/>
              <w:spacing w:before="0" w:beforeAutospacing="0" w:after="0" w:afterAutospacing="0"/>
              <w:rPr>
                <w:rStyle w:val="inlinecode"/>
              </w:rPr>
            </w:pPr>
            <w:r w:rsidRPr="00460FD7">
              <w:rPr>
                <w:rStyle w:val="inlinecode"/>
              </w:rPr>
              <w:t>and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22F72C"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conjunction.</w:t>
            </w:r>
          </w:p>
        </w:tc>
      </w:tr>
      <w:tr w:rsidR="00AF694C" w14:paraId="15DBF950"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53DCE02" w14:textId="77777777" w:rsidR="00AF694C" w:rsidRPr="00460FD7" w:rsidRDefault="00AF694C">
            <w:pPr>
              <w:pStyle w:val="NormalWeb"/>
              <w:spacing w:before="0" w:beforeAutospacing="0" w:after="0" w:afterAutospacing="0"/>
              <w:rPr>
                <w:rStyle w:val="inlinecode"/>
              </w:rPr>
            </w:pPr>
            <w:r w:rsidRPr="00460FD7">
              <w:rPr>
                <w:rStyle w:val="inlinecode"/>
              </w:rPr>
              <w:t>or</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F150E8C"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disjunction.</w:t>
            </w:r>
          </w:p>
        </w:tc>
      </w:tr>
    </w:tbl>
    <w:p w14:paraId="41D59755" w14:textId="3316D772" w:rsidR="00B8443A" w:rsidRDefault="00B8443A" w:rsidP="008347BE">
      <w:pPr>
        <w:spacing w:before="240"/>
      </w:pPr>
      <w:r>
        <w:lastRenderedPageBreak/>
        <w:t>The</w:t>
      </w:r>
      <w:r w:rsidR="007332CD">
        <w:t xml:space="preserve"> precedence of these operators is the standard one</w:t>
      </w:r>
      <w:r>
        <w:t xml:space="preserve">. Negation binds </w:t>
      </w:r>
      <w:r w:rsidR="008E6008">
        <w:t>first, then conjunction, and finally disjunction.</w:t>
      </w:r>
    </w:p>
    <w:p w14:paraId="32F82DA2" w14:textId="26AC7A1E" w:rsidR="00AF694C" w:rsidRDefault="00AF694C" w:rsidP="00AF694C">
      <w:pPr>
        <w:pStyle w:val="Ttulo3"/>
      </w:pPr>
      <w:bookmarkStart w:id="31" w:name="_Toc231835496"/>
      <w:r>
        <w:t>Conditional expressions</w:t>
      </w:r>
      <w:bookmarkEnd w:id="31"/>
    </w:p>
    <w:p w14:paraId="75FB62D6" w14:textId="4F361E97" w:rsidR="00AF694C" w:rsidRDefault="00446B5D" w:rsidP="00AF694C">
      <w:pPr>
        <w:rPr>
          <w:szCs w:val="24"/>
        </w:rPr>
      </w:pPr>
      <w:r>
        <w:fldChar w:fldCharType="begin"/>
      </w:r>
      <w:r>
        <w:instrText xml:space="preserve"> XE "</w:instrText>
      </w:r>
      <w:r w:rsidRPr="00446B5D">
        <w:instrText>conditionals</w:instrText>
      </w:r>
      <w:r>
        <w:instrText xml:space="preserve">" </w:instrText>
      </w:r>
      <w:r>
        <w:fldChar w:fldCharType="end"/>
      </w:r>
      <w:r w:rsidR="0081241A">
        <w:fldChar w:fldCharType="begin"/>
      </w:r>
      <w:r w:rsidR="0081241A">
        <w:instrText xml:space="preserve"> XE "</w:instrText>
      </w:r>
      <w:r w:rsidR="0081241A" w:rsidRPr="0081241A">
        <w:instrText>if</w:instrText>
      </w:r>
      <w:r w:rsidR="0081241A">
        <w:instrText xml:space="preserve">" </w:instrText>
      </w:r>
      <w:r w:rsidR="0081241A">
        <w:fldChar w:fldCharType="end"/>
      </w:r>
      <w:r w:rsidR="00AF694C">
        <w:t>Since AUSTRA is a functional language, it doesn't have "statements". However, it provides an </w:t>
      </w:r>
      <w:r w:rsidR="00AF694C" w:rsidRPr="003268C0">
        <w:rPr>
          <w:rStyle w:val="code"/>
          <w:rFonts w:ascii="Consolas" w:hAnsi="Consolas" w:cs="Segoe UI"/>
          <w:color w:val="000066"/>
        </w:rPr>
        <w:t>if/then/else</w:t>
      </w:r>
      <w:r w:rsidR="00AF694C">
        <w:t> ternary operator, equivalent to the also included </w:t>
      </w:r>
      <w:r w:rsidR="00AF694C" w:rsidRPr="00460FD7">
        <w:rPr>
          <w:rStyle w:val="inlinecode"/>
        </w:rPr>
        <w:t>iff()</w:t>
      </w:r>
      <w:r w:rsidR="00AF694C">
        <w:t> function:</w:t>
      </w:r>
    </w:p>
    <w:p w14:paraId="7F499D44" w14:textId="2FF8BCB9" w:rsidR="00AF694C" w:rsidRDefault="00AF694C" w:rsidP="00AF694C">
      <w:pPr>
        <w:pStyle w:val="Code0"/>
      </w:pPr>
      <w:r w:rsidRPr="00460FD7">
        <w:rPr>
          <w:rStyle w:val="CdigoHTML"/>
          <w:b/>
          <w:color w:val="4169E1"/>
          <w:sz w:val="21"/>
          <w:szCs w:val="21"/>
        </w:rPr>
        <w:t>if</w:t>
      </w:r>
      <w:r>
        <w:rPr>
          <w:rStyle w:val="CdigoHTML"/>
          <w:color w:val="4A4A4A"/>
          <w:sz w:val="21"/>
          <w:szCs w:val="21"/>
        </w:rPr>
        <w:t xml:space="preserve"> aapl.mean &lt; msft.mean </w:t>
      </w:r>
      <w:r w:rsidRPr="00460FD7">
        <w:rPr>
          <w:rStyle w:val="CdigoHTML"/>
          <w:b/>
          <w:color w:val="4169E1"/>
          <w:sz w:val="21"/>
          <w:szCs w:val="21"/>
        </w:rPr>
        <w:t>then</w:t>
      </w:r>
      <w:r>
        <w:rPr>
          <w:rStyle w:val="CdigoHTML"/>
          <w:color w:val="4A4A4A"/>
          <w:sz w:val="21"/>
          <w:szCs w:val="21"/>
        </w:rPr>
        <w:t xml:space="preserve"> aapl.mean </w:t>
      </w:r>
      <w:r w:rsidRPr="00460FD7">
        <w:rPr>
          <w:rStyle w:val="CdigoHTML"/>
          <w:b/>
          <w:color w:val="4169E1"/>
          <w:sz w:val="21"/>
          <w:szCs w:val="21"/>
        </w:rPr>
        <w:t>else</w:t>
      </w:r>
      <w:r>
        <w:rPr>
          <w:rStyle w:val="CdigoHTML"/>
          <w:color w:val="4A4A4A"/>
          <w:sz w:val="21"/>
          <w:szCs w:val="21"/>
        </w:rPr>
        <w:t xml:space="preserve"> msft.mean</w:t>
      </w:r>
    </w:p>
    <w:p w14:paraId="46233616" w14:textId="29DBA204" w:rsidR="00AF694C" w:rsidRDefault="00A66877" w:rsidP="00AF694C">
      <w:pPr>
        <w:spacing w:before="240"/>
        <w:rPr>
          <w:szCs w:val="24"/>
        </w:rPr>
      </w:pPr>
      <w:r>
        <w:t>T</w:t>
      </w:r>
      <w:r w:rsidR="00AF694C">
        <w:t>he above expression is just a pedantic way to write </w:t>
      </w:r>
      <w:r w:rsidR="00AF694C" w:rsidRPr="00460FD7">
        <w:rPr>
          <w:rStyle w:val="inlinecode"/>
        </w:rPr>
        <w:t>min(aapl.mean, msft.mean)</w:t>
      </w:r>
      <w:r w:rsidR="00AF694C">
        <w:t>. It can also be written using </w:t>
      </w:r>
      <w:r w:rsidR="00AF694C" w:rsidRPr="00460FD7">
        <w:rPr>
          <w:rStyle w:val="inlinecode"/>
        </w:rPr>
        <w:t>iff()</w:t>
      </w:r>
      <w:r w:rsidR="00AF694C">
        <w:t> this way:</w:t>
      </w:r>
    </w:p>
    <w:p w14:paraId="2D4E339C" w14:textId="0E3D11FA" w:rsidR="00AF694C" w:rsidRDefault="00AF694C" w:rsidP="00F037F1">
      <w:pPr>
        <w:pStyle w:val="Code0"/>
        <w:keepNext/>
        <w:spacing w:after="240"/>
      </w:pPr>
      <w:r>
        <w:rPr>
          <w:rStyle w:val="CdigoHTML"/>
          <w:color w:val="4A4A4A"/>
          <w:sz w:val="21"/>
          <w:szCs w:val="21"/>
        </w:rPr>
        <w:t>iff(aapl.mean &lt; msft.mean, aapl.mean, msft.mean)</w:t>
      </w:r>
    </w:p>
    <w:p w14:paraId="7794BD59" w14:textId="7DBD4A0E" w:rsidR="001B0E20" w:rsidRPr="001B0E20" w:rsidRDefault="00994A9F" w:rsidP="001B0E20">
      <w:pPr>
        <w:spacing w:before="240"/>
        <w:rPr>
          <w:lang w:eastAsia="en-GB"/>
        </w:rPr>
      </w:pPr>
      <w:r>
        <w:rPr>
          <w:lang w:eastAsia="en-GB"/>
        </w:rPr>
        <w:fldChar w:fldCharType="begin"/>
      </w:r>
      <w:r>
        <w:instrText xml:space="preserve"> XE "</w:instrText>
      </w:r>
      <w:r w:rsidRPr="00994A9F">
        <w:instrText>elif</w:instrText>
      </w:r>
      <w:r>
        <w:instrText xml:space="preserve">" </w:instrText>
      </w:r>
      <w:r>
        <w:rPr>
          <w:lang w:eastAsia="en-GB"/>
        </w:rPr>
        <w:fldChar w:fldCharType="end"/>
      </w:r>
      <w:r w:rsidR="001B0E20" w:rsidRPr="001B0E20">
        <w:rPr>
          <w:lang w:eastAsia="en-GB"/>
        </w:rPr>
        <w:t xml:space="preserve">Most of the times, the more verbose ternary operator is easier to read. The ternary operator has another advantage: you can chain </w:t>
      </w:r>
      <w:r w:rsidR="00DF0F52">
        <w:rPr>
          <w:lang w:eastAsia="en-GB"/>
        </w:rPr>
        <w:t>more than one</w:t>
      </w:r>
      <w:r w:rsidR="001B0E20" w:rsidRPr="001B0E20">
        <w:rPr>
          <w:lang w:eastAsia="en-GB"/>
        </w:rPr>
        <w:t xml:space="preserve"> conditions and responses using the </w:t>
      </w:r>
      <w:r w:rsidR="001B0E20" w:rsidRPr="003268C0">
        <w:rPr>
          <w:rFonts w:ascii="Consolas" w:hAnsi="Consolas"/>
          <w:color w:val="000066"/>
          <w:lang w:eastAsia="en-GB"/>
        </w:rPr>
        <w:t>elif</w:t>
      </w:r>
      <w:r w:rsidR="001B0E20" w:rsidRPr="001B0E20">
        <w:rPr>
          <w:lang w:eastAsia="en-GB"/>
        </w:rPr>
        <w:t> keyword.</w:t>
      </w:r>
    </w:p>
    <w:p w14:paraId="1174CBC8" w14:textId="07766E8F" w:rsidR="001B0E20" w:rsidRPr="001B0E20" w:rsidRDefault="001B0E20" w:rsidP="001B0E20">
      <w:pPr>
        <w:pStyle w:val="Code0"/>
      </w:pPr>
      <w:r w:rsidRPr="00460FD7">
        <w:rPr>
          <w:b/>
          <w:color w:val="4169E1"/>
        </w:rPr>
        <w:t>let</w:t>
      </w:r>
      <w:r w:rsidRPr="001B0E20">
        <w:t xml:space="preserve"> x = random;</w:t>
      </w:r>
    </w:p>
    <w:p w14:paraId="48BA6536" w14:textId="77777777" w:rsidR="001B0E20" w:rsidRPr="001B0E20" w:rsidRDefault="001B0E20" w:rsidP="001B0E20">
      <w:pPr>
        <w:pStyle w:val="Code0"/>
      </w:pPr>
      <w:r w:rsidRPr="00460FD7">
        <w:rPr>
          <w:b/>
          <w:color w:val="4169E1"/>
        </w:rPr>
        <w:t>if</w:t>
      </w:r>
      <w:r w:rsidRPr="001B0E20">
        <w:t xml:space="preserve"> x &lt; </w:t>
      </w:r>
      <w:r w:rsidRPr="00183C66">
        <w:rPr>
          <w:color w:val="0000FF"/>
        </w:rPr>
        <w:t>0.1</w:t>
      </w:r>
      <w:r w:rsidRPr="001B0E20">
        <w:t xml:space="preserve"> </w:t>
      </w:r>
      <w:r w:rsidRPr="00460FD7">
        <w:rPr>
          <w:b/>
          <w:color w:val="4169E1"/>
        </w:rPr>
        <w:t>then</w:t>
      </w:r>
      <w:r w:rsidRPr="001B0E20">
        <w:t xml:space="preserve"> </w:t>
      </w:r>
      <w:r w:rsidRPr="00385781">
        <w:rPr>
          <w:color w:val="8B0000"/>
        </w:rPr>
        <w:t>"Too low!"</w:t>
      </w:r>
    </w:p>
    <w:p w14:paraId="31C9B33E" w14:textId="77777777" w:rsidR="001B0E20" w:rsidRPr="001B0E20" w:rsidRDefault="001B0E20" w:rsidP="001B0E20">
      <w:pPr>
        <w:pStyle w:val="Code0"/>
      </w:pPr>
      <w:r w:rsidRPr="00460FD7">
        <w:rPr>
          <w:b/>
          <w:color w:val="4169E1"/>
        </w:rPr>
        <w:t>elif</w:t>
      </w:r>
      <w:r w:rsidRPr="001B0E20">
        <w:t xml:space="preserve"> x &lt; </w:t>
      </w:r>
      <w:r w:rsidRPr="00183C66">
        <w:rPr>
          <w:color w:val="0000FF"/>
        </w:rPr>
        <w:t>0.5</w:t>
      </w:r>
      <w:r w:rsidRPr="001B0E20">
        <w:t xml:space="preserve"> </w:t>
      </w:r>
      <w:r w:rsidRPr="00460FD7">
        <w:rPr>
          <w:b/>
          <w:color w:val="4169E1"/>
        </w:rPr>
        <w:t>then</w:t>
      </w:r>
      <w:r w:rsidRPr="001B0E20">
        <w:t xml:space="preserve"> </w:t>
      </w:r>
      <w:r w:rsidRPr="00385781">
        <w:rPr>
          <w:color w:val="8B0000"/>
        </w:rPr>
        <w:t>"A little low"</w:t>
      </w:r>
    </w:p>
    <w:p w14:paraId="21EE1735" w14:textId="77777777" w:rsidR="001B0E20" w:rsidRPr="001B0E20" w:rsidRDefault="001B0E20" w:rsidP="001B0E20">
      <w:pPr>
        <w:pStyle w:val="Code0"/>
      </w:pPr>
      <w:r w:rsidRPr="00460FD7">
        <w:rPr>
          <w:b/>
          <w:color w:val="4169E1"/>
        </w:rPr>
        <w:t>elif</w:t>
      </w:r>
      <w:r w:rsidRPr="001B0E20">
        <w:t xml:space="preserve"> x &lt; </w:t>
      </w:r>
      <w:r w:rsidRPr="00183C66">
        <w:rPr>
          <w:color w:val="0000FF"/>
        </w:rPr>
        <w:t>0.9</w:t>
      </w:r>
      <w:r w:rsidRPr="001B0E20">
        <w:t xml:space="preserve"> </w:t>
      </w:r>
      <w:r w:rsidRPr="00460FD7">
        <w:rPr>
          <w:b/>
          <w:color w:val="4169E1"/>
        </w:rPr>
        <w:t>then</w:t>
      </w:r>
      <w:r w:rsidRPr="001B0E20">
        <w:t xml:space="preserve"> </w:t>
      </w:r>
      <w:r w:rsidRPr="00385781">
        <w:rPr>
          <w:color w:val="8B0000"/>
        </w:rPr>
        <w:t>"A little high"</w:t>
      </w:r>
    </w:p>
    <w:p w14:paraId="3282F64E" w14:textId="4CADB5BE" w:rsidR="009243EA" w:rsidRDefault="001B0E20" w:rsidP="007F68D1">
      <w:pPr>
        <w:pStyle w:val="Code0"/>
      </w:pPr>
      <w:r w:rsidRPr="00460FD7">
        <w:rPr>
          <w:b/>
          <w:color w:val="4169E1"/>
        </w:rPr>
        <w:t>else</w:t>
      </w:r>
      <w:r w:rsidRPr="001B0E20">
        <w:t xml:space="preserve"> </w:t>
      </w:r>
      <w:r w:rsidRPr="00385781">
        <w:rPr>
          <w:color w:val="8B0000"/>
        </w:rPr>
        <w:t>"Too high!"</w:t>
      </w:r>
    </w:p>
    <w:p w14:paraId="76760CFA" w14:textId="636CACB7" w:rsidR="007F68D1" w:rsidRDefault="007F68D1" w:rsidP="007F68D1">
      <w:pPr>
        <w:pStyle w:val="Ttulo2"/>
      </w:pPr>
      <w:bookmarkStart w:id="32" w:name="_Toc231835497"/>
      <w:r>
        <w:t>CSV files</w:t>
      </w:r>
      <w:bookmarkEnd w:id="32"/>
    </w:p>
    <w:p w14:paraId="4BC78028" w14:textId="77777777" w:rsidR="00124E51" w:rsidRDefault="0072705E" w:rsidP="009243EA">
      <w:pPr>
        <w:spacing w:before="240"/>
      </w:pPr>
      <w:r>
        <w:fldChar w:fldCharType="begin"/>
      </w:r>
      <w:r>
        <w:instrText xml:space="preserve"> XE "csv" </w:instrText>
      </w:r>
      <w:r>
        <w:fldChar w:fldCharType="end"/>
      </w:r>
      <w:r w:rsidR="006C3EAA">
        <w:t xml:space="preserve">The </w:t>
      </w:r>
      <w:r w:rsidR="006C3EAA" w:rsidRPr="006C3EAA">
        <w:rPr>
          <w:rStyle w:val="inlinecode"/>
        </w:rPr>
        <w:t>csv</w:t>
      </w:r>
      <w:r w:rsidR="006C3EAA">
        <w:t xml:space="preserve"> type is not a primitive type. However, </w:t>
      </w:r>
      <w:r w:rsidR="0069616B">
        <w:t>we explain it here because it is used by vectors and series for importing data from files.</w:t>
      </w:r>
    </w:p>
    <w:p w14:paraId="6B63BF0C" w14:textId="6C7125E4" w:rsidR="00D2681A" w:rsidRDefault="0072705E" w:rsidP="009243EA">
      <w:pPr>
        <w:spacing w:before="240"/>
      </w:pPr>
      <w:r>
        <w:t>An instance of the csv type is created like this</w:t>
      </w:r>
      <w:r w:rsidR="00D2681A">
        <w:t>:</w:t>
      </w:r>
    </w:p>
    <w:p w14:paraId="6CA51D80" w14:textId="75DFC75D" w:rsidR="00D2681A" w:rsidRPr="001B0E20" w:rsidRDefault="00D2681A" w:rsidP="00D2681A">
      <w:pPr>
        <w:pStyle w:val="Code0"/>
      </w:pPr>
      <w:r w:rsidRPr="00460FD7">
        <w:rPr>
          <w:b/>
          <w:color w:val="4169E1"/>
        </w:rPr>
        <w:t>let</w:t>
      </w:r>
      <w:r w:rsidRPr="001B0E20">
        <w:t xml:space="preserve"> </w:t>
      </w:r>
      <w:r>
        <w:t>csv1</w:t>
      </w:r>
      <w:r w:rsidRPr="001B0E20">
        <w:t xml:space="preserve"> = </w:t>
      </w:r>
      <w:r>
        <w:t>csv(</w:t>
      </w:r>
      <w:r w:rsidR="007E050E" w:rsidRPr="00385781">
        <w:rPr>
          <w:color w:val="8B0000"/>
        </w:rPr>
        <w:t>"</w:t>
      </w:r>
      <w:r w:rsidR="007E050E">
        <w:rPr>
          <w:color w:val="8B0000"/>
        </w:rPr>
        <w:t>c:\folder\file.csv</w:t>
      </w:r>
      <w:r w:rsidR="007E050E" w:rsidRPr="00385781">
        <w:rPr>
          <w:color w:val="8B0000"/>
        </w:rPr>
        <w:t>"</w:t>
      </w:r>
      <w:r w:rsidR="007E050E">
        <w:rPr>
          <w:color w:val="8B0000"/>
        </w:rPr>
        <w:t>)</w:t>
      </w:r>
      <w:r w:rsidRPr="001B0E20">
        <w:t>;</w:t>
      </w:r>
    </w:p>
    <w:p w14:paraId="76DA58BA" w14:textId="1C204C8C" w:rsidR="007E050E" w:rsidRPr="001B0E20" w:rsidRDefault="007E050E" w:rsidP="007E050E">
      <w:pPr>
        <w:pStyle w:val="Code0"/>
      </w:pPr>
      <w:r>
        <w:rPr>
          <w:b/>
          <w:color w:val="4169E1"/>
        </w:rPr>
        <w:t>let</w:t>
      </w:r>
      <w:r w:rsidRPr="001B0E20">
        <w:t xml:space="preserve"> </w:t>
      </w:r>
      <w:r w:rsidRPr="005868F7">
        <w:rPr>
          <w:rStyle w:val="CdigoHTML"/>
          <w:sz w:val="21"/>
          <w:szCs w:val="21"/>
        </w:rPr>
        <w:t>csv2</w:t>
      </w:r>
      <w:r w:rsidRPr="001B0E20">
        <w:t xml:space="preserve"> = </w:t>
      </w:r>
      <w:r>
        <w:t>csv(</w:t>
      </w:r>
      <w:r w:rsidRPr="00385781">
        <w:rPr>
          <w:color w:val="8B0000"/>
        </w:rPr>
        <w:t>"</w:t>
      </w:r>
      <w:r w:rsidR="005868F7">
        <w:rPr>
          <w:color w:val="8B0000"/>
        </w:rPr>
        <w:t>anotherFile</w:t>
      </w:r>
      <w:r>
        <w:rPr>
          <w:color w:val="8B0000"/>
        </w:rPr>
        <w:t>.csv</w:t>
      </w:r>
      <w:r w:rsidRPr="00385781">
        <w:rPr>
          <w:color w:val="8B0000"/>
        </w:rPr>
        <w:t>"</w:t>
      </w:r>
      <w:r>
        <w:rPr>
          <w:color w:val="8B0000"/>
        </w:rPr>
        <w:t>)</w:t>
      </w:r>
      <w:r w:rsidRPr="001B0E20">
        <w:t>;</w:t>
      </w:r>
    </w:p>
    <w:p w14:paraId="35EDF06E" w14:textId="77777777" w:rsidR="005868F7" w:rsidRDefault="00FF71F1" w:rsidP="00FF71F1">
      <w:pPr>
        <w:spacing w:before="240"/>
      </w:pPr>
      <w:r>
        <w:t>There’s only one argument: the file name.</w:t>
      </w:r>
      <w:r w:rsidR="00475E61">
        <w:t xml:space="preserve"> In the first example, we provide an absolute path to the file. When a relative path is provided, as in the second example, </w:t>
      </w:r>
      <w:r w:rsidR="00011AA3">
        <w:t xml:space="preserve">Austra tries to locate the file either in the user documents folder or in the </w:t>
      </w:r>
      <w:r w:rsidR="007B3B05" w:rsidRPr="007B3B05">
        <w:rPr>
          <w:rStyle w:val="inlinecode"/>
          <w:color w:val="000000" w:themeColor="text1"/>
        </w:rPr>
        <w:t>austra</w:t>
      </w:r>
      <w:r w:rsidR="007B3B05" w:rsidRPr="007B3B05">
        <w:rPr>
          <w:color w:val="000000" w:themeColor="text1"/>
        </w:rPr>
        <w:t xml:space="preserve"> </w:t>
      </w:r>
      <w:r w:rsidR="007B3B05">
        <w:t>subfolder of the user documents path.</w:t>
      </w:r>
    </w:p>
    <w:p w14:paraId="48CDD38B" w14:textId="2DF59783" w:rsidR="007076A9" w:rsidRDefault="0068428E" w:rsidP="00FF71F1">
      <w:pPr>
        <w:spacing w:before="240"/>
      </w:pPr>
      <w:r>
        <w:t xml:space="preserve">Since </w:t>
      </w:r>
      <w:r w:rsidRPr="0068428E">
        <w:rPr>
          <w:rStyle w:val="inlinecode"/>
        </w:rPr>
        <w:t>csv</w:t>
      </w:r>
      <w:r>
        <w:t xml:space="preserve"> class instances are immutable, </w:t>
      </w:r>
      <w:r w:rsidR="00B3446B">
        <w:t xml:space="preserve">properties </w:t>
      </w:r>
      <w:r>
        <w:t xml:space="preserve">must </w:t>
      </w:r>
      <w:r w:rsidR="00B3446B">
        <w:t xml:space="preserve">be modified using </w:t>
      </w:r>
      <w:r>
        <w:t>methods that creates new instances with</w:t>
      </w:r>
      <w:r w:rsidR="007076A9">
        <w:t xml:space="preserve"> the required changes:</w:t>
      </w:r>
    </w:p>
    <w:p w14:paraId="1D6605E3" w14:textId="1653BD3C" w:rsidR="007076A9" w:rsidRDefault="007076A9" w:rsidP="007076A9">
      <w:pPr>
        <w:pStyle w:val="Code0"/>
      </w:pPr>
      <w:r w:rsidRPr="00460FD7">
        <w:rPr>
          <w:b/>
          <w:color w:val="4169E1"/>
        </w:rPr>
        <w:t>let</w:t>
      </w:r>
      <w:r w:rsidRPr="001B0E20">
        <w:t xml:space="preserve"> </w:t>
      </w:r>
      <w:r>
        <w:t>csv</w:t>
      </w:r>
      <w:r w:rsidRPr="001B0E20">
        <w:t xml:space="preserve"> = </w:t>
      </w:r>
      <w:r>
        <w:t>csv(</w:t>
      </w:r>
      <w:r w:rsidRPr="00385781">
        <w:rPr>
          <w:color w:val="8B0000"/>
        </w:rPr>
        <w:t>"</w:t>
      </w:r>
      <w:r>
        <w:rPr>
          <w:color w:val="8B0000"/>
        </w:rPr>
        <w:t>curves.csv</w:t>
      </w:r>
      <w:r w:rsidRPr="00385781">
        <w:rPr>
          <w:color w:val="8B0000"/>
        </w:rPr>
        <w:t>"</w:t>
      </w:r>
      <w:r>
        <w:rPr>
          <w:color w:val="8B0000"/>
        </w:rPr>
        <w:t>)</w:t>
      </w:r>
      <w:r w:rsidRPr="001B0E20">
        <w:t>;</w:t>
      </w:r>
    </w:p>
    <w:p w14:paraId="7E56105A" w14:textId="47C9AABC" w:rsidR="00B53E23" w:rsidRPr="001B0E20" w:rsidRDefault="00F276BA" w:rsidP="007076A9">
      <w:pPr>
        <w:pStyle w:val="Code0"/>
      </w:pPr>
      <w:r w:rsidRPr="00460FD7">
        <w:rPr>
          <w:b/>
          <w:color w:val="4169E1"/>
        </w:rPr>
        <w:t>let</w:t>
      </w:r>
      <w:r w:rsidRPr="001B0E20">
        <w:t xml:space="preserve"> </w:t>
      </w:r>
      <w:r w:rsidR="00B53E23" w:rsidRPr="00B53E23">
        <w:t>csv =</w:t>
      </w:r>
      <w:r w:rsidR="00B53E23">
        <w:t xml:space="preserve"> csv.withHeader.</w:t>
      </w:r>
      <w:r w:rsidR="00606AD3">
        <w:t>withSeparator(</w:t>
      </w:r>
      <w:r w:rsidR="00606AD3" w:rsidRPr="00385781">
        <w:rPr>
          <w:color w:val="8B0000"/>
        </w:rPr>
        <w:t>"</w:t>
      </w:r>
      <w:r w:rsidR="00606AD3">
        <w:rPr>
          <w:color w:val="8B0000"/>
        </w:rPr>
        <w:t>,</w:t>
      </w:r>
      <w:r w:rsidR="00606AD3" w:rsidRPr="00385781">
        <w:rPr>
          <w:color w:val="8B0000"/>
        </w:rPr>
        <w:t>"</w:t>
      </w:r>
      <w:r w:rsidR="00606AD3" w:rsidRPr="00606AD3">
        <w:t>)</w:t>
      </w:r>
      <w:r w:rsidR="00606AD3">
        <w:t>.withFormat(</w:t>
      </w:r>
      <w:r w:rsidR="00606AD3" w:rsidRPr="00385781">
        <w:rPr>
          <w:color w:val="8B0000"/>
        </w:rPr>
        <w:t>"</w:t>
      </w:r>
      <w:r w:rsidR="00606AD3">
        <w:rPr>
          <w:color w:val="8B0000"/>
        </w:rPr>
        <w:t>EN-US</w:t>
      </w:r>
      <w:r w:rsidR="00606AD3" w:rsidRPr="00385781">
        <w:rPr>
          <w:color w:val="8B0000"/>
        </w:rPr>
        <w:t>"</w:t>
      </w:r>
      <w:r w:rsidR="00606AD3">
        <w:t>);</w:t>
      </w:r>
    </w:p>
    <w:p w14:paraId="12190244" w14:textId="41EAA329" w:rsidR="00DB0E07" w:rsidRDefault="007E52C8" w:rsidP="00FF71F1">
      <w:pPr>
        <w:spacing w:before="240"/>
      </w:pPr>
      <w:r>
        <w:lastRenderedPageBreak/>
        <w:t>Note that without the</w:t>
      </w:r>
      <w:r w:rsidR="006F391C">
        <w:t xml:space="preserve"> reassignment at the second line, the local variable </w:t>
      </w:r>
      <w:r w:rsidR="00153FE8">
        <w:t>would keep its initial properties.</w:t>
      </w:r>
      <w:r>
        <w:t xml:space="preserve"> </w:t>
      </w:r>
      <w:r w:rsidR="002D0972">
        <w:t xml:space="preserve">You can also create a definition if you use a </w:t>
      </w:r>
      <w:r w:rsidR="0096670D">
        <w:t>CSV file frequently enough to deserve it:</w:t>
      </w:r>
    </w:p>
    <w:p w14:paraId="0195C2A5" w14:textId="77777777" w:rsidR="00750B84" w:rsidRDefault="0096670D" w:rsidP="00750B84">
      <w:pPr>
        <w:pStyle w:val="Code0"/>
        <w:rPr>
          <w:color w:val="8B0000"/>
        </w:rPr>
      </w:pPr>
      <w:r>
        <w:rPr>
          <w:b/>
          <w:color w:val="4169E1"/>
        </w:rPr>
        <w:t>def</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2CF49225" w14:textId="5AA7E0D9" w:rsidR="0096670D" w:rsidRPr="001B0E20" w:rsidRDefault="00750B84" w:rsidP="00750B84">
      <w:pPr>
        <w:pStyle w:val="Code0"/>
      </w:pPr>
      <w:r>
        <w:rPr>
          <w:color w:val="8B0000"/>
        </w:rPr>
        <w:t xml:space="preserve">    </w:t>
      </w:r>
      <w:r>
        <w:t>.</w:t>
      </w:r>
      <w:r w:rsidR="0096670D">
        <w:t>withHeader.withSeparator(</w:t>
      </w:r>
      <w:r w:rsidR="0096670D" w:rsidRPr="00385781">
        <w:rPr>
          <w:color w:val="8B0000"/>
        </w:rPr>
        <w:t>"</w:t>
      </w:r>
      <w:r w:rsidR="0096670D">
        <w:rPr>
          <w:color w:val="8B0000"/>
        </w:rPr>
        <w:t>,</w:t>
      </w:r>
      <w:r w:rsidR="0096670D" w:rsidRPr="00385781">
        <w:rPr>
          <w:color w:val="8B0000"/>
        </w:rPr>
        <w:t>"</w:t>
      </w:r>
      <w:r w:rsidR="0096670D" w:rsidRPr="00606AD3">
        <w:t>)</w:t>
      </w:r>
      <w:r w:rsidR="0096670D">
        <w:t>.withFormat(</w:t>
      </w:r>
      <w:r w:rsidR="0096670D" w:rsidRPr="00385781">
        <w:rPr>
          <w:color w:val="8B0000"/>
        </w:rPr>
        <w:t>"</w:t>
      </w:r>
      <w:r w:rsidR="0096670D">
        <w:rPr>
          <w:color w:val="8B0000"/>
        </w:rPr>
        <w:t>EN-US</w:t>
      </w:r>
      <w:r w:rsidR="0096670D" w:rsidRPr="00385781">
        <w:rPr>
          <w:color w:val="8B0000"/>
        </w:rPr>
        <w:t>"</w:t>
      </w:r>
      <w:r w:rsidR="0096670D">
        <w:t>);</w:t>
      </w:r>
    </w:p>
    <w:p w14:paraId="3339A9C0" w14:textId="7B2CAEA1" w:rsidR="005F485D" w:rsidRDefault="005F485D" w:rsidP="00FF71F1">
      <w:pPr>
        <w:spacing w:before="240"/>
      </w:pPr>
      <w:r>
        <w:t>Columns from the CSV file can then be read</w:t>
      </w:r>
      <w:r w:rsidR="0086265C">
        <w:t xml:space="preserve"> as vectors:</w:t>
      </w:r>
    </w:p>
    <w:p w14:paraId="29C4CA4B" w14:textId="09982D74" w:rsidR="00EA3488" w:rsidRDefault="00EA3488" w:rsidP="00EA3488">
      <w:pPr>
        <w:pStyle w:val="Code0"/>
        <w:rPr>
          <w:rStyle w:val="CdigoHTML"/>
          <w:sz w:val="21"/>
          <w:szCs w:val="21"/>
        </w:rPr>
      </w:pPr>
      <w:r>
        <w:rPr>
          <w:rStyle w:val="CdigoHTML"/>
          <w:color w:val="006400"/>
          <w:sz w:val="21"/>
          <w:szCs w:val="21"/>
        </w:rPr>
        <w:t>-- Using a column name from the header, if available.</w:t>
      </w:r>
    </w:p>
    <w:p w14:paraId="2D85BC76" w14:textId="604F70EE" w:rsidR="0086265C" w:rsidRDefault="0086265C" w:rsidP="0086265C">
      <w:pPr>
        <w:pStyle w:val="Code0"/>
      </w:pPr>
      <w:r>
        <w:t xml:space="preserve">vec(curves, </w:t>
      </w:r>
      <w:r w:rsidR="00717F24" w:rsidRPr="00385781">
        <w:rPr>
          <w:color w:val="8B0000"/>
        </w:rPr>
        <w:t>"</w:t>
      </w:r>
      <w:r w:rsidR="00717F24">
        <w:rPr>
          <w:color w:val="8B0000"/>
        </w:rPr>
        <w:t>Discount factor</w:t>
      </w:r>
      <w:r w:rsidR="00717F24" w:rsidRPr="00385781">
        <w:rPr>
          <w:color w:val="8B0000"/>
        </w:rPr>
        <w:t>"</w:t>
      </w:r>
      <w:r w:rsidR="00717F24">
        <w:t>)</w:t>
      </w:r>
      <w:r>
        <w:t>;</w:t>
      </w:r>
    </w:p>
    <w:p w14:paraId="2E146327" w14:textId="556380B9" w:rsidR="00EA3488" w:rsidRDefault="00EA3488" w:rsidP="00796770">
      <w:pPr>
        <w:pStyle w:val="Code0"/>
        <w:keepNext/>
        <w:rPr>
          <w:rStyle w:val="CdigoHTML"/>
          <w:sz w:val="21"/>
          <w:szCs w:val="21"/>
        </w:rPr>
      </w:pPr>
      <w:r>
        <w:rPr>
          <w:rStyle w:val="CdigoHTML"/>
          <w:color w:val="006400"/>
          <w:sz w:val="21"/>
          <w:szCs w:val="21"/>
        </w:rPr>
        <w:t>-- Using the column position inside the file.</w:t>
      </w:r>
    </w:p>
    <w:p w14:paraId="7ECC1799" w14:textId="65D636D2" w:rsidR="0086265C" w:rsidRDefault="00676DB7" w:rsidP="00EA3488">
      <w:pPr>
        <w:pStyle w:val="Code0"/>
      </w:pPr>
      <w:r>
        <w:t xml:space="preserve">vec(curves, </w:t>
      </w:r>
      <w:r w:rsidRPr="00676DB7">
        <w:rPr>
          <w:color w:val="0000FF"/>
        </w:rPr>
        <w:t>15</w:t>
      </w:r>
      <w:r>
        <w:t>);</w:t>
      </w:r>
    </w:p>
    <w:p w14:paraId="2195B83F" w14:textId="55E7A88A" w:rsidR="002D0972" w:rsidRDefault="00153FE8" w:rsidP="00FF71F1">
      <w:pPr>
        <w:spacing w:before="240"/>
      </w:pPr>
      <w:r>
        <w:t>The content of</w:t>
      </w:r>
      <w:r w:rsidR="006331B6">
        <w:t xml:space="preserve"> the file can be filtered using one of the two variants of the </w:t>
      </w:r>
      <w:r w:rsidR="006331B6" w:rsidRPr="00EA3488">
        <w:rPr>
          <w:rStyle w:val="inlinecode"/>
        </w:rPr>
        <w:t>withFilter()</w:t>
      </w:r>
      <w:r w:rsidR="006331B6">
        <w:t xml:space="preserve"> method:</w:t>
      </w:r>
    </w:p>
    <w:p w14:paraId="5AE4D742" w14:textId="0B397D0A" w:rsidR="00EA3488" w:rsidRDefault="00EA3488" w:rsidP="00EA3488">
      <w:pPr>
        <w:pStyle w:val="Code0"/>
      </w:pPr>
      <w:r>
        <w:t>vec(curves.withFilter(</w:t>
      </w:r>
      <w:r w:rsidRPr="00385781">
        <w:rPr>
          <w:color w:val="8B0000"/>
        </w:rPr>
        <w:t>"</w:t>
      </w:r>
      <w:r>
        <w:rPr>
          <w:color w:val="8B0000"/>
        </w:rPr>
        <w:t>Curve name</w:t>
      </w:r>
      <w:r w:rsidRPr="00385781">
        <w:rPr>
          <w:color w:val="8B0000"/>
        </w:rPr>
        <w:t>"</w:t>
      </w:r>
      <w:r>
        <w:t>,</w:t>
      </w:r>
      <w:r w:rsidR="00371A59">
        <w:t xml:space="preserve"> </w:t>
      </w:r>
      <w:r w:rsidR="00371A59" w:rsidRPr="00385781">
        <w:rPr>
          <w:color w:val="8B0000"/>
        </w:rPr>
        <w:t>"</w:t>
      </w:r>
      <w:r w:rsidR="00371A59">
        <w:rPr>
          <w:color w:val="8B0000"/>
        </w:rPr>
        <w:t>SONIA</w:t>
      </w:r>
      <w:r w:rsidR="00371A59" w:rsidRPr="00385781">
        <w:rPr>
          <w:color w:val="8B0000"/>
        </w:rPr>
        <w:t>"</w:t>
      </w:r>
      <w:r w:rsidR="00371A59">
        <w:t xml:space="preserve">), </w:t>
      </w:r>
      <w:r w:rsidRPr="00385781">
        <w:rPr>
          <w:color w:val="8B0000"/>
        </w:rPr>
        <w:t>"</w:t>
      </w:r>
      <w:r>
        <w:rPr>
          <w:color w:val="8B0000"/>
        </w:rPr>
        <w:t>Discount factor</w:t>
      </w:r>
      <w:r w:rsidRPr="00385781">
        <w:rPr>
          <w:color w:val="8B0000"/>
        </w:rPr>
        <w:t>"</w:t>
      </w:r>
      <w:r>
        <w:t>);</w:t>
      </w:r>
    </w:p>
    <w:p w14:paraId="4AAC1A52" w14:textId="3014A102" w:rsidR="006331B6" w:rsidRPr="001B0E20" w:rsidRDefault="00371A59" w:rsidP="00315998">
      <w:pPr>
        <w:pStyle w:val="Code0"/>
        <w:spacing w:after="240"/>
      </w:pPr>
      <w:r>
        <w:t>vec(curves.withFilter(</w:t>
      </w:r>
      <w:r w:rsidR="00442E31" w:rsidRPr="00676DB7">
        <w:rPr>
          <w:color w:val="0000FF"/>
        </w:rPr>
        <w:t>1</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770507A8" w14:textId="6A99B8AF" w:rsidR="00F04A67" w:rsidRDefault="00C97E59" w:rsidP="00F04A67">
      <w:pPr>
        <w:spacing w:before="240"/>
      </w:pPr>
      <w:r>
        <w:fldChar w:fldCharType="begin"/>
      </w:r>
      <w:r>
        <w:instrText xml:space="preserve"> XE "csv:first" </w:instrText>
      </w:r>
      <w:r>
        <w:fldChar w:fldCharType="end"/>
      </w:r>
      <w:r w:rsidR="002A66FD">
        <w:t xml:space="preserve">The first line of a CSV file can be recovered using the </w:t>
      </w:r>
      <w:r w:rsidR="002A66FD" w:rsidRPr="002A66FD">
        <w:rPr>
          <w:rStyle w:val="inlinecode"/>
        </w:rPr>
        <w:t>first</w:t>
      </w:r>
      <w:r w:rsidR="002A66FD">
        <w:t xml:space="preserve"> property:</w:t>
      </w:r>
    </w:p>
    <w:p w14:paraId="1EACDD2C" w14:textId="60EF3C0E" w:rsidR="002A66FD" w:rsidRDefault="002A66FD" w:rsidP="002A66FD">
      <w:pPr>
        <w:pStyle w:val="Code0"/>
      </w:pPr>
      <w:r>
        <w:t>curves.first;</w:t>
      </w:r>
    </w:p>
    <w:p w14:paraId="52B8E28A" w14:textId="77777777" w:rsidR="006331B6" w:rsidRDefault="006331B6" w:rsidP="00FF71F1">
      <w:pPr>
        <w:spacing w:before="240"/>
      </w:pPr>
    </w:p>
    <w:p w14:paraId="7BE83BFF" w14:textId="42607E40" w:rsidR="006331B6" w:rsidRDefault="006331B6" w:rsidP="00FF71F1">
      <w:pPr>
        <w:spacing w:before="240"/>
        <w:sectPr w:rsidR="006331B6" w:rsidSect="009C66BA">
          <w:headerReference w:type="default" r:id="rId22"/>
          <w:type w:val="oddPage"/>
          <w:pgSz w:w="11906" w:h="16838" w:code="9"/>
          <w:pgMar w:top="1440" w:right="1440" w:bottom="1440" w:left="1440" w:header="720" w:footer="720" w:gutter="0"/>
          <w:cols w:space="720"/>
          <w:titlePg/>
          <w:docGrid w:linePitch="360"/>
        </w:sectPr>
      </w:pPr>
    </w:p>
    <w:p w14:paraId="2EA4DB3E" w14:textId="7AB8A50F" w:rsidR="00D94966" w:rsidRPr="00790343" w:rsidRDefault="00D94966" w:rsidP="009243EA">
      <w:pPr>
        <w:pStyle w:val="Ttulo1"/>
      </w:pPr>
      <w:bookmarkStart w:id="33" w:name="_Toc231835498"/>
      <w:r w:rsidRPr="00790343">
        <w:lastRenderedPageBreak/>
        <w:t>Definitions</w:t>
      </w:r>
      <w:bookmarkEnd w:id="33"/>
    </w:p>
    <w:p w14:paraId="057BA26F" w14:textId="4AC07CA1" w:rsidR="00D94966" w:rsidRDefault="00D94966" w:rsidP="00D94966">
      <w:r w:rsidRPr="007E479D">
        <w:rPr>
          <w:smallCaps/>
          <w:noProof/>
          <w:sz w:val="28"/>
          <w:szCs w:val="24"/>
        </w:rPr>
        <w:drawing>
          <wp:anchor distT="0" distB="0" distL="114300" distR="114300" simplePos="0" relativeHeight="251658247" behindDoc="1" locked="0" layoutInCell="1" allowOverlap="1" wp14:anchorId="3B6E8211" wp14:editId="19808D10">
            <wp:simplePos x="914400" y="1424940"/>
            <wp:positionH relativeFrom="column">
              <wp:align>right</wp:align>
            </wp:positionH>
            <wp:positionV relativeFrom="paragraph">
              <wp:posOffset>0</wp:posOffset>
            </wp:positionV>
            <wp:extent cx="1728000" cy="1789200"/>
            <wp:effectExtent l="0" t="0" r="5715" b="1905"/>
            <wp:wrapTight wrapText="bothSides">
              <wp:wrapPolygon edited="0">
                <wp:start x="7859" y="0"/>
                <wp:lineTo x="6192" y="460"/>
                <wp:lineTo x="1905" y="3220"/>
                <wp:lineTo x="0" y="7361"/>
                <wp:lineTo x="0" y="14722"/>
                <wp:lineTo x="2620" y="18863"/>
                <wp:lineTo x="7144" y="21393"/>
                <wp:lineTo x="7859" y="21393"/>
                <wp:lineTo x="13574" y="21393"/>
                <wp:lineTo x="14289" y="21393"/>
                <wp:lineTo x="18814" y="18863"/>
                <wp:lineTo x="21433" y="14722"/>
                <wp:lineTo x="21433" y="7361"/>
                <wp:lineTo x="20481" y="5291"/>
                <wp:lineTo x="19766" y="3220"/>
                <wp:lineTo x="15241" y="460"/>
                <wp:lineTo x="13574" y="0"/>
                <wp:lineTo x="7859" y="0"/>
              </wp:wrapPolygon>
            </wp:wrapTight>
            <wp:docPr id="947740915" name="Imagen 2" descr="Imagen que contiene pájaro, gato, par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40915" name="Imagen 2" descr="Imagen que contiene pájaro, gato, parado&#10;&#10;Descripción generada automáticament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28000" cy="1789200"/>
                    </a:xfrm>
                    <a:prstGeom prst="rect">
                      <a:avLst/>
                    </a:prstGeom>
                  </pic:spPr>
                </pic:pic>
              </a:graphicData>
            </a:graphic>
            <wp14:sizeRelH relativeFrom="margin">
              <wp14:pctWidth>0</wp14:pctWidth>
            </wp14:sizeRelH>
            <wp14:sizeRelV relativeFrom="margin">
              <wp14:pctHeight>0</wp14:pctHeight>
            </wp14:sizeRelV>
          </wp:anchor>
        </w:drawing>
      </w:r>
      <w:r w:rsidRPr="007E479D">
        <w:rPr>
          <w:smallCaps/>
          <w:sz w:val="28"/>
          <w:szCs w:val="24"/>
        </w:rPr>
        <w:t>Code definitions are</w:t>
      </w:r>
      <w:r>
        <w:t xml:space="preserve"> formulas saved for future use. They are saved and loaded from any persistent storage used by AUSTRA. You can define either definitions</w:t>
      </w:r>
      <w:r w:rsidR="002977B0">
        <w:t xml:space="preserve"> without parameters</w:t>
      </w:r>
      <w:r>
        <w:t xml:space="preserve">, </w:t>
      </w:r>
      <w:r w:rsidR="000B1460">
        <w:t>which</w:t>
      </w:r>
      <w:r>
        <w:t xml:space="preserve"> act like macros, or parametric definitions, which are the equivalent of user-defined functions.</w:t>
      </w:r>
    </w:p>
    <w:p w14:paraId="731325AF" w14:textId="77777777" w:rsidR="00D94966" w:rsidRPr="00790343" w:rsidRDefault="00D94966" w:rsidP="00D94966">
      <w:pPr>
        <w:pStyle w:val="Ttulo2"/>
      </w:pPr>
      <w:bookmarkStart w:id="34" w:name="_Toc231835499"/>
      <w:r w:rsidRPr="00790343">
        <w:t>Creating definitions</w:t>
      </w:r>
      <w:bookmarkEnd w:id="34"/>
    </w:p>
    <w:p w14:paraId="40998E9B"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1E613B">
        <w:rPr>
          <w:lang w:val="en-US"/>
        </w:rPr>
        <w:instrText>definitions</w:instrText>
      </w:r>
      <w:r>
        <w:instrText xml:space="preserve">" </w:instrText>
      </w:r>
      <w:r>
        <w:rPr>
          <w:rFonts w:ascii="Aptos Serif" w:hAnsi="Aptos Serif" w:cs="Aptos Serif"/>
        </w:rPr>
        <w:fldChar w:fldCharType="end"/>
      </w:r>
      <w:r w:rsidRPr="00DD0F10">
        <w:rPr>
          <w:rFonts w:ascii="Aptos Serif" w:hAnsi="Aptos Serif" w:cs="Aptos Serif"/>
        </w:rPr>
        <w:t>Definitions are created using the</w:t>
      </w:r>
      <w:r w:rsidRPr="00DD0F10">
        <w:rPr>
          <w:rFonts w:ascii="Segoe UI" w:hAnsi="Segoe UI" w:cs="Segoe UI"/>
        </w:rPr>
        <w:t> </w:t>
      </w:r>
      <w:r w:rsidRPr="003268C0">
        <w:rPr>
          <w:rStyle w:val="code"/>
          <w:rFonts w:ascii="Consolas" w:hAnsi="Consolas" w:cs="Segoe UI"/>
          <w:color w:val="000066"/>
        </w:rPr>
        <w:t>def</w:t>
      </w:r>
      <w:r>
        <w:rPr>
          <w:rFonts w:ascii="Segoe UI" w:hAnsi="Segoe UI" w:cs="Segoe UI"/>
          <w:color w:val="4A4A4A"/>
        </w:rPr>
        <w:t> </w:t>
      </w:r>
      <w:r w:rsidRPr="00DD0F10">
        <w:rPr>
          <w:rFonts w:ascii="Aptos Serif" w:hAnsi="Aptos Serif" w:cs="Aptos Serif"/>
        </w:rPr>
        <w:t>statement:</w:t>
      </w:r>
    </w:p>
    <w:p w14:paraId="5E0096AA"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cxMvo = </w:t>
      </w:r>
      <w:r>
        <w:rPr>
          <w:rStyle w:val="CdigoHTML"/>
          <w:b/>
          <w:bCs/>
          <w:color w:val="008B8B"/>
          <w:sz w:val="21"/>
          <w:szCs w:val="21"/>
        </w:rPr>
        <w:t>model::</w:t>
      </w:r>
      <w:r>
        <w:rPr>
          <w:rStyle w:val="CdigoHTML"/>
          <w:sz w:val="21"/>
          <w:szCs w:val="21"/>
        </w:rPr>
        <w:t>mvo(sm_ret, sm_cov, sm_low, sm_high)</w:t>
      </w:r>
    </w:p>
    <w:p w14:paraId="57A0E71A"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 description can be associated to a definition using the following syntax:</w:t>
      </w:r>
    </w:p>
    <w:p w14:paraId="52CEA723" w14:textId="77777777" w:rsidR="00D94966" w:rsidRDefault="00D94966" w:rsidP="00033775">
      <w:pPr>
        <w:pStyle w:val="Code0"/>
        <w:spacing w:before="240"/>
      </w:pPr>
      <w:r w:rsidRPr="00460FD7">
        <w:rPr>
          <w:rStyle w:val="CdigoHTML"/>
          <w:b/>
          <w:color w:val="4169E1"/>
          <w:sz w:val="21"/>
          <w:szCs w:val="21"/>
        </w:rPr>
        <w:t>def</w:t>
      </w:r>
      <w:r>
        <w:rPr>
          <w:rStyle w:val="CdigoHTML"/>
          <w:sz w:val="21"/>
          <w:szCs w:val="21"/>
        </w:rPr>
        <w:t xml:space="preserve"> cxMvo:</w:t>
      </w:r>
      <w:r w:rsidRPr="00385781">
        <w:rPr>
          <w:color w:val="8B0000"/>
        </w:rPr>
        <w:t>"MVO Model"</w:t>
      </w:r>
      <w:r>
        <w:rPr>
          <w:rStyle w:val="CdigoHTML"/>
          <w:sz w:val="21"/>
          <w:szCs w:val="21"/>
        </w:rPr>
        <w:t xml:space="preserve"> = </w:t>
      </w:r>
      <w:r>
        <w:rPr>
          <w:rStyle w:val="CdigoHTML"/>
          <w:b/>
          <w:bCs/>
          <w:color w:val="008B8B"/>
          <w:sz w:val="21"/>
          <w:szCs w:val="21"/>
        </w:rPr>
        <w:t>model::</w:t>
      </w:r>
      <w:r>
        <w:rPr>
          <w:rStyle w:val="CdigoHTML"/>
          <w:sz w:val="21"/>
          <w:szCs w:val="21"/>
        </w:rPr>
        <w:t>mvo(sm_ret, sm_cov, sm_low, sm_high)</w:t>
      </w:r>
    </w:p>
    <w:p w14:paraId="5CEEC99F" w14:textId="77777777" w:rsidR="00D94966" w:rsidRDefault="00D94966" w:rsidP="00D94966">
      <w:pPr>
        <w:pStyle w:val="NormalWeb"/>
        <w:shd w:val="clear" w:color="auto" w:fill="FFFFFF"/>
        <w:spacing w:before="24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0D3684">
        <w:instrText>undef</w:instrText>
      </w:r>
      <w:r>
        <w:instrText xml:space="preserve">" </w:instrText>
      </w:r>
      <w:r>
        <w:rPr>
          <w:rFonts w:ascii="Aptos Serif" w:hAnsi="Aptos Serif" w:cs="Aptos Serif"/>
        </w:rPr>
        <w:fldChar w:fldCharType="end"/>
      </w:r>
      <w:r w:rsidRPr="00DD0F10">
        <w:rPr>
          <w:rFonts w:ascii="Aptos Serif" w:hAnsi="Aptos Serif" w:cs="Aptos Serif"/>
        </w:rPr>
        <w:t>Removing an existing definition is achieved with the</w:t>
      </w:r>
      <w:r>
        <w:rPr>
          <w:rFonts w:ascii="Segoe UI" w:hAnsi="Segoe UI" w:cs="Segoe UI"/>
          <w:color w:val="4A4A4A"/>
        </w:rPr>
        <w:t> </w:t>
      </w:r>
      <w:r w:rsidRPr="003268C0">
        <w:rPr>
          <w:rStyle w:val="code"/>
          <w:rFonts w:ascii="Consolas" w:hAnsi="Consolas" w:cs="Segoe UI"/>
          <w:color w:val="000066"/>
        </w:rPr>
        <w:t>undef</w:t>
      </w:r>
      <w:r>
        <w:rPr>
          <w:rFonts w:ascii="Segoe UI" w:hAnsi="Segoe UI" w:cs="Segoe UI"/>
          <w:color w:val="4A4A4A"/>
        </w:rPr>
        <w:t> </w:t>
      </w:r>
      <w:r w:rsidRPr="00DD0F10">
        <w:rPr>
          <w:rFonts w:ascii="Aptos Serif" w:hAnsi="Aptos Serif" w:cs="Aptos Serif"/>
        </w:rPr>
        <w:t>command:</w:t>
      </w:r>
    </w:p>
    <w:p w14:paraId="4FB9C5C8" w14:textId="77777777" w:rsidR="00D94966" w:rsidRDefault="00D94966" w:rsidP="00D94966">
      <w:pPr>
        <w:pStyle w:val="Code0"/>
      </w:pPr>
      <w:r w:rsidRPr="00460FD7">
        <w:rPr>
          <w:rStyle w:val="CdigoHTML"/>
          <w:b/>
          <w:color w:val="4169E1"/>
          <w:sz w:val="21"/>
          <w:szCs w:val="21"/>
        </w:rPr>
        <w:t>undef</w:t>
      </w:r>
      <w:r>
        <w:rPr>
          <w:rStyle w:val="CdigoHTML"/>
          <w:sz w:val="21"/>
          <w:szCs w:val="21"/>
        </w:rPr>
        <w:t xml:space="preserve"> cxMvo</w:t>
      </w:r>
    </w:p>
    <w:p w14:paraId="24E56E83"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In the AUSTRA desktop application, definitions appear in the </w:t>
      </w:r>
      <w:r w:rsidRPr="00DD0F10">
        <w:rPr>
          <w:rStyle w:val="Fuerte"/>
          <w:rFonts w:ascii="Consolas" w:hAnsi="Consolas" w:cs="Aptos Serif"/>
        </w:rPr>
        <w:t>Variables</w:t>
      </w:r>
      <w:r w:rsidRPr="00DD0F10">
        <w:rPr>
          <w:rFonts w:ascii="Aptos Serif" w:hAnsi="Aptos Serif" w:cs="Aptos Serif"/>
        </w:rPr>
        <w:t> panel, inside a </w:t>
      </w:r>
      <w:r w:rsidRPr="00DD0F10">
        <w:rPr>
          <w:rStyle w:val="Fuerte"/>
          <w:rFonts w:ascii="Consolas" w:hAnsi="Consolas" w:cs="Aptos Serif"/>
        </w:rPr>
        <w:t>Definitions</w:t>
      </w:r>
      <w:r w:rsidRPr="00DD0F10">
        <w:rPr>
          <w:rFonts w:ascii="Aptos Serif" w:hAnsi="Aptos Serif" w:cs="Aptos Serif"/>
        </w:rPr>
        <w:t> node:</w:t>
      </w:r>
    </w:p>
    <w:p w14:paraId="10CD5DCD" w14:textId="77777777" w:rsidR="00D94966" w:rsidRDefault="00D94966" w:rsidP="00D94966">
      <w:pPr>
        <w:shd w:val="clear" w:color="auto" w:fill="FFFFFF"/>
        <w:rPr>
          <w:rFonts w:ascii="Segoe UI" w:hAnsi="Segoe UI" w:cs="Segoe UI"/>
          <w:color w:val="4A4A4A"/>
        </w:rPr>
      </w:pPr>
      <w:r>
        <w:rPr>
          <w:rFonts w:ascii="Segoe UI" w:hAnsi="Segoe UI" w:cs="Segoe UI"/>
          <w:noProof/>
          <w:color w:val="4A4A4A"/>
        </w:rPr>
        <w:drawing>
          <wp:inline distT="0" distB="0" distL="0" distR="0" wp14:anchorId="73B04BD7" wp14:editId="4D5A7DAD">
            <wp:extent cx="3832630" cy="3086100"/>
            <wp:effectExtent l="0" t="0" r="0" b="0"/>
            <wp:docPr id="203389324" name="Imagen 4" descr="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 00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6705" cy="3089382"/>
                    </a:xfrm>
                    <a:prstGeom prst="rect">
                      <a:avLst/>
                    </a:prstGeom>
                    <a:noFill/>
                    <a:ln>
                      <a:noFill/>
                    </a:ln>
                  </pic:spPr>
                </pic:pic>
              </a:graphicData>
            </a:graphic>
          </wp:inline>
        </w:drawing>
      </w:r>
    </w:p>
    <w:p w14:paraId="31943C84" w14:textId="77777777" w:rsidR="00D94966" w:rsidRDefault="00D94966" w:rsidP="00D94966">
      <w:pPr>
        <w:pStyle w:val="Ttulo3"/>
      </w:pPr>
      <w:bookmarkStart w:id="35" w:name="_Toc231835500"/>
      <w:r>
        <w:lastRenderedPageBreak/>
        <w:t>Definitions cannot use session variables</w:t>
      </w:r>
      <w:bookmarkEnd w:id="35"/>
    </w:p>
    <w:p w14:paraId="1EE272E4" w14:textId="07099185" w:rsidR="00D94966" w:rsidRDefault="00D94966" w:rsidP="00D94966">
      <w:r>
        <w:t xml:space="preserve">Code definitions must respect </w:t>
      </w:r>
      <w:r w:rsidR="00F32806">
        <w:t>a</w:t>
      </w:r>
      <w:r>
        <w:t xml:space="preserve"> </w:t>
      </w:r>
      <w:r w:rsidR="00F32806">
        <w:t>rule:</w:t>
      </w:r>
      <w:r>
        <w:t xml:space="preserve"> they cannot reference session variables. This sequence of commands is invalid:</w:t>
      </w:r>
    </w:p>
    <w:p w14:paraId="705E4D9F" w14:textId="77777777" w:rsidR="00D94966" w:rsidRDefault="00D94966" w:rsidP="00D94966">
      <w:pPr>
        <w:pStyle w:val="Code0"/>
        <w:rPr>
          <w:rStyle w:val="CdigoHTML"/>
          <w:sz w:val="21"/>
          <w:szCs w:val="21"/>
        </w:rPr>
      </w:pPr>
      <w:r w:rsidRPr="00460FD7">
        <w:rPr>
          <w:rStyle w:val="CdigoHTML"/>
          <w:b/>
          <w:color w:val="4169E1"/>
          <w:sz w:val="21"/>
          <w:szCs w:val="21"/>
        </w:rPr>
        <w:t>set</w:t>
      </w:r>
      <w:r>
        <w:rPr>
          <w:rStyle w:val="CdigoHTML"/>
          <w:sz w:val="21"/>
          <w:szCs w:val="21"/>
        </w:rPr>
        <w:t xml:space="preserve"> vector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w:t>
      </w:r>
    </w:p>
    <w:p w14:paraId="6CD4C0D3" w14:textId="2F3F1F1D" w:rsidR="00D94966" w:rsidRDefault="00D94966" w:rsidP="00D94966">
      <w:pPr>
        <w:pStyle w:val="Code0"/>
        <w:rPr>
          <w:rStyle w:val="CdigoHTML"/>
          <w:color w:val="006400"/>
          <w:sz w:val="21"/>
          <w:szCs w:val="21"/>
        </w:rPr>
      </w:pPr>
      <w:r w:rsidRPr="00460FD7">
        <w:rPr>
          <w:rStyle w:val="CdigoHTML"/>
          <w:b/>
          <w:color w:val="4169E1"/>
          <w:sz w:val="21"/>
          <w:szCs w:val="21"/>
        </w:rPr>
        <w:t>def</w:t>
      </w:r>
      <w:r>
        <w:rPr>
          <w:rStyle w:val="CdigoHTML"/>
          <w:sz w:val="21"/>
          <w:szCs w:val="21"/>
        </w:rPr>
        <w:t xml:space="preserve"> fact4 = vector.product</w:t>
      </w:r>
      <w:r w:rsidR="00CB4DCA">
        <w:rPr>
          <w:rStyle w:val="CdigoHTML"/>
          <w:sz w:val="21"/>
          <w:szCs w:val="21"/>
        </w:rPr>
        <w:t>;</w:t>
      </w:r>
      <w:r>
        <w:rPr>
          <w:rStyle w:val="CdigoHTML"/>
          <w:sz w:val="21"/>
          <w:szCs w:val="21"/>
        </w:rPr>
        <w:t xml:space="preserve"> </w:t>
      </w:r>
      <w:r w:rsidR="00CB4DCA">
        <w:rPr>
          <w:rStyle w:val="CdigoHTML"/>
          <w:sz w:val="21"/>
          <w:szCs w:val="21"/>
        </w:rPr>
        <w:t xml:space="preserve">     </w:t>
      </w:r>
      <w:r>
        <w:rPr>
          <w:rStyle w:val="CdigoHTML"/>
          <w:sz w:val="21"/>
          <w:szCs w:val="21"/>
        </w:rPr>
        <w:t xml:space="preserve"> </w:t>
      </w:r>
      <w:r>
        <w:rPr>
          <w:rStyle w:val="CdigoHTML"/>
          <w:color w:val="006400"/>
          <w:sz w:val="21"/>
          <w:szCs w:val="21"/>
        </w:rPr>
        <w:t>-- Invalid code definition.</w:t>
      </w:r>
    </w:p>
    <w:p w14:paraId="4BF55D2E" w14:textId="384B50B9" w:rsidR="00CB4DCA" w:rsidRPr="00CB4DCA" w:rsidRDefault="00CB4DCA" w:rsidP="00CB4DCA">
      <w:pPr>
        <w:pStyle w:val="Code0"/>
        <w:rPr>
          <w:color w:val="006400"/>
        </w:rPr>
      </w:pPr>
      <w:r w:rsidRPr="00460FD7">
        <w:rPr>
          <w:rStyle w:val="CdigoHTML"/>
          <w:b/>
          <w:color w:val="4169E1"/>
          <w:sz w:val="21"/>
          <w:szCs w:val="21"/>
        </w:rPr>
        <w:t>def</w:t>
      </w:r>
      <w:r>
        <w:rPr>
          <w:rStyle w:val="CdigoHTML"/>
          <w:sz w:val="21"/>
          <w:szCs w:val="21"/>
        </w:rPr>
        <w:t xml:space="preserve"> fact5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 xml:space="preserve">].product; </w:t>
      </w:r>
      <w:r>
        <w:rPr>
          <w:rStyle w:val="CdigoHTML"/>
          <w:color w:val="006400"/>
          <w:sz w:val="21"/>
          <w:szCs w:val="21"/>
        </w:rPr>
        <w:t xml:space="preserve">-- This, however, </w:t>
      </w:r>
      <w:r w:rsidR="004608C1">
        <w:rPr>
          <w:rStyle w:val="CdigoHTML"/>
          <w:color w:val="006400"/>
          <w:sz w:val="21"/>
          <w:szCs w:val="21"/>
        </w:rPr>
        <w:t>it’s fine</w:t>
      </w:r>
      <w:r>
        <w:rPr>
          <w:rStyle w:val="CdigoHTML"/>
          <w:color w:val="006400"/>
          <w:sz w:val="21"/>
          <w:szCs w:val="21"/>
        </w:rPr>
        <w:t>.</w:t>
      </w:r>
    </w:p>
    <w:p w14:paraId="38F6466E"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The reason behind this constraint is that session variables only store their current values, but not the formula that generated that value.</w:t>
      </w:r>
    </w:p>
    <w:p w14:paraId="5AF8B377" w14:textId="77777777" w:rsidR="00D94966" w:rsidRPr="00790343" w:rsidRDefault="00D94966" w:rsidP="00D94966">
      <w:pPr>
        <w:pStyle w:val="Ttulo3"/>
      </w:pPr>
      <w:bookmarkStart w:id="36" w:name="_Toc231835501"/>
      <w:r w:rsidRPr="00790343">
        <w:t>Definitions may use existing definitions</w:t>
      </w:r>
      <w:bookmarkEnd w:id="36"/>
    </w:p>
    <w:p w14:paraId="1209BD57" w14:textId="77777777" w:rsidR="00D94966" w:rsidRPr="00DD0F10" w:rsidRDefault="00D94966" w:rsidP="00D9496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A code definition may refer to an existing definition. For instance:</w:t>
      </w:r>
    </w:p>
    <w:p w14:paraId="1AB175AB" w14:textId="28B36A8A"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sm_cov = </w:t>
      </w:r>
      <w:r>
        <w:rPr>
          <w:rStyle w:val="CdigoHTML"/>
          <w:b/>
          <w:bCs/>
          <w:color w:val="008B8B"/>
          <w:sz w:val="21"/>
          <w:szCs w:val="21"/>
        </w:rPr>
        <w:t>matrix::</w:t>
      </w:r>
      <w:r>
        <w:rPr>
          <w:rStyle w:val="CdigoHTML"/>
          <w:sz w:val="21"/>
          <w:szCs w:val="21"/>
        </w:rPr>
        <w:t xml:space="preserve">covariance(aapl, msft, </w:t>
      </w:r>
      <w:r w:rsidR="009F3FD6">
        <w:rPr>
          <w:rStyle w:val="CdigoHTML"/>
          <w:sz w:val="21"/>
          <w:szCs w:val="21"/>
        </w:rPr>
        <w:t>esx</w:t>
      </w:r>
      <w:r>
        <w:rPr>
          <w:rStyle w:val="CdigoHTML"/>
          <w:sz w:val="21"/>
          <w:szCs w:val="21"/>
        </w:rPr>
        <w:t>, dax);</w:t>
      </w:r>
    </w:p>
    <w:p w14:paraId="24FBEA67"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sm_ret = [</w:t>
      </w:r>
      <w:r w:rsidRPr="00183C66">
        <w:rPr>
          <w:color w:val="0000FF"/>
        </w:rPr>
        <w:t>1</w:t>
      </w:r>
      <w:r>
        <w:rPr>
          <w:rStyle w:val="CdigoHTML"/>
          <w:sz w:val="21"/>
          <w:szCs w:val="21"/>
        </w:rPr>
        <w:t xml:space="preserve">, </w:t>
      </w:r>
      <w:r w:rsidRPr="00183C66">
        <w:rPr>
          <w:color w:val="0000FF"/>
        </w:rPr>
        <w:t>0.9</w:t>
      </w:r>
      <w:r>
        <w:rPr>
          <w:rStyle w:val="CdigoHTML"/>
          <w:sz w:val="21"/>
          <w:szCs w:val="21"/>
        </w:rPr>
        <w:t xml:space="preserve">, </w:t>
      </w:r>
      <w:r w:rsidRPr="00183C66">
        <w:rPr>
          <w:color w:val="0000FF"/>
        </w:rPr>
        <w:t>1.2</w:t>
      </w:r>
      <w:r>
        <w:rPr>
          <w:rStyle w:val="CdigoHTML"/>
          <w:sz w:val="21"/>
          <w:szCs w:val="21"/>
        </w:rPr>
        <w:t xml:space="preserve">, </w:t>
      </w:r>
      <w:r w:rsidRPr="00183C66">
        <w:rPr>
          <w:color w:val="0000FF"/>
        </w:rPr>
        <w:t>0.8</w:t>
      </w:r>
      <w:r>
        <w:rPr>
          <w:rStyle w:val="CdigoHTML"/>
          <w:sz w:val="21"/>
          <w:szCs w:val="21"/>
        </w:rPr>
        <w:t>];</w:t>
      </w:r>
    </w:p>
    <w:p w14:paraId="6F5C3D9E"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cxMvo = </w:t>
      </w:r>
      <w:r>
        <w:rPr>
          <w:rStyle w:val="CdigoHTML"/>
          <w:b/>
          <w:bCs/>
          <w:color w:val="008B8B"/>
          <w:sz w:val="21"/>
          <w:szCs w:val="21"/>
        </w:rPr>
        <w:t>model::</w:t>
      </w:r>
      <w:r>
        <w:rPr>
          <w:rStyle w:val="CdigoHTML"/>
          <w:sz w:val="21"/>
          <w:szCs w:val="21"/>
        </w:rPr>
        <w:t>mvo(sm_ret, sm_cov, vec(</w:t>
      </w:r>
      <w:r w:rsidRPr="00183C66">
        <w:rPr>
          <w:color w:val="0000FF"/>
        </w:rPr>
        <w:t>4</w:t>
      </w:r>
      <w:r>
        <w:rPr>
          <w:rStyle w:val="CdigoHTML"/>
          <w:sz w:val="21"/>
          <w:szCs w:val="21"/>
        </w:rPr>
        <w:t xml:space="preserve">), </w:t>
      </w:r>
      <w:r>
        <w:rPr>
          <w:rStyle w:val="CdigoHTML"/>
          <w:b/>
          <w:bCs/>
          <w:color w:val="008B8B"/>
          <w:sz w:val="21"/>
          <w:szCs w:val="21"/>
        </w:rPr>
        <w:t>vec::</w:t>
      </w:r>
      <w:r>
        <w:rPr>
          <w:rStyle w:val="CdigoHTML"/>
          <w:sz w:val="21"/>
          <w:szCs w:val="21"/>
        </w:rPr>
        <w:t>ones(</w:t>
      </w:r>
      <w:r w:rsidRPr="00183C66">
        <w:rPr>
          <w:color w:val="0000FF"/>
        </w:rPr>
        <w:t>4</w:t>
      </w:r>
      <w:r>
        <w:rPr>
          <w:rStyle w:val="CdigoHTML"/>
          <w:sz w:val="21"/>
          <w:szCs w:val="21"/>
        </w:rPr>
        <w:t>))</w:t>
      </w:r>
    </w:p>
    <w:p w14:paraId="40B4CC30" w14:textId="77777777" w:rsidR="00D94966" w:rsidRDefault="00D94966" w:rsidP="003268C0">
      <w:pPr>
        <w:pStyle w:val="NormalWeb"/>
        <w:spacing w:before="240" w:beforeAutospacing="0" w:after="240" w:afterAutospacing="0"/>
        <w:rPr>
          <w:rFonts w:ascii="Segoe UI" w:hAnsi="Segoe UI" w:cs="Segoe UI"/>
          <w:color w:val="4A4A4A"/>
        </w:rPr>
      </w:pPr>
      <w:r w:rsidRPr="00DD0F10">
        <w:rPr>
          <w:rFonts w:ascii="Aptos Serif" w:hAnsi="Aptos Serif" w:cs="Aptos Serif"/>
        </w:rPr>
        <w:t>In this case, removing either</w:t>
      </w:r>
      <w:r w:rsidRPr="00DD0F10">
        <w:rPr>
          <w:rFonts w:ascii="Segoe UI" w:hAnsi="Segoe UI" w:cs="Segoe UI"/>
        </w:rPr>
        <w:t> </w:t>
      </w:r>
      <w:r w:rsidRPr="00A52E9A">
        <w:rPr>
          <w:rStyle w:val="inlinecode"/>
        </w:rPr>
        <w:t>sm_cov</w:t>
      </w:r>
      <w:r>
        <w:rPr>
          <w:rFonts w:ascii="Segoe UI" w:hAnsi="Segoe UI" w:cs="Segoe UI"/>
          <w:color w:val="4A4A4A"/>
        </w:rPr>
        <w:t> </w:t>
      </w:r>
      <w:r w:rsidRPr="00DD0F10">
        <w:rPr>
          <w:rFonts w:ascii="Aptos Serif" w:hAnsi="Aptos Serif" w:cs="Aptos Serif"/>
        </w:rPr>
        <w:t>or</w:t>
      </w:r>
      <w:r w:rsidRPr="00DD0F10">
        <w:rPr>
          <w:rFonts w:ascii="Segoe UI" w:hAnsi="Segoe UI" w:cs="Segoe UI"/>
        </w:rPr>
        <w:t> </w:t>
      </w:r>
      <w:r w:rsidRPr="00A52E9A">
        <w:rPr>
          <w:rStyle w:val="inlinecode"/>
        </w:rPr>
        <w:t>sm_ret</w:t>
      </w:r>
      <w:r w:rsidRPr="00DD0F10">
        <w:rPr>
          <w:rFonts w:ascii="Aptos Serif" w:hAnsi="Aptos Serif" w:cs="Aptos Serif"/>
        </w:rPr>
        <w:t>, would also remove</w:t>
      </w:r>
      <w:r>
        <w:rPr>
          <w:rFonts w:ascii="Segoe UI" w:hAnsi="Segoe UI" w:cs="Segoe UI"/>
          <w:color w:val="4A4A4A"/>
        </w:rPr>
        <w:t> </w:t>
      </w:r>
      <w:r w:rsidRPr="00A52E9A">
        <w:rPr>
          <w:rStyle w:val="inlinecode"/>
        </w:rPr>
        <w:t>cxMvo</w:t>
      </w:r>
      <w:r w:rsidRPr="00DD0F10">
        <w:rPr>
          <w:rFonts w:ascii="Segoe UI" w:hAnsi="Segoe UI" w:cs="Segoe UI"/>
        </w:rPr>
        <w:t>.</w:t>
      </w:r>
    </w:p>
    <w:p w14:paraId="730A1597" w14:textId="77777777" w:rsidR="00D94966" w:rsidRDefault="00D94966" w:rsidP="00D94966">
      <w:pPr>
        <w:pStyle w:val="Ttulo3"/>
      </w:pPr>
      <w:bookmarkStart w:id="37" w:name="_Toc231835502"/>
      <w:r>
        <w:t>Deterministic calls</w:t>
      </w:r>
      <w:bookmarkEnd w:id="37"/>
    </w:p>
    <w:p w14:paraId="64EB3EFC" w14:textId="77777777" w:rsidR="00D94966" w:rsidRPr="00E355C6" w:rsidRDefault="00D94966" w:rsidP="00D94966">
      <w:pPr>
        <w:pStyle w:val="NormalWeb"/>
        <w:shd w:val="clear" w:color="auto" w:fill="FFFFFF"/>
        <w:spacing w:before="0" w:beforeAutospacing="0" w:after="240" w:afterAutospacing="0"/>
        <w:rPr>
          <w:rFonts w:ascii="Aptos Serif" w:hAnsi="Aptos Serif" w:cs="Aptos Serif"/>
        </w:rPr>
      </w:pPr>
      <w:r w:rsidRPr="00E355C6">
        <w:rPr>
          <w:rFonts w:ascii="Aptos Serif" w:hAnsi="Aptos Serif" w:cs="Aptos Serif"/>
        </w:rPr>
        <w:t>Let's say we write this definition:</w:t>
      </w:r>
    </w:p>
    <w:p w14:paraId="2FDC3093"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extProduct = </w:t>
      </w:r>
      <w:r>
        <w:rPr>
          <w:rStyle w:val="CdigoHTML"/>
          <w:b/>
          <w:bCs/>
          <w:color w:val="008B8B"/>
          <w:sz w:val="21"/>
          <w:szCs w:val="21"/>
        </w:rPr>
        <w:t>vec::</w:t>
      </w:r>
      <w:r>
        <w:rPr>
          <w:rStyle w:val="CdigoHTML"/>
          <w:sz w:val="21"/>
          <w:szCs w:val="21"/>
        </w:rPr>
        <w:t>random(</w:t>
      </w:r>
      <w:r w:rsidRPr="00183C66">
        <w:rPr>
          <w:color w:val="0000FF"/>
        </w:rPr>
        <w:t>4</w:t>
      </w:r>
      <w:r>
        <w:rPr>
          <w:rStyle w:val="CdigoHTML"/>
          <w:sz w:val="21"/>
          <w:szCs w:val="21"/>
        </w:rPr>
        <w:t xml:space="preserve">) ^ </w:t>
      </w:r>
      <w:r>
        <w:rPr>
          <w:rStyle w:val="CdigoHTML"/>
          <w:b/>
          <w:bCs/>
          <w:color w:val="008B8B"/>
          <w:sz w:val="21"/>
          <w:szCs w:val="21"/>
        </w:rPr>
        <w:t>vec::</w:t>
      </w:r>
      <w:r>
        <w:rPr>
          <w:rStyle w:val="CdigoHTML"/>
          <w:sz w:val="21"/>
          <w:szCs w:val="21"/>
        </w:rPr>
        <w:t>random(</w:t>
      </w:r>
      <w:r w:rsidRPr="00183C66">
        <w:rPr>
          <w:color w:val="0000FF"/>
        </w:rPr>
        <w:t>4</w:t>
      </w:r>
      <w:r>
        <w:rPr>
          <w:rStyle w:val="CdigoHTML"/>
          <w:sz w:val="21"/>
          <w:szCs w:val="21"/>
        </w:rPr>
        <w:t>)</w:t>
      </w:r>
    </w:p>
    <w:p w14:paraId="2D4047E0"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This definition calls twice a class method that creates a random vector. The caret operator, </w:t>
      </w:r>
      <w:r w:rsidRPr="00C83A38">
        <w:rPr>
          <w:rStyle w:val="inlinecode"/>
        </w:rPr>
        <w:t>^</w:t>
      </w:r>
      <w:r w:rsidRPr="00DD0F10">
        <w:rPr>
          <w:rFonts w:ascii="Aptos Serif" w:hAnsi="Aptos Serif" w:cs="Aptos Serif"/>
        </w:rPr>
        <w:t>, combines those two vectors in a 4x4 matrix. Executing these definitions two times in a row gives, as expected, different results:</w:t>
      </w:r>
    </w:p>
    <w:p w14:paraId="1612395D"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&gt; extProduct</w:t>
      </w:r>
    </w:p>
    <w:p w14:paraId="542F6838"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ans </w:t>
      </w:r>
      <w:r w:rsidRPr="007019F0">
        <w:rPr>
          <w:rStyle w:val="CdigoHTML"/>
          <w:rFonts w:ascii="Cambria Math" w:hAnsi="Cambria Math" w:cs="Cambria Math"/>
          <w:sz w:val="21"/>
          <w:szCs w:val="21"/>
          <w:lang w:val="fr-FR"/>
        </w:rPr>
        <w:t>∊</w:t>
      </w:r>
      <w:r w:rsidRPr="007019F0">
        <w:rPr>
          <w:rStyle w:val="CdigoHTML"/>
          <w:sz w:val="21"/>
          <w:szCs w:val="21"/>
          <w:lang w:val="fr-FR"/>
        </w:rPr>
        <w:t xml:space="preserve"> </w:t>
      </w:r>
      <w:r w:rsidRPr="007019F0">
        <w:rPr>
          <w:rStyle w:val="CdigoHTML"/>
          <w:rFonts w:ascii="Cambria Math" w:hAnsi="Cambria Math" w:cs="Cambria Math"/>
          <w:sz w:val="21"/>
          <w:szCs w:val="21"/>
          <w:lang w:val="fr-FR"/>
        </w:rPr>
        <w:t>ℝ</w:t>
      </w:r>
      <w:r w:rsidRPr="007019F0">
        <w:rPr>
          <w:rStyle w:val="CdigoHTML"/>
          <w:sz w:val="21"/>
          <w:szCs w:val="21"/>
          <w:lang w:val="fr-FR"/>
        </w:rPr>
        <w:t>(4</w:t>
      </w:r>
      <w:r>
        <w:rPr>
          <w:rStyle w:val="CdigoHTML"/>
          <w:rFonts w:ascii="Cambria Math" w:hAnsi="Cambria Math" w:cs="Cambria Math"/>
          <w:sz w:val="21"/>
          <w:szCs w:val="21"/>
        </w:rPr>
        <w:t>⨯</w:t>
      </w:r>
      <w:r w:rsidRPr="007019F0">
        <w:rPr>
          <w:rStyle w:val="CdigoHTML"/>
          <w:sz w:val="21"/>
          <w:szCs w:val="21"/>
          <w:lang w:val="fr-FR"/>
        </w:rPr>
        <w:t>4)</w:t>
      </w:r>
    </w:p>
    <w:p w14:paraId="39BE1877"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0.416065  0.493621  0.412334  0.0249965</w:t>
      </w:r>
    </w:p>
    <w:p w14:paraId="4CBD6B31"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0.390261  0.463007  0.386762  0.0234462</w:t>
      </w:r>
    </w:p>
    <w:p w14:paraId="19C6081A"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0.377909  0.448353   0.37452  0.0227041</w:t>
      </w:r>
    </w:p>
    <w:p w14:paraId="5D3183FE"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 0.49103   0.58256  0.486626  0.0295002</w:t>
      </w:r>
    </w:p>
    <w:p w14:paraId="4FA18A1A" w14:textId="77777777" w:rsidR="00D94966" w:rsidRPr="007019F0" w:rsidRDefault="00D94966" w:rsidP="00D94966">
      <w:pPr>
        <w:pStyle w:val="Code0"/>
        <w:rPr>
          <w:rStyle w:val="CdigoHTML"/>
          <w:sz w:val="21"/>
          <w:szCs w:val="21"/>
          <w:lang w:val="fr-FR"/>
        </w:rPr>
      </w:pPr>
    </w:p>
    <w:p w14:paraId="033BF7B1"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&gt; extProduct</w:t>
      </w:r>
    </w:p>
    <w:p w14:paraId="2E99F886"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ans </w:t>
      </w:r>
      <w:r w:rsidRPr="007019F0">
        <w:rPr>
          <w:rStyle w:val="CdigoHTML"/>
          <w:rFonts w:ascii="Cambria Math" w:hAnsi="Cambria Math" w:cs="Cambria Math"/>
          <w:sz w:val="21"/>
          <w:szCs w:val="21"/>
          <w:lang w:val="fr-FR"/>
        </w:rPr>
        <w:t>∊</w:t>
      </w:r>
      <w:r w:rsidRPr="007019F0">
        <w:rPr>
          <w:rStyle w:val="CdigoHTML"/>
          <w:sz w:val="21"/>
          <w:szCs w:val="21"/>
          <w:lang w:val="fr-FR"/>
        </w:rPr>
        <w:t xml:space="preserve"> </w:t>
      </w:r>
      <w:r w:rsidRPr="007019F0">
        <w:rPr>
          <w:rStyle w:val="CdigoHTML"/>
          <w:rFonts w:ascii="Cambria Math" w:hAnsi="Cambria Math" w:cs="Cambria Math"/>
          <w:sz w:val="21"/>
          <w:szCs w:val="21"/>
          <w:lang w:val="fr-FR"/>
        </w:rPr>
        <w:t>ℝ</w:t>
      </w:r>
      <w:r w:rsidRPr="007019F0">
        <w:rPr>
          <w:rStyle w:val="CdigoHTML"/>
          <w:sz w:val="21"/>
          <w:szCs w:val="21"/>
          <w:lang w:val="fr-FR"/>
        </w:rPr>
        <w:t>(4</w:t>
      </w:r>
      <w:r>
        <w:rPr>
          <w:rStyle w:val="CdigoHTML"/>
          <w:rFonts w:ascii="Cambria Math" w:hAnsi="Cambria Math" w:cs="Cambria Math"/>
          <w:sz w:val="21"/>
          <w:szCs w:val="21"/>
        </w:rPr>
        <w:t>⨯</w:t>
      </w:r>
      <w:r w:rsidRPr="007019F0">
        <w:rPr>
          <w:rStyle w:val="CdigoHTML"/>
          <w:sz w:val="21"/>
          <w:szCs w:val="21"/>
          <w:lang w:val="fr-FR"/>
        </w:rPr>
        <w:t>4)</w:t>
      </w:r>
    </w:p>
    <w:p w14:paraId="63E00180" w14:textId="77777777" w:rsidR="00D94966" w:rsidRDefault="00D94966" w:rsidP="00D94966">
      <w:pPr>
        <w:pStyle w:val="Code0"/>
        <w:rPr>
          <w:rStyle w:val="CdigoHTML"/>
          <w:sz w:val="21"/>
          <w:szCs w:val="21"/>
        </w:rPr>
      </w:pPr>
      <w:r>
        <w:rPr>
          <w:rStyle w:val="CdigoHTML"/>
          <w:sz w:val="21"/>
          <w:szCs w:val="21"/>
        </w:rPr>
        <w:t>0.0251534  0.0182728  0.0452763  0.00933612</w:t>
      </w:r>
    </w:p>
    <w:p w14:paraId="23A66DA8" w14:textId="77777777" w:rsidR="00D94966" w:rsidRDefault="00D94966" w:rsidP="00D94966">
      <w:pPr>
        <w:pStyle w:val="Code0"/>
        <w:rPr>
          <w:rStyle w:val="CdigoHTML"/>
          <w:sz w:val="21"/>
          <w:szCs w:val="21"/>
        </w:rPr>
      </w:pPr>
      <w:r>
        <w:rPr>
          <w:rStyle w:val="CdigoHTML"/>
          <w:sz w:val="21"/>
          <w:szCs w:val="21"/>
        </w:rPr>
        <w:t>0.0374942  0.0272379    0.06749   0.0139167</w:t>
      </w:r>
    </w:p>
    <w:p w14:paraId="42C99DEC" w14:textId="77777777" w:rsidR="00D94966" w:rsidRDefault="00D94966" w:rsidP="00D94966">
      <w:pPr>
        <w:pStyle w:val="Code0"/>
        <w:rPr>
          <w:rStyle w:val="CdigoHTML"/>
          <w:sz w:val="21"/>
          <w:szCs w:val="21"/>
        </w:rPr>
      </w:pPr>
      <w:r>
        <w:rPr>
          <w:rStyle w:val="CdigoHTML"/>
          <w:sz w:val="21"/>
          <w:szCs w:val="21"/>
        </w:rPr>
        <w:t>0.0555746  0.0403725   0.100035   0.0206275</w:t>
      </w:r>
    </w:p>
    <w:p w14:paraId="4BBC430C" w14:textId="77777777" w:rsidR="00D94966" w:rsidRDefault="00D94966" w:rsidP="00D94966">
      <w:pPr>
        <w:pStyle w:val="Code0"/>
      </w:pPr>
      <w:r>
        <w:rPr>
          <w:rStyle w:val="CdigoHTML"/>
          <w:sz w:val="21"/>
          <w:szCs w:val="21"/>
        </w:rPr>
        <w:t>0.0256057  0.0186015  0.0460906  0.00950403</w:t>
      </w:r>
    </w:p>
    <w:p w14:paraId="1064F4CF"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That is the expected behaviour. However, this could be inconvenient to test properties of the result. For instance, we could want to check the determinant of the product, or that a double transpose works fine:</w:t>
      </w:r>
    </w:p>
    <w:p w14:paraId="0C106DB0" w14:textId="77777777" w:rsidR="00D94966" w:rsidRDefault="00D94966" w:rsidP="00865DB3">
      <w:pPr>
        <w:pStyle w:val="Code0"/>
        <w:keepNext/>
        <w:rPr>
          <w:rStyle w:val="CdigoHTML"/>
          <w:sz w:val="21"/>
          <w:szCs w:val="21"/>
        </w:rPr>
      </w:pPr>
      <w:r>
        <w:rPr>
          <w:rStyle w:val="CdigoHTML"/>
          <w:sz w:val="21"/>
          <w:szCs w:val="21"/>
        </w:rPr>
        <w:lastRenderedPageBreak/>
        <w:t xml:space="preserve">extProduct = expProduct''; </w:t>
      </w:r>
      <w:r>
        <w:rPr>
          <w:rStyle w:val="CdigoHTML"/>
          <w:color w:val="006400"/>
          <w:sz w:val="21"/>
          <w:szCs w:val="21"/>
        </w:rPr>
        <w:t>-- Double transpose.</w:t>
      </w:r>
    </w:p>
    <w:p w14:paraId="6D4CAD29" w14:textId="2F3097F4" w:rsidR="00D94966" w:rsidRDefault="00D94966" w:rsidP="00D94966">
      <w:pPr>
        <w:pStyle w:val="Code0"/>
      </w:pPr>
      <w:r>
        <w:rPr>
          <w:rStyle w:val="CdigoHTML"/>
          <w:sz w:val="21"/>
          <w:szCs w:val="21"/>
        </w:rPr>
        <w:t>(extProduct * extProduct).det - extProduct.det</w:t>
      </w:r>
      <w:r w:rsidR="00615C16">
        <w:rPr>
          <w:rStyle w:val="CdigoHTML"/>
          <w:sz w:val="21"/>
          <w:szCs w:val="21"/>
        </w:rPr>
        <w:t xml:space="preserve"> </w:t>
      </w:r>
      <w:r>
        <w:rPr>
          <w:rStyle w:val="CdigoHTML"/>
          <w:sz w:val="21"/>
          <w:szCs w:val="21"/>
        </w:rPr>
        <w:t>^</w:t>
      </w:r>
      <w:r w:rsidR="00615C16">
        <w:rPr>
          <w:rStyle w:val="CdigoHTML"/>
          <w:sz w:val="21"/>
          <w:szCs w:val="21"/>
        </w:rPr>
        <w:t xml:space="preserve"> </w:t>
      </w:r>
      <w:r w:rsidRPr="00183C66">
        <w:rPr>
          <w:color w:val="0000FF"/>
        </w:rPr>
        <w:t>2</w:t>
      </w:r>
    </w:p>
    <w:p w14:paraId="319BEEE3" w14:textId="561C9FCD"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AUSTRA assumes that, inside a formula, all parameter-less definition call</w:t>
      </w:r>
      <w:r w:rsidR="003A2B03">
        <w:rPr>
          <w:rFonts w:ascii="Aptos Serif" w:hAnsi="Aptos Serif" w:cs="Aptos Serif"/>
        </w:rPr>
        <w:t>s</w:t>
      </w:r>
      <w:r w:rsidRPr="00DD0F10">
        <w:rPr>
          <w:rFonts w:ascii="Aptos Serif" w:hAnsi="Aptos Serif" w:cs="Aptos Serif"/>
        </w:rPr>
        <w:t xml:space="preserve"> must return the same value. For that purpose, the two above formulas are internally rewritten as:</w:t>
      </w:r>
    </w:p>
    <w:p w14:paraId="46285102"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x = extProduct </w:t>
      </w:r>
      <w:r w:rsidRPr="00460FD7">
        <w:rPr>
          <w:rStyle w:val="CdigoHTML"/>
          <w:b/>
          <w:color w:val="4169E1"/>
          <w:sz w:val="21"/>
          <w:szCs w:val="21"/>
        </w:rPr>
        <w:t>in</w:t>
      </w:r>
      <w:r>
        <w:rPr>
          <w:rStyle w:val="CdigoHTML"/>
          <w:sz w:val="21"/>
          <w:szCs w:val="21"/>
        </w:rPr>
        <w:t xml:space="preserve"> x = x'';</w:t>
      </w:r>
    </w:p>
    <w:p w14:paraId="13B88BB3" w14:textId="77777777" w:rsidR="00D94966" w:rsidRDefault="00D94966" w:rsidP="00D94966">
      <w:pPr>
        <w:pStyle w:val="Code0"/>
      </w:pPr>
      <w:r w:rsidRPr="00460FD7">
        <w:rPr>
          <w:rStyle w:val="CdigoHTML"/>
          <w:b/>
          <w:color w:val="4169E1"/>
          <w:sz w:val="21"/>
          <w:szCs w:val="21"/>
        </w:rPr>
        <w:t>let</w:t>
      </w:r>
      <w:r>
        <w:rPr>
          <w:rStyle w:val="CdigoHTML"/>
          <w:sz w:val="21"/>
          <w:szCs w:val="21"/>
        </w:rPr>
        <w:t xml:space="preserve"> x = extProduct </w:t>
      </w:r>
      <w:r w:rsidRPr="00460FD7">
        <w:rPr>
          <w:rStyle w:val="CdigoHTML"/>
          <w:b/>
          <w:color w:val="4169E1"/>
          <w:sz w:val="21"/>
          <w:szCs w:val="21"/>
        </w:rPr>
        <w:t>in</w:t>
      </w:r>
      <w:r>
        <w:rPr>
          <w:rStyle w:val="CdigoHTML"/>
          <w:sz w:val="21"/>
          <w:szCs w:val="21"/>
        </w:rPr>
        <w:t xml:space="preserve"> (x * x).det - x.det ^ </w:t>
      </w:r>
      <w:r w:rsidRPr="00183C66">
        <w:rPr>
          <w:color w:val="0000FF"/>
        </w:rPr>
        <w:t>2</w:t>
      </w:r>
    </w:p>
    <w:p w14:paraId="29D420EE" w14:textId="60ACFC24" w:rsidR="00D94966" w:rsidRPr="00DD0F10" w:rsidRDefault="00D4303E"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The parser creates a</w:t>
      </w:r>
      <w:r w:rsidR="00D94966" w:rsidRPr="00DD0F10">
        <w:rPr>
          <w:rFonts w:ascii="Aptos Serif" w:hAnsi="Aptos Serif" w:cs="Aptos Serif"/>
        </w:rPr>
        <w:t> local variable under the hood for evaluating the definition just once inside the current formula.</w:t>
      </w:r>
    </w:p>
    <w:p w14:paraId="4A000834" w14:textId="77777777" w:rsidR="00D94966" w:rsidRPr="00DD0F10" w:rsidRDefault="00D94966" w:rsidP="00D9496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This automatic caching only takes place for parameter-less definitions. If you want to disable this behaviour, just add an exclamation sign right after the definition identifier, when using the definition:</w:t>
      </w:r>
    </w:p>
    <w:p w14:paraId="7E478023" w14:textId="77777777" w:rsidR="00D94966" w:rsidRDefault="00D94966" w:rsidP="00D94966">
      <w:pPr>
        <w:pStyle w:val="Code0"/>
        <w:rPr>
          <w:rStyle w:val="CdigoHTML"/>
          <w:sz w:val="21"/>
          <w:szCs w:val="21"/>
        </w:rPr>
      </w:pPr>
      <w:r>
        <w:rPr>
          <w:rStyle w:val="CdigoHTML"/>
          <w:color w:val="006400"/>
          <w:sz w:val="21"/>
          <w:szCs w:val="21"/>
        </w:rPr>
        <w:t xml:space="preserve">-- This first expression returns </w:t>
      </w:r>
      <w:r>
        <w:rPr>
          <w:rStyle w:val="CdigoHTML"/>
          <w:b/>
          <w:bCs/>
          <w:color w:val="006400"/>
          <w:sz w:val="21"/>
          <w:szCs w:val="21"/>
        </w:rPr>
        <w:t>true</w:t>
      </w:r>
      <w:r>
        <w:rPr>
          <w:rStyle w:val="CdigoHTML"/>
          <w:color w:val="006400"/>
          <w:sz w:val="21"/>
          <w:szCs w:val="21"/>
        </w:rPr>
        <w:t>.</w:t>
      </w:r>
    </w:p>
    <w:p w14:paraId="180BC956" w14:textId="77777777" w:rsidR="00D94966" w:rsidRDefault="00D94966" w:rsidP="00D94966">
      <w:pPr>
        <w:pStyle w:val="Code0"/>
        <w:rPr>
          <w:rStyle w:val="CdigoHTML"/>
          <w:sz w:val="21"/>
          <w:szCs w:val="21"/>
        </w:rPr>
      </w:pPr>
      <w:r>
        <w:rPr>
          <w:rStyle w:val="CdigoHTML"/>
          <w:sz w:val="21"/>
          <w:szCs w:val="21"/>
        </w:rPr>
        <w:t>extProduct = extProduct;</w:t>
      </w:r>
    </w:p>
    <w:p w14:paraId="17379D38" w14:textId="77777777" w:rsidR="00D94966" w:rsidRDefault="00D94966" w:rsidP="00D94966">
      <w:pPr>
        <w:pStyle w:val="Code0"/>
        <w:rPr>
          <w:rStyle w:val="CdigoHTML"/>
          <w:sz w:val="21"/>
          <w:szCs w:val="21"/>
        </w:rPr>
      </w:pPr>
      <w:r>
        <w:rPr>
          <w:rStyle w:val="CdigoHTML"/>
          <w:color w:val="006400"/>
          <w:sz w:val="21"/>
          <w:szCs w:val="21"/>
        </w:rPr>
        <w:t xml:space="preserve">-- This second expression returns </w:t>
      </w:r>
      <w:r>
        <w:rPr>
          <w:rStyle w:val="CdigoHTML"/>
          <w:b/>
          <w:bCs/>
          <w:color w:val="006400"/>
          <w:sz w:val="21"/>
          <w:szCs w:val="21"/>
        </w:rPr>
        <w:t>false</w:t>
      </w:r>
      <w:r>
        <w:rPr>
          <w:rStyle w:val="CdigoHTML"/>
          <w:color w:val="006400"/>
          <w:sz w:val="21"/>
          <w:szCs w:val="21"/>
        </w:rPr>
        <w:t>.</w:t>
      </w:r>
    </w:p>
    <w:p w14:paraId="4B9730EE" w14:textId="77777777" w:rsidR="00D94966" w:rsidRDefault="00D94966" w:rsidP="00D94966">
      <w:pPr>
        <w:pStyle w:val="Code0"/>
        <w:rPr>
          <w:rStyle w:val="CdigoHTML"/>
          <w:sz w:val="21"/>
          <w:szCs w:val="21"/>
        </w:rPr>
      </w:pPr>
      <w:r>
        <w:rPr>
          <w:rStyle w:val="CdigoHTML"/>
          <w:sz w:val="21"/>
          <w:szCs w:val="21"/>
        </w:rPr>
        <w:t>extProduct = extProduct!;</w:t>
      </w:r>
    </w:p>
    <w:p w14:paraId="023CEE29" w14:textId="77777777" w:rsidR="00D94966" w:rsidRDefault="00D94966" w:rsidP="00D94966">
      <w:pPr>
        <w:pStyle w:val="Code0"/>
        <w:rPr>
          <w:rStyle w:val="CdigoHTML"/>
          <w:sz w:val="21"/>
          <w:szCs w:val="21"/>
        </w:rPr>
      </w:pPr>
      <w:r>
        <w:rPr>
          <w:rStyle w:val="CdigoHTML"/>
          <w:color w:val="006400"/>
          <w:sz w:val="21"/>
          <w:szCs w:val="21"/>
        </w:rPr>
        <w:t xml:space="preserve">-- This expression also returns </w:t>
      </w:r>
      <w:r>
        <w:rPr>
          <w:rStyle w:val="CdigoHTML"/>
          <w:b/>
          <w:bCs/>
          <w:color w:val="006400"/>
          <w:sz w:val="21"/>
          <w:szCs w:val="21"/>
        </w:rPr>
        <w:t>false</w:t>
      </w:r>
      <w:r>
        <w:rPr>
          <w:rStyle w:val="CdigoHTML"/>
          <w:color w:val="006400"/>
          <w:sz w:val="21"/>
          <w:szCs w:val="21"/>
        </w:rPr>
        <w:t>.</w:t>
      </w:r>
    </w:p>
    <w:p w14:paraId="76894A3F" w14:textId="77777777" w:rsidR="00D94966" w:rsidRDefault="00D94966" w:rsidP="00D94966">
      <w:pPr>
        <w:pStyle w:val="Code0"/>
      </w:pPr>
      <w:r>
        <w:rPr>
          <w:rStyle w:val="CdigoHTML"/>
          <w:sz w:val="21"/>
          <w:szCs w:val="21"/>
        </w:rPr>
        <w:t>extProduct! = extProduct</w:t>
      </w:r>
    </w:p>
    <w:p w14:paraId="0BF24B4D" w14:textId="77777777" w:rsidR="00D94966" w:rsidRDefault="00D94966" w:rsidP="002F44CE">
      <w:pPr>
        <w:pStyle w:val="Ttulo2"/>
      </w:pPr>
      <w:bookmarkStart w:id="38" w:name="_Toc231835503"/>
      <w:r>
        <w:t>Function definitions</w:t>
      </w:r>
      <w:bookmarkEnd w:id="38"/>
    </w:p>
    <w:p w14:paraId="693F8F7A" w14:textId="77777777" w:rsidR="00D94966" w:rsidRDefault="00D94966" w:rsidP="00D94966">
      <w:r>
        <w:fldChar w:fldCharType="begin"/>
      </w:r>
      <w:r>
        <w:instrText xml:space="preserve"> XE "</w:instrText>
      </w:r>
      <w:r w:rsidRPr="00E8015D">
        <w:rPr>
          <w:lang w:val="en-US"/>
        </w:rPr>
        <w:instrText>definitions:functions</w:instrText>
      </w:r>
      <w:r>
        <w:instrText xml:space="preserve">" </w:instrText>
      </w:r>
      <w:r>
        <w:fldChar w:fldCharType="end"/>
      </w:r>
      <w:r>
        <w:fldChar w:fldCharType="begin"/>
      </w:r>
      <w:r>
        <w:instrText xml:space="preserve"> XE "</w:instrText>
      </w:r>
      <w:r w:rsidRPr="00397C68">
        <w:rPr>
          <w:lang w:val="en-US"/>
        </w:rPr>
        <w:instrText>functions:definition</w:instrText>
      </w:r>
      <w:r>
        <w:instrText xml:space="preserve">" </w:instrText>
      </w:r>
      <w:r>
        <w:fldChar w:fldCharType="end"/>
      </w:r>
      <w:r>
        <w:t>A definition can also have parameters, for defining a function. For instance, the factorial of an integer can be defined this way:</w:t>
      </w:r>
    </w:p>
    <w:p w14:paraId="4670389A"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fact(n: </w:t>
      </w:r>
      <w:r w:rsidRPr="00460FD7">
        <w:rPr>
          <w:rStyle w:val="CdigoHTML"/>
          <w:b/>
          <w:color w:val="4169E1"/>
          <w:sz w:val="21"/>
          <w:szCs w:val="21"/>
        </w:rPr>
        <w:t>int</w:t>
      </w:r>
      <w:r>
        <w:rPr>
          <w:rStyle w:val="CdigoHTML"/>
          <w:sz w:val="21"/>
          <w:szCs w:val="21"/>
        </w:rPr>
        <w:t xml:space="preserve">) = iff(n &lt;= </w:t>
      </w:r>
      <w:r w:rsidRPr="00183C66">
        <w:rPr>
          <w:color w:val="0000FF"/>
        </w:rPr>
        <w:t>1</w:t>
      </w:r>
      <w:r>
        <w:rPr>
          <w:rStyle w:val="CdigoHTML"/>
          <w:sz w:val="21"/>
          <w:szCs w:val="21"/>
        </w:rPr>
        <w:t xml:space="preserve">, </w:t>
      </w:r>
      <w:r w:rsidRPr="00183C66">
        <w:rPr>
          <w:color w:val="0000FF"/>
        </w:rPr>
        <w:t>1</w:t>
      </w:r>
      <w:r>
        <w:rPr>
          <w:rStyle w:val="CdigoHTML"/>
          <w:sz w:val="21"/>
          <w:szCs w:val="21"/>
        </w:rPr>
        <w:t>, [</w:t>
      </w:r>
      <w:r w:rsidRPr="00183C66">
        <w:rPr>
          <w:color w:val="0000FF"/>
        </w:rPr>
        <w:t>2</w:t>
      </w:r>
      <w:r>
        <w:rPr>
          <w:rStyle w:val="CdigoHTML"/>
          <w:sz w:val="21"/>
          <w:szCs w:val="21"/>
        </w:rPr>
        <w:t>..n].prod)</w:t>
      </w:r>
    </w:p>
    <w:p w14:paraId="5A383A65" w14:textId="77777777" w:rsidR="00D94966" w:rsidRPr="000B5FE6" w:rsidRDefault="00D94966" w:rsidP="00D94966">
      <w:pPr>
        <w:pStyle w:val="NormalWeb"/>
        <w:shd w:val="clear" w:color="auto" w:fill="FFFFFF"/>
        <w:spacing w:before="240" w:beforeAutospacing="0" w:after="240" w:afterAutospacing="0"/>
        <w:rPr>
          <w:rFonts w:ascii="Aptos Serif" w:hAnsi="Aptos Serif" w:cs="Aptos Serif"/>
        </w:rPr>
      </w:pPr>
      <w:r w:rsidRPr="000B5FE6">
        <w:rPr>
          <w:rFonts w:ascii="Aptos Serif" w:hAnsi="Aptos Serif" w:cs="Aptos Serif"/>
        </w:rPr>
        <w:t>The above definition is non recursive. Recursive functions must declare their return type:</w:t>
      </w:r>
    </w:p>
    <w:p w14:paraId="3A251559"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recFact(n: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w:t>
      </w:r>
    </w:p>
    <w:p w14:paraId="3BB0DD4F" w14:textId="77777777" w:rsidR="00D94966" w:rsidRDefault="00D94966" w:rsidP="00D94966">
      <w:pPr>
        <w:pStyle w:val="Code0"/>
      </w:pPr>
      <w:r>
        <w:rPr>
          <w:rStyle w:val="CdigoHTML"/>
          <w:sz w:val="21"/>
          <w:szCs w:val="21"/>
        </w:rPr>
        <w:t xml:space="preserve">    </w:t>
      </w:r>
      <w:r w:rsidRPr="00460FD7">
        <w:rPr>
          <w:rStyle w:val="CdigoHTML"/>
          <w:b/>
          <w:color w:val="4169E1"/>
          <w:sz w:val="21"/>
          <w:szCs w:val="21"/>
        </w:rPr>
        <w:t>if</w:t>
      </w:r>
      <w:r>
        <w:rPr>
          <w:rStyle w:val="CdigoHTML"/>
          <w:sz w:val="21"/>
          <w:szCs w:val="21"/>
        </w:rPr>
        <w:t xml:space="preserve"> n &lt;= </w:t>
      </w:r>
      <w:r w:rsidRPr="00183C66">
        <w:rPr>
          <w:color w:val="0000FF"/>
        </w:rPr>
        <w:t>1</w:t>
      </w:r>
      <w:r>
        <w:rPr>
          <w:rStyle w:val="CdigoHTML"/>
          <w:sz w:val="21"/>
          <w:szCs w:val="21"/>
        </w:rPr>
        <w:t xml:space="preserve"> </w:t>
      </w:r>
      <w:r w:rsidRPr="00460FD7">
        <w:rPr>
          <w:rStyle w:val="CdigoHTML"/>
          <w:b/>
          <w:color w:val="4169E1"/>
          <w:sz w:val="21"/>
          <w:szCs w:val="21"/>
        </w:rPr>
        <w:t>then</w:t>
      </w:r>
      <w:r>
        <w:rPr>
          <w:rStyle w:val="CdigoHTML"/>
          <w:sz w:val="21"/>
          <w:szCs w:val="21"/>
        </w:rPr>
        <w:t xml:space="preserve"> </w:t>
      </w:r>
      <w:r w:rsidRPr="00183C66">
        <w:rPr>
          <w:color w:val="0000FF"/>
        </w:rPr>
        <w:t>1</w:t>
      </w:r>
      <w:r>
        <w:rPr>
          <w:rStyle w:val="CdigoHTML"/>
          <w:sz w:val="21"/>
          <w:szCs w:val="21"/>
        </w:rPr>
        <w:t xml:space="preserve"> </w:t>
      </w:r>
      <w:r w:rsidRPr="00460FD7">
        <w:rPr>
          <w:rStyle w:val="CdigoHTML"/>
          <w:b/>
          <w:color w:val="4169E1"/>
          <w:sz w:val="21"/>
          <w:szCs w:val="21"/>
        </w:rPr>
        <w:t>else</w:t>
      </w:r>
      <w:r>
        <w:rPr>
          <w:rStyle w:val="CdigoHTML"/>
          <w:sz w:val="21"/>
          <w:szCs w:val="21"/>
        </w:rPr>
        <w:t xml:space="preserve"> n * recFact(n - </w:t>
      </w:r>
      <w:r w:rsidRPr="00183C66">
        <w:rPr>
          <w:color w:val="0000FF"/>
        </w:rPr>
        <w:t>1</w:t>
      </w:r>
      <w:r>
        <w:rPr>
          <w:rStyle w:val="CdigoHTML"/>
          <w:sz w:val="21"/>
          <w:szCs w:val="21"/>
        </w:rPr>
        <w:t>)</w:t>
      </w:r>
    </w:p>
    <w:p w14:paraId="0B2701B5"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You can use local variables when defining a function:</w:t>
      </w:r>
    </w:p>
    <w:p w14:paraId="727946B5"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mcd(a, b: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w:t>
      </w:r>
    </w:p>
    <w:p w14:paraId="319A724F" w14:textId="77777777" w:rsidR="00D94966" w:rsidRDefault="00D94966" w:rsidP="00D94966">
      <w:pPr>
        <w:pStyle w:val="Code0"/>
      </w:pPr>
      <w:r>
        <w:rPr>
          <w:rStyle w:val="CdigoHTML"/>
          <w:sz w:val="21"/>
          <w:szCs w:val="21"/>
        </w:rPr>
        <w:t xml:space="preserve">    </w:t>
      </w:r>
      <w:r w:rsidRPr="00460FD7">
        <w:rPr>
          <w:rStyle w:val="CdigoHTML"/>
          <w:b/>
          <w:color w:val="4169E1"/>
          <w:sz w:val="21"/>
          <w:szCs w:val="21"/>
        </w:rPr>
        <w:t>let</w:t>
      </w:r>
      <w:r>
        <w:rPr>
          <w:rStyle w:val="CdigoHTML"/>
          <w:sz w:val="21"/>
          <w:szCs w:val="21"/>
        </w:rPr>
        <w:t xml:space="preserve"> m = a % b </w:t>
      </w:r>
      <w:r w:rsidRPr="00460FD7">
        <w:rPr>
          <w:rStyle w:val="CdigoHTML"/>
          <w:b/>
          <w:color w:val="4169E1"/>
          <w:sz w:val="21"/>
          <w:szCs w:val="21"/>
        </w:rPr>
        <w:t>in</w:t>
      </w:r>
      <w:r>
        <w:rPr>
          <w:rStyle w:val="CdigoHTML"/>
          <w:sz w:val="21"/>
          <w:szCs w:val="21"/>
        </w:rPr>
        <w:t xml:space="preserve"> iff(m = </w:t>
      </w:r>
      <w:r w:rsidRPr="00183C66">
        <w:rPr>
          <w:color w:val="0000FF"/>
        </w:rPr>
        <w:t>0</w:t>
      </w:r>
      <w:r>
        <w:rPr>
          <w:rStyle w:val="CdigoHTML"/>
          <w:sz w:val="21"/>
          <w:szCs w:val="21"/>
        </w:rPr>
        <w:t>, b, mcd(b, m))</w:t>
      </w:r>
    </w:p>
    <w:p w14:paraId="0D20118D"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And you can also define auxiliary functions inside a function definition:</w:t>
      </w:r>
    </w:p>
    <w:p w14:paraId="224E0153"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fact(n: </w:t>
      </w:r>
      <w:r w:rsidRPr="00460FD7">
        <w:rPr>
          <w:rStyle w:val="CdigoHTML"/>
          <w:b/>
          <w:color w:val="4169E1"/>
          <w:sz w:val="21"/>
          <w:szCs w:val="21"/>
        </w:rPr>
        <w:t>int</w:t>
      </w:r>
      <w:r>
        <w:rPr>
          <w:rStyle w:val="CdigoHTML"/>
          <w:sz w:val="21"/>
          <w:szCs w:val="21"/>
        </w:rPr>
        <w:t>) =</w:t>
      </w:r>
    </w:p>
    <w:p w14:paraId="2595A259" w14:textId="77777777" w:rsidR="00D94966" w:rsidRDefault="00D94966" w:rsidP="00D94966">
      <w:pPr>
        <w:pStyle w:val="Code0"/>
        <w:rPr>
          <w:rStyle w:val="CdigoHTML"/>
          <w:sz w:val="21"/>
          <w:szCs w:val="21"/>
        </w:rPr>
      </w:pPr>
      <w:r>
        <w:rPr>
          <w:rStyle w:val="CdigoHTML"/>
          <w:sz w:val="21"/>
          <w:szCs w:val="21"/>
        </w:rPr>
        <w:t xml:space="preserve">    </w:t>
      </w:r>
      <w:r w:rsidRPr="00460FD7">
        <w:rPr>
          <w:rStyle w:val="CdigoHTML"/>
          <w:b/>
          <w:color w:val="4169E1"/>
          <w:sz w:val="21"/>
          <w:szCs w:val="21"/>
        </w:rPr>
        <w:t>let</w:t>
      </w:r>
      <w:r>
        <w:rPr>
          <w:rStyle w:val="CdigoHTML"/>
          <w:sz w:val="21"/>
          <w:szCs w:val="21"/>
        </w:rPr>
        <w:t xml:space="preserve"> f(n, acc: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 iff(n &lt;= </w:t>
      </w:r>
      <w:r w:rsidRPr="00183C66">
        <w:rPr>
          <w:color w:val="0000FF"/>
        </w:rPr>
        <w:t>1</w:t>
      </w:r>
      <w:r>
        <w:rPr>
          <w:rStyle w:val="CdigoHTML"/>
          <w:sz w:val="21"/>
          <w:szCs w:val="21"/>
        </w:rPr>
        <w:t xml:space="preserve">, acc, f(n - </w:t>
      </w:r>
      <w:r w:rsidRPr="00183C66">
        <w:rPr>
          <w:color w:val="0000FF"/>
        </w:rPr>
        <w:t>1</w:t>
      </w:r>
      <w:r>
        <w:rPr>
          <w:rStyle w:val="CdigoHTML"/>
          <w:sz w:val="21"/>
          <w:szCs w:val="21"/>
        </w:rPr>
        <w:t xml:space="preserve">, n * acc)) </w:t>
      </w:r>
      <w:r w:rsidRPr="00460FD7">
        <w:rPr>
          <w:rStyle w:val="CdigoHTML"/>
          <w:b/>
          <w:color w:val="4169E1"/>
          <w:sz w:val="21"/>
          <w:szCs w:val="21"/>
        </w:rPr>
        <w:t>in</w:t>
      </w:r>
    </w:p>
    <w:p w14:paraId="7881F7F6" w14:textId="77777777" w:rsidR="00D94966" w:rsidRDefault="00D94966" w:rsidP="00D94966">
      <w:pPr>
        <w:pStyle w:val="Code0"/>
      </w:pPr>
      <w:r>
        <w:rPr>
          <w:rStyle w:val="CdigoHTML"/>
          <w:sz w:val="21"/>
          <w:szCs w:val="21"/>
        </w:rPr>
        <w:t xml:space="preserve">        f(n, </w:t>
      </w:r>
      <w:r w:rsidRPr="00183C66">
        <w:rPr>
          <w:color w:val="0000FF"/>
        </w:rPr>
        <w:t>1</w:t>
      </w:r>
      <w:r>
        <w:rPr>
          <w:rStyle w:val="CdigoHTML"/>
          <w:sz w:val="21"/>
          <w:szCs w:val="21"/>
        </w:rPr>
        <w:t>)</w:t>
      </w:r>
    </w:p>
    <w:p w14:paraId="2D128B15" w14:textId="77777777" w:rsidR="00D94966" w:rsidRDefault="00D94966" w:rsidP="00D94966">
      <w:r w:rsidRPr="00DD0F10">
        <w:lastRenderedPageBreak/>
        <w:t>In this case, the inner function</w:t>
      </w:r>
      <w:r w:rsidRPr="00DD0F10">
        <w:rPr>
          <w:rFonts w:ascii="Segoe UI" w:hAnsi="Segoe UI" w:cs="Segoe UI"/>
        </w:rPr>
        <w:t> </w:t>
      </w:r>
      <w:r w:rsidRPr="00A52E9A">
        <w:rPr>
          <w:rStyle w:val="inlinecode"/>
        </w:rPr>
        <w:t>f</w:t>
      </w:r>
      <w:r w:rsidRPr="00DD0F10">
        <w:rPr>
          <w:rFonts w:ascii="Segoe UI" w:hAnsi="Segoe UI" w:cs="Segoe UI"/>
        </w:rPr>
        <w:t> </w:t>
      </w:r>
      <w:r w:rsidRPr="00DD0F10">
        <w:t>is the one that is directly recursive. The outer function does not need to declare its return type.</w:t>
      </w:r>
    </w:p>
    <w:p w14:paraId="289AE961" w14:textId="7C9EDC88" w:rsidR="00D94966" w:rsidRDefault="002F44CE" w:rsidP="0029067A">
      <w:pPr>
        <w:pStyle w:val="Ttulo3"/>
      </w:pPr>
      <w:bookmarkStart w:id="39" w:name="_Toc231835504"/>
      <w:r>
        <w:t>Describing a function definition</w:t>
      </w:r>
      <w:bookmarkEnd w:id="39"/>
    </w:p>
    <w:p w14:paraId="2EDCD67D" w14:textId="560EA4D3" w:rsidR="002F44CE" w:rsidRDefault="00AB66BE" w:rsidP="00D94966">
      <w:r>
        <w:fldChar w:fldCharType="begin"/>
      </w:r>
      <w:r>
        <w:instrText xml:space="preserve"> XE "</w:instrText>
      </w:r>
      <w:r w:rsidRPr="00AB66BE">
        <w:instrText>functions:description</w:instrText>
      </w:r>
      <w:r>
        <w:instrText xml:space="preserve">" </w:instrText>
      </w:r>
      <w:r>
        <w:fldChar w:fldCharType="end"/>
      </w:r>
      <w:r w:rsidR="0029067A">
        <w:t>A permanent description can be attached to a function definition using the same syntax as before:</w:t>
      </w:r>
    </w:p>
    <w:p w14:paraId="28FC05E9" w14:textId="77777777" w:rsidR="0029067A" w:rsidRDefault="0029067A" w:rsidP="0029067A">
      <w:pPr>
        <w:pStyle w:val="Code0"/>
        <w:rPr>
          <w:rStyle w:val="CdigoHTML"/>
          <w:sz w:val="21"/>
          <w:szCs w:val="21"/>
        </w:rPr>
      </w:pPr>
      <w:r w:rsidRPr="00460FD7">
        <w:rPr>
          <w:rStyle w:val="CdigoHTML"/>
          <w:b/>
          <w:color w:val="4169E1"/>
          <w:sz w:val="21"/>
          <w:szCs w:val="21"/>
        </w:rPr>
        <w:t>def</w:t>
      </w:r>
      <w:r>
        <w:rPr>
          <w:rStyle w:val="CdigoHTML"/>
          <w:sz w:val="21"/>
          <w:szCs w:val="21"/>
        </w:rPr>
        <w:t xml:space="preserve"> fact:</w:t>
      </w:r>
      <w:r w:rsidRPr="0029067A">
        <w:rPr>
          <w:color w:val="8B0000"/>
        </w:rPr>
        <w:t xml:space="preserve"> </w:t>
      </w:r>
      <w:r w:rsidRPr="00385781">
        <w:rPr>
          <w:color w:val="8B0000"/>
        </w:rPr>
        <w:t>"</w:t>
      </w:r>
      <w:r>
        <w:rPr>
          <w:color w:val="8B0000"/>
        </w:rPr>
        <w:t>Iterative factorial</w:t>
      </w:r>
      <w:r w:rsidRPr="00385781">
        <w:rPr>
          <w:color w:val="8B0000"/>
        </w:rPr>
        <w:t>"</w:t>
      </w:r>
      <w:r>
        <w:rPr>
          <w:rStyle w:val="CdigoHTML"/>
          <w:sz w:val="21"/>
          <w:szCs w:val="21"/>
        </w:rPr>
        <w:t xml:space="preserve">(n: </w:t>
      </w:r>
      <w:r w:rsidRPr="00460FD7">
        <w:rPr>
          <w:rStyle w:val="CdigoHTML"/>
          <w:b/>
          <w:color w:val="4169E1"/>
          <w:sz w:val="21"/>
          <w:szCs w:val="21"/>
        </w:rPr>
        <w:t>int</w:t>
      </w:r>
      <w:r>
        <w:rPr>
          <w:rStyle w:val="CdigoHTML"/>
          <w:sz w:val="21"/>
          <w:szCs w:val="21"/>
        </w:rPr>
        <w:t>) =</w:t>
      </w:r>
    </w:p>
    <w:p w14:paraId="55D19F8D" w14:textId="7342A8F0" w:rsidR="0029067A" w:rsidRPr="00AB66BE" w:rsidRDefault="0029067A" w:rsidP="0029067A">
      <w:pPr>
        <w:pStyle w:val="Code0"/>
      </w:pPr>
      <w:r w:rsidRPr="00AB66BE">
        <w:rPr>
          <w:rStyle w:val="CdigoHTML"/>
          <w:b/>
          <w:color w:val="4169E1"/>
          <w:sz w:val="21"/>
          <w:szCs w:val="21"/>
        </w:rPr>
        <w:t xml:space="preserve">    </w:t>
      </w:r>
      <w:r w:rsidRPr="00AB66BE">
        <w:rPr>
          <w:rStyle w:val="CdigoHTML"/>
          <w:sz w:val="21"/>
          <w:szCs w:val="21"/>
        </w:rPr>
        <w:t xml:space="preserve">iff(n &lt;= </w:t>
      </w:r>
      <w:r w:rsidRPr="00AB66BE">
        <w:rPr>
          <w:color w:val="0000FF"/>
        </w:rPr>
        <w:t>1</w:t>
      </w:r>
      <w:r w:rsidRPr="00AB66BE">
        <w:rPr>
          <w:rStyle w:val="CdigoHTML"/>
          <w:sz w:val="21"/>
          <w:szCs w:val="21"/>
        </w:rPr>
        <w:t xml:space="preserve">, </w:t>
      </w:r>
      <w:r w:rsidRPr="00AB66BE">
        <w:rPr>
          <w:color w:val="0000FF"/>
        </w:rPr>
        <w:t>1</w:t>
      </w:r>
      <w:r w:rsidRPr="00AB66BE">
        <w:rPr>
          <w:rStyle w:val="CdigoHTML"/>
          <w:sz w:val="21"/>
          <w:szCs w:val="21"/>
        </w:rPr>
        <w:t>, [</w:t>
      </w:r>
      <w:r w:rsidRPr="00AB66BE">
        <w:rPr>
          <w:color w:val="0000FF"/>
        </w:rPr>
        <w:t>2</w:t>
      </w:r>
      <w:r w:rsidRPr="00AB66BE">
        <w:rPr>
          <w:rStyle w:val="CdigoHTML"/>
          <w:sz w:val="21"/>
          <w:szCs w:val="21"/>
        </w:rPr>
        <w:t>..n].prod)</w:t>
      </w:r>
    </w:p>
    <w:p w14:paraId="5D1AF29D" w14:textId="48ACBE47" w:rsidR="0029067A" w:rsidRDefault="00DA731F" w:rsidP="00015D02">
      <w:pPr>
        <w:spacing w:before="240"/>
      </w:pPr>
      <w:r>
        <w:t>The description will be serialized and saved in whichever data storage Austra uses.</w:t>
      </w:r>
    </w:p>
    <w:p w14:paraId="4C1D41A1" w14:textId="457C6ED9" w:rsidR="005972A0" w:rsidRDefault="005972A0" w:rsidP="005972A0">
      <w:pPr>
        <w:pStyle w:val="Ttulo3"/>
      </w:pPr>
      <w:bookmarkStart w:id="40" w:name="_Toc231835505"/>
      <w:r>
        <w:t>Type names in AUSTRA</w:t>
      </w:r>
      <w:bookmarkEnd w:id="40"/>
    </w:p>
    <w:p w14:paraId="336FE850" w14:textId="0EEA8DD0" w:rsidR="005972A0" w:rsidRDefault="00DB219B" w:rsidP="005972A0">
      <w:pPr>
        <w:rPr>
          <w:lang w:eastAsia="en-GB"/>
        </w:rPr>
      </w:pPr>
      <w:r>
        <w:rPr>
          <w:lang w:eastAsia="en-GB"/>
        </w:rPr>
        <w:fldChar w:fldCharType="begin"/>
      </w:r>
      <w:r>
        <w:instrText xml:space="preserve"> XE "</w:instrText>
      </w:r>
      <w:r w:rsidRPr="00DB219B">
        <w:instrText>type:names</w:instrText>
      </w:r>
      <w:r>
        <w:instrText xml:space="preserve">" </w:instrText>
      </w:r>
      <w:r>
        <w:rPr>
          <w:lang w:eastAsia="en-GB"/>
        </w:rPr>
        <w:fldChar w:fldCharType="end"/>
      </w:r>
      <w:r w:rsidR="00EB7031">
        <w:rPr>
          <w:lang w:eastAsia="en-GB"/>
        </w:rPr>
        <w:t xml:space="preserve">These are the types </w:t>
      </w:r>
      <w:r w:rsidR="00680B64">
        <w:rPr>
          <w:lang w:eastAsia="en-GB"/>
        </w:rPr>
        <w:t>that can be explicitly used for parameters and return types in function definitions: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9B02B5" w:rsidRPr="00D90078" w14:paraId="08FE26D3"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9A97DA" w14:textId="3BBDDAA1" w:rsidR="009B02B5" w:rsidRPr="00460FD7" w:rsidRDefault="001E0131" w:rsidP="00A805D7">
            <w:pPr>
              <w:pStyle w:val="NormalWeb"/>
              <w:spacing w:before="0" w:beforeAutospacing="0" w:after="0" w:afterAutospacing="0"/>
              <w:rPr>
                <w:rStyle w:val="inlinecode"/>
              </w:rPr>
            </w:pPr>
            <w:r>
              <w:rPr>
                <w:rStyle w:val="inlinecode"/>
              </w:rPr>
              <w:t>bool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C03D58" w14:textId="262C23B9"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The logical data type.</w:t>
            </w:r>
          </w:p>
        </w:tc>
      </w:tr>
      <w:tr w:rsidR="009B02B5" w:rsidRPr="00D90078" w14:paraId="1FC0D134"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241591" w14:textId="2C1C6A66" w:rsidR="009B02B5" w:rsidRPr="00460FD7" w:rsidRDefault="001E0131" w:rsidP="00A805D7">
            <w:pPr>
              <w:pStyle w:val="NormalWeb"/>
              <w:spacing w:before="0" w:beforeAutospacing="0" w:after="0" w:afterAutospacing="0"/>
              <w:rPr>
                <w:rStyle w:val="inlinecode"/>
              </w:rPr>
            </w:pPr>
            <w:r>
              <w:rPr>
                <w:rStyle w:val="inlinecode"/>
              </w:rPr>
              <w:t>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5C15E6" w14:textId="0FE56356"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32-bit integers.</w:t>
            </w:r>
          </w:p>
        </w:tc>
      </w:tr>
      <w:tr w:rsidR="009B02B5" w:rsidRPr="00D90078" w14:paraId="028115C0"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2677A8" w14:textId="39AD7C61" w:rsidR="009B02B5" w:rsidRPr="00460FD7" w:rsidRDefault="001E0131" w:rsidP="00A805D7">
            <w:pPr>
              <w:pStyle w:val="NormalWeb"/>
              <w:spacing w:before="0" w:beforeAutospacing="0" w:after="0" w:afterAutospacing="0"/>
              <w:rPr>
                <w:rStyle w:val="inlinecode"/>
              </w:rPr>
            </w:pPr>
            <w:r>
              <w:rPr>
                <w:rStyle w:val="inlinecode"/>
              </w:rPr>
              <w:t>long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C9319D" w14:textId="018F3A4A"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64-bit integers.</w:t>
            </w:r>
          </w:p>
        </w:tc>
      </w:tr>
      <w:tr w:rsidR="009B02B5" w:rsidRPr="00D90078" w14:paraId="48B4C1F0"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EC0F6" w14:textId="678277E8" w:rsidR="009B02B5" w:rsidRPr="000F3AA7" w:rsidRDefault="001E0131" w:rsidP="00A805D7">
            <w:pPr>
              <w:pStyle w:val="NormalWeb"/>
              <w:spacing w:before="0" w:beforeAutospacing="0" w:after="0" w:afterAutospacing="0"/>
              <w:rPr>
                <w:rStyle w:val="inlinecode"/>
                <w:lang w:val="es-ES"/>
              </w:rPr>
            </w:pPr>
            <w:r>
              <w:rPr>
                <w:rStyle w:val="inlinecode"/>
                <w:lang w:val="es-ES"/>
              </w:rPr>
              <w:t>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63760D" w14:textId="02047555"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 xml:space="preserve">Double precision </w:t>
            </w:r>
            <w:r w:rsidR="008269E4">
              <w:rPr>
                <w:rFonts w:ascii="Aptos Serif" w:hAnsi="Aptos Serif" w:cs="Aptos Serif"/>
              </w:rPr>
              <w:t>reals.</w:t>
            </w:r>
          </w:p>
        </w:tc>
      </w:tr>
      <w:tr w:rsidR="009B02B5" w:rsidRPr="00D90078" w14:paraId="2EED3991"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80FFB5" w14:textId="613489E6" w:rsidR="009B02B5" w:rsidRPr="00460FD7" w:rsidRDefault="001E0131" w:rsidP="00A805D7">
            <w:pPr>
              <w:pStyle w:val="NormalWeb"/>
              <w:spacing w:before="0" w:beforeAutospacing="0" w:after="0" w:afterAutospacing="0"/>
              <w:rPr>
                <w:rStyle w:val="inlinecode"/>
              </w:rPr>
            </w:pPr>
            <w:r>
              <w:rPr>
                <w:rStyle w:val="inlinecode"/>
              </w:rPr>
              <w:t>date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DEB5B2" w14:textId="0BE4E4B6" w:rsidR="009B02B5" w:rsidRPr="00D90078" w:rsidRDefault="009B02B5" w:rsidP="00A805D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705B8D">
              <w:instrText>beta</w:instrText>
            </w:r>
            <w:r>
              <w:instrText xml:space="preserve">" </w:instrText>
            </w:r>
            <w:r>
              <w:rPr>
                <w:rFonts w:ascii="Aptos Serif" w:hAnsi="Aptos Serif" w:cs="Aptos Serif"/>
              </w:rPr>
              <w:fldChar w:fldCharType="end"/>
            </w:r>
            <w:r w:rsidR="008269E4">
              <w:rPr>
                <w:rFonts w:ascii="Aptos Serif" w:hAnsi="Aptos Serif" w:cs="Aptos Serif"/>
              </w:rPr>
              <w:t>Austra dates.</w:t>
            </w:r>
          </w:p>
        </w:tc>
      </w:tr>
      <w:tr w:rsidR="009B02B5" w:rsidRPr="00D90078" w14:paraId="368D2368"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C64997" w14:textId="72031CC0" w:rsidR="009B02B5" w:rsidRPr="00460FD7" w:rsidRDefault="001E0131" w:rsidP="00A805D7">
            <w:pPr>
              <w:pStyle w:val="NormalWeb"/>
              <w:spacing w:before="0" w:beforeAutospacing="0" w:after="0" w:afterAutospacing="0"/>
              <w:rPr>
                <w:rStyle w:val="inlinecode"/>
              </w:rPr>
            </w:pPr>
            <w:r>
              <w:rPr>
                <w:rStyle w:val="inlinecode"/>
              </w:rPr>
              <w:t>string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01FE80" w14:textId="3719943B"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Strings.</w:t>
            </w:r>
          </w:p>
        </w:tc>
      </w:tr>
      <w:tr w:rsidR="009B02B5" w:rsidRPr="00D90078" w14:paraId="1009371E"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941B61" w14:textId="77777777" w:rsidR="009B02B5" w:rsidRPr="00460FD7" w:rsidRDefault="009B02B5" w:rsidP="00A805D7">
            <w:pPr>
              <w:pStyle w:val="NormalWeb"/>
              <w:spacing w:before="0" w:beforeAutospacing="0" w:after="0" w:afterAutospacing="0"/>
              <w:rPr>
                <w:rStyle w:val="inlinecode"/>
              </w:rPr>
            </w:pPr>
            <w:r w:rsidRPr="00460FD7">
              <w:rPr>
                <w:rStyle w:val="inlinecode"/>
              </w:rPr>
              <w:t>complex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EB46D5" w14:textId="19404FD7"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Double precision complex values.</w:t>
            </w:r>
          </w:p>
        </w:tc>
      </w:tr>
      <w:tr w:rsidR="009B02B5" w:rsidRPr="00D90078" w14:paraId="5907463D"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C94364A" w14:textId="5614F477" w:rsidR="009B02B5" w:rsidRPr="00460FD7" w:rsidRDefault="001E0131" w:rsidP="00A805D7">
            <w:pPr>
              <w:pStyle w:val="NormalWeb"/>
              <w:spacing w:before="0" w:beforeAutospacing="0" w:after="0" w:afterAutospacing="0"/>
              <w:rPr>
                <w:rStyle w:val="inlinecode"/>
              </w:rPr>
            </w:pPr>
            <w:r>
              <w:rPr>
                <w:rStyle w:val="inlinecode"/>
              </w:rPr>
              <w:t>series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F39E28" w14:textId="19AA7565"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Time series.</w:t>
            </w:r>
          </w:p>
        </w:tc>
      </w:tr>
      <w:tr w:rsidR="009B02B5" w:rsidRPr="00D90078" w14:paraId="72A590BE"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1E669C" w14:textId="66EFD58E" w:rsidR="009B02B5" w:rsidRPr="00460FD7" w:rsidRDefault="001E0131" w:rsidP="00A805D7">
            <w:pPr>
              <w:pStyle w:val="NormalWeb"/>
              <w:spacing w:before="0" w:beforeAutospacing="0" w:after="0" w:afterAutospacing="0"/>
              <w:rPr>
                <w:rStyle w:val="inlinecode"/>
              </w:rPr>
            </w:pPr>
            <w:r>
              <w:rPr>
                <w:rStyle w:val="inlinecode"/>
              </w:rPr>
              <w:t>matrix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5316FC" w14:textId="0AEC6CEF"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Dense double precision matrices.</w:t>
            </w:r>
          </w:p>
        </w:tc>
      </w:tr>
      <w:tr w:rsidR="009B02B5" w:rsidRPr="00D90078" w14:paraId="57131FBD"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AEC900" w14:textId="702E2C9E" w:rsidR="009B02B5" w:rsidRPr="00460FD7" w:rsidRDefault="001E0131" w:rsidP="00A805D7">
            <w:pPr>
              <w:pStyle w:val="NormalWeb"/>
              <w:spacing w:before="0" w:beforeAutospacing="0" w:after="0" w:afterAutospacing="0"/>
              <w:rPr>
                <w:rStyle w:val="inlinecode"/>
              </w:rPr>
            </w:pPr>
            <w:r>
              <w:rPr>
                <w:rStyle w:val="inlinecode"/>
              </w:rPr>
              <w:t>vec, cvec, ivec</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61E821" w14:textId="40EB8ECE" w:rsidR="009B02B5" w:rsidRPr="00D90078" w:rsidRDefault="009B02B5" w:rsidP="00A805D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01538">
              <w:rPr>
                <w:lang w:val="en-US"/>
              </w:rPr>
              <w:instrText>erf</w:instrText>
            </w:r>
            <w:r>
              <w:instrText xml:space="preserve">" </w:instrText>
            </w:r>
            <w:r>
              <w:rPr>
                <w:rFonts w:ascii="Aptos Serif" w:hAnsi="Aptos Serif" w:cs="Aptos Serif"/>
              </w:rPr>
              <w:fldChar w:fldCharType="end"/>
            </w:r>
            <w:r w:rsidR="008269E4">
              <w:rPr>
                <w:rFonts w:ascii="Aptos Serif" w:hAnsi="Aptos Serif" w:cs="Aptos Serif"/>
              </w:rPr>
              <w:t>Real, complex</w:t>
            </w:r>
            <w:r w:rsidR="000118EC">
              <w:rPr>
                <w:rFonts w:ascii="Aptos Serif" w:hAnsi="Aptos Serif" w:cs="Aptos Serif"/>
              </w:rPr>
              <w:t>,</w:t>
            </w:r>
            <w:r w:rsidR="008269E4">
              <w:rPr>
                <w:rFonts w:ascii="Aptos Serif" w:hAnsi="Aptos Serif" w:cs="Aptos Serif"/>
              </w:rPr>
              <w:t xml:space="preserve"> and integer vectors.</w:t>
            </w:r>
          </w:p>
        </w:tc>
      </w:tr>
      <w:tr w:rsidR="00CF55FB" w:rsidRPr="00D90078" w14:paraId="69C7303C"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19FB45E" w14:textId="2AF22F47" w:rsidR="00CF55FB" w:rsidRDefault="00CF55FB" w:rsidP="00A805D7">
            <w:pPr>
              <w:pStyle w:val="NormalWeb"/>
              <w:spacing w:before="0" w:beforeAutospacing="0" w:after="0" w:afterAutospacing="0"/>
              <w:rPr>
                <w:rStyle w:val="inlinecode"/>
              </w:rPr>
            </w:pPr>
            <w:r>
              <w:rPr>
                <w:rStyle w:val="inlinecode"/>
              </w:rPr>
              <w:t>dvec</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6D73989" w14:textId="5E900DFE" w:rsidR="00CF55FB" w:rsidRDefault="00CF55FB" w:rsidP="00A805D7">
            <w:pPr>
              <w:pStyle w:val="NormalWeb"/>
              <w:spacing w:before="0" w:beforeAutospacing="0" w:after="0" w:afterAutospacing="0"/>
              <w:rPr>
                <w:rFonts w:ascii="Aptos Serif" w:hAnsi="Aptos Serif" w:cs="Aptos Serif"/>
              </w:rPr>
            </w:pPr>
            <w:r>
              <w:rPr>
                <w:rFonts w:ascii="Aptos Serif" w:hAnsi="Aptos Serif" w:cs="Aptos Serif"/>
              </w:rPr>
              <w:t>Date vectors.</w:t>
            </w:r>
          </w:p>
        </w:tc>
      </w:tr>
      <w:tr w:rsidR="009B02B5" w:rsidRPr="00D90078" w14:paraId="452C0EFB" w14:textId="77777777" w:rsidTr="00FB0343">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B58921" w14:textId="09A2D113" w:rsidR="009B02B5" w:rsidRPr="00460FD7" w:rsidRDefault="001E0131" w:rsidP="00A805D7">
            <w:pPr>
              <w:pStyle w:val="NormalWeb"/>
              <w:spacing w:before="0" w:beforeAutospacing="0" w:after="0" w:afterAutospacing="0"/>
              <w:rPr>
                <w:rStyle w:val="inlinecode"/>
              </w:rPr>
            </w:pPr>
            <w:r>
              <w:rPr>
                <w:rStyle w:val="inlinecode"/>
              </w:rPr>
              <w:t>seq, cseq, iseq</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65A66F1" w14:textId="27D23EA4"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Real, complex</w:t>
            </w:r>
            <w:r w:rsidR="000118EC">
              <w:rPr>
                <w:rFonts w:ascii="Aptos Serif" w:hAnsi="Aptos Serif" w:cs="Aptos Serif"/>
              </w:rPr>
              <w:t>,</w:t>
            </w:r>
            <w:r>
              <w:rPr>
                <w:rFonts w:ascii="Aptos Serif" w:hAnsi="Aptos Serif" w:cs="Aptos Serif"/>
              </w:rPr>
              <w:t xml:space="preserve"> and integer sequences.</w:t>
            </w:r>
          </w:p>
        </w:tc>
      </w:tr>
      <w:tr w:rsidR="00FB0343" w:rsidRPr="00D90078" w14:paraId="730A5403"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8A8CB32" w14:textId="17969EE1" w:rsidR="00FB0343" w:rsidRDefault="00FB0343" w:rsidP="00FB0343">
            <w:pPr>
              <w:pStyle w:val="NormalWeb"/>
              <w:spacing w:before="0" w:beforeAutospacing="0" w:after="0" w:afterAutospacing="0"/>
              <w:rPr>
                <w:rStyle w:val="inlinecode"/>
              </w:rPr>
            </w:pPr>
            <w:r>
              <w:rPr>
                <w:rStyle w:val="inlinecode"/>
              </w:rPr>
              <w:t>dseq</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E8803E5" w14:textId="4AF2386F" w:rsidR="00FB0343" w:rsidRDefault="00FB0343" w:rsidP="00FB0343">
            <w:pPr>
              <w:pStyle w:val="NormalWeb"/>
              <w:spacing w:before="0" w:beforeAutospacing="0" w:after="0" w:afterAutospacing="0"/>
              <w:rPr>
                <w:rFonts w:ascii="Aptos Serif" w:hAnsi="Aptos Serif" w:cs="Aptos Serif"/>
              </w:rPr>
            </w:pPr>
            <w:r>
              <w:rPr>
                <w:rFonts w:ascii="Aptos Serif" w:hAnsi="Aptos Serif" w:cs="Aptos Serif"/>
              </w:rPr>
              <w:t>D</w:t>
            </w:r>
            <w:r>
              <w:rPr>
                <w:rFonts w:ascii="Aptos Serif" w:hAnsi="Aptos Serif"/>
              </w:rPr>
              <w:t>ate sequences.</w:t>
            </w:r>
          </w:p>
        </w:tc>
      </w:tr>
    </w:tbl>
    <w:p w14:paraId="26847277" w14:textId="68BF1577" w:rsidR="00680B64" w:rsidRDefault="005362D6" w:rsidP="005362D6">
      <w:pPr>
        <w:rPr>
          <w:lang w:eastAsia="en-GB"/>
        </w:rPr>
      </w:pPr>
      <w:r>
        <w:rPr>
          <w:lang w:eastAsia="en-GB"/>
        </w:rPr>
        <w:br/>
      </w:r>
      <w:r w:rsidR="00005470">
        <w:rPr>
          <w:lang w:eastAsia="en-GB"/>
        </w:rPr>
        <w:fldChar w:fldCharType="begin"/>
      </w:r>
      <w:r w:rsidR="00005470">
        <w:instrText xml:space="preserve"> XE "</w:instrText>
      </w:r>
      <w:r w:rsidR="00005470" w:rsidRPr="00005470">
        <w:instrText>lambdas:parameters</w:instrText>
      </w:r>
      <w:r w:rsidR="00005470">
        <w:instrText xml:space="preserve">" </w:instrText>
      </w:r>
      <w:r w:rsidR="00005470">
        <w:rPr>
          <w:lang w:eastAsia="en-GB"/>
        </w:rPr>
        <w:fldChar w:fldCharType="end"/>
      </w:r>
      <w:r w:rsidR="00746C3A">
        <w:rPr>
          <w:lang w:eastAsia="en-GB"/>
        </w:rPr>
        <w:t xml:space="preserve">Arrays </w:t>
      </w:r>
      <w:r w:rsidR="00C660B4">
        <w:rPr>
          <w:lang w:eastAsia="en-GB"/>
        </w:rPr>
        <w:t>can be specified adding two brackets after a type name. Function types</w:t>
      </w:r>
      <w:r w:rsidR="00E07AC2">
        <w:rPr>
          <w:lang w:eastAsia="en-GB"/>
        </w:rPr>
        <w:t xml:space="preserve"> </w:t>
      </w:r>
      <w:r w:rsidR="003C28E8">
        <w:rPr>
          <w:lang w:eastAsia="en-GB"/>
        </w:rPr>
        <w:t>follow</w:t>
      </w:r>
      <w:r w:rsidR="00E07AC2">
        <w:rPr>
          <w:lang w:eastAsia="en-GB"/>
        </w:rPr>
        <w:t xml:space="preserve"> this convention:</w:t>
      </w:r>
    </w:p>
    <w:p w14:paraId="6045A333" w14:textId="363F995E" w:rsidR="00E07AC2" w:rsidRPr="00A15277" w:rsidRDefault="00953409" w:rsidP="00953409">
      <w:pPr>
        <w:pStyle w:val="Code0"/>
        <w:rPr>
          <w:rStyle w:val="CdigoHTML"/>
          <w:color w:val="006400"/>
          <w:sz w:val="21"/>
          <w:szCs w:val="21"/>
        </w:rPr>
      </w:pPr>
      <w:bookmarkStart w:id="41" w:name="_Hlk160790864"/>
      <w:r w:rsidRPr="00A15277">
        <w:rPr>
          <w:rStyle w:val="CdigoHTML"/>
          <w:color w:val="006400"/>
          <w:sz w:val="21"/>
          <w:szCs w:val="21"/>
        </w:rPr>
        <w:t xml:space="preserve">-- </w:t>
      </w:r>
      <w:bookmarkEnd w:id="41"/>
      <w:r w:rsidRPr="00A15277">
        <w:rPr>
          <w:rStyle w:val="CdigoHTML"/>
          <w:color w:val="006400"/>
          <w:sz w:val="21"/>
          <w:szCs w:val="21"/>
        </w:rPr>
        <w:t>A function that receives a real</w:t>
      </w:r>
      <w:r w:rsidR="000118EC">
        <w:rPr>
          <w:rStyle w:val="CdigoHTML"/>
          <w:color w:val="006400"/>
          <w:sz w:val="21"/>
          <w:szCs w:val="21"/>
        </w:rPr>
        <w:t>,</w:t>
      </w:r>
      <w:r w:rsidRPr="00A15277">
        <w:rPr>
          <w:rStyle w:val="CdigoHTML"/>
          <w:color w:val="006400"/>
          <w:sz w:val="21"/>
          <w:szCs w:val="21"/>
        </w:rPr>
        <w:t xml:space="preserve"> and returns a real:</w:t>
      </w:r>
    </w:p>
    <w:p w14:paraId="1BFF6268" w14:textId="79AD163D" w:rsidR="00953409" w:rsidRDefault="00953409" w:rsidP="00953409">
      <w:pPr>
        <w:pStyle w:val="Code0"/>
      </w:pPr>
      <w:r w:rsidRPr="00A15277">
        <w:rPr>
          <w:rStyle w:val="CdigoHTML"/>
          <w:b/>
          <w:color w:val="4169E1"/>
          <w:sz w:val="21"/>
          <w:szCs w:val="21"/>
        </w:rPr>
        <w:t>real</w:t>
      </w:r>
      <w:r>
        <w:t xml:space="preserve"> =&gt; </w:t>
      </w:r>
      <w:r w:rsidRPr="00A15277">
        <w:rPr>
          <w:rStyle w:val="CdigoHTML"/>
          <w:b/>
          <w:color w:val="4169E1"/>
          <w:sz w:val="21"/>
          <w:szCs w:val="21"/>
        </w:rPr>
        <w:t>real</w:t>
      </w:r>
    </w:p>
    <w:p w14:paraId="78545383" w14:textId="68E1B73D" w:rsidR="00953409" w:rsidRPr="00A15277" w:rsidRDefault="00953409" w:rsidP="005362D6">
      <w:pPr>
        <w:pStyle w:val="Code0"/>
        <w:keepNext/>
        <w:rPr>
          <w:rStyle w:val="CdigoHTML"/>
          <w:color w:val="006400"/>
          <w:sz w:val="21"/>
          <w:szCs w:val="21"/>
        </w:rPr>
      </w:pPr>
      <w:r w:rsidRPr="00A15277">
        <w:rPr>
          <w:rStyle w:val="CdigoHTML"/>
          <w:color w:val="006400"/>
          <w:sz w:val="21"/>
          <w:szCs w:val="21"/>
        </w:rPr>
        <w:lastRenderedPageBreak/>
        <w:t xml:space="preserve">-- </w:t>
      </w:r>
      <w:r w:rsidR="00A15277" w:rsidRPr="00A15277">
        <w:rPr>
          <w:rStyle w:val="CdigoHTML"/>
          <w:color w:val="006400"/>
          <w:sz w:val="21"/>
          <w:szCs w:val="21"/>
        </w:rPr>
        <w:t>R</w:t>
      </w:r>
      <w:r w:rsidRPr="00A15277">
        <w:rPr>
          <w:rStyle w:val="CdigoHTML"/>
          <w:color w:val="006400"/>
          <w:sz w:val="21"/>
          <w:szCs w:val="21"/>
        </w:rPr>
        <w:t>eceives an integer and a vector</w:t>
      </w:r>
      <w:r w:rsidR="000118EC">
        <w:rPr>
          <w:rStyle w:val="CdigoHTML"/>
          <w:color w:val="006400"/>
          <w:sz w:val="21"/>
          <w:szCs w:val="21"/>
        </w:rPr>
        <w:t>,</w:t>
      </w:r>
      <w:r w:rsidRPr="00A15277">
        <w:rPr>
          <w:rStyle w:val="CdigoHTML"/>
          <w:color w:val="006400"/>
          <w:sz w:val="21"/>
          <w:szCs w:val="21"/>
        </w:rPr>
        <w:t xml:space="preserve"> and returns a real:</w:t>
      </w:r>
    </w:p>
    <w:p w14:paraId="1D534569" w14:textId="0B5AE6B8" w:rsidR="009B02B5" w:rsidRPr="005972A0" w:rsidRDefault="00953409" w:rsidP="00953409">
      <w:pPr>
        <w:pStyle w:val="Code0"/>
      </w:pPr>
      <w:r w:rsidRPr="00A15277">
        <w:rPr>
          <w:rStyle w:val="CdigoHTML"/>
          <w:b/>
          <w:color w:val="4169E1"/>
          <w:sz w:val="21"/>
          <w:szCs w:val="21"/>
        </w:rPr>
        <w:t>int</w:t>
      </w:r>
      <w:r>
        <w:t xml:space="preserve"> =&gt; </w:t>
      </w:r>
      <w:r w:rsidRPr="00A15277">
        <w:rPr>
          <w:rStyle w:val="CdigoHTML"/>
          <w:b/>
          <w:color w:val="4169E1"/>
          <w:sz w:val="21"/>
          <w:szCs w:val="21"/>
        </w:rPr>
        <w:t>vec</w:t>
      </w:r>
      <w:r>
        <w:t xml:space="preserve"> =&gt; </w:t>
      </w:r>
      <w:r w:rsidRPr="00A15277">
        <w:rPr>
          <w:rStyle w:val="CdigoHTML"/>
          <w:b/>
          <w:color w:val="4169E1"/>
          <w:sz w:val="21"/>
          <w:szCs w:val="21"/>
        </w:rPr>
        <w:t>real</w:t>
      </w:r>
    </w:p>
    <w:p w14:paraId="3C5CF938" w14:textId="2BF739FC" w:rsidR="0029067A" w:rsidRDefault="003B11DC" w:rsidP="00E720DC">
      <w:pPr>
        <w:spacing w:before="240"/>
      </w:pPr>
      <w:r>
        <w:t xml:space="preserve">For instance, this </w:t>
      </w:r>
      <w:r w:rsidR="00130358">
        <w:t>definition allows to apply a function twice to an argument:</w:t>
      </w:r>
    </w:p>
    <w:p w14:paraId="7A2C733E" w14:textId="2CAEAEEF" w:rsidR="00E720DC" w:rsidRDefault="00E720DC" w:rsidP="00E720DC">
      <w:pPr>
        <w:pStyle w:val="Code0"/>
        <w:rPr>
          <w:rStyle w:val="CdigoHTML"/>
          <w:sz w:val="21"/>
          <w:szCs w:val="21"/>
        </w:rPr>
      </w:pPr>
      <w:r w:rsidRPr="00460FD7">
        <w:rPr>
          <w:rStyle w:val="CdigoHTML"/>
          <w:b/>
          <w:color w:val="4169E1"/>
          <w:sz w:val="21"/>
          <w:szCs w:val="21"/>
        </w:rPr>
        <w:t>def</w:t>
      </w:r>
      <w:r>
        <w:rPr>
          <w:rStyle w:val="CdigoHTML"/>
          <w:sz w:val="21"/>
          <w:szCs w:val="21"/>
        </w:rPr>
        <w:t xml:space="preserve"> twice(x: </w:t>
      </w:r>
      <w:r>
        <w:rPr>
          <w:rStyle w:val="CdigoHTML"/>
          <w:b/>
          <w:color w:val="4169E1"/>
          <w:sz w:val="21"/>
          <w:szCs w:val="21"/>
        </w:rPr>
        <w:t>real</w:t>
      </w:r>
      <w:r>
        <w:rPr>
          <w:rStyle w:val="CdigoHTML"/>
          <w:sz w:val="21"/>
          <w:szCs w:val="21"/>
        </w:rPr>
        <w:t xml:space="preserve">, f: </w:t>
      </w:r>
      <w:r>
        <w:rPr>
          <w:rStyle w:val="CdigoHTML"/>
          <w:b/>
          <w:color w:val="4169E1"/>
          <w:sz w:val="21"/>
          <w:szCs w:val="21"/>
        </w:rPr>
        <w:t>real</w:t>
      </w:r>
      <w:r>
        <w:rPr>
          <w:rStyle w:val="CdigoHTML"/>
          <w:sz w:val="21"/>
          <w:szCs w:val="21"/>
        </w:rPr>
        <w:t xml:space="preserve"> =&gt; </w:t>
      </w:r>
      <w:r>
        <w:rPr>
          <w:rStyle w:val="CdigoHTML"/>
          <w:b/>
          <w:color w:val="4169E1"/>
          <w:sz w:val="21"/>
          <w:szCs w:val="21"/>
        </w:rPr>
        <w:t>real</w:t>
      </w:r>
      <w:r>
        <w:rPr>
          <w:rStyle w:val="CdigoHTML"/>
          <w:sz w:val="21"/>
          <w:szCs w:val="21"/>
        </w:rPr>
        <w:t>) =</w:t>
      </w:r>
    </w:p>
    <w:p w14:paraId="164E0FDB" w14:textId="3E1F8646" w:rsidR="00E720DC" w:rsidRDefault="00E720DC" w:rsidP="00E720DC">
      <w:pPr>
        <w:pStyle w:val="Code0"/>
      </w:pPr>
      <w:r>
        <w:rPr>
          <w:rStyle w:val="CdigoHTML"/>
          <w:sz w:val="21"/>
          <w:szCs w:val="21"/>
        </w:rPr>
        <w:t xml:space="preserve">    f(f(x))</w:t>
      </w:r>
    </w:p>
    <w:p w14:paraId="0E8DADB4" w14:textId="56E30BE4" w:rsidR="00130358" w:rsidRDefault="00746EEE" w:rsidP="00746EEE">
      <w:pPr>
        <w:spacing w:before="240"/>
      </w:pPr>
      <w:r>
        <w:t>This function can be called like this:</w:t>
      </w:r>
    </w:p>
    <w:p w14:paraId="02BCA2B8" w14:textId="4CF6F6B6" w:rsidR="00746EEE" w:rsidRPr="0029067A" w:rsidRDefault="00D709D4" w:rsidP="00D709D4">
      <w:pPr>
        <w:pStyle w:val="Code0"/>
      </w:pPr>
      <w:r>
        <w:t>t</w:t>
      </w:r>
      <w:r w:rsidR="00746EEE">
        <w:t>wice(</w:t>
      </w:r>
      <w:r>
        <w:t>1, sin)</w:t>
      </w:r>
    </w:p>
    <w:p w14:paraId="07758F2D" w14:textId="77777777" w:rsidR="00D94966" w:rsidRPr="0029067A" w:rsidRDefault="00D94966" w:rsidP="00D94966"/>
    <w:p w14:paraId="23943861" w14:textId="77777777" w:rsidR="00D94966" w:rsidRDefault="00D94966" w:rsidP="00D94966">
      <w:pPr>
        <w:sectPr w:rsidR="00D94966" w:rsidSect="009C66BA">
          <w:headerReference w:type="default" r:id="rId25"/>
          <w:type w:val="oddPage"/>
          <w:pgSz w:w="11906" w:h="16838" w:code="9"/>
          <w:pgMar w:top="1440" w:right="1440" w:bottom="1440" w:left="1440" w:header="720" w:footer="720" w:gutter="0"/>
          <w:cols w:space="720"/>
          <w:titlePg/>
          <w:docGrid w:linePitch="360"/>
        </w:sectPr>
      </w:pPr>
    </w:p>
    <w:p w14:paraId="50033AA8" w14:textId="1DCB874E" w:rsidR="00E406B9" w:rsidRPr="00E406B9" w:rsidRDefault="00E406B9" w:rsidP="00E027AA">
      <w:pPr>
        <w:pStyle w:val="Ttulo1"/>
      </w:pPr>
      <w:bookmarkStart w:id="42" w:name="_Toc231835506"/>
      <w:r w:rsidRPr="00E406B9">
        <w:lastRenderedPageBreak/>
        <w:t>Local variables</w:t>
      </w:r>
      <w:bookmarkEnd w:id="42"/>
    </w:p>
    <w:p w14:paraId="26EE1D25" w14:textId="2EB6130A" w:rsidR="00E406B9" w:rsidRPr="00E406B9" w:rsidRDefault="009A0328" w:rsidP="005E235D">
      <w:pPr>
        <w:rPr>
          <w:lang w:eastAsia="en-GB"/>
        </w:rPr>
      </w:pPr>
      <w:r w:rsidRPr="007E479D">
        <w:rPr>
          <w:smallCaps/>
          <w:noProof/>
          <w:sz w:val="28"/>
          <w:szCs w:val="24"/>
          <w:lang w:eastAsia="en-GB"/>
        </w:rPr>
        <w:drawing>
          <wp:anchor distT="0" distB="0" distL="114300" distR="114300" simplePos="0" relativeHeight="251658244" behindDoc="1" locked="0" layoutInCell="1" allowOverlap="1" wp14:anchorId="1A05322A" wp14:editId="01023AC7">
            <wp:simplePos x="914400" y="1424940"/>
            <wp:positionH relativeFrom="column">
              <wp:align>right</wp:align>
            </wp:positionH>
            <wp:positionV relativeFrom="paragraph">
              <wp:posOffset>0</wp:posOffset>
            </wp:positionV>
            <wp:extent cx="1774800" cy="1789200"/>
            <wp:effectExtent l="0" t="0" r="0" b="1905"/>
            <wp:wrapTight wrapText="bothSides">
              <wp:wrapPolygon edited="0">
                <wp:start x="8349" y="0"/>
                <wp:lineTo x="6494" y="460"/>
                <wp:lineTo x="2087" y="2990"/>
                <wp:lineTo x="1392" y="4831"/>
                <wp:lineTo x="0" y="7361"/>
                <wp:lineTo x="0" y="12882"/>
                <wp:lineTo x="232" y="14722"/>
                <wp:lineTo x="2551" y="18863"/>
                <wp:lineTo x="7422" y="21393"/>
                <wp:lineTo x="8349" y="21393"/>
                <wp:lineTo x="12988" y="21393"/>
                <wp:lineTo x="13916" y="21393"/>
                <wp:lineTo x="18786" y="18863"/>
                <wp:lineTo x="21105" y="14722"/>
                <wp:lineTo x="21337" y="12882"/>
                <wp:lineTo x="21337" y="7361"/>
                <wp:lineTo x="19946" y="4831"/>
                <wp:lineTo x="19482" y="2990"/>
                <wp:lineTo x="15075" y="460"/>
                <wp:lineTo x="12988" y="0"/>
                <wp:lineTo x="8349" y="0"/>
              </wp:wrapPolygon>
            </wp:wrapTight>
            <wp:docPr id="542093255" name="Imagen 1" descr="Imagen que contiene objeto, persona, sostener,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93255" name="Imagen 1" descr="Imagen que contiene objeto, persona, sostener, viendo&#10;&#10;Descripción generada automá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74800" cy="1789200"/>
                    </a:xfrm>
                    <a:prstGeom prst="rect">
                      <a:avLst/>
                    </a:prstGeom>
                  </pic:spPr>
                </pic:pic>
              </a:graphicData>
            </a:graphic>
            <wp14:sizeRelH relativeFrom="margin">
              <wp14:pctWidth>0</wp14:pctWidth>
            </wp14:sizeRelH>
            <wp14:sizeRelV relativeFrom="margin">
              <wp14:pctHeight>0</wp14:pctHeight>
            </wp14:sizeRelV>
          </wp:anchor>
        </w:drawing>
      </w:r>
      <w:r w:rsidR="00E406B9" w:rsidRPr="007E479D">
        <w:rPr>
          <w:smallCaps/>
          <w:sz w:val="28"/>
          <w:szCs w:val="24"/>
          <w:lang w:eastAsia="en-GB"/>
        </w:rPr>
        <w:t>AUSTRA is a functional</w:t>
      </w:r>
      <w:r w:rsidR="00E406B9" w:rsidRPr="00E406B9">
        <w:rPr>
          <w:lang w:eastAsia="en-GB"/>
        </w:rPr>
        <w:t xml:space="preserve"> language, so it has a functional technique for declaring what in a procedural language would be temporal or local variables.</w:t>
      </w:r>
    </w:p>
    <w:p w14:paraId="17E0CD51" w14:textId="77777777" w:rsidR="00E406B9" w:rsidRPr="00E406B9" w:rsidRDefault="00E406B9" w:rsidP="00790343">
      <w:pPr>
        <w:pStyle w:val="Ttulo2"/>
      </w:pPr>
      <w:bookmarkStart w:id="43" w:name="_Toc231835507"/>
      <w:r w:rsidRPr="00E406B9">
        <w:t>LET clauses</w:t>
      </w:r>
      <w:bookmarkEnd w:id="43"/>
    </w:p>
    <w:p w14:paraId="26314ABC" w14:textId="09E8E9C6" w:rsidR="00E406B9" w:rsidRPr="00E406B9" w:rsidRDefault="00D45CAC" w:rsidP="005E235D">
      <w:pPr>
        <w:rPr>
          <w:lang w:eastAsia="en-GB"/>
        </w:rPr>
      </w:pPr>
      <w:r>
        <w:rPr>
          <w:lang w:eastAsia="en-GB"/>
        </w:rPr>
        <w:fldChar w:fldCharType="begin"/>
      </w:r>
      <w:r>
        <w:instrText xml:space="preserve"> XE "</w:instrText>
      </w:r>
      <w:r w:rsidRPr="00D76414">
        <w:rPr>
          <w:lang w:val="en-US"/>
        </w:rPr>
        <w:instrText>let</w:instrText>
      </w:r>
      <w:r>
        <w:instrText xml:space="preserve">" </w:instrText>
      </w:r>
      <w:r>
        <w:rPr>
          <w:lang w:eastAsia="en-GB"/>
        </w:rPr>
        <w:fldChar w:fldCharType="end"/>
      </w:r>
      <w:r w:rsidR="00E406B9" w:rsidRPr="00E406B9">
        <w:rPr>
          <w:lang w:eastAsia="en-GB"/>
        </w:rPr>
        <w:t>The functional technique for declaring local variables in a formula is the </w:t>
      </w:r>
      <w:r w:rsidR="00E406B9" w:rsidRPr="00A52E9A">
        <w:rPr>
          <w:rStyle w:val="inlinecode"/>
        </w:rPr>
        <w:t>let</w:t>
      </w:r>
      <w:r w:rsidR="00E406B9" w:rsidRPr="00E406B9">
        <w:rPr>
          <w:lang w:eastAsia="en-GB"/>
        </w:rPr>
        <w:t> clause.</w:t>
      </w:r>
    </w:p>
    <w:p w14:paraId="21E849CB" w14:textId="396D7CA3" w:rsidR="00E406B9" w:rsidRPr="0040143F" w:rsidRDefault="00BA50EA" w:rsidP="00DD61FE">
      <w:pPr>
        <w:pStyle w:val="Code0"/>
      </w:pPr>
      <w:r w:rsidRPr="00460FD7">
        <w:rPr>
          <w:b/>
          <w:color w:val="4169E1"/>
        </w:rPr>
        <w:t>l</w:t>
      </w:r>
      <w:r w:rsidR="00E406B9" w:rsidRPr="00460FD7">
        <w:rPr>
          <w:b/>
          <w:color w:val="4169E1"/>
        </w:rPr>
        <w:t>et</w:t>
      </w:r>
      <w:r w:rsidR="00E406B9" w:rsidRPr="0040143F">
        <w:t xml:space="preserve"> m = matrix::lrandom(</w:t>
      </w:r>
      <w:r w:rsidR="00E406B9" w:rsidRPr="00183C66">
        <w:rPr>
          <w:color w:val="0000FF"/>
        </w:rPr>
        <w:t>5</w:t>
      </w:r>
      <w:r w:rsidR="00E406B9" w:rsidRPr="0040143F">
        <w:t>),</w:t>
      </w:r>
    </w:p>
    <w:p w14:paraId="6763A51E" w14:textId="77777777" w:rsidR="00E406B9" w:rsidRPr="0040143F" w:rsidRDefault="00E406B9" w:rsidP="00DD61FE">
      <w:pPr>
        <w:pStyle w:val="Code0"/>
      </w:pPr>
      <w:r w:rsidRPr="0040143F">
        <w:t xml:space="preserve">    m1 = m * m',</w:t>
      </w:r>
    </w:p>
    <w:p w14:paraId="74C26ED3" w14:textId="708647AB" w:rsidR="00E406B9" w:rsidRPr="0040143F" w:rsidRDefault="00E406B9" w:rsidP="00DD61FE">
      <w:pPr>
        <w:pStyle w:val="Code0"/>
      </w:pPr>
      <w:r w:rsidRPr="0040143F">
        <w:t xml:space="preserve">    c = m1.chol </w:t>
      </w:r>
      <w:r w:rsidRPr="00460FD7">
        <w:rPr>
          <w:b/>
          <w:color w:val="4169E1"/>
        </w:rPr>
        <w:t>in</w:t>
      </w:r>
    </w:p>
    <w:p w14:paraId="62228950" w14:textId="267B3AC4" w:rsidR="00E406B9" w:rsidRPr="0040143F" w:rsidRDefault="00E406B9" w:rsidP="00DD61FE">
      <w:pPr>
        <w:pStyle w:val="Code0"/>
      </w:pPr>
      <w:r w:rsidRPr="0040143F">
        <w:t xml:space="preserve">    (c * c' - m1).aMax</w:t>
      </w:r>
    </w:p>
    <w:p w14:paraId="61FABB38" w14:textId="77777777" w:rsidR="00E406B9" w:rsidRPr="00DD0F10" w:rsidRDefault="00E406B9" w:rsidP="00677774">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In the above example, a lower triangular random matrix is computed, and it is multiplied by its transpose. Then, the Cholesky transform is calculated and finally we check that the transform is valid, evaluating the absolute maximum of the matrix difference.</w:t>
      </w:r>
    </w:p>
    <w:p w14:paraId="6AED4888" w14:textId="77777777" w:rsidR="00E406B9" w:rsidRPr="00DD0F10" w:rsidRDefault="00E406B9" w:rsidP="00E406B9">
      <w:pPr>
        <w:shd w:val="clear" w:color="auto" w:fill="FFFFFF"/>
        <w:spacing w:after="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The</w:t>
      </w:r>
      <w:r w:rsidRPr="005E235D">
        <w:rPr>
          <w:rFonts w:eastAsia="Times New Roman" w:cs="Aptos Serif"/>
          <w:color w:val="4A4A4A"/>
          <w:szCs w:val="24"/>
          <w:lang w:eastAsia="en-GB"/>
          <w14:ligatures w14:val="none"/>
        </w:rPr>
        <w:t> </w:t>
      </w:r>
      <w:r w:rsidRPr="003268C0">
        <w:rPr>
          <w:rFonts w:ascii="Consolas" w:eastAsia="Times New Roman" w:hAnsi="Consolas" w:cs="Aptos Serif"/>
          <w:color w:val="000066"/>
          <w:szCs w:val="24"/>
          <w:lang w:eastAsia="en-GB"/>
          <w14:ligatures w14:val="none"/>
        </w:rPr>
        <w:t>m</w:t>
      </w:r>
      <w:r w:rsidRPr="00DD0F10">
        <w:rPr>
          <w:rFonts w:eastAsia="Times New Roman" w:cs="Aptos Serif"/>
          <w:szCs w:val="24"/>
          <w:lang w:eastAsia="en-GB"/>
          <w14:ligatures w14:val="none"/>
        </w:rPr>
        <w:t>,</w:t>
      </w:r>
      <w:r w:rsidRPr="005E235D">
        <w:rPr>
          <w:rFonts w:eastAsia="Times New Roman" w:cs="Aptos Serif"/>
          <w:color w:val="4A4A4A"/>
          <w:szCs w:val="24"/>
          <w:lang w:eastAsia="en-GB"/>
          <w14:ligatures w14:val="none"/>
        </w:rPr>
        <w:t> </w:t>
      </w:r>
      <w:r w:rsidRPr="003268C0">
        <w:rPr>
          <w:rFonts w:ascii="Consolas" w:eastAsia="Times New Roman" w:hAnsi="Consolas" w:cs="Aptos Serif"/>
          <w:color w:val="000066"/>
          <w:szCs w:val="24"/>
          <w:lang w:eastAsia="en-GB"/>
          <w14:ligatures w14:val="none"/>
        </w:rPr>
        <w:t>m1</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and </w:t>
      </w:r>
      <w:r w:rsidRPr="003268C0">
        <w:rPr>
          <w:rFonts w:ascii="Consolas" w:eastAsia="Times New Roman" w:hAnsi="Consolas" w:cs="Aptos Serif"/>
          <w:color w:val="000066"/>
          <w:szCs w:val="24"/>
          <w:lang w:eastAsia="en-GB"/>
          <w14:ligatures w14:val="none"/>
        </w:rPr>
        <w:t>c</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variables only exist while the formula is being evaluated. As the example shows, each variable defined in the </w:t>
      </w:r>
      <w:r w:rsidRPr="00DD0F10">
        <w:rPr>
          <w:rFonts w:eastAsia="Times New Roman" w:cs="Aptos Serif"/>
          <w:szCs w:val="24"/>
          <w:shd w:val="clear" w:color="auto" w:fill="F4F4F4"/>
          <w:lang w:eastAsia="en-GB"/>
          <w14:ligatures w14:val="none"/>
        </w:rPr>
        <w:t>let</w:t>
      </w:r>
      <w:r w:rsidRPr="00DD0F10">
        <w:rPr>
          <w:rFonts w:eastAsia="Times New Roman" w:cs="Aptos Serif"/>
          <w:szCs w:val="24"/>
          <w:lang w:eastAsia="en-GB"/>
          <w14:ligatures w14:val="none"/>
        </w:rPr>
        <w:t> clause can use any of the previously declared variables in the same clause.</w:t>
      </w:r>
    </w:p>
    <w:p w14:paraId="2C04668B" w14:textId="77777777" w:rsidR="00E406B9" w:rsidRPr="00E406B9" w:rsidRDefault="00E406B9" w:rsidP="00790343">
      <w:pPr>
        <w:pStyle w:val="Ttulo2"/>
      </w:pPr>
      <w:bookmarkStart w:id="44" w:name="_Toc231835508"/>
      <w:r w:rsidRPr="00E406B9">
        <w:t>Script-scoped LET clauses</w:t>
      </w:r>
      <w:bookmarkEnd w:id="44"/>
    </w:p>
    <w:p w14:paraId="3FDEB3F2" w14:textId="5D7E6AE6" w:rsidR="00E406B9" w:rsidRPr="00DD0F10" w:rsidRDefault="0097596B" w:rsidP="00E406B9">
      <w:pPr>
        <w:shd w:val="clear" w:color="auto" w:fill="FFFFFF"/>
        <w:spacing w:after="240" w:line="240" w:lineRule="auto"/>
        <w:rPr>
          <w:rFonts w:eastAsia="Times New Roman" w:cs="Aptos Serif"/>
          <w:szCs w:val="24"/>
          <w:lang w:eastAsia="en-GB"/>
          <w14:ligatures w14:val="none"/>
        </w:rPr>
      </w:pPr>
      <w:r>
        <w:rPr>
          <w:rFonts w:eastAsia="Times New Roman" w:cs="Aptos Serif"/>
          <w:szCs w:val="24"/>
          <w:lang w:eastAsia="en-GB"/>
          <w14:ligatures w14:val="none"/>
        </w:rPr>
        <w:fldChar w:fldCharType="begin"/>
      </w:r>
      <w:r>
        <w:instrText xml:space="preserve"> XE "</w:instrText>
      </w:r>
      <w:r w:rsidRPr="00627D15">
        <w:rPr>
          <w:lang w:val="en-US"/>
        </w:rPr>
        <w:instrText>let:script-scoped</w:instrText>
      </w:r>
      <w:r>
        <w:instrText xml:space="preserve">" </w:instrText>
      </w:r>
      <w:r>
        <w:rPr>
          <w:rFonts w:eastAsia="Times New Roman" w:cs="Aptos Serif"/>
          <w:szCs w:val="24"/>
          <w:lang w:eastAsia="en-GB"/>
          <w14:ligatures w14:val="none"/>
        </w:rPr>
        <w:fldChar w:fldCharType="end"/>
      </w:r>
      <w:r w:rsidR="00E406B9" w:rsidRPr="00DD0F10">
        <w:rPr>
          <w:rFonts w:eastAsia="Times New Roman" w:cs="Aptos Serif"/>
          <w:szCs w:val="24"/>
          <w:lang w:eastAsia="en-GB"/>
          <w14:ligatures w14:val="none"/>
        </w:rPr>
        <w:t xml:space="preserve">When writing </w:t>
      </w:r>
      <w:r w:rsidR="00A437EF">
        <w:rPr>
          <w:rFonts w:eastAsia="Times New Roman" w:cs="Aptos Serif"/>
          <w:szCs w:val="24"/>
          <w:lang w:eastAsia="en-GB"/>
          <w14:ligatures w14:val="none"/>
        </w:rPr>
        <w:t>more than one</w:t>
      </w:r>
      <w:r w:rsidR="00E406B9" w:rsidRPr="00DD0F10">
        <w:rPr>
          <w:rFonts w:eastAsia="Times New Roman" w:cs="Aptos Serif"/>
          <w:szCs w:val="24"/>
          <w:lang w:eastAsia="en-GB"/>
          <w14:ligatures w14:val="none"/>
        </w:rPr>
        <w:t xml:space="preserve"> statement in a script,</w:t>
      </w:r>
      <w:r w:rsidR="00E406B9" w:rsidRPr="00DD0F10">
        <w:rPr>
          <w:rFonts w:ascii="Segoe UI" w:eastAsia="Times New Roman" w:hAnsi="Segoe UI" w:cs="Segoe UI"/>
          <w:szCs w:val="24"/>
          <w:lang w:eastAsia="en-GB"/>
          <w14:ligatures w14:val="none"/>
        </w:rPr>
        <w:t> </w:t>
      </w:r>
      <w:r w:rsidR="00E406B9" w:rsidRPr="003268C0">
        <w:rPr>
          <w:rFonts w:ascii="Consolas" w:eastAsia="Times New Roman" w:hAnsi="Consolas" w:cs="Segoe UI"/>
          <w:color w:val="000066"/>
          <w:szCs w:val="24"/>
          <w:lang w:eastAsia="en-GB"/>
          <w14:ligatures w14:val="none"/>
        </w:rPr>
        <w:t>let/in</w:t>
      </w:r>
      <w:r w:rsidR="00E406B9" w:rsidRPr="00E406B9">
        <w:rPr>
          <w:rFonts w:ascii="Segoe UI" w:eastAsia="Times New Roman" w:hAnsi="Segoe UI" w:cs="Segoe UI"/>
          <w:color w:val="4A4A4A"/>
          <w:szCs w:val="24"/>
          <w:lang w:eastAsia="en-GB"/>
          <w14:ligatures w14:val="none"/>
        </w:rPr>
        <w:t> </w:t>
      </w:r>
      <w:r w:rsidR="00E406B9" w:rsidRPr="00DD0F10">
        <w:rPr>
          <w:rFonts w:eastAsia="Times New Roman" w:cs="Aptos Serif"/>
          <w:szCs w:val="24"/>
          <w:lang w:eastAsia="en-GB"/>
          <w14:ligatures w14:val="none"/>
        </w:rPr>
        <w:t>clauses are valid only for the statement they precede, but not for other statements:</w:t>
      </w:r>
    </w:p>
    <w:p w14:paraId="601D96A4" w14:textId="3270ED8F" w:rsidR="00E406B9" w:rsidRPr="00E406B9" w:rsidRDefault="00DD5FEE" w:rsidP="00DD61FE">
      <w:pPr>
        <w:pStyle w:val="Code0"/>
      </w:pPr>
      <w:r w:rsidRPr="00460FD7">
        <w:rPr>
          <w:b/>
          <w:color w:val="4169E1"/>
        </w:rPr>
        <w:t>l</w:t>
      </w:r>
      <w:r w:rsidR="00E406B9" w:rsidRPr="00460FD7">
        <w:rPr>
          <w:b/>
          <w:color w:val="4169E1"/>
        </w:rPr>
        <w:t>et</w:t>
      </w:r>
      <w:r w:rsidR="00E406B9" w:rsidRPr="00E406B9">
        <w:t xml:space="preserve"> m = </w:t>
      </w:r>
      <w:r w:rsidR="00E406B9" w:rsidRPr="00E406B9">
        <w:rPr>
          <w:b/>
          <w:bCs/>
          <w:color w:val="008B8B"/>
        </w:rPr>
        <w:t>matrix::</w:t>
      </w:r>
      <w:r w:rsidR="00E406B9" w:rsidRPr="00E406B9">
        <w:t>lrandom(</w:t>
      </w:r>
      <w:r w:rsidR="00E406B9" w:rsidRPr="00183C66">
        <w:rPr>
          <w:color w:val="0000FF"/>
        </w:rPr>
        <w:t>5</w:t>
      </w:r>
      <w:r w:rsidR="00E406B9" w:rsidRPr="00E406B9">
        <w:t>),</w:t>
      </w:r>
    </w:p>
    <w:p w14:paraId="6A290291" w14:textId="77777777" w:rsidR="00E406B9" w:rsidRPr="00E406B9" w:rsidRDefault="00E406B9" w:rsidP="00DD61FE">
      <w:pPr>
        <w:pStyle w:val="Code0"/>
      </w:pPr>
      <w:r w:rsidRPr="00E406B9">
        <w:t xml:space="preserve">    m1 = m * m',</w:t>
      </w:r>
    </w:p>
    <w:p w14:paraId="42547195" w14:textId="59CED6ED" w:rsidR="00E406B9" w:rsidRPr="00E406B9" w:rsidRDefault="00E406B9" w:rsidP="00DD61FE">
      <w:pPr>
        <w:pStyle w:val="Code0"/>
      </w:pPr>
      <w:r w:rsidRPr="00E406B9">
        <w:t xml:space="preserve">    c = m1.chol </w:t>
      </w:r>
      <w:r w:rsidRPr="00460FD7">
        <w:rPr>
          <w:b/>
          <w:color w:val="4169E1"/>
        </w:rPr>
        <w:t>in</w:t>
      </w:r>
    </w:p>
    <w:p w14:paraId="3C96331A" w14:textId="0A453FC0" w:rsidR="00E406B9" w:rsidRPr="00E406B9" w:rsidRDefault="00E406B9" w:rsidP="00DD61FE">
      <w:pPr>
        <w:pStyle w:val="Code0"/>
      </w:pPr>
      <w:r w:rsidRPr="00E406B9">
        <w:t xml:space="preserve">    (c * c' - m1).aMax;</w:t>
      </w:r>
    </w:p>
    <w:p w14:paraId="69333B58" w14:textId="77777777" w:rsidR="00E406B9" w:rsidRPr="005E235D" w:rsidRDefault="00E406B9" w:rsidP="00DD61FE">
      <w:pPr>
        <w:pStyle w:val="Code0"/>
        <w:rPr>
          <w:color w:val="538135" w:themeColor="accent6" w:themeShade="BF"/>
        </w:rPr>
      </w:pPr>
      <w:r w:rsidRPr="005E235D">
        <w:rPr>
          <w:color w:val="538135" w:themeColor="accent6" w:themeShade="BF"/>
        </w:rPr>
        <w:t>-- The next statement cannot use "m".</w:t>
      </w:r>
    </w:p>
    <w:p w14:paraId="6D788312" w14:textId="77777777" w:rsidR="00E406B9" w:rsidRPr="00E406B9" w:rsidRDefault="00E406B9" w:rsidP="00DD61FE">
      <w:pPr>
        <w:pStyle w:val="Code0"/>
      </w:pPr>
      <w:r w:rsidRPr="00E406B9">
        <w:t>m</w:t>
      </w:r>
    </w:p>
    <w:p w14:paraId="43493D27" w14:textId="3C76F830" w:rsidR="00E406B9" w:rsidRPr="00DD0F10" w:rsidRDefault="00E406B9" w:rsidP="00677774">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If you need a local variable to be available for all statements that follow in a script, you must use a variant of</w:t>
      </w:r>
      <w:r w:rsidRPr="00DD0F10">
        <w:rPr>
          <w:rFonts w:ascii="Segoe UI" w:eastAsia="Times New Roman" w:hAnsi="Segoe UI" w:cs="Segoe UI"/>
          <w:szCs w:val="24"/>
          <w:lang w:eastAsia="en-GB"/>
          <w14:ligatures w14:val="none"/>
        </w:rPr>
        <w:t> </w:t>
      </w:r>
      <w:r w:rsidRPr="003268C0">
        <w:rPr>
          <w:rFonts w:ascii="Consolas" w:eastAsia="Times New Roman" w:hAnsi="Consolas" w:cs="Segoe UI"/>
          <w:color w:val="000066"/>
          <w:szCs w:val="24"/>
          <w:lang w:eastAsia="en-GB"/>
          <w14:ligatures w14:val="none"/>
        </w:rPr>
        <w:t>let</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which does not terminate with an</w:t>
      </w:r>
      <w:r w:rsidRPr="00E406B9">
        <w:rPr>
          <w:rFonts w:ascii="Segoe UI" w:eastAsia="Times New Roman" w:hAnsi="Segoe UI" w:cs="Segoe UI"/>
          <w:color w:val="4A4A4A"/>
          <w:szCs w:val="24"/>
          <w:lang w:eastAsia="en-GB"/>
          <w14:ligatures w14:val="none"/>
        </w:rPr>
        <w:t> </w:t>
      </w:r>
      <w:r w:rsidRPr="003268C0">
        <w:rPr>
          <w:rFonts w:ascii="Consolas" w:eastAsia="Times New Roman" w:hAnsi="Consolas" w:cs="Segoe UI"/>
          <w:color w:val="000066"/>
          <w:szCs w:val="24"/>
          <w:lang w:eastAsia="en-GB"/>
          <w14:ligatures w14:val="none"/>
        </w:rPr>
        <w:t>in</w:t>
      </w:r>
      <w:r w:rsidRPr="00E406B9">
        <w:rPr>
          <w:rFonts w:ascii="Segoe UI" w:eastAsia="Times New Roman" w:hAnsi="Segoe UI" w:cs="Segoe UI"/>
          <w:color w:val="4A4A4A"/>
          <w:szCs w:val="24"/>
          <w:lang w:eastAsia="en-GB"/>
          <w14:ligatures w14:val="none"/>
        </w:rPr>
        <w:t> </w:t>
      </w:r>
      <w:r w:rsidRPr="00DD0F10">
        <w:rPr>
          <w:rFonts w:eastAsia="Times New Roman" w:cs="Aptos Serif"/>
          <w:szCs w:val="24"/>
          <w:lang w:eastAsia="en-GB"/>
          <w14:ligatures w14:val="none"/>
        </w:rPr>
        <w:t>keyword, but with a semicolon:</w:t>
      </w:r>
    </w:p>
    <w:p w14:paraId="22601B4C" w14:textId="551D0ACA" w:rsidR="00E406B9" w:rsidRPr="00E406B9" w:rsidRDefault="00E406B9" w:rsidP="00DD61FE">
      <w:pPr>
        <w:pStyle w:val="Code0"/>
      </w:pPr>
      <w:r w:rsidRPr="00460FD7">
        <w:rPr>
          <w:b/>
          <w:color w:val="4169E1"/>
        </w:rPr>
        <w:t>let</w:t>
      </w:r>
      <w:r w:rsidRPr="00E406B9">
        <w:t xml:space="preserve"> m = </w:t>
      </w:r>
      <w:r w:rsidRPr="00E406B9">
        <w:rPr>
          <w:b/>
          <w:bCs/>
          <w:color w:val="008B8B"/>
        </w:rPr>
        <w:t>matrix::</w:t>
      </w:r>
      <w:r w:rsidRPr="00E406B9">
        <w:t>lrandom(</w:t>
      </w:r>
      <w:r w:rsidRPr="00183C66">
        <w:rPr>
          <w:color w:val="0000FF"/>
        </w:rPr>
        <w:t>5</w:t>
      </w:r>
      <w:r w:rsidRPr="00E406B9">
        <w:t>);</w:t>
      </w:r>
    </w:p>
    <w:p w14:paraId="5C03E449" w14:textId="77777777" w:rsidR="00E406B9" w:rsidRPr="00E406B9" w:rsidRDefault="00E406B9" w:rsidP="00DD61FE">
      <w:pPr>
        <w:pStyle w:val="Code0"/>
      </w:pPr>
      <w:r w:rsidRPr="005E235D">
        <w:rPr>
          <w:color w:val="538135" w:themeColor="accent6" w:themeShade="BF"/>
        </w:rPr>
        <w:t>-- Now, "m" is available for the rest of the script.</w:t>
      </w:r>
      <w:r w:rsidRPr="00E406B9">
        <w:br/>
      </w:r>
      <w:r w:rsidRPr="00460FD7">
        <w:rPr>
          <w:b/>
          <w:color w:val="4169E1"/>
        </w:rPr>
        <w:t>let</w:t>
      </w:r>
      <w:r w:rsidRPr="00E406B9">
        <w:t xml:space="preserve"> m1 = m * m',</w:t>
      </w:r>
    </w:p>
    <w:p w14:paraId="1C59AEC5" w14:textId="663AD929" w:rsidR="00E406B9" w:rsidRPr="00E406B9" w:rsidRDefault="00E406B9" w:rsidP="00DD61FE">
      <w:pPr>
        <w:pStyle w:val="Code0"/>
      </w:pPr>
      <w:r w:rsidRPr="00E406B9">
        <w:t xml:space="preserve">    </w:t>
      </w:r>
      <w:r w:rsidR="00BA50EA">
        <w:t xml:space="preserve">c </w:t>
      </w:r>
      <w:r w:rsidRPr="00E406B9">
        <w:t xml:space="preserve">= m1.chol </w:t>
      </w:r>
      <w:r w:rsidRPr="00460FD7">
        <w:rPr>
          <w:b/>
          <w:color w:val="4169E1"/>
        </w:rPr>
        <w:t>in</w:t>
      </w:r>
    </w:p>
    <w:p w14:paraId="379284C6" w14:textId="6043A3EF" w:rsidR="00E406B9" w:rsidRPr="00E406B9" w:rsidRDefault="00E406B9" w:rsidP="00DD61FE">
      <w:pPr>
        <w:pStyle w:val="Code0"/>
      </w:pPr>
      <w:r w:rsidRPr="00E406B9">
        <w:t xml:space="preserve">    (c</w:t>
      </w:r>
      <w:r w:rsidR="00BA50EA">
        <w:t xml:space="preserve"> </w:t>
      </w:r>
      <w:r w:rsidRPr="00E406B9">
        <w:t>* c' - m1).aMax;</w:t>
      </w:r>
    </w:p>
    <w:p w14:paraId="0AFC652B" w14:textId="77777777" w:rsidR="00E406B9" w:rsidRPr="00E406B9" w:rsidRDefault="00E406B9" w:rsidP="005E235D">
      <w:pPr>
        <w:pStyle w:val="Code0"/>
        <w:keepNext/>
      </w:pPr>
      <w:r w:rsidRPr="005E235D">
        <w:rPr>
          <w:color w:val="538135" w:themeColor="accent6" w:themeShade="BF"/>
        </w:rPr>
        <w:lastRenderedPageBreak/>
        <w:t>-- The next statement is valid.</w:t>
      </w:r>
    </w:p>
    <w:p w14:paraId="0FC1CFCE" w14:textId="748A192B" w:rsidR="00E406B9" w:rsidRDefault="0040143F" w:rsidP="00DD61FE">
      <w:pPr>
        <w:pStyle w:val="Code0"/>
      </w:pPr>
      <w:r>
        <w:t>m</w:t>
      </w:r>
    </w:p>
    <w:p w14:paraId="180F7265" w14:textId="77777777" w:rsidR="0040143F" w:rsidRPr="00E406B9" w:rsidRDefault="0040143F" w:rsidP="005E235D">
      <w:pPr>
        <w:spacing w:after="0"/>
      </w:pPr>
    </w:p>
    <w:p w14:paraId="194DD99F" w14:textId="77777777" w:rsidR="00E406B9" w:rsidRPr="00E406B9" w:rsidRDefault="00E406B9" w:rsidP="00E406B9">
      <w:pPr>
        <w:shd w:val="clear" w:color="auto" w:fill="3E8ED0"/>
        <w:spacing w:after="0" w:line="240" w:lineRule="auto"/>
        <w:rPr>
          <w:rFonts w:ascii="Segoe UI" w:eastAsia="Times New Roman" w:hAnsi="Segoe UI" w:cs="Segoe UI"/>
          <w:b/>
          <w:bCs/>
          <w:color w:val="FFFFFF"/>
          <w:szCs w:val="24"/>
          <w:lang w:eastAsia="en-GB"/>
          <w14:ligatures w14:val="none"/>
        </w:rPr>
      </w:pPr>
      <w:r w:rsidRPr="00E406B9">
        <w:rPr>
          <w:rFonts w:ascii="Segoe UI" w:eastAsia="Times New Roman" w:hAnsi="Segoe UI" w:cs="Segoe UI"/>
          <w:b/>
          <w:bCs/>
          <w:color w:val="FFFFFF"/>
          <w:szCs w:val="24"/>
          <w:lang w:eastAsia="en-GB"/>
          <w14:ligatures w14:val="none"/>
        </w:rPr>
        <w:t>  </w:t>
      </w:r>
      <w:r w:rsidRPr="00191122">
        <w:rPr>
          <w:rFonts w:ascii="Aptos Black" w:eastAsia="Times New Roman" w:hAnsi="Aptos Black" w:cs="Segoe UI"/>
          <w:b/>
          <w:bCs/>
          <w:color w:val="FFFFFF"/>
          <w:szCs w:val="24"/>
          <w:lang w:eastAsia="en-GB"/>
          <w14:ligatures w14:val="none"/>
        </w:rPr>
        <w:t>Note</w:t>
      </w:r>
    </w:p>
    <w:p w14:paraId="5AA25CB0" w14:textId="77777777" w:rsidR="00E406B9" w:rsidRPr="005E235D" w:rsidRDefault="00E406B9" w:rsidP="00E027AA">
      <w:pPr>
        <w:shd w:val="clear" w:color="auto" w:fill="FFFFFF"/>
        <w:spacing w:after="180" w:line="240" w:lineRule="auto"/>
        <w:rPr>
          <w:rFonts w:eastAsia="Times New Roman" w:cs="Aptos Serif"/>
          <w:color w:val="296FA8"/>
          <w:szCs w:val="24"/>
          <w:lang w:eastAsia="en-GB"/>
          <w14:ligatures w14:val="none"/>
        </w:rPr>
      </w:pPr>
      <w:r w:rsidRPr="005E235D">
        <w:rPr>
          <w:rFonts w:eastAsia="Times New Roman" w:cs="Aptos Serif"/>
          <w:color w:val="296FA8"/>
          <w:szCs w:val="24"/>
          <w:lang w:eastAsia="en-GB"/>
          <w14:ligatures w14:val="none"/>
        </w:rPr>
        <w:t>Some functional languages, as Haskell, feature another construct for abstracting sub-expressions. Haskell, for instance, offers both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and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is located before the expressions that make use of it, and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comes after the main expression.</w:t>
      </w:r>
    </w:p>
    <w:p w14:paraId="21CAA10F" w14:textId="77777777" w:rsidR="00E406B9" w:rsidRPr="005E235D" w:rsidRDefault="00E406B9" w:rsidP="00E406B9">
      <w:pPr>
        <w:shd w:val="clear" w:color="auto" w:fill="FFFFFF"/>
        <w:spacing w:after="0" w:line="240" w:lineRule="auto"/>
        <w:rPr>
          <w:rFonts w:eastAsia="Times New Roman" w:cs="Aptos Serif"/>
          <w:color w:val="296FA8"/>
          <w:szCs w:val="24"/>
          <w:lang w:eastAsia="en-GB"/>
          <w14:ligatures w14:val="none"/>
        </w:rPr>
      </w:pPr>
      <w:r w:rsidRPr="005E235D">
        <w:rPr>
          <w:rFonts w:eastAsia="Times New Roman" w:cs="Aptos Serif"/>
          <w:color w:val="296FA8"/>
          <w:szCs w:val="24"/>
          <w:lang w:eastAsia="en-GB"/>
          <w14:ligatures w14:val="none"/>
        </w:rPr>
        <w:t>In AUSTRA, we prefer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for the sake of Code Completion. So far, I cannot think of any use for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that cannot be solved better with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w:t>
      </w:r>
    </w:p>
    <w:p w14:paraId="75917D1C" w14:textId="77777777" w:rsidR="00E406B9" w:rsidRPr="00E406B9" w:rsidRDefault="00E406B9" w:rsidP="00790343">
      <w:pPr>
        <w:pStyle w:val="Ttulo2"/>
      </w:pPr>
      <w:bookmarkStart w:id="45" w:name="_Toc231835509"/>
      <w:r w:rsidRPr="00E406B9">
        <w:t>Local function definitions</w:t>
      </w:r>
      <w:bookmarkEnd w:id="45"/>
    </w:p>
    <w:p w14:paraId="69799202" w14:textId="5DA2E1AA" w:rsidR="00E406B9" w:rsidRPr="00E406B9" w:rsidRDefault="009A4E01" w:rsidP="005E235D">
      <w:pPr>
        <w:rPr>
          <w:lang w:eastAsia="en-GB"/>
        </w:rPr>
      </w:pPr>
      <w:r>
        <w:rPr>
          <w:lang w:eastAsia="en-GB"/>
        </w:rPr>
        <w:fldChar w:fldCharType="begin"/>
      </w:r>
      <w:r>
        <w:instrText xml:space="preserve"> XE "</w:instrText>
      </w:r>
      <w:r w:rsidRPr="00724FAF">
        <w:rPr>
          <w:lang w:val="en-US"/>
        </w:rPr>
        <w:instrText>functions:local</w:instrText>
      </w:r>
      <w:r>
        <w:instrText xml:space="preserve">" </w:instrText>
      </w:r>
      <w:r>
        <w:rPr>
          <w:lang w:eastAsia="en-GB"/>
        </w:rPr>
        <w:fldChar w:fldCharType="end"/>
      </w:r>
      <w:r w:rsidR="00E406B9" w:rsidRPr="00E406B9">
        <w:rPr>
          <w:lang w:eastAsia="en-GB"/>
        </w:rPr>
        <w:t>Functions can be defined in </w:t>
      </w:r>
      <w:r w:rsidR="00E406B9" w:rsidRPr="003268C0">
        <w:rPr>
          <w:rFonts w:ascii="Consolas" w:hAnsi="Consolas"/>
          <w:color w:val="000066"/>
          <w:lang w:eastAsia="en-GB"/>
        </w:rPr>
        <w:t>let</w:t>
      </w:r>
      <w:r w:rsidR="00E406B9" w:rsidRPr="00E406B9">
        <w:rPr>
          <w:lang w:eastAsia="en-GB"/>
        </w:rPr>
        <w:t> clauses. For instance:</w:t>
      </w:r>
    </w:p>
    <w:p w14:paraId="624976A8" w14:textId="357F7D07" w:rsidR="00E406B9" w:rsidRPr="00E406B9" w:rsidRDefault="00BA50EA" w:rsidP="00DD61FE">
      <w:pPr>
        <w:pStyle w:val="Code0"/>
      </w:pPr>
      <w:r w:rsidRPr="00460FD7">
        <w:rPr>
          <w:b/>
          <w:color w:val="4169E1"/>
        </w:rPr>
        <w:t>l</w:t>
      </w:r>
      <w:r w:rsidR="00E406B9" w:rsidRPr="00460FD7">
        <w:rPr>
          <w:b/>
          <w:color w:val="4169E1"/>
        </w:rPr>
        <w:t>et</w:t>
      </w:r>
      <w:r w:rsidR="00E406B9" w:rsidRPr="00E406B9">
        <w:t xml:space="preserve"> mcd(a, b: </w:t>
      </w:r>
      <w:r w:rsidR="00E406B9" w:rsidRPr="00460FD7">
        <w:rPr>
          <w:b/>
          <w:color w:val="4169E1"/>
        </w:rPr>
        <w:t>int</w:t>
      </w:r>
      <w:r w:rsidR="00E406B9" w:rsidRPr="00E406B9">
        <w:t xml:space="preserve">): </w:t>
      </w:r>
      <w:r w:rsidR="00E406B9" w:rsidRPr="00460FD7">
        <w:rPr>
          <w:b/>
          <w:color w:val="4169E1"/>
        </w:rPr>
        <w:t>int</w:t>
      </w:r>
      <w:r w:rsidR="00E406B9" w:rsidRPr="00E406B9">
        <w:t xml:space="preserve"> = </w:t>
      </w:r>
      <w:r w:rsidR="00E406B9" w:rsidRPr="00460FD7">
        <w:rPr>
          <w:b/>
          <w:color w:val="4169E1"/>
        </w:rPr>
        <w:t>if</w:t>
      </w:r>
      <w:r w:rsidR="00E406B9" w:rsidRPr="00E406B9">
        <w:t xml:space="preserve"> a % b = </w:t>
      </w:r>
      <w:r w:rsidR="00E406B9" w:rsidRPr="00183C66">
        <w:rPr>
          <w:color w:val="0000FF"/>
        </w:rPr>
        <w:t>0</w:t>
      </w:r>
      <w:r w:rsidR="00E406B9" w:rsidRPr="00E406B9">
        <w:t xml:space="preserve"> </w:t>
      </w:r>
      <w:r w:rsidR="00E406B9" w:rsidRPr="00460FD7">
        <w:rPr>
          <w:b/>
          <w:color w:val="4169E1"/>
        </w:rPr>
        <w:t>then</w:t>
      </w:r>
      <w:r w:rsidR="00E406B9" w:rsidRPr="00E406B9">
        <w:t xml:space="preserve"> b </w:t>
      </w:r>
      <w:r w:rsidR="00E406B9" w:rsidRPr="00460FD7">
        <w:rPr>
          <w:b/>
          <w:color w:val="4169E1"/>
        </w:rPr>
        <w:t>else</w:t>
      </w:r>
      <w:r w:rsidR="00E406B9" w:rsidRPr="00E406B9">
        <w:t xml:space="preserve"> mcd(b, a % b) </w:t>
      </w:r>
      <w:r w:rsidR="00E406B9" w:rsidRPr="00460FD7">
        <w:rPr>
          <w:b/>
          <w:color w:val="4169E1"/>
        </w:rPr>
        <w:t>in</w:t>
      </w:r>
    </w:p>
    <w:p w14:paraId="3759EF10" w14:textId="77777777" w:rsidR="00E406B9" w:rsidRPr="00E406B9" w:rsidRDefault="00E406B9" w:rsidP="00DD61FE">
      <w:pPr>
        <w:pStyle w:val="Code0"/>
      </w:pPr>
      <w:r w:rsidRPr="00E406B9">
        <w:t xml:space="preserve">    mcd(</w:t>
      </w:r>
      <w:r w:rsidRPr="00183C66">
        <w:rPr>
          <w:color w:val="0000FF"/>
        </w:rPr>
        <w:t>80</w:t>
      </w:r>
      <w:r w:rsidRPr="00E406B9">
        <w:t xml:space="preserve">, </w:t>
      </w:r>
      <w:r w:rsidRPr="00183C66">
        <w:rPr>
          <w:color w:val="0000FF"/>
        </w:rPr>
        <w:t>140</w:t>
      </w:r>
      <w:r w:rsidRPr="00E406B9">
        <w:t>)</w:t>
      </w:r>
    </w:p>
    <w:p w14:paraId="1034FF19" w14:textId="77777777" w:rsidR="00E406B9" w:rsidRPr="00E406B9" w:rsidRDefault="00E406B9" w:rsidP="002E3D24">
      <w:pPr>
        <w:spacing w:before="240"/>
        <w:rPr>
          <w:lang w:eastAsia="en-GB"/>
        </w:rPr>
      </w:pPr>
      <w:r w:rsidRPr="00E406B9">
        <w:rPr>
          <w:lang w:eastAsia="en-GB"/>
        </w:rPr>
        <w:t>In the above example, the function is defined in a </w:t>
      </w:r>
      <w:r w:rsidRPr="003268C0">
        <w:rPr>
          <w:rFonts w:ascii="Consolas" w:hAnsi="Consolas"/>
          <w:color w:val="000066"/>
          <w:lang w:eastAsia="en-GB"/>
        </w:rPr>
        <w:t>let</w:t>
      </w:r>
      <w:r w:rsidRPr="00E406B9">
        <w:rPr>
          <w:lang w:eastAsia="en-GB"/>
        </w:rPr>
        <w:t>/</w:t>
      </w:r>
      <w:r w:rsidRPr="003268C0">
        <w:rPr>
          <w:rFonts w:ascii="Consolas" w:hAnsi="Consolas"/>
          <w:color w:val="000066"/>
          <w:lang w:eastAsia="en-GB"/>
        </w:rPr>
        <w:t>in</w:t>
      </w:r>
      <w:r w:rsidRPr="00E406B9">
        <w:rPr>
          <w:lang w:eastAsia="en-GB"/>
        </w:rPr>
        <w:t> clause, but it could also be defined as a script-scoped local function.</w:t>
      </w:r>
    </w:p>
    <w:p w14:paraId="5C2B2418" w14:textId="77777777" w:rsidR="00E406B9" w:rsidRPr="00E406B9" w:rsidRDefault="00E406B9" w:rsidP="00E406B9">
      <w:pPr>
        <w:shd w:val="clear" w:color="auto" w:fill="3E8ED0"/>
        <w:spacing w:after="0" w:line="240" w:lineRule="auto"/>
        <w:rPr>
          <w:rFonts w:ascii="Segoe UI" w:eastAsia="Times New Roman" w:hAnsi="Segoe UI" w:cs="Segoe UI"/>
          <w:b/>
          <w:bCs/>
          <w:color w:val="FFFFFF"/>
          <w:szCs w:val="24"/>
          <w:lang w:eastAsia="en-GB"/>
          <w14:ligatures w14:val="none"/>
        </w:rPr>
      </w:pPr>
      <w:r w:rsidRPr="00E406B9">
        <w:rPr>
          <w:rFonts w:ascii="Segoe UI" w:eastAsia="Times New Roman" w:hAnsi="Segoe UI" w:cs="Segoe UI"/>
          <w:b/>
          <w:bCs/>
          <w:color w:val="FFFFFF"/>
          <w:szCs w:val="24"/>
          <w:lang w:eastAsia="en-GB"/>
          <w14:ligatures w14:val="none"/>
        </w:rPr>
        <w:t>  </w:t>
      </w:r>
      <w:r w:rsidRPr="00191122">
        <w:rPr>
          <w:rFonts w:ascii="Aptos Black" w:eastAsia="Times New Roman" w:hAnsi="Aptos Black" w:cs="Segoe UI"/>
          <w:b/>
          <w:bCs/>
          <w:color w:val="FFFFFF"/>
          <w:szCs w:val="24"/>
          <w:lang w:eastAsia="en-GB"/>
          <w14:ligatures w14:val="none"/>
        </w:rPr>
        <w:t>Note</w:t>
      </w:r>
    </w:p>
    <w:p w14:paraId="7E148787" w14:textId="77777777" w:rsidR="00E406B9" w:rsidRPr="002E3D24" w:rsidRDefault="00E406B9" w:rsidP="00E406B9">
      <w:pPr>
        <w:shd w:val="clear" w:color="auto" w:fill="FFFFFF"/>
        <w:spacing w:after="0" w:line="240" w:lineRule="auto"/>
        <w:rPr>
          <w:rFonts w:eastAsia="Times New Roman" w:cs="Aptos Serif"/>
          <w:color w:val="296FA8"/>
          <w:szCs w:val="24"/>
          <w:lang w:eastAsia="en-GB"/>
          <w14:ligatures w14:val="none"/>
        </w:rPr>
      </w:pPr>
      <w:r w:rsidRPr="002E3D24">
        <w:rPr>
          <w:rFonts w:eastAsia="Times New Roman" w:cs="Aptos Serif"/>
          <w:color w:val="296FA8"/>
          <w:szCs w:val="24"/>
          <w:lang w:eastAsia="en-GB"/>
          <w14:ligatures w14:val="none"/>
        </w:rPr>
        <w:t>Since </w:t>
      </w:r>
      <w:r w:rsidRPr="00460FD7">
        <w:rPr>
          <w:rStyle w:val="inlinecode"/>
        </w:rPr>
        <w:t>mcd</w:t>
      </w:r>
      <w:r w:rsidRPr="002E3D24">
        <w:rPr>
          <w:rFonts w:eastAsia="Times New Roman" w:cs="Aptos Serif"/>
          <w:color w:val="296FA8"/>
          <w:szCs w:val="24"/>
          <w:lang w:eastAsia="en-GB"/>
          <w14:ligatures w14:val="none"/>
        </w:rPr>
        <w:t> is recursive, its return type must be declared in the function header.</w:t>
      </w:r>
    </w:p>
    <w:p w14:paraId="74A04BF0" w14:textId="77777777" w:rsidR="00E406B9" w:rsidRPr="00DD0F10" w:rsidRDefault="00E406B9" w:rsidP="00790343">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Function definitions may have their own local variables, as in this variant of the above example:</w:t>
      </w:r>
    </w:p>
    <w:p w14:paraId="1C7386FA" w14:textId="77777777" w:rsidR="00E406B9" w:rsidRPr="00E406B9" w:rsidRDefault="00E406B9" w:rsidP="00DD61FE">
      <w:pPr>
        <w:pStyle w:val="Code0"/>
      </w:pPr>
      <w:r w:rsidRPr="00460FD7">
        <w:rPr>
          <w:b/>
          <w:color w:val="4169E1"/>
        </w:rPr>
        <w:t>let</w:t>
      </w:r>
      <w:r w:rsidRPr="00E406B9">
        <w:t xml:space="preserve"> mcd(a, b: </w:t>
      </w:r>
      <w:r w:rsidRPr="00460FD7">
        <w:rPr>
          <w:b/>
          <w:color w:val="4169E1"/>
        </w:rPr>
        <w:t>int</w:t>
      </w:r>
      <w:r w:rsidRPr="00E406B9">
        <w:t xml:space="preserve">): </w:t>
      </w:r>
      <w:r w:rsidRPr="00460FD7">
        <w:rPr>
          <w:b/>
          <w:color w:val="4169E1"/>
        </w:rPr>
        <w:t>int</w:t>
      </w:r>
      <w:r w:rsidRPr="00E406B9">
        <w:t xml:space="preserve"> =</w:t>
      </w:r>
    </w:p>
    <w:p w14:paraId="170DEC01" w14:textId="77777777" w:rsidR="00E406B9" w:rsidRPr="00E406B9" w:rsidRDefault="00E406B9" w:rsidP="00DD61FE">
      <w:pPr>
        <w:pStyle w:val="Code0"/>
      </w:pPr>
      <w:r w:rsidRPr="00E406B9">
        <w:t xml:space="preserve">    </w:t>
      </w:r>
      <w:r w:rsidRPr="00460FD7">
        <w:rPr>
          <w:b/>
          <w:color w:val="4169E1"/>
        </w:rPr>
        <w:t>let</w:t>
      </w:r>
      <w:r w:rsidRPr="00E406B9">
        <w:t xml:space="preserve"> m = a % b </w:t>
      </w:r>
      <w:r w:rsidRPr="00460FD7">
        <w:rPr>
          <w:b/>
          <w:color w:val="4169E1"/>
        </w:rPr>
        <w:t>in</w:t>
      </w:r>
      <w:r w:rsidRPr="00E406B9">
        <w:t xml:space="preserve"> iff(m = </w:t>
      </w:r>
      <w:r w:rsidRPr="00183C66">
        <w:rPr>
          <w:color w:val="0000FF"/>
        </w:rPr>
        <w:t>0</w:t>
      </w:r>
      <w:r w:rsidRPr="00E406B9">
        <w:t xml:space="preserve">, b, mcd(b, m)) </w:t>
      </w:r>
      <w:r w:rsidRPr="00460FD7">
        <w:rPr>
          <w:b/>
          <w:color w:val="4169E1"/>
        </w:rPr>
        <w:t>in</w:t>
      </w:r>
    </w:p>
    <w:p w14:paraId="0C23AB46" w14:textId="77777777" w:rsidR="00E406B9" w:rsidRPr="00E406B9" w:rsidRDefault="00E406B9" w:rsidP="00DD61FE">
      <w:pPr>
        <w:pStyle w:val="Code0"/>
      </w:pPr>
      <w:r w:rsidRPr="00E406B9">
        <w:t xml:space="preserve">        mcd(</w:t>
      </w:r>
      <w:r w:rsidRPr="00183C66">
        <w:rPr>
          <w:color w:val="0000FF"/>
        </w:rPr>
        <w:t>80</w:t>
      </w:r>
      <w:r w:rsidRPr="00E406B9">
        <w:t xml:space="preserve">, </w:t>
      </w:r>
      <w:r w:rsidRPr="00183C66">
        <w:rPr>
          <w:color w:val="0000FF"/>
        </w:rPr>
        <w:t>140</w:t>
      </w:r>
      <w:r w:rsidRPr="00E406B9">
        <w:t>)</w:t>
      </w:r>
    </w:p>
    <w:p w14:paraId="4F6E45CA" w14:textId="77777777" w:rsidR="00E406B9" w:rsidRPr="00DD0F10" w:rsidRDefault="00E406B9" w:rsidP="00790343">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This way, we save one evaluation of the remainder.</w:t>
      </w:r>
    </w:p>
    <w:p w14:paraId="54783A69" w14:textId="77777777" w:rsidR="00E406B9" w:rsidRPr="00DD0F10" w:rsidRDefault="00E406B9" w:rsidP="00E406B9">
      <w:pPr>
        <w:shd w:val="clear" w:color="auto" w:fill="FFFFFF"/>
        <w:spacing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Local functions may also be declared inside other functions. For instance, this code defines a function for the factorial, but uses an intermediate function that can be evaluated using tail recursion, for efficiency:</w:t>
      </w:r>
    </w:p>
    <w:p w14:paraId="10BBBFC3" w14:textId="77777777" w:rsidR="00E406B9" w:rsidRPr="00E406B9" w:rsidRDefault="00E406B9" w:rsidP="00DD61FE">
      <w:pPr>
        <w:pStyle w:val="Code0"/>
      </w:pPr>
      <w:r w:rsidRPr="00D1314C">
        <w:rPr>
          <w:b/>
          <w:color w:val="4169E1"/>
        </w:rPr>
        <w:t>let</w:t>
      </w:r>
      <w:r w:rsidRPr="00E406B9">
        <w:t xml:space="preserve"> fact(n: </w:t>
      </w:r>
      <w:r w:rsidRPr="00D1314C">
        <w:rPr>
          <w:b/>
          <w:color w:val="4169E1"/>
        </w:rPr>
        <w:t>int</w:t>
      </w:r>
      <w:r w:rsidRPr="00E406B9">
        <w:t>) =</w:t>
      </w:r>
    </w:p>
    <w:p w14:paraId="0DB8504B" w14:textId="77777777" w:rsidR="00E406B9" w:rsidRPr="00E406B9" w:rsidRDefault="00E406B9" w:rsidP="00DD61FE">
      <w:pPr>
        <w:pStyle w:val="Code0"/>
      </w:pPr>
      <w:r w:rsidRPr="00E406B9">
        <w:t xml:space="preserve">    </w:t>
      </w:r>
      <w:r w:rsidRPr="00D1314C">
        <w:rPr>
          <w:b/>
          <w:color w:val="4169E1"/>
        </w:rPr>
        <w:t>let</w:t>
      </w:r>
      <w:r w:rsidRPr="00E406B9">
        <w:t xml:space="preserve"> f(n, acc: </w:t>
      </w:r>
      <w:r w:rsidRPr="00D1314C">
        <w:rPr>
          <w:b/>
          <w:color w:val="4169E1"/>
        </w:rPr>
        <w:t>int</w:t>
      </w:r>
      <w:r w:rsidRPr="00E406B9">
        <w:t xml:space="preserve">): </w:t>
      </w:r>
      <w:r w:rsidRPr="00D1314C">
        <w:rPr>
          <w:b/>
          <w:color w:val="4169E1"/>
        </w:rPr>
        <w:t>int</w:t>
      </w:r>
      <w:r w:rsidRPr="00E406B9">
        <w:t xml:space="preserve"> = iff(n &lt;= </w:t>
      </w:r>
      <w:r w:rsidRPr="00183C66">
        <w:rPr>
          <w:color w:val="0000FF"/>
        </w:rPr>
        <w:t>1</w:t>
      </w:r>
      <w:r w:rsidRPr="00E406B9">
        <w:t xml:space="preserve">, acc, f(n - </w:t>
      </w:r>
      <w:r w:rsidRPr="00183C66">
        <w:rPr>
          <w:color w:val="0000FF"/>
        </w:rPr>
        <w:t>1</w:t>
      </w:r>
      <w:r w:rsidRPr="00E406B9">
        <w:t xml:space="preserve">, n * acc)) </w:t>
      </w:r>
      <w:r w:rsidRPr="00D1314C">
        <w:rPr>
          <w:b/>
          <w:color w:val="4169E1"/>
        </w:rPr>
        <w:t>in</w:t>
      </w:r>
    </w:p>
    <w:p w14:paraId="72ED066A" w14:textId="77777777" w:rsidR="00E406B9" w:rsidRPr="00E406B9" w:rsidRDefault="00E406B9" w:rsidP="00DD61FE">
      <w:pPr>
        <w:pStyle w:val="Code0"/>
      </w:pPr>
      <w:r w:rsidRPr="00E406B9">
        <w:t xml:space="preserve">        f(n, </w:t>
      </w:r>
      <w:r w:rsidRPr="00183C66">
        <w:rPr>
          <w:color w:val="0000FF"/>
        </w:rPr>
        <w:t>1</w:t>
      </w:r>
      <w:r w:rsidRPr="00E406B9">
        <w:t>);</w:t>
      </w:r>
    </w:p>
    <w:p w14:paraId="0A1C010E" w14:textId="7E0AD97B" w:rsidR="00E406B9" w:rsidRPr="00E406B9" w:rsidRDefault="00E406B9" w:rsidP="00DD61FE">
      <w:pPr>
        <w:pStyle w:val="Code0"/>
      </w:pPr>
      <w:r w:rsidRPr="00E406B9">
        <w:t>fact(</w:t>
      </w:r>
      <w:r w:rsidRPr="00183C66">
        <w:rPr>
          <w:color w:val="0000FF"/>
        </w:rPr>
        <w:t>10</w:t>
      </w:r>
      <w:r w:rsidRPr="00E406B9">
        <w:t>)</w:t>
      </w:r>
    </w:p>
    <w:p w14:paraId="574791DB" w14:textId="77777777" w:rsidR="00876E43" w:rsidRDefault="00E406B9" w:rsidP="003268C0">
      <w:pPr>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Please note that the </w:t>
      </w:r>
      <w:r w:rsidRPr="00A52E9A">
        <w:rPr>
          <w:rStyle w:val="inlinecode"/>
        </w:rPr>
        <w:t>in</w:t>
      </w:r>
      <w:r w:rsidRPr="002E3D24">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keyword applies to the right-side of the definition of </w:t>
      </w:r>
      <w:r w:rsidRPr="006B6FDE">
        <w:rPr>
          <w:rStyle w:val="inlinecode"/>
        </w:rPr>
        <w:t>factorial</w:t>
      </w:r>
      <w:r w:rsidRPr="002E3D24">
        <w:rPr>
          <w:rFonts w:eastAsia="Times New Roman" w:cs="Aptos Serif"/>
          <w:color w:val="4A4A4A"/>
          <w:szCs w:val="24"/>
          <w:lang w:eastAsia="en-GB"/>
          <w14:ligatures w14:val="none"/>
        </w:rPr>
        <w:t xml:space="preserve">. </w:t>
      </w:r>
      <w:r w:rsidRPr="00DD0F10">
        <w:rPr>
          <w:rFonts w:eastAsia="Times New Roman" w:cs="Aptos Serif"/>
          <w:szCs w:val="24"/>
          <w:lang w:eastAsia="en-GB"/>
          <w14:ligatures w14:val="none"/>
        </w:rPr>
        <w:t>The </w:t>
      </w:r>
      <w:r w:rsidRPr="00A52E9A">
        <w:rPr>
          <w:rStyle w:val="inlinecode"/>
        </w:rPr>
        <w:t>let</w:t>
      </w:r>
      <w:r w:rsidRPr="002E3D24">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clause that defines </w:t>
      </w:r>
      <w:r w:rsidRPr="006B6FDE">
        <w:rPr>
          <w:rStyle w:val="inlinecode"/>
        </w:rPr>
        <w:t>factorial</w:t>
      </w:r>
      <w:r w:rsidRPr="00DD0F10">
        <w:rPr>
          <w:rFonts w:eastAsia="Times New Roman" w:cs="Aptos Serif"/>
          <w:szCs w:val="24"/>
          <w:lang w:eastAsia="en-GB"/>
          <w14:ligatures w14:val="none"/>
        </w:rPr>
        <w:t>, on the contrary, is a script-level clause, with no associated </w:t>
      </w:r>
      <w:r w:rsidRPr="006B6FDE">
        <w:rPr>
          <w:rStyle w:val="inlinecode"/>
        </w:rPr>
        <w:t>in</w:t>
      </w:r>
      <w:r w:rsidRPr="00DD0F10">
        <w:rPr>
          <w:rFonts w:eastAsia="Times New Roman" w:cs="Aptos Serif"/>
          <w:szCs w:val="24"/>
          <w:lang w:eastAsia="en-GB"/>
          <w14:ligatures w14:val="none"/>
        </w:rPr>
        <w:t>.</w:t>
      </w:r>
    </w:p>
    <w:p w14:paraId="7DF30B18" w14:textId="77777777" w:rsidR="0021066C" w:rsidRDefault="0021066C" w:rsidP="00876E43">
      <w:pPr>
        <w:shd w:val="clear" w:color="auto" w:fill="FFFFFF"/>
        <w:spacing w:before="240" w:after="240" w:line="240" w:lineRule="auto"/>
        <w:rPr>
          <w:rFonts w:eastAsia="Times New Roman" w:cs="Aptos Serif"/>
          <w:szCs w:val="24"/>
          <w:lang w:eastAsia="en-GB"/>
          <w14:ligatures w14:val="none"/>
        </w:rPr>
        <w:sectPr w:rsidR="0021066C" w:rsidSect="009C66BA">
          <w:type w:val="oddPage"/>
          <w:pgSz w:w="11906" w:h="16838" w:code="9"/>
          <w:pgMar w:top="1440" w:right="1440" w:bottom="1440" w:left="1440" w:header="720" w:footer="720" w:gutter="0"/>
          <w:cols w:space="720"/>
          <w:titlePg/>
          <w:docGrid w:linePitch="360"/>
        </w:sectPr>
      </w:pPr>
    </w:p>
    <w:p w14:paraId="3B1327FF" w14:textId="66534753" w:rsidR="00E406B9" w:rsidRPr="00790343" w:rsidRDefault="00E406B9" w:rsidP="00876E43">
      <w:pPr>
        <w:pStyle w:val="Ttulo1"/>
      </w:pPr>
      <w:bookmarkStart w:id="46" w:name="_Toc231835510"/>
      <w:r w:rsidRPr="00790343">
        <w:lastRenderedPageBreak/>
        <w:t>Lambda functions</w:t>
      </w:r>
      <w:bookmarkEnd w:id="46"/>
    </w:p>
    <w:p w14:paraId="68F2296A" w14:textId="1C8EAAA7" w:rsidR="00E406B9" w:rsidRDefault="00283268" w:rsidP="002E3D24">
      <w:r w:rsidRPr="007E479D">
        <w:rPr>
          <w:smallCaps/>
          <w:noProof/>
          <w:sz w:val="28"/>
          <w:szCs w:val="24"/>
        </w:rPr>
        <w:drawing>
          <wp:anchor distT="0" distB="0" distL="114300" distR="114300" simplePos="0" relativeHeight="251658246" behindDoc="1" locked="0" layoutInCell="1" allowOverlap="1" wp14:anchorId="283595C5" wp14:editId="33D6818E">
            <wp:simplePos x="914400" y="1424940"/>
            <wp:positionH relativeFrom="column">
              <wp:align>right</wp:align>
            </wp:positionH>
            <wp:positionV relativeFrom="paragraph">
              <wp:posOffset>0</wp:posOffset>
            </wp:positionV>
            <wp:extent cx="1789200" cy="1789200"/>
            <wp:effectExtent l="0" t="0" r="1905" b="1905"/>
            <wp:wrapTight wrapText="bothSides">
              <wp:wrapPolygon edited="0">
                <wp:start x="7821" y="0"/>
                <wp:lineTo x="6441" y="230"/>
                <wp:lineTo x="1840" y="3220"/>
                <wp:lineTo x="0" y="7361"/>
                <wp:lineTo x="0" y="13342"/>
                <wp:lineTo x="230" y="14722"/>
                <wp:lineTo x="2530" y="18863"/>
                <wp:lineTo x="7131" y="21393"/>
                <wp:lineTo x="7821" y="21393"/>
                <wp:lineTo x="13572" y="21393"/>
                <wp:lineTo x="14262" y="21393"/>
                <wp:lineTo x="18863" y="18863"/>
                <wp:lineTo x="21163" y="14722"/>
                <wp:lineTo x="21393" y="13342"/>
                <wp:lineTo x="21393" y="7361"/>
                <wp:lineTo x="20473" y="5291"/>
                <wp:lineTo x="19783" y="2990"/>
                <wp:lineTo x="15412" y="460"/>
                <wp:lineTo x="13572" y="0"/>
                <wp:lineTo x="7821" y="0"/>
              </wp:wrapPolygon>
            </wp:wrapTight>
            <wp:docPr id="879441941" name="Imagen 3" descr="Un 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41941" name="Imagen 3" descr="Un dibujo de una persona&#10;&#10;Descripción generada automáticamente con confianza medi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89200" cy="1789200"/>
                    </a:xfrm>
                    <a:prstGeom prst="rect">
                      <a:avLst/>
                    </a:prstGeom>
                  </pic:spPr>
                </pic:pic>
              </a:graphicData>
            </a:graphic>
            <wp14:sizeRelH relativeFrom="margin">
              <wp14:pctWidth>0</wp14:pctWidth>
            </wp14:sizeRelH>
            <wp14:sizeRelV relativeFrom="margin">
              <wp14:pctHeight>0</wp14:pctHeight>
            </wp14:sizeRelV>
          </wp:anchor>
        </w:drawing>
      </w:r>
      <w:r w:rsidR="00E406B9" w:rsidRPr="007E479D">
        <w:rPr>
          <w:smallCaps/>
          <w:sz w:val="28"/>
          <w:szCs w:val="24"/>
        </w:rPr>
        <w:t>Lambda functions are</w:t>
      </w:r>
      <w:r w:rsidR="00E406B9">
        <w:t xml:space="preserve"> inline-defined anonymous functions that can be used as parameters in normal methods and class method calls.</w:t>
      </w:r>
    </w:p>
    <w:p w14:paraId="2D2BC829" w14:textId="77777777" w:rsidR="00E406B9" w:rsidRDefault="00E406B9" w:rsidP="00283268">
      <w:pPr>
        <w:pStyle w:val="Ttulo2"/>
        <w:jc w:val="left"/>
      </w:pPr>
      <w:bookmarkStart w:id="47" w:name="_Toc231835511"/>
      <w:r>
        <w:t>Lambda functions with one parameter</w:t>
      </w:r>
      <w:bookmarkEnd w:id="47"/>
    </w:p>
    <w:p w14:paraId="03AAA204" w14:textId="0B9E9B3C" w:rsidR="00E406B9" w:rsidRDefault="00D2149B" w:rsidP="002E3D24">
      <w:r>
        <w:fldChar w:fldCharType="begin"/>
      </w:r>
      <w:r>
        <w:instrText xml:space="preserve"> XE "</w:instrText>
      </w:r>
      <w:r w:rsidRPr="00A64F8B">
        <w:rPr>
          <w:lang w:val="en-US"/>
        </w:rPr>
        <w:instrText>all</w:instrText>
      </w:r>
      <w:r>
        <w:instrText xml:space="preserve">" </w:instrText>
      </w:r>
      <w:r>
        <w:fldChar w:fldCharType="end"/>
      </w:r>
      <w:r w:rsidR="00C715A9">
        <w:fldChar w:fldCharType="begin"/>
      </w:r>
      <w:r w:rsidR="00C715A9">
        <w:instrText xml:space="preserve"> XE "</w:instrText>
      </w:r>
      <w:r w:rsidR="00C715A9" w:rsidRPr="00C715A9">
        <w:instrText>lambdas</w:instrText>
      </w:r>
      <w:r w:rsidR="00C715A9">
        <w:instrText xml:space="preserve">" </w:instrText>
      </w:r>
      <w:r w:rsidR="00C715A9">
        <w:fldChar w:fldCharType="end"/>
      </w:r>
      <w:r w:rsidR="00E406B9">
        <w:t>Series and vectors, for instance, ha</w:t>
      </w:r>
      <w:r w:rsidR="00623742">
        <w:t>ve</w:t>
      </w:r>
      <w:r w:rsidR="00E406B9">
        <w:t xml:space="preserve"> an </w:t>
      </w:r>
      <w:r w:rsidR="00E406B9" w:rsidRPr="005F1CB6">
        <w:rPr>
          <w:rStyle w:val="inlinecode"/>
        </w:rPr>
        <w:t>all</w:t>
      </w:r>
      <w:r w:rsidR="00E406B9">
        <w:t xml:space="preserve"> method to check if all their numeric values </w:t>
      </w:r>
      <w:r w:rsidR="006B1AC2">
        <w:t>satisfy</w:t>
      </w:r>
      <w:r w:rsidR="00E406B9">
        <w:t xml:space="preserve"> an arbitrary condition. The condition is the only parameter of the </w:t>
      </w:r>
      <w:r w:rsidR="006B1AC2">
        <w:t>method and</w:t>
      </w:r>
      <w:r w:rsidR="00E406B9">
        <w:t xml:space="preserve"> must be passed as a lambda function. </w:t>
      </w:r>
      <w:r w:rsidR="00E246EE">
        <w:t>Let us</w:t>
      </w:r>
      <w:r w:rsidR="00E406B9">
        <w:t xml:space="preserve"> say we have an </w:t>
      </w:r>
      <w:r w:rsidR="00E406B9" w:rsidRPr="001730EB">
        <w:rPr>
          <w:rStyle w:val="inlinecode"/>
        </w:rPr>
        <w:t>aapl_prices</w:t>
      </w:r>
      <w:r w:rsidR="00E406B9">
        <w:t> persistent variable holding a series of prices. We can verify that all those prices are positive using this formula:</w:t>
      </w:r>
    </w:p>
    <w:p w14:paraId="22DA3360" w14:textId="5FD4151F" w:rsidR="00E406B9" w:rsidRDefault="00E406B9" w:rsidP="00DD61FE">
      <w:pPr>
        <w:pStyle w:val="Code0"/>
      </w:pPr>
      <w:r>
        <w:rPr>
          <w:rStyle w:val="CdigoHTML"/>
          <w:sz w:val="21"/>
          <w:szCs w:val="21"/>
        </w:rPr>
        <w:t xml:space="preserve">aapl_prices.all(x =&gt; x &gt;= </w:t>
      </w:r>
      <w:r w:rsidRPr="00183C66">
        <w:rPr>
          <w:color w:val="0000FF"/>
        </w:rPr>
        <w:t>0</w:t>
      </w:r>
      <w:r>
        <w:rPr>
          <w:rStyle w:val="CdigoHTML"/>
          <w:sz w:val="21"/>
          <w:szCs w:val="21"/>
        </w:rPr>
        <w:t xml:space="preserve">)   </w:t>
      </w:r>
      <w:r>
        <w:rPr>
          <w:rStyle w:val="CdigoHTML"/>
          <w:color w:val="006400"/>
          <w:sz w:val="21"/>
          <w:szCs w:val="21"/>
        </w:rPr>
        <w:t xml:space="preserve">-- It should return </w:t>
      </w:r>
      <w:r w:rsidRPr="0040143F">
        <w:rPr>
          <w:rStyle w:val="CdigoHTML"/>
          <w:b/>
          <w:bCs/>
          <w:color w:val="006400"/>
          <w:sz w:val="21"/>
          <w:szCs w:val="21"/>
        </w:rPr>
        <w:t>true</w:t>
      </w:r>
      <w:r>
        <w:rPr>
          <w:rStyle w:val="CdigoHTML"/>
          <w:color w:val="006400"/>
          <w:sz w:val="21"/>
          <w:szCs w:val="21"/>
        </w:rPr>
        <w:t>.</w:t>
      </w:r>
    </w:p>
    <w:p w14:paraId="27F1A080" w14:textId="005AFC40" w:rsidR="00E406B9" w:rsidRPr="00DD0F10" w:rsidRDefault="00E406B9" w:rsidP="002E3D24">
      <w:pPr>
        <w:spacing w:before="240"/>
        <w:rPr>
          <w:rFonts w:cs="Aptos Serif"/>
        </w:rPr>
      </w:pPr>
      <w:r w:rsidRPr="00DD0F10">
        <w:rPr>
          <w:rFonts w:cs="Aptos Serif"/>
        </w:rPr>
        <w:t xml:space="preserve">The above formula checks whether all values in the price series are non-negative. That's the role of the </w:t>
      </w:r>
      <w:r w:rsidRPr="005F1CB6">
        <w:rPr>
          <w:rStyle w:val="inlinecode"/>
        </w:rPr>
        <w:t>al</w:t>
      </w:r>
      <w:r w:rsidR="00A9640D">
        <w:rPr>
          <w:rStyle w:val="inlinecode"/>
        </w:rPr>
        <w:t>l()</w:t>
      </w:r>
      <w:r w:rsidRPr="002E3D24">
        <w:rPr>
          <w:rFonts w:cs="Aptos Serif"/>
          <w:color w:val="4A4A4A"/>
        </w:rPr>
        <w:t xml:space="preserve"> </w:t>
      </w:r>
      <w:r w:rsidRPr="00DD0F10">
        <w:rPr>
          <w:rFonts w:cs="Aptos Serif"/>
        </w:rPr>
        <w:t>method, which checks that all values in a series satisfies a given predicate. The way we state the predicate to be satisfied is using this syntax:</w:t>
      </w:r>
    </w:p>
    <w:p w14:paraId="5367E9F2" w14:textId="77777777" w:rsidR="00E406B9" w:rsidRDefault="00E406B9" w:rsidP="00DD61FE">
      <w:pPr>
        <w:pStyle w:val="Code0"/>
      </w:pPr>
      <w:r>
        <w:rPr>
          <w:rStyle w:val="CdigoHTML"/>
          <w:sz w:val="21"/>
          <w:szCs w:val="21"/>
        </w:rPr>
        <w:t xml:space="preserve">x =&gt; x &gt;= </w:t>
      </w:r>
      <w:r w:rsidRPr="00183C66">
        <w:rPr>
          <w:color w:val="0000FF"/>
        </w:rPr>
        <w:t>0</w:t>
      </w:r>
    </w:p>
    <w:p w14:paraId="5486C6F3"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This can be read as "given an arbitrary value x, check that it is non-negative". We can use all for any other purpose, such as checking that all values in a series lie inside the (0, 1) interval:</w:t>
      </w:r>
    </w:p>
    <w:p w14:paraId="63D21D49" w14:textId="06DDC504" w:rsidR="00E406B9" w:rsidRDefault="00E406B9" w:rsidP="00DD61FE">
      <w:pPr>
        <w:pStyle w:val="Code0"/>
      </w:pPr>
      <w:r>
        <w:rPr>
          <w:rStyle w:val="CdigoHTML"/>
          <w:sz w:val="21"/>
          <w:szCs w:val="21"/>
        </w:rPr>
        <w:t xml:space="preserve">prices.all(value =&gt; </w:t>
      </w:r>
      <w:r w:rsidRPr="00183C66">
        <w:rPr>
          <w:color w:val="0000FF"/>
        </w:rPr>
        <w:t>0</w:t>
      </w:r>
      <w:r>
        <w:rPr>
          <w:rStyle w:val="CdigoHTML"/>
          <w:sz w:val="21"/>
          <w:szCs w:val="21"/>
        </w:rPr>
        <w:t xml:space="preserve"> &lt; value &lt; </w:t>
      </w:r>
      <w:r w:rsidRPr="00183C66">
        <w:rPr>
          <w:color w:val="0000FF"/>
        </w:rPr>
        <w:t>1</w:t>
      </w:r>
      <w:r>
        <w:rPr>
          <w:rStyle w:val="CdigoHTML"/>
          <w:sz w:val="21"/>
          <w:szCs w:val="21"/>
        </w:rPr>
        <w:t>)</w:t>
      </w:r>
    </w:p>
    <w:p w14:paraId="0EBA5CB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Notice that in this new example, we have used another name for the "arbitrary given value":</w:t>
      </w:r>
      <w:r w:rsidRPr="00191122">
        <w:rPr>
          <w:rFonts w:ascii="Aptos Serif" w:hAnsi="Aptos Serif" w:cs="Aptos Serif"/>
          <w:color w:val="4A4A4A"/>
        </w:rPr>
        <w:t> </w:t>
      </w:r>
      <w:r w:rsidRPr="003268C0">
        <w:rPr>
          <w:rStyle w:val="code"/>
          <w:rFonts w:ascii="Consolas" w:hAnsi="Consolas" w:cs="Aptos Serif"/>
          <w:color w:val="000066"/>
        </w:rPr>
        <w:t>value</w:t>
      </w:r>
      <w:r w:rsidRPr="00191122">
        <w:rPr>
          <w:rFonts w:ascii="Aptos Serif" w:hAnsi="Aptos Serif" w:cs="Aptos Serif"/>
          <w:color w:val="4A4A4A"/>
        </w:rPr>
        <w:t> </w:t>
      </w:r>
      <w:r w:rsidRPr="00DD0F10">
        <w:rPr>
          <w:rFonts w:ascii="Aptos Serif" w:hAnsi="Aptos Serif" w:cs="Aptos Serif"/>
        </w:rPr>
        <w:t>instead of</w:t>
      </w:r>
      <w:r w:rsidRPr="00191122">
        <w:rPr>
          <w:rFonts w:ascii="Aptos Serif" w:hAnsi="Aptos Serif" w:cs="Aptos Serif"/>
          <w:color w:val="4A4A4A"/>
        </w:rPr>
        <w:t> </w:t>
      </w:r>
      <w:r w:rsidRPr="003268C0">
        <w:rPr>
          <w:rStyle w:val="code"/>
          <w:rFonts w:ascii="Consolas" w:hAnsi="Consolas" w:cs="Aptos Serif"/>
          <w:color w:val="000066"/>
        </w:rPr>
        <w:t>x</w:t>
      </w:r>
      <w:r w:rsidRPr="00DD0F10">
        <w:rPr>
          <w:rFonts w:ascii="Aptos Serif" w:hAnsi="Aptos Serif" w:cs="Aptos Serif"/>
        </w:rPr>
        <w:t>. This renaming has no effect in the formula.</w:t>
      </w:r>
    </w:p>
    <w:p w14:paraId="1E8411EE" w14:textId="50CA3819" w:rsidR="00E406B9" w:rsidRPr="00191122" w:rsidRDefault="00D2149B" w:rsidP="00E406B9">
      <w:pPr>
        <w:pStyle w:val="NormalWeb"/>
        <w:shd w:val="clear" w:color="auto" w:fill="FFFFFF"/>
        <w:spacing w:before="0" w:beforeAutospacing="0" w:after="240" w:afterAutospacing="0"/>
        <w:rPr>
          <w:rFonts w:ascii="Aptos Serif" w:hAnsi="Aptos Serif" w:cs="Aptos Serif"/>
          <w:color w:val="4A4A4A"/>
        </w:rPr>
      </w:pPr>
      <w:r>
        <w:rPr>
          <w:rFonts w:ascii="Aptos Serif" w:hAnsi="Aptos Serif" w:cs="Aptos Serif"/>
        </w:rPr>
        <w:fldChar w:fldCharType="begin"/>
      </w:r>
      <w:r>
        <w:instrText xml:space="preserve"> XE "</w:instrText>
      </w:r>
      <w:r w:rsidRPr="00BD4353">
        <w:rPr>
          <w:lang w:val="en-US"/>
        </w:rPr>
        <w:instrText>any</w:instrText>
      </w:r>
      <w:r>
        <w:instrText xml:space="preserve">" </w:instrText>
      </w:r>
      <w:r>
        <w:rPr>
          <w:rFonts w:ascii="Aptos Serif" w:hAnsi="Aptos Serif" w:cs="Aptos Serif"/>
        </w:rPr>
        <w:fldChar w:fldCharType="end"/>
      </w:r>
      <w:r w:rsidR="00E406B9" w:rsidRPr="00DD0F10">
        <w:rPr>
          <w:rFonts w:ascii="Aptos Serif" w:hAnsi="Aptos Serif" w:cs="Aptos Serif"/>
        </w:rPr>
        <w:t>This example shows how to use the related method </w:t>
      </w:r>
      <w:r w:rsidR="00E406B9" w:rsidRPr="00D1314C">
        <w:rPr>
          <w:rStyle w:val="inlinecode"/>
        </w:rPr>
        <w:t>any</w:t>
      </w:r>
      <w:r w:rsidR="00E406B9" w:rsidRPr="00DD0F10">
        <w:rPr>
          <w:rFonts w:ascii="Aptos Serif" w:hAnsi="Aptos Serif" w:cs="Aptos Serif"/>
        </w:rPr>
        <w:t>:</w:t>
      </w:r>
    </w:p>
    <w:p w14:paraId="5207E5BE" w14:textId="01930880" w:rsidR="00E406B9" w:rsidRDefault="00DD5FEE" w:rsidP="00DD61FE">
      <w:pPr>
        <w:pStyle w:val="Code0"/>
      </w:pPr>
      <w:r>
        <w:rPr>
          <w:rStyle w:val="CdigoHTML"/>
          <w:sz w:val="21"/>
          <w:szCs w:val="21"/>
        </w:rPr>
        <w:t>p</w:t>
      </w:r>
      <w:r w:rsidR="00E406B9">
        <w:rPr>
          <w:rStyle w:val="CdigoHTML"/>
          <w:sz w:val="21"/>
          <w:szCs w:val="21"/>
        </w:rPr>
        <w:t xml:space="preserve">rices.any(x =&gt; x &gt;= </w:t>
      </w:r>
      <w:r w:rsidR="00E406B9" w:rsidRPr="00183C66">
        <w:rPr>
          <w:color w:val="0000FF"/>
        </w:rPr>
        <w:t>1</w:t>
      </w:r>
      <w:r w:rsidR="00E406B9">
        <w:rPr>
          <w:rStyle w:val="CdigoHTML"/>
          <w:sz w:val="21"/>
          <w:szCs w:val="21"/>
        </w:rPr>
        <w:t>)</w:t>
      </w:r>
    </w:p>
    <w:p w14:paraId="140589EF"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In this case, we are checking whether exists at least one value in prices that is above 1.</w:t>
      </w:r>
    </w:p>
    <w:p w14:paraId="33895C7C" w14:textId="42FFA825" w:rsidR="00E406B9" w:rsidRPr="00191122" w:rsidRDefault="00E406B9" w:rsidP="00E406B9">
      <w:pPr>
        <w:pStyle w:val="NormalWeb"/>
        <w:shd w:val="clear" w:color="auto" w:fill="FFFFFF"/>
        <w:spacing w:before="0" w:beforeAutospacing="0" w:after="240" w:afterAutospacing="0"/>
        <w:rPr>
          <w:rFonts w:ascii="Aptos Serif" w:hAnsi="Aptos Serif" w:cs="Aptos Serif"/>
          <w:color w:val="4A4A4A"/>
        </w:rPr>
      </w:pPr>
      <w:r w:rsidRPr="00DD0F10">
        <w:rPr>
          <w:rFonts w:ascii="Aptos Serif" w:hAnsi="Aptos Serif" w:cs="Aptos Serif"/>
        </w:rPr>
        <w:t>Both </w:t>
      </w:r>
      <w:r w:rsidRPr="001730EB">
        <w:rPr>
          <w:rStyle w:val="inlinecode"/>
        </w:rPr>
        <w:t>any</w:t>
      </w:r>
      <w:r w:rsidRPr="00191122">
        <w:rPr>
          <w:rFonts w:ascii="Aptos Serif" w:hAnsi="Aptos Serif" w:cs="Aptos Serif"/>
          <w:color w:val="4A4A4A"/>
        </w:rPr>
        <w:t> </w:t>
      </w:r>
      <w:r w:rsidRPr="00DD0F10">
        <w:rPr>
          <w:rFonts w:ascii="Aptos Serif" w:hAnsi="Aptos Serif" w:cs="Aptos Serif"/>
        </w:rPr>
        <w:t>and </w:t>
      </w:r>
      <w:r w:rsidRPr="001730EB">
        <w:rPr>
          <w:rStyle w:val="inlinecode"/>
        </w:rPr>
        <w:t>all</w:t>
      </w:r>
      <w:r w:rsidRPr="00191122">
        <w:rPr>
          <w:rFonts w:ascii="Aptos Serif" w:hAnsi="Aptos Serif" w:cs="Aptos Serif"/>
          <w:color w:val="4A4A4A"/>
        </w:rPr>
        <w:t> </w:t>
      </w:r>
      <w:r w:rsidRPr="00DD0F10">
        <w:rPr>
          <w:rFonts w:ascii="Aptos Serif" w:hAnsi="Aptos Serif" w:cs="Aptos Serif"/>
        </w:rPr>
        <w:t>require a predicate as argument: a formula that given an arbitrary value, returns </w:t>
      </w:r>
      <w:r w:rsidRPr="001730EB">
        <w:rPr>
          <w:rStyle w:val="inlinecode"/>
        </w:rPr>
        <w:t>true</w:t>
      </w:r>
      <w:r w:rsidRPr="00191122">
        <w:rPr>
          <w:rFonts w:ascii="Aptos Serif" w:hAnsi="Aptos Serif" w:cs="Aptos Serif"/>
          <w:color w:val="4A4A4A"/>
        </w:rPr>
        <w:t> </w:t>
      </w:r>
      <w:r w:rsidRPr="00DD0F10">
        <w:rPr>
          <w:rFonts w:ascii="Aptos Serif" w:hAnsi="Aptos Serif" w:cs="Aptos Serif"/>
        </w:rPr>
        <w:t>or </w:t>
      </w:r>
      <w:r w:rsidRPr="001730EB">
        <w:rPr>
          <w:rStyle w:val="inlinecode"/>
        </w:rPr>
        <w:t>false</w:t>
      </w:r>
      <w:r w:rsidRPr="00DD0F10">
        <w:rPr>
          <w:rFonts w:ascii="Aptos Serif" w:hAnsi="Aptos Serif" w:cs="Aptos Serif"/>
        </w:rPr>
        <w:t xml:space="preserve">. </w:t>
      </w:r>
      <w:r w:rsidR="00D2149B">
        <w:rPr>
          <w:rFonts w:ascii="Aptos Serif" w:hAnsi="Aptos Serif" w:cs="Aptos Serif"/>
        </w:rPr>
        <w:fldChar w:fldCharType="begin"/>
      </w:r>
      <w:r w:rsidR="00D2149B">
        <w:instrText xml:space="preserve"> XE "</w:instrText>
      </w:r>
      <w:r w:rsidR="00D2149B" w:rsidRPr="00BD67FE">
        <w:rPr>
          <w:lang w:val="en-US"/>
        </w:rPr>
        <w:instrText>map</w:instrText>
      </w:r>
      <w:r w:rsidR="00D2149B">
        <w:instrText xml:space="preserve">" </w:instrText>
      </w:r>
      <w:r w:rsidR="00D2149B">
        <w:rPr>
          <w:rFonts w:ascii="Aptos Serif" w:hAnsi="Aptos Serif" w:cs="Aptos Serif"/>
        </w:rPr>
        <w:fldChar w:fldCharType="end"/>
      </w:r>
      <w:r w:rsidRPr="00DD0F10">
        <w:rPr>
          <w:rFonts w:ascii="Aptos Serif" w:hAnsi="Aptos Serif" w:cs="Aptos Serif"/>
        </w:rPr>
        <w:t>The </w:t>
      </w:r>
      <w:r w:rsidRPr="001730EB">
        <w:rPr>
          <w:rStyle w:val="inlinecode"/>
        </w:rPr>
        <w:t>map</w:t>
      </w:r>
      <w:r w:rsidRPr="00191122">
        <w:rPr>
          <w:rFonts w:ascii="Aptos Serif" w:hAnsi="Aptos Serif" w:cs="Aptos Serif"/>
          <w:color w:val="4A4A4A"/>
        </w:rPr>
        <w:t> </w:t>
      </w:r>
      <w:r w:rsidRPr="00DD0F10">
        <w:rPr>
          <w:rFonts w:ascii="Aptos Serif" w:hAnsi="Aptos Serif" w:cs="Aptos Serif"/>
        </w:rPr>
        <w:t xml:space="preserve">method, instead, requires a more general function that converts a real value into another one. </w:t>
      </w:r>
      <w:r w:rsidR="00257876" w:rsidRPr="00DD0F10">
        <w:rPr>
          <w:rFonts w:ascii="Aptos Serif" w:hAnsi="Aptos Serif" w:cs="Aptos Serif"/>
        </w:rPr>
        <w:t>Let us</w:t>
      </w:r>
      <w:r w:rsidRPr="00DD0F10">
        <w:rPr>
          <w:rFonts w:ascii="Aptos Serif" w:hAnsi="Aptos Serif" w:cs="Aptos Serif"/>
        </w:rPr>
        <w:t xml:space="preserve"> say we want to limit values from a series, so that no one is greater than 1000:</w:t>
      </w:r>
    </w:p>
    <w:p w14:paraId="1F99D758" w14:textId="71445BFA" w:rsidR="00E406B9" w:rsidRDefault="00E406B9" w:rsidP="00DD61FE">
      <w:pPr>
        <w:pStyle w:val="Code0"/>
      </w:pPr>
      <w:r>
        <w:rPr>
          <w:rStyle w:val="CdigoHTML"/>
          <w:sz w:val="21"/>
          <w:szCs w:val="21"/>
        </w:rPr>
        <w:lastRenderedPageBreak/>
        <w:t xml:space="preserve">prices.map(x =&gt; min(x, </w:t>
      </w:r>
      <w:r w:rsidRPr="00183C66">
        <w:rPr>
          <w:color w:val="0000FF"/>
        </w:rPr>
        <w:t>1000</w:t>
      </w:r>
      <w:r>
        <w:rPr>
          <w:rStyle w:val="CdigoHTML"/>
          <w:sz w:val="21"/>
          <w:szCs w:val="21"/>
        </w:rPr>
        <w:t>))</w:t>
      </w:r>
    </w:p>
    <w:p w14:paraId="6BE70603" w14:textId="77777777" w:rsidR="00E406B9" w:rsidRDefault="00E406B9" w:rsidP="00191122">
      <w:pPr>
        <w:spacing w:before="240"/>
      </w:pPr>
      <w:r>
        <w:t>In all cases, the type of the parameter of the lambda is determined by the method the lambda is passed, and so is the returned type. AUSTRA adds any required conversion, as when a double is required for the result and an integer expression is being returned. Regarding the name of the lambda's parameter, you can use any name you like, keeping in mind that it will shadow any predefined identifier inside the lambda function's body.</w:t>
      </w:r>
    </w:p>
    <w:p w14:paraId="18DE8007" w14:textId="77777777" w:rsidR="00E406B9" w:rsidRDefault="00E406B9" w:rsidP="00790343">
      <w:pPr>
        <w:pStyle w:val="Ttulo3"/>
      </w:pPr>
      <w:bookmarkStart w:id="48" w:name="_Toc231835512"/>
      <w:r>
        <w:t>Function names as lambdas</w:t>
      </w:r>
      <w:bookmarkEnd w:id="48"/>
    </w:p>
    <w:p w14:paraId="2AE2456A" w14:textId="66A39470" w:rsidR="00E406B9" w:rsidRDefault="00E406B9" w:rsidP="00191122">
      <w:r>
        <w:t xml:space="preserve">In many cases, you need a lambda that takes a single parameter </w:t>
      </w:r>
      <w:r w:rsidR="006B1AC2">
        <w:t>to</w:t>
      </w:r>
      <w:r>
        <w:t xml:space="preserve"> transform it in</w:t>
      </w:r>
      <w:r w:rsidR="006B1AC2">
        <w:t>to</w:t>
      </w:r>
      <w:r>
        <w:t xml:space="preserve"> another value from the same type. For instance, the sine function can be approximated using a </w:t>
      </w:r>
      <w:r w:rsidRPr="006B1AC2">
        <w:t>spline</w:t>
      </w:r>
      <w:r>
        <w:t> over a uniform grid like this:</w:t>
      </w:r>
    </w:p>
    <w:p w14:paraId="6B4549ED" w14:textId="40FD8BF5" w:rsidR="00E406B9" w:rsidRPr="00677774" w:rsidRDefault="00E406B9" w:rsidP="00DD61FE">
      <w:pPr>
        <w:pStyle w:val="Code0"/>
        <w:rPr>
          <w:rStyle w:val="CdigoHTML"/>
          <w:sz w:val="21"/>
          <w:szCs w:val="21"/>
        </w:rPr>
      </w:pPr>
      <w:r w:rsidRPr="00D1314C">
        <w:rPr>
          <w:rStyle w:val="CdigoHTML"/>
          <w:b/>
          <w:color w:val="4169E1"/>
          <w:sz w:val="21"/>
          <w:szCs w:val="21"/>
        </w:rPr>
        <w:t>let</w:t>
      </w:r>
      <w:r w:rsidRPr="00677774">
        <w:rPr>
          <w:rStyle w:val="CdigoHTML"/>
          <w:sz w:val="21"/>
          <w:szCs w:val="21"/>
        </w:rPr>
        <w:t xml:space="preserve"> s = spline(0, </w:t>
      </w:r>
      <w:r w:rsidRPr="00183C66">
        <w:rPr>
          <w:color w:val="0000FF"/>
        </w:rPr>
        <w:t>2</w:t>
      </w:r>
      <w:r w:rsidRPr="00677774">
        <w:rPr>
          <w:rStyle w:val="CdigoHTML"/>
          <w:sz w:val="21"/>
          <w:szCs w:val="21"/>
        </w:rPr>
        <w:t xml:space="preserve">*pi, </w:t>
      </w:r>
      <w:r w:rsidRPr="00183C66">
        <w:rPr>
          <w:color w:val="0000FF"/>
        </w:rPr>
        <w:t>1024</w:t>
      </w:r>
      <w:r w:rsidRPr="00677774">
        <w:rPr>
          <w:rStyle w:val="CdigoHTML"/>
          <w:sz w:val="21"/>
          <w:szCs w:val="21"/>
        </w:rPr>
        <w:t xml:space="preserve">, x =&gt; sin(x)) </w:t>
      </w:r>
      <w:r w:rsidRPr="00D1314C">
        <w:rPr>
          <w:rStyle w:val="CdigoHTML"/>
          <w:b/>
          <w:color w:val="4169E1"/>
          <w:sz w:val="21"/>
          <w:szCs w:val="21"/>
        </w:rPr>
        <w:t>in</w:t>
      </w:r>
    </w:p>
    <w:p w14:paraId="5C31F24C" w14:textId="77777777" w:rsidR="00E406B9" w:rsidRPr="00677774" w:rsidRDefault="00E406B9" w:rsidP="00DD61FE">
      <w:pPr>
        <w:pStyle w:val="Code0"/>
      </w:pPr>
      <w:r w:rsidRPr="00677774">
        <w:rPr>
          <w:rStyle w:val="CdigoHTML"/>
          <w:sz w:val="21"/>
          <w:szCs w:val="21"/>
        </w:rPr>
        <w:t xml:space="preserve">    s[pi/</w:t>
      </w:r>
      <w:r w:rsidRPr="00183C66">
        <w:rPr>
          <w:color w:val="0000FF"/>
        </w:rPr>
        <w:t>4</w:t>
      </w:r>
      <w:r w:rsidRPr="00677774">
        <w:rPr>
          <w:rStyle w:val="CdigoHTML"/>
          <w:sz w:val="21"/>
          <w:szCs w:val="21"/>
        </w:rPr>
        <w:t>]</w:t>
      </w:r>
    </w:p>
    <w:p w14:paraId="0329285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The above code can be shortened to this:</w:t>
      </w:r>
    </w:p>
    <w:p w14:paraId="0C5E63DC" w14:textId="41D29391"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s = spline(0, </w:t>
      </w:r>
      <w:r w:rsidRPr="00183C66">
        <w:rPr>
          <w:color w:val="0000FF"/>
        </w:rPr>
        <w:t>2</w:t>
      </w:r>
      <w:r>
        <w:rPr>
          <w:rStyle w:val="CdigoHTML"/>
          <w:sz w:val="21"/>
          <w:szCs w:val="21"/>
        </w:rPr>
        <w:t xml:space="preserve">*pi, </w:t>
      </w:r>
      <w:r w:rsidRPr="00183C66">
        <w:rPr>
          <w:color w:val="0000FF"/>
        </w:rPr>
        <w:t>1024</w:t>
      </w:r>
      <w:r>
        <w:rPr>
          <w:rStyle w:val="CdigoHTML"/>
          <w:sz w:val="21"/>
          <w:szCs w:val="21"/>
        </w:rPr>
        <w:t xml:space="preserve">, sin) </w:t>
      </w:r>
      <w:r w:rsidRPr="00D1314C">
        <w:rPr>
          <w:rStyle w:val="CdigoHTML"/>
          <w:b/>
          <w:color w:val="4169E1"/>
          <w:sz w:val="21"/>
          <w:szCs w:val="21"/>
        </w:rPr>
        <w:t>in</w:t>
      </w:r>
    </w:p>
    <w:p w14:paraId="1C29B249" w14:textId="68658111" w:rsidR="00E406B9" w:rsidRDefault="00E406B9" w:rsidP="00DD61FE">
      <w:pPr>
        <w:pStyle w:val="Code0"/>
      </w:pPr>
      <w:r>
        <w:rPr>
          <w:rStyle w:val="CdigoHTML"/>
          <w:sz w:val="21"/>
          <w:szCs w:val="21"/>
        </w:rPr>
        <w:t xml:space="preserve">    s[pi/</w:t>
      </w:r>
      <w:r w:rsidRPr="00183C66">
        <w:rPr>
          <w:color w:val="0000FF"/>
        </w:rPr>
        <w:t>4</w:t>
      </w:r>
      <w:r>
        <w:rPr>
          <w:rStyle w:val="CdigoHTML"/>
          <w:sz w:val="21"/>
          <w:szCs w:val="21"/>
        </w:rPr>
        <w:t>];</w:t>
      </w:r>
    </w:p>
    <w:p w14:paraId="06A95950" w14:textId="72260A9D"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 xml:space="preserve">Or even </w:t>
      </w:r>
      <w:r w:rsidR="006B1AC2" w:rsidRPr="00DD0F10">
        <w:rPr>
          <w:rFonts w:ascii="Aptos Serif" w:hAnsi="Aptos Serif" w:cs="Aptos Serif"/>
        </w:rPr>
        <w:t>this if</w:t>
      </w:r>
      <w:r w:rsidRPr="00DD0F10">
        <w:rPr>
          <w:rFonts w:ascii="Aptos Serif" w:hAnsi="Aptos Serif" w:cs="Aptos Serif"/>
        </w:rPr>
        <w:t xml:space="preserve"> you need to qualify the function name for any reason:</w:t>
      </w:r>
    </w:p>
    <w:p w14:paraId="47218294" w14:textId="61650EDB"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s = spline(</w:t>
      </w:r>
      <w:r w:rsidRPr="00183C66">
        <w:rPr>
          <w:color w:val="0000FF"/>
        </w:rPr>
        <w:t>0</w:t>
      </w:r>
      <w:r>
        <w:rPr>
          <w:rStyle w:val="CdigoHTML"/>
          <w:sz w:val="21"/>
          <w:szCs w:val="21"/>
        </w:rPr>
        <w:t xml:space="preserve">, </w:t>
      </w:r>
      <w:r w:rsidRPr="00183C66">
        <w:rPr>
          <w:color w:val="0000FF"/>
        </w:rPr>
        <w:t>2</w:t>
      </w:r>
      <w:r>
        <w:rPr>
          <w:rStyle w:val="CdigoHTML"/>
          <w:sz w:val="21"/>
          <w:szCs w:val="21"/>
        </w:rPr>
        <w:t xml:space="preserve">*pi, </w:t>
      </w:r>
      <w:r w:rsidRPr="00183C66">
        <w:rPr>
          <w:color w:val="0000FF"/>
        </w:rPr>
        <w:t>1024</w:t>
      </w:r>
      <w:r>
        <w:rPr>
          <w:rStyle w:val="CdigoHTML"/>
          <w:sz w:val="21"/>
          <w:szCs w:val="21"/>
        </w:rPr>
        <w:t xml:space="preserve">, </w:t>
      </w:r>
      <w:r>
        <w:rPr>
          <w:rStyle w:val="CdigoHTML"/>
          <w:b/>
          <w:bCs/>
          <w:color w:val="008B8B"/>
          <w:sz w:val="21"/>
          <w:szCs w:val="21"/>
        </w:rPr>
        <w:t>math::</w:t>
      </w:r>
      <w:r>
        <w:rPr>
          <w:rStyle w:val="CdigoHTML"/>
          <w:sz w:val="21"/>
          <w:szCs w:val="21"/>
        </w:rPr>
        <w:t xml:space="preserve">sin) </w:t>
      </w:r>
      <w:r w:rsidRPr="00D1314C">
        <w:rPr>
          <w:rStyle w:val="CdigoHTML"/>
          <w:b/>
          <w:color w:val="4169E1"/>
          <w:sz w:val="21"/>
          <w:szCs w:val="21"/>
        </w:rPr>
        <w:t>in</w:t>
      </w:r>
    </w:p>
    <w:p w14:paraId="6B9B4832" w14:textId="47A958E4" w:rsidR="00E406B9" w:rsidRDefault="00E406B9" w:rsidP="00DD61FE">
      <w:pPr>
        <w:pStyle w:val="Code0"/>
      </w:pPr>
      <w:r>
        <w:rPr>
          <w:rStyle w:val="CdigoHTML"/>
          <w:sz w:val="21"/>
          <w:szCs w:val="21"/>
        </w:rPr>
        <w:t xml:space="preserve">    s[pi/</w:t>
      </w:r>
      <w:r w:rsidRPr="00183C66">
        <w:rPr>
          <w:color w:val="0000FF"/>
        </w:rPr>
        <w:t>4</w:t>
      </w:r>
      <w:r>
        <w:rPr>
          <w:rStyle w:val="CdigoHTML"/>
          <w:sz w:val="21"/>
          <w:szCs w:val="21"/>
        </w:rPr>
        <w:t>];</w:t>
      </w:r>
    </w:p>
    <w:p w14:paraId="3F2D9D9A" w14:textId="13CF9D64" w:rsidR="00E406B9" w:rsidRPr="00191122" w:rsidRDefault="00E406B9" w:rsidP="001301FA">
      <w:pPr>
        <w:pStyle w:val="NormalWeb"/>
        <w:shd w:val="clear" w:color="auto" w:fill="FFFFFF"/>
        <w:spacing w:before="240" w:beforeAutospacing="0" w:after="240" w:afterAutospacing="0"/>
        <w:rPr>
          <w:rFonts w:ascii="Aptos Serif" w:hAnsi="Aptos Serif" w:cs="Aptos Serif"/>
          <w:color w:val="4A4A4A"/>
        </w:rPr>
      </w:pPr>
      <w:r w:rsidRPr="00DD0F10">
        <w:rPr>
          <w:rFonts w:ascii="Aptos Serif" w:hAnsi="Aptos Serif" w:cs="Aptos Serif"/>
        </w:rPr>
        <w:t>Since</w:t>
      </w:r>
      <w:r w:rsidRPr="00191122">
        <w:rPr>
          <w:rFonts w:ascii="Aptos Serif" w:hAnsi="Aptos Serif" w:cs="Aptos Serif"/>
          <w:color w:val="4A4A4A"/>
        </w:rPr>
        <w:t> </w:t>
      </w:r>
      <w:r w:rsidRPr="001730EB">
        <w:rPr>
          <w:rStyle w:val="inlinecode"/>
        </w:rPr>
        <w:t>sin</w:t>
      </w:r>
      <w:r w:rsidRPr="00191122">
        <w:rPr>
          <w:rFonts w:ascii="Aptos Serif" w:hAnsi="Aptos Serif" w:cs="Aptos Serif"/>
          <w:color w:val="4A4A4A"/>
        </w:rPr>
        <w:t> </w:t>
      </w:r>
      <w:r w:rsidRPr="00DD0F10">
        <w:rPr>
          <w:rFonts w:ascii="Aptos Serif" w:hAnsi="Aptos Serif" w:cs="Aptos Serif"/>
        </w:rPr>
        <w:t xml:space="preserve">is a function </w:t>
      </w:r>
      <w:r w:rsidR="003268C0">
        <w:rPr>
          <w:rFonts w:ascii="Aptos Serif" w:hAnsi="Aptos Serif" w:cs="Aptos Serif"/>
        </w:rPr>
        <w:t>with a single parameter</w:t>
      </w:r>
      <w:r w:rsidRPr="00DD0F10">
        <w:rPr>
          <w:rFonts w:ascii="Aptos Serif" w:hAnsi="Aptos Serif" w:cs="Aptos Serif"/>
        </w:rPr>
        <w:t xml:space="preserve"> and no parameters are supplied, the compiler understands that the function must be used to create a mono-parametric lambda, returning a real value.</w:t>
      </w:r>
    </w:p>
    <w:p w14:paraId="5403E51A" w14:textId="77777777" w:rsidR="00E406B9" w:rsidRPr="00790343" w:rsidRDefault="00E406B9" w:rsidP="00790343">
      <w:pPr>
        <w:pStyle w:val="Ttulo2"/>
      </w:pPr>
      <w:bookmarkStart w:id="49" w:name="_Toc231835513"/>
      <w:r w:rsidRPr="00790343">
        <w:t>Lambda functions with two parameters</w:t>
      </w:r>
      <w:bookmarkEnd w:id="49"/>
    </w:p>
    <w:p w14:paraId="3478ED37" w14:textId="24C5AEC4" w:rsidR="00E406B9" w:rsidRPr="00191122" w:rsidRDefault="00E406B9" w:rsidP="007D4602">
      <w:r w:rsidRPr="00191122">
        <w:t xml:space="preserve">Some methods require lambda arguments with more than one parameter. When a lambda requires two or more parameters, their names must be enclosed inside </w:t>
      </w:r>
      <w:r w:rsidR="0061235F" w:rsidRPr="00191122">
        <w:t>parenthesis and</w:t>
      </w:r>
      <w:r w:rsidRPr="00191122">
        <w:t xml:space="preserve"> must be separated by commas.</w:t>
      </w:r>
    </w:p>
    <w:p w14:paraId="6424D9EB" w14:textId="77777777" w:rsidR="0058032E" w:rsidRPr="00E406B9" w:rsidRDefault="0058032E" w:rsidP="0058032E">
      <w:pPr>
        <w:pStyle w:val="Code0"/>
        <w:rPr>
          <w:lang w:val="es-ES"/>
        </w:rPr>
      </w:pPr>
      <w:r>
        <w:rPr>
          <w:rStyle w:val="CdigoHTML"/>
          <w:sz w:val="21"/>
          <w:szCs w:val="21"/>
          <w:lang w:val="es-ES"/>
        </w:rPr>
        <w:t>aaa</w:t>
      </w:r>
      <w:r w:rsidRPr="00E406B9">
        <w:rPr>
          <w:rStyle w:val="CdigoHTML"/>
          <w:sz w:val="21"/>
          <w:szCs w:val="21"/>
          <w:lang w:val="es-ES"/>
        </w:rPr>
        <w:t>.zip(</w:t>
      </w:r>
      <w:r>
        <w:rPr>
          <w:rStyle w:val="CdigoHTML"/>
          <w:sz w:val="21"/>
          <w:szCs w:val="21"/>
          <w:lang w:val="es-ES"/>
        </w:rPr>
        <w:t xml:space="preserve">bbb, </w:t>
      </w:r>
      <w:r w:rsidRPr="00E406B9">
        <w:rPr>
          <w:rStyle w:val="CdigoHTML"/>
          <w:sz w:val="21"/>
          <w:szCs w:val="21"/>
          <w:lang w:val="es-ES"/>
        </w:rPr>
        <w:t>(x, y) =&gt; max(x, y))</w:t>
      </w:r>
      <w:r>
        <w:rPr>
          <w:rStyle w:val="CdigoHTML"/>
          <w:sz w:val="21"/>
          <w:szCs w:val="21"/>
          <w:lang w:val="es-ES"/>
        </w:rPr>
        <w:t>;</w:t>
      </w:r>
    </w:p>
    <w:p w14:paraId="159B5B2B" w14:textId="7B92BB2A" w:rsidR="00E406B9" w:rsidRDefault="00E406B9" w:rsidP="001730EB">
      <w:pPr>
        <w:pStyle w:val="NormalWeb"/>
        <w:shd w:val="clear" w:color="auto" w:fill="FFFFFF"/>
        <w:spacing w:before="240" w:beforeAutospacing="0" w:after="120" w:afterAutospacing="0"/>
        <w:rPr>
          <w:rFonts w:ascii="Aptos Serif" w:hAnsi="Aptos Serif" w:cs="Aptos Serif"/>
        </w:rPr>
      </w:pPr>
      <w:r w:rsidRPr="001730EB">
        <w:rPr>
          <w:rStyle w:val="inlinecode"/>
        </w:rPr>
        <w:t>zip</w:t>
      </w:r>
      <w:r w:rsidRPr="00191122">
        <w:rPr>
          <w:rFonts w:ascii="Aptos Serif" w:hAnsi="Aptos Serif" w:cs="Aptos Serif"/>
          <w:color w:val="4A4A4A"/>
        </w:rPr>
        <w:t> </w:t>
      </w:r>
      <w:r w:rsidRPr="00DD0F10">
        <w:rPr>
          <w:rFonts w:ascii="Aptos Serif" w:hAnsi="Aptos Serif" w:cs="Aptos Serif"/>
        </w:rPr>
        <w:t>can act on arguments with different lengths, so it only acts in the common part of both. It generates a new series, vector or sequence, and each item will be the combined value created by the lambda function. In the above example, it will be the maximum price for each common date.</w:t>
      </w:r>
    </w:p>
    <w:p w14:paraId="545B284A" w14:textId="77777777" w:rsidR="00C309EA" w:rsidRDefault="00C309EA" w:rsidP="00C309EA">
      <w:pPr>
        <w:pStyle w:val="NormalWeb"/>
        <w:shd w:val="clear" w:color="auto" w:fill="FFFFFF"/>
        <w:spacing w:before="240" w:beforeAutospacing="0" w:after="120" w:afterAutospacing="0"/>
        <w:rPr>
          <w:rFonts w:ascii="Aptos Serif" w:hAnsi="Aptos Serif" w:cs="Aptos Serif"/>
        </w:rPr>
      </w:pPr>
      <w:r>
        <w:rPr>
          <w:rFonts w:ascii="Aptos Serif" w:hAnsi="Aptos Serif" w:cs="Aptos Serif"/>
        </w:rPr>
        <w:t>You can also use a method name to replace a full lambda expression.</w:t>
      </w:r>
    </w:p>
    <w:p w14:paraId="604D461C" w14:textId="77777777" w:rsidR="00C309EA" w:rsidRPr="00E406B9" w:rsidRDefault="00C309EA" w:rsidP="00C309EA">
      <w:pPr>
        <w:pStyle w:val="Code0"/>
        <w:rPr>
          <w:lang w:val="es-ES"/>
        </w:rPr>
      </w:pPr>
      <w:r>
        <w:rPr>
          <w:rStyle w:val="CdigoHTML"/>
          <w:sz w:val="21"/>
          <w:szCs w:val="21"/>
          <w:lang w:val="es-ES"/>
        </w:rPr>
        <w:lastRenderedPageBreak/>
        <w:t>aaa</w:t>
      </w:r>
      <w:r w:rsidRPr="00E406B9">
        <w:rPr>
          <w:rStyle w:val="CdigoHTML"/>
          <w:sz w:val="21"/>
          <w:szCs w:val="21"/>
          <w:lang w:val="es-ES"/>
        </w:rPr>
        <w:t>.zip(</w:t>
      </w:r>
      <w:r>
        <w:rPr>
          <w:rStyle w:val="CdigoHTML"/>
          <w:sz w:val="21"/>
          <w:szCs w:val="21"/>
          <w:lang w:val="es-ES"/>
        </w:rPr>
        <w:t xml:space="preserve">bbb, </w:t>
      </w:r>
      <w:r>
        <w:rPr>
          <w:rStyle w:val="CdigoHTML"/>
          <w:b/>
          <w:bCs/>
          <w:color w:val="008B8B"/>
          <w:sz w:val="21"/>
          <w:szCs w:val="21"/>
        </w:rPr>
        <w:t>math</w:t>
      </w:r>
      <w:r w:rsidRPr="003105AE">
        <w:rPr>
          <w:rStyle w:val="CdigoHTML"/>
          <w:b/>
          <w:bCs/>
          <w:color w:val="008B8B"/>
          <w:sz w:val="21"/>
          <w:szCs w:val="21"/>
        </w:rPr>
        <w:t>::</w:t>
      </w:r>
      <w:r>
        <w:rPr>
          <w:rStyle w:val="CdigoHTML"/>
          <w:sz w:val="21"/>
          <w:szCs w:val="21"/>
          <w:lang w:val="es-ES"/>
        </w:rPr>
        <w:t>max</w:t>
      </w:r>
      <w:r w:rsidRPr="00E406B9">
        <w:rPr>
          <w:rStyle w:val="CdigoHTML"/>
          <w:sz w:val="21"/>
          <w:szCs w:val="21"/>
          <w:lang w:val="es-ES"/>
        </w:rPr>
        <w:t>)</w:t>
      </w:r>
    </w:p>
    <w:p w14:paraId="2BB45F1A" w14:textId="051A9C1A" w:rsidR="00C309EA" w:rsidRPr="0058032E" w:rsidRDefault="00C309EA" w:rsidP="0058032E">
      <w:pPr>
        <w:pStyle w:val="Code0"/>
        <w:rPr>
          <w:lang w:val="es-ES"/>
        </w:rPr>
      </w:pPr>
      <w:r>
        <w:rPr>
          <w:rStyle w:val="CdigoHTML"/>
          <w:sz w:val="21"/>
          <w:szCs w:val="21"/>
          <w:lang w:val="es-ES"/>
        </w:rPr>
        <w:t>aaa</w:t>
      </w:r>
      <w:r w:rsidRPr="00E406B9">
        <w:rPr>
          <w:rStyle w:val="CdigoHTML"/>
          <w:sz w:val="21"/>
          <w:szCs w:val="21"/>
          <w:lang w:val="es-ES"/>
        </w:rPr>
        <w:t>.zip(</w:t>
      </w:r>
      <w:r>
        <w:rPr>
          <w:rStyle w:val="CdigoHTML"/>
          <w:sz w:val="21"/>
          <w:szCs w:val="21"/>
          <w:lang w:val="es-ES"/>
        </w:rPr>
        <w:t>bbb, max</w:t>
      </w:r>
      <w:r w:rsidRPr="00E406B9">
        <w:rPr>
          <w:rStyle w:val="CdigoHTML"/>
          <w:sz w:val="21"/>
          <w:szCs w:val="21"/>
          <w:lang w:val="es-ES"/>
        </w:rPr>
        <w:t>)</w:t>
      </w:r>
    </w:p>
    <w:p w14:paraId="32F9D496" w14:textId="00B81BEF" w:rsidR="00672B2E" w:rsidRPr="00790343" w:rsidRDefault="00672B2E" w:rsidP="00672B2E">
      <w:pPr>
        <w:pStyle w:val="Ttulo2"/>
      </w:pPr>
      <w:bookmarkStart w:id="50" w:name="_Toc231835514"/>
      <w:r>
        <w:t>Binary operators as lambdas</w:t>
      </w:r>
      <w:bookmarkEnd w:id="50"/>
    </w:p>
    <w:p w14:paraId="0791E686" w14:textId="250D6621" w:rsidR="009B2FE8" w:rsidRDefault="00AB290B" w:rsidP="003732AE">
      <w:pPr>
        <w:pStyle w:val="NormalWeb"/>
        <w:shd w:val="clear" w:color="auto" w:fill="FFFFFF"/>
        <w:spacing w:before="0" w:beforeAutospacing="0" w:after="240" w:afterAutospacing="0"/>
        <w:rPr>
          <w:rFonts w:ascii="Aptos Serif" w:eastAsiaTheme="minorHAnsi" w:hAnsi="Aptos Serif" w:cstheme="minorBidi"/>
          <w:szCs w:val="22"/>
          <w:lang w:eastAsia="en-US"/>
          <w14:ligatures w14:val="standardContextual"/>
        </w:rPr>
      </w:pPr>
      <w:r>
        <w:rPr>
          <w:rFonts w:ascii="Aptos Serif" w:hAnsi="Aptos Serif" w:cs="Aptos Serif"/>
        </w:rPr>
        <w:fldChar w:fldCharType="begin"/>
      </w:r>
      <w:r>
        <w:instrText xml:space="preserve"> XE "lambdas</w:instrText>
      </w:r>
      <w:r w:rsidR="00B8025F">
        <w:instrText>:binary operators</w:instrText>
      </w:r>
      <w:r>
        <w:instrText xml:space="preserve">" </w:instrText>
      </w:r>
      <w:r>
        <w:rPr>
          <w:rFonts w:ascii="Aptos Serif" w:hAnsi="Aptos Serif" w:cs="Aptos Serif"/>
        </w:rPr>
        <w:fldChar w:fldCharType="end"/>
      </w:r>
      <w:r w:rsidR="003732AE" w:rsidRPr="003732AE">
        <w:rPr>
          <w:rFonts w:ascii="Aptos Serif" w:eastAsiaTheme="minorHAnsi" w:hAnsi="Aptos Serif" w:cstheme="minorBidi"/>
          <w:szCs w:val="22"/>
          <w:lang w:eastAsia="en-US"/>
          <w14:ligatures w14:val="standardContextual"/>
        </w:rPr>
        <w:t xml:space="preserve">You can also use a binary operator as a shortcut for a lambda definition. This code uses the </w:t>
      </w:r>
      <w:r w:rsidR="00C5084D" w:rsidRPr="00C5084D">
        <w:rPr>
          <w:rStyle w:val="code"/>
          <w:rFonts w:ascii="Consolas" w:hAnsi="Consolas" w:cs="Aptos Serif"/>
          <w:color w:val="000066"/>
        </w:rPr>
        <w:t>r</w:t>
      </w:r>
      <w:r w:rsidR="003732AE" w:rsidRPr="003732AE">
        <w:rPr>
          <w:rStyle w:val="code"/>
          <w:rFonts w:ascii="Consolas" w:hAnsi="Consolas" w:cs="Aptos Serif"/>
          <w:color w:val="000066"/>
        </w:rPr>
        <w:t>educe</w:t>
      </w:r>
      <w:r w:rsidR="003732AE" w:rsidRPr="003732AE">
        <w:rPr>
          <w:rFonts w:ascii="Aptos Serif" w:eastAsiaTheme="minorHAnsi" w:hAnsi="Aptos Serif" w:cstheme="minorBidi"/>
          <w:szCs w:val="22"/>
          <w:lang w:eastAsia="en-US"/>
          <w14:ligatures w14:val="standardContextual"/>
        </w:rPr>
        <w:t xml:space="preserve"> method on a sequence of integers for summing all items in the sequence</w:t>
      </w:r>
      <w:r w:rsidR="00FF0B32">
        <w:rPr>
          <w:rFonts w:ascii="Aptos Serif" w:eastAsiaTheme="minorHAnsi" w:hAnsi="Aptos Serif" w:cstheme="minorBidi"/>
          <w:szCs w:val="22"/>
          <w:lang w:eastAsia="en-US"/>
          <w14:ligatures w14:val="standardContextual"/>
        </w:rPr>
        <w:t>:</w:t>
      </w:r>
    </w:p>
    <w:p w14:paraId="11A2F290" w14:textId="77777777" w:rsidR="00FF0B32" w:rsidRDefault="00FF0B32" w:rsidP="00FF0B32">
      <w:pPr>
        <w:pStyle w:val="Code0"/>
        <w:rPr>
          <w:rStyle w:val="CdigoHTML"/>
          <w:sz w:val="21"/>
          <w:szCs w:val="21"/>
          <w:lang w:val="es-ES"/>
        </w:rPr>
      </w:pPr>
      <w:r w:rsidRPr="0021382A">
        <w:rPr>
          <w:rStyle w:val="CdigoHTML"/>
          <w:sz w:val="21"/>
          <w:szCs w:val="21"/>
          <w:lang w:val="es-ES"/>
        </w:rPr>
        <w:t>iseq(1, 10).reduce(0, (x, y) =&gt; x + y)</w:t>
      </w:r>
    </w:p>
    <w:p w14:paraId="4AA2BEE9" w14:textId="77777777" w:rsidR="00146F98" w:rsidRDefault="00146F98" w:rsidP="00146F98">
      <w:pPr>
        <w:pStyle w:val="NormalWeb"/>
        <w:shd w:val="clear" w:color="auto" w:fill="FFFFFF"/>
        <w:spacing w:before="240" w:beforeAutospacing="0" w:after="120" w:afterAutospacing="0"/>
        <w:rPr>
          <w:rFonts w:ascii="Aptos Serif" w:hAnsi="Aptos Serif" w:cstheme="minorBidi"/>
          <w:szCs w:val="22"/>
        </w:rPr>
      </w:pPr>
      <w:r w:rsidRPr="00146F98">
        <w:rPr>
          <w:rFonts w:ascii="Aptos Serif" w:hAnsi="Aptos Serif" w:cstheme="minorBidi"/>
          <w:szCs w:val="22"/>
        </w:rPr>
        <w:t xml:space="preserve">You can </w:t>
      </w:r>
      <w:r w:rsidRPr="00146F98">
        <w:rPr>
          <w:rFonts w:ascii="Aptos Serif" w:hAnsi="Aptos Serif" w:cs="Aptos Serif"/>
        </w:rPr>
        <w:t>substitute</w:t>
      </w:r>
      <w:r w:rsidRPr="00146F98">
        <w:rPr>
          <w:rFonts w:ascii="Aptos Serif" w:hAnsi="Aptos Serif" w:cstheme="minorBidi"/>
          <w:szCs w:val="22"/>
        </w:rPr>
        <w:t xml:space="preserve"> the lambda definition with a reference to the binary operator, including its class name:</w:t>
      </w:r>
    </w:p>
    <w:p w14:paraId="77E869F7" w14:textId="77777777" w:rsidR="003105AE" w:rsidRPr="003105AE" w:rsidRDefault="003105AE" w:rsidP="003105AE">
      <w:pPr>
        <w:pStyle w:val="Code0"/>
        <w:rPr>
          <w:rStyle w:val="CdigoHTML"/>
          <w:sz w:val="21"/>
          <w:szCs w:val="21"/>
        </w:rPr>
      </w:pPr>
      <w:r w:rsidRPr="003105AE">
        <w:rPr>
          <w:rStyle w:val="CdigoHTML"/>
          <w:sz w:val="21"/>
          <w:szCs w:val="21"/>
        </w:rPr>
        <w:t xml:space="preserve">iseq(1, 10).reduce(0, </w:t>
      </w:r>
      <w:r w:rsidRPr="003105AE">
        <w:rPr>
          <w:rStyle w:val="CdigoHTML"/>
          <w:b/>
          <w:bCs/>
          <w:color w:val="008B8B"/>
          <w:sz w:val="21"/>
          <w:szCs w:val="21"/>
        </w:rPr>
        <w:t>int::</w:t>
      </w:r>
      <w:r w:rsidRPr="003105AE">
        <w:rPr>
          <w:rStyle w:val="CdigoHTML"/>
          <w:sz w:val="21"/>
          <w:szCs w:val="21"/>
        </w:rPr>
        <w:t>+)</w:t>
      </w:r>
    </w:p>
    <w:p w14:paraId="5E0F8B89" w14:textId="77777777" w:rsidR="00C309EA" w:rsidRDefault="000420C0" w:rsidP="00146F98">
      <w:pPr>
        <w:pStyle w:val="NormalWeb"/>
        <w:shd w:val="clear" w:color="auto" w:fill="FFFFFF"/>
        <w:spacing w:before="240" w:beforeAutospacing="0" w:after="120" w:afterAutospacing="0"/>
        <w:rPr>
          <w:rFonts w:ascii="Aptos Serif" w:hAnsi="Aptos Serif" w:cs="Aptos Serif"/>
        </w:rPr>
      </w:pPr>
      <w:r w:rsidRPr="000420C0">
        <w:rPr>
          <w:rFonts w:ascii="Aptos Serif" w:hAnsi="Aptos Serif" w:cs="Aptos Serif"/>
        </w:rPr>
        <w:t>This trick, so far, only works with binary operators</w:t>
      </w:r>
      <w:r w:rsidR="00C309EA">
        <w:rPr>
          <w:rFonts w:ascii="Aptos Serif" w:hAnsi="Aptos Serif" w:cs="Aptos Serif"/>
        </w:rPr>
        <w:t>.</w:t>
      </w:r>
    </w:p>
    <w:p w14:paraId="04054D6D" w14:textId="160EA37D" w:rsidR="00E406B9" w:rsidRDefault="00E406B9" w:rsidP="00790343">
      <w:pPr>
        <w:pStyle w:val="Ttulo2"/>
      </w:pPr>
      <w:bookmarkStart w:id="51" w:name="_Toc231835515"/>
      <w:r>
        <w:t>Captured variables</w:t>
      </w:r>
      <w:bookmarkEnd w:id="51"/>
    </w:p>
    <w:p w14:paraId="5A78090A" w14:textId="6A97343E" w:rsidR="00E406B9" w:rsidRPr="00DD0F10" w:rsidRDefault="00CC6EE3" w:rsidP="00E406B9">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CC6EE3">
        <w:instrText>ncdf</w:instrText>
      </w:r>
      <w:r>
        <w:instrText xml:space="preserve">" </w:instrText>
      </w:r>
      <w:r>
        <w:rPr>
          <w:rFonts w:ascii="Aptos Serif" w:hAnsi="Aptos Serif" w:cs="Aptos Serif"/>
        </w:rPr>
        <w:fldChar w:fldCharType="end"/>
      </w:r>
      <w:r w:rsidR="00E406B9" w:rsidRPr="00DD0F10">
        <w:rPr>
          <w:rFonts w:ascii="Aptos Serif" w:hAnsi="Aptos Serif" w:cs="Aptos Serif"/>
        </w:rPr>
        <w:t>The</w:t>
      </w:r>
      <w:r w:rsidR="00E406B9" w:rsidRPr="00191122">
        <w:rPr>
          <w:rFonts w:ascii="Aptos Serif" w:hAnsi="Aptos Serif" w:cs="Aptos Serif"/>
          <w:color w:val="4A4A4A"/>
        </w:rPr>
        <w:t> </w:t>
      </w:r>
      <w:r w:rsidR="00E406B9" w:rsidRPr="00885C3F">
        <w:rPr>
          <w:rStyle w:val="code"/>
          <w:rFonts w:ascii="Consolas" w:hAnsi="Consolas" w:cs="Aptos Serif"/>
          <w:color w:val="000066"/>
        </w:rPr>
        <w:t>ncdf()</w:t>
      </w:r>
      <w:r w:rsidR="00E406B9" w:rsidRPr="00191122">
        <w:rPr>
          <w:rFonts w:ascii="Aptos Serif" w:hAnsi="Aptos Serif" w:cs="Aptos Serif"/>
          <w:color w:val="4A4A4A"/>
        </w:rPr>
        <w:t> </w:t>
      </w:r>
      <w:r w:rsidR="00E406B9" w:rsidRPr="00DD0F10">
        <w:rPr>
          <w:rFonts w:ascii="Aptos Serif" w:hAnsi="Aptos Serif" w:cs="Aptos Serif"/>
        </w:rPr>
        <w:t xml:space="preserve">method of a series takes a real value and classifies it according to its position in the normal distribution implicitly defined by the series. </w:t>
      </w:r>
      <w:r w:rsidR="00E3018E">
        <w:rPr>
          <w:rFonts w:ascii="Aptos Serif" w:hAnsi="Aptos Serif" w:cs="Aptos Serif"/>
        </w:rPr>
        <w:t>It</w:t>
      </w:r>
      <w:r w:rsidR="00E406B9" w:rsidRPr="00DD0F10">
        <w:rPr>
          <w:rFonts w:ascii="Aptos Serif" w:hAnsi="Aptos Serif" w:cs="Aptos Serif"/>
        </w:rPr>
        <w:t xml:space="preserve"> is</w:t>
      </w:r>
      <w:r w:rsidR="00E3018E">
        <w:rPr>
          <w:rFonts w:ascii="Aptos Serif" w:hAnsi="Aptos Serif" w:cs="Aptos Serif"/>
        </w:rPr>
        <w:t>, b</w:t>
      </w:r>
      <w:r w:rsidR="00E406B9" w:rsidRPr="00DD0F10">
        <w:rPr>
          <w:rFonts w:ascii="Aptos Serif" w:hAnsi="Aptos Serif" w:cs="Aptos Serif"/>
        </w:rPr>
        <w:t>y definition, a value between 0 and 1. Even better,</w:t>
      </w:r>
      <w:r w:rsidR="00E406B9" w:rsidRPr="00191122">
        <w:rPr>
          <w:rFonts w:ascii="Aptos Serif" w:hAnsi="Aptos Serif" w:cs="Aptos Serif"/>
          <w:color w:val="4A4A4A"/>
        </w:rPr>
        <w:t> </w:t>
      </w:r>
      <w:r w:rsidR="00E406B9" w:rsidRPr="00885C3F">
        <w:rPr>
          <w:rStyle w:val="code"/>
          <w:rFonts w:ascii="Consolas" w:hAnsi="Consolas" w:cs="Aptos Serif"/>
          <w:color w:val="000066"/>
        </w:rPr>
        <w:t>ncdf()</w:t>
      </w:r>
      <w:r w:rsidR="00E406B9" w:rsidRPr="00191122">
        <w:rPr>
          <w:rFonts w:ascii="Aptos Serif" w:hAnsi="Aptos Serif" w:cs="Aptos Serif"/>
          <w:color w:val="4A4A4A"/>
        </w:rPr>
        <w:t> </w:t>
      </w:r>
      <w:r w:rsidR="00E406B9" w:rsidRPr="00DD0F10">
        <w:rPr>
          <w:rFonts w:ascii="Aptos Serif" w:hAnsi="Aptos Serif" w:cs="Aptos Serif"/>
        </w:rPr>
        <w:t xml:space="preserve">is monotonic: </w:t>
      </w:r>
      <m:oMath>
        <m:r>
          <w:rPr>
            <w:rFonts w:ascii="Cambria Math" w:hAnsi="Cambria Math" w:cs="Aptos Serif"/>
          </w:rPr>
          <m:t>x&lt;y⇒s.ncdf</m:t>
        </m:r>
        <m:d>
          <m:dPr>
            <m:ctrlPr>
              <w:rPr>
                <w:rFonts w:ascii="Cambria Math" w:hAnsi="Cambria Math" w:cs="Aptos Serif"/>
                <w:i/>
              </w:rPr>
            </m:ctrlPr>
          </m:dPr>
          <m:e>
            <m:r>
              <w:rPr>
                <w:rFonts w:ascii="Cambria Math" w:hAnsi="Cambria Math" w:cs="Aptos Serif"/>
              </w:rPr>
              <m:t>x</m:t>
            </m:r>
          </m:e>
        </m:d>
        <m:r>
          <w:rPr>
            <w:rFonts w:ascii="Cambria Math" w:hAnsi="Cambria Math" w:cs="Aptos Serif"/>
          </w:rPr>
          <m:t>&lt;s.ncdf(y)</m:t>
        </m:r>
      </m:oMath>
      <w:r w:rsidR="00E406B9" w:rsidRPr="00DD0F10">
        <w:rPr>
          <w:rFonts w:ascii="Aptos Serif" w:hAnsi="Aptos Serif" w:cs="Aptos Serif"/>
        </w:rPr>
        <w:t xml:space="preserve">. All this means that this method is a </w:t>
      </w:r>
      <w:r w:rsidR="008D527B">
        <w:rPr>
          <w:rFonts w:ascii="Aptos Serif" w:hAnsi="Aptos Serif" w:cs="Aptos Serif"/>
        </w:rPr>
        <w:t>convenient</w:t>
      </w:r>
      <w:r w:rsidR="00E406B9" w:rsidRPr="00DD0F10">
        <w:rPr>
          <w:rFonts w:ascii="Aptos Serif" w:hAnsi="Aptos Serif" w:cs="Aptos Serif"/>
        </w:rPr>
        <w:t xml:space="preserve"> way to compress an arbitrary series, so all their values lie between 0 and 1, while preserving the shape of the series.</w:t>
      </w:r>
    </w:p>
    <w:p w14:paraId="49FFB88C" w14:textId="77777777" w:rsidR="00E406B9" w:rsidRPr="00DD0F10" w:rsidRDefault="00E406B9" w:rsidP="00E406B9">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This formula does the trick:</w:t>
      </w:r>
    </w:p>
    <w:p w14:paraId="288640D5" w14:textId="51C8DE7A" w:rsidR="00E406B9" w:rsidRDefault="00E406B9" w:rsidP="00DD61FE">
      <w:pPr>
        <w:pStyle w:val="Code0"/>
      </w:pPr>
      <w:r>
        <w:rPr>
          <w:rStyle w:val="CdigoHTML"/>
          <w:sz w:val="21"/>
          <w:szCs w:val="21"/>
        </w:rPr>
        <w:t>aapl.map(x =&gt; aapl.ncdf(x))</w:t>
      </w:r>
    </w:p>
    <w:p w14:paraId="4171E29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Nothing remarkable here:</w:t>
      </w:r>
      <w:r w:rsidRPr="00DD0F10">
        <w:rPr>
          <w:rFonts w:ascii="Segoe UI" w:hAnsi="Segoe UI" w:cs="Segoe UI"/>
        </w:rPr>
        <w:t> </w:t>
      </w:r>
      <w:r w:rsidRPr="00D1314C">
        <w:rPr>
          <w:rStyle w:val="inlinecode"/>
        </w:rPr>
        <w:t>aapl</w:t>
      </w:r>
      <w:r>
        <w:rPr>
          <w:rFonts w:ascii="Segoe UI" w:hAnsi="Segoe UI" w:cs="Segoe UI"/>
          <w:color w:val="4A4A4A"/>
        </w:rPr>
        <w:t> </w:t>
      </w:r>
      <w:r w:rsidRPr="00DD0F10">
        <w:rPr>
          <w:rFonts w:ascii="Aptos Serif" w:hAnsi="Aptos Serif" w:cs="Aptos Serif"/>
        </w:rPr>
        <w:t>is a global identifier, and it should not surprise us that we can use it both in the main formula and in the nested lambda. This is the original series:</w:t>
      </w:r>
    </w:p>
    <w:p w14:paraId="490F02C4" w14:textId="1B07636F" w:rsidR="00E406B9" w:rsidRDefault="00E406B9" w:rsidP="00E406B9">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73F87E10" wp14:editId="0A0FCBBA">
            <wp:extent cx="5943600" cy="2328545"/>
            <wp:effectExtent l="0" t="0" r="0" b="0"/>
            <wp:docPr id="155941095" name="Imagen 6" descr="s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 00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328545"/>
                    </a:xfrm>
                    <a:prstGeom prst="rect">
                      <a:avLst/>
                    </a:prstGeom>
                    <a:noFill/>
                    <a:ln>
                      <a:noFill/>
                    </a:ln>
                  </pic:spPr>
                </pic:pic>
              </a:graphicData>
            </a:graphic>
          </wp:inline>
        </w:drawing>
      </w:r>
    </w:p>
    <w:p w14:paraId="5FE9E45B" w14:textId="77777777" w:rsidR="00E406B9" w:rsidRPr="00DD0F10" w:rsidRDefault="00E406B9" w:rsidP="003855B5">
      <w:pPr>
        <w:keepNext/>
      </w:pPr>
      <w:r w:rsidRPr="00DD0F10">
        <w:t>And this is the compressed series:</w:t>
      </w:r>
    </w:p>
    <w:p w14:paraId="2AEA5804" w14:textId="42E90AB8" w:rsidR="00E406B9" w:rsidRDefault="00E406B9" w:rsidP="00E406B9">
      <w:pPr>
        <w:shd w:val="clear" w:color="auto" w:fill="FFFFFF"/>
        <w:rPr>
          <w:rFonts w:ascii="Segoe UI" w:hAnsi="Segoe UI" w:cs="Segoe UI"/>
          <w:color w:val="4A4A4A"/>
        </w:rPr>
      </w:pPr>
      <w:r>
        <w:rPr>
          <w:rFonts w:ascii="Segoe UI" w:hAnsi="Segoe UI" w:cs="Segoe UI"/>
          <w:noProof/>
          <w:color w:val="4A4A4A"/>
        </w:rPr>
        <w:drawing>
          <wp:inline distT="0" distB="0" distL="0" distR="0" wp14:anchorId="1F09190F" wp14:editId="791C0497">
            <wp:extent cx="5943600" cy="2331720"/>
            <wp:effectExtent l="0" t="0" r="0" b="0"/>
            <wp:docPr id="1523730474" name="Imagen 5" descr="s 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 00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331720"/>
                    </a:xfrm>
                    <a:prstGeom prst="rect">
                      <a:avLst/>
                    </a:prstGeom>
                    <a:noFill/>
                    <a:ln>
                      <a:noFill/>
                    </a:ln>
                  </pic:spPr>
                </pic:pic>
              </a:graphicData>
            </a:graphic>
          </wp:inline>
        </w:drawing>
      </w:r>
    </w:p>
    <w:p w14:paraId="7B3F6CF0" w14:textId="77777777" w:rsidR="00E406B9" w:rsidRPr="00C824A3" w:rsidRDefault="00E406B9" w:rsidP="003855B5">
      <w:r w:rsidRPr="00C824A3">
        <w:t>Please note that the main difference between both charts is the range of values.</w:t>
      </w:r>
    </w:p>
    <w:p w14:paraId="4B432B13" w14:textId="77777777" w:rsidR="00E406B9" w:rsidRPr="00C824A3" w:rsidRDefault="00E406B9" w:rsidP="003855B5">
      <w:r w:rsidRPr="00C824A3">
        <w:t>What if what we really wanted was the compressed series with the simple returns of prices? Not a big deal. This, obviously, works:</w:t>
      </w:r>
    </w:p>
    <w:p w14:paraId="059CD088" w14:textId="3CD0731D" w:rsidR="00E406B9" w:rsidRPr="00DD61FE" w:rsidRDefault="00E406B9" w:rsidP="00DD61FE">
      <w:pPr>
        <w:pStyle w:val="Code0"/>
      </w:pPr>
      <w:r>
        <w:rPr>
          <w:rStyle w:val="CdigoHTML"/>
          <w:sz w:val="21"/>
          <w:szCs w:val="21"/>
        </w:rPr>
        <w:t>aapl.rets.map(x =&gt; aapl.rets.ncdf(x))</w:t>
      </w:r>
    </w:p>
    <w:p w14:paraId="6BF89632" w14:textId="77777777" w:rsidR="00E406B9" w:rsidRPr="003855B5" w:rsidRDefault="00E406B9" w:rsidP="001301FA">
      <w:pPr>
        <w:pStyle w:val="NormalWeb"/>
        <w:shd w:val="clear" w:color="auto" w:fill="FFFFFF"/>
        <w:spacing w:before="240" w:beforeAutospacing="0" w:after="240" w:afterAutospacing="0"/>
        <w:rPr>
          <w:rFonts w:ascii="Aptos Serif" w:hAnsi="Aptos Serif" w:cs="Aptos Serif"/>
          <w:color w:val="4A4A4A"/>
        </w:rPr>
      </w:pPr>
      <w:r w:rsidRPr="00C824A3">
        <w:rPr>
          <w:rFonts w:ascii="Aptos Serif" w:hAnsi="Aptos Serif" w:cs="Aptos Serif"/>
        </w:rPr>
        <w:t>But we can do it much better, using a</w:t>
      </w:r>
      <w:r w:rsidRPr="00C824A3">
        <w:rPr>
          <w:rFonts w:ascii="Segoe UI" w:hAnsi="Segoe UI" w:cs="Segoe UI"/>
        </w:rPr>
        <w:t> </w:t>
      </w:r>
      <w:r w:rsidRPr="00885C3F">
        <w:rPr>
          <w:rStyle w:val="code"/>
          <w:rFonts w:ascii="Consolas" w:hAnsi="Consolas" w:cs="Segoe UI"/>
          <w:color w:val="000066"/>
        </w:rPr>
        <w:t>let</w:t>
      </w:r>
      <w:r>
        <w:rPr>
          <w:rFonts w:ascii="Segoe UI" w:hAnsi="Segoe UI" w:cs="Segoe UI"/>
          <w:color w:val="4A4A4A"/>
        </w:rPr>
        <w:t> </w:t>
      </w:r>
      <w:r w:rsidRPr="00C824A3">
        <w:rPr>
          <w:rFonts w:ascii="Aptos Serif" w:hAnsi="Aptos Serif" w:cs="Aptos Serif"/>
        </w:rPr>
        <w:t>clause:</w:t>
      </w:r>
    </w:p>
    <w:p w14:paraId="2E7DC9E7" w14:textId="6EBC7087"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a = aapl.rets </w:t>
      </w:r>
      <w:r w:rsidRPr="00D1314C">
        <w:rPr>
          <w:rStyle w:val="CdigoHTML"/>
          <w:b/>
          <w:color w:val="4169E1"/>
          <w:sz w:val="21"/>
          <w:szCs w:val="21"/>
        </w:rPr>
        <w:t>in</w:t>
      </w:r>
    </w:p>
    <w:p w14:paraId="2AB75C04" w14:textId="04582F9B" w:rsidR="00E406B9" w:rsidRDefault="00E406B9" w:rsidP="00DD61FE">
      <w:pPr>
        <w:pStyle w:val="Code0"/>
      </w:pPr>
      <w:r>
        <w:rPr>
          <w:rStyle w:val="CdigoHTML"/>
          <w:sz w:val="21"/>
          <w:szCs w:val="21"/>
        </w:rPr>
        <w:t xml:space="preserve">  a.map(x =&gt; a.ncdf(x))</w:t>
      </w:r>
    </w:p>
    <w:p w14:paraId="5751C8AA" w14:textId="77777777" w:rsidR="00E406B9" w:rsidRDefault="00E406B9" w:rsidP="001301FA">
      <w:pPr>
        <w:pStyle w:val="NormalWeb"/>
        <w:shd w:val="clear" w:color="auto" w:fill="FFFFFF"/>
        <w:spacing w:before="240" w:beforeAutospacing="0" w:after="240" w:afterAutospacing="0"/>
        <w:rPr>
          <w:rFonts w:ascii="Segoe UI" w:hAnsi="Segoe UI" w:cs="Segoe UI"/>
          <w:color w:val="4A4A4A"/>
        </w:rPr>
      </w:pPr>
      <w:r w:rsidRPr="00C824A3">
        <w:rPr>
          <w:rFonts w:ascii="Aptos Serif" w:hAnsi="Aptos Serif" w:cs="Aptos Serif"/>
        </w:rPr>
        <w:t>Though</w:t>
      </w:r>
      <w:r>
        <w:rPr>
          <w:rFonts w:ascii="Segoe UI" w:hAnsi="Segoe UI" w:cs="Segoe UI"/>
          <w:color w:val="4A4A4A"/>
        </w:rPr>
        <w:t> </w:t>
      </w:r>
      <w:r>
        <w:rPr>
          <w:rStyle w:val="code"/>
          <w:rFonts w:ascii="Consolas" w:hAnsi="Consolas" w:cs="Segoe UI"/>
          <w:color w:val="000066"/>
          <w:shd w:val="clear" w:color="auto" w:fill="F4F4F4"/>
        </w:rPr>
        <w:t>a</w:t>
      </w:r>
      <w:r>
        <w:rPr>
          <w:rFonts w:ascii="Segoe UI" w:hAnsi="Segoe UI" w:cs="Segoe UI"/>
          <w:color w:val="4A4A4A"/>
        </w:rPr>
        <w:t> </w:t>
      </w:r>
      <w:r w:rsidRPr="00C824A3">
        <w:rPr>
          <w:rFonts w:ascii="Aptos Serif" w:hAnsi="Aptos Serif" w:cs="Aptos Serif"/>
        </w:rPr>
        <w:t>is a local variable defined in the main body of the formula, we still can reference it from our nested lambda function. This way, we avoid recalculating the returns of the series in the lambda's body</w:t>
      </w:r>
      <w:r w:rsidRPr="00C824A3">
        <w:rPr>
          <w:rFonts w:ascii="Segoe UI" w:hAnsi="Segoe UI" w:cs="Segoe UI"/>
        </w:rPr>
        <w:t>.</w:t>
      </w:r>
    </w:p>
    <w:p w14:paraId="778BF8F9" w14:textId="77777777" w:rsidR="00E406B9" w:rsidRPr="00191122" w:rsidRDefault="00E406B9" w:rsidP="00E406B9">
      <w:pPr>
        <w:pStyle w:val="NormalWeb"/>
        <w:shd w:val="clear" w:color="auto" w:fill="3E8ED0"/>
        <w:spacing w:before="0" w:beforeAutospacing="0" w:after="0" w:afterAutospacing="0"/>
        <w:rPr>
          <w:rFonts w:ascii="Aptos Black" w:hAnsi="Aptos Black" w:cs="Segoe UI"/>
          <w:b/>
          <w:bCs/>
          <w:color w:val="FFFFFF"/>
        </w:rPr>
      </w:pPr>
      <w:r>
        <w:rPr>
          <w:rFonts w:ascii="Segoe UI" w:hAnsi="Segoe UI" w:cs="Segoe UI"/>
          <w:b/>
          <w:bCs/>
          <w:color w:val="FFFFFF"/>
        </w:rPr>
        <w:t> </w:t>
      </w:r>
      <w:r w:rsidRPr="00191122">
        <w:rPr>
          <w:rFonts w:ascii="Aptos Black" w:hAnsi="Aptos Black" w:cs="Segoe UI"/>
          <w:b/>
          <w:bCs/>
          <w:color w:val="FFFFFF"/>
        </w:rPr>
        <w:t> Note</w:t>
      </w:r>
    </w:p>
    <w:p w14:paraId="4FDB52C8" w14:textId="172EB919" w:rsidR="00E406B9" w:rsidRPr="00367921" w:rsidRDefault="00E406B9" w:rsidP="009A0328">
      <w:pPr>
        <w:pStyle w:val="NormalWeb"/>
        <w:shd w:val="clear" w:color="auto" w:fill="FFFFFF"/>
        <w:spacing w:before="0" w:beforeAutospacing="0" w:after="120" w:afterAutospacing="0"/>
        <w:rPr>
          <w:rFonts w:ascii="Aptos Serif" w:hAnsi="Aptos Serif" w:cs="Aptos Serif"/>
          <w:color w:val="296FA8"/>
        </w:rPr>
      </w:pPr>
      <w:r w:rsidRPr="00367921">
        <w:rPr>
          <w:rFonts w:ascii="Aptos Serif" w:hAnsi="Aptos Serif" w:cs="Aptos Serif"/>
          <w:color w:val="296FA8"/>
        </w:rPr>
        <w:t>The </w:t>
      </w:r>
      <w:r w:rsidRPr="00D1314C">
        <w:rPr>
          <w:rStyle w:val="inlinecode"/>
        </w:rPr>
        <w:t>series.ncdf(x)</w:t>
      </w:r>
      <w:r w:rsidRPr="00367921">
        <w:rPr>
          <w:rFonts w:ascii="Aptos Serif" w:hAnsi="Aptos Serif" w:cs="Aptos Serif"/>
          <w:color w:val="296FA8"/>
        </w:rPr>
        <w:t xml:space="preserve"> method assumes that values in the series can be described by a normal distribution. This is </w:t>
      </w:r>
      <w:r w:rsidR="002D28B3">
        <w:rPr>
          <w:rFonts w:ascii="Aptos Serif" w:hAnsi="Aptos Serif" w:cs="Aptos Serif"/>
          <w:color w:val="296FA8"/>
        </w:rPr>
        <w:t>seldom</w:t>
      </w:r>
      <w:r w:rsidRPr="00367921">
        <w:rPr>
          <w:rFonts w:ascii="Aptos Serif" w:hAnsi="Aptos Serif" w:cs="Aptos Serif"/>
          <w:color w:val="296FA8"/>
        </w:rPr>
        <w:t xml:space="preserve"> true.</w:t>
      </w:r>
    </w:p>
    <w:p w14:paraId="2C0392E8" w14:textId="3AB3DB14" w:rsidR="00E406B9" w:rsidRPr="00367921" w:rsidRDefault="00E406B9" w:rsidP="007A409C">
      <w:pPr>
        <w:pStyle w:val="Cita"/>
        <w:rPr>
          <w:color w:val="296FA8"/>
        </w:rPr>
      </w:pPr>
      <w:r w:rsidRPr="00367921">
        <w:lastRenderedPageBreak/>
        <w:t>A most useful related method is </w:t>
      </w:r>
      <w:r w:rsidRPr="00D1314C">
        <w:rPr>
          <w:rStyle w:val="inlinecode"/>
        </w:rPr>
        <w:t>series.movingNcdf(points)</w:t>
      </w:r>
      <w:r w:rsidRPr="00367921">
        <w:t>, which calculates the </w:t>
      </w:r>
      <w:r w:rsidRPr="00D1314C">
        <w:rPr>
          <w:rStyle w:val="inlinecode"/>
        </w:rPr>
        <w:t>ncdf</w:t>
      </w:r>
      <w:r w:rsidRPr="00367921">
        <w:t> for each value in the series but</w:t>
      </w:r>
      <w:r w:rsidRPr="00367921">
        <w:rPr>
          <w:color w:val="296FA8"/>
        </w:rPr>
        <w:t xml:space="preserve"> calculates the two parameters that defines a normal distribution from a configurable interval of points preceding each calculation.</w:t>
      </w:r>
    </w:p>
    <w:p w14:paraId="2027965D" w14:textId="77777777" w:rsidR="00E406B9" w:rsidRDefault="00E406B9" w:rsidP="00790343">
      <w:pPr>
        <w:pStyle w:val="Ttulo2"/>
      </w:pPr>
      <w:bookmarkStart w:id="52" w:name="_Toc231835516"/>
      <w:r>
        <w:t>Nested lambdas</w:t>
      </w:r>
      <w:bookmarkEnd w:id="52"/>
    </w:p>
    <w:p w14:paraId="29C03D96" w14:textId="3DA407F2" w:rsidR="00E406B9" w:rsidRDefault="006731D5" w:rsidP="003855B5">
      <w:r>
        <w:fldChar w:fldCharType="begin"/>
      </w:r>
      <w:r>
        <w:instrText xml:space="preserve"> XE "</w:instrText>
      </w:r>
      <w:r w:rsidRPr="006731D5">
        <w:instrText>lambdas:nested</w:instrText>
      </w:r>
      <w:r>
        <w:instrText xml:space="preserve">" </w:instrText>
      </w:r>
      <w:r>
        <w:fldChar w:fldCharType="end"/>
      </w:r>
      <w:r w:rsidR="00E406B9">
        <w:t>Another kind of capture takes place when a lambda function is defined inside another lambda. This formula finds all prime numbers up to 100, and uses nested lambdas:</w:t>
      </w:r>
    </w:p>
    <w:p w14:paraId="6A327C26" w14:textId="60059FD2" w:rsidR="00E406B9" w:rsidRDefault="00E406B9" w:rsidP="00DD61FE">
      <w:pPr>
        <w:pStyle w:val="Code0"/>
        <w:rPr>
          <w:rStyle w:val="CdigoHTML"/>
          <w:sz w:val="21"/>
          <w:szCs w:val="21"/>
        </w:rPr>
      </w:pPr>
      <w:r>
        <w:rPr>
          <w:rStyle w:val="CdigoHTML"/>
          <w:sz w:val="21"/>
          <w:szCs w:val="21"/>
        </w:rPr>
        <w:t>iseq(</w:t>
      </w:r>
      <w:r w:rsidRPr="00183C66">
        <w:rPr>
          <w:color w:val="0000FF"/>
        </w:rPr>
        <w:t>2</w:t>
      </w:r>
      <w:r>
        <w:rPr>
          <w:rStyle w:val="CdigoHTML"/>
          <w:sz w:val="21"/>
          <w:szCs w:val="21"/>
        </w:rPr>
        <w:t xml:space="preserve">, </w:t>
      </w:r>
      <w:r w:rsidRPr="00183C66">
        <w:rPr>
          <w:color w:val="0000FF"/>
        </w:rPr>
        <w:t>100</w:t>
      </w:r>
      <w:r>
        <w:rPr>
          <w:rStyle w:val="CdigoHTML"/>
          <w:sz w:val="21"/>
          <w:szCs w:val="21"/>
        </w:rPr>
        <w:t>).filter(</w:t>
      </w:r>
      <w:r>
        <w:rPr>
          <w:rStyle w:val="CdigoHTML"/>
          <w:b/>
          <w:bCs/>
          <w:color w:val="00008B"/>
          <w:sz w:val="21"/>
          <w:szCs w:val="21"/>
          <w:u w:val="single"/>
        </w:rPr>
        <w:t>x</w:t>
      </w:r>
      <w:r>
        <w:rPr>
          <w:rStyle w:val="CdigoHTML"/>
          <w:sz w:val="21"/>
          <w:szCs w:val="21"/>
          <w:u w:val="single"/>
        </w:rPr>
        <w:t xml:space="preserve"> =&gt; iseq(</w:t>
      </w:r>
      <w:r w:rsidRPr="00C71C08">
        <w:rPr>
          <w:color w:val="0000FF"/>
          <w:u w:val="single"/>
        </w:rPr>
        <w:t>2</w:t>
      </w:r>
      <w:r>
        <w:rPr>
          <w:rStyle w:val="CdigoHTML"/>
          <w:sz w:val="21"/>
          <w:szCs w:val="21"/>
          <w:u w:val="single"/>
        </w:rPr>
        <w:t xml:space="preserve">, </w:t>
      </w:r>
      <w:r>
        <w:rPr>
          <w:rStyle w:val="CdigoHTML"/>
          <w:b/>
          <w:bCs/>
          <w:color w:val="00008B"/>
          <w:sz w:val="21"/>
          <w:szCs w:val="21"/>
          <w:u w:val="single"/>
        </w:rPr>
        <w:t>x</w:t>
      </w:r>
      <w:r>
        <w:rPr>
          <w:rStyle w:val="CdigoHTML"/>
          <w:sz w:val="21"/>
          <w:szCs w:val="21"/>
          <w:u w:val="single"/>
        </w:rPr>
        <w:t xml:space="preserve"> - </w:t>
      </w:r>
      <w:r w:rsidRPr="00C71C08">
        <w:rPr>
          <w:color w:val="0000FF"/>
          <w:u w:val="single"/>
        </w:rPr>
        <w:t>1</w:t>
      </w:r>
      <w:r>
        <w:rPr>
          <w:rStyle w:val="CdigoHTML"/>
          <w:sz w:val="21"/>
          <w:szCs w:val="21"/>
          <w:u w:val="single"/>
        </w:rPr>
        <w:t>).all(</w:t>
      </w:r>
      <w:r>
        <w:rPr>
          <w:rStyle w:val="CdigoHTML"/>
          <w:b/>
          <w:bCs/>
          <w:color w:val="8B0000"/>
          <w:sz w:val="21"/>
          <w:szCs w:val="21"/>
          <w:u w:val="single"/>
        </w:rPr>
        <w:t>div</w:t>
      </w:r>
      <w:r>
        <w:rPr>
          <w:rStyle w:val="CdigoHTML"/>
          <w:sz w:val="21"/>
          <w:szCs w:val="21"/>
          <w:u w:val="single"/>
        </w:rPr>
        <w:t xml:space="preserve"> =&gt; </w:t>
      </w:r>
      <w:r>
        <w:rPr>
          <w:rStyle w:val="CdigoHTML"/>
          <w:b/>
          <w:bCs/>
          <w:color w:val="00008B"/>
          <w:sz w:val="21"/>
          <w:szCs w:val="21"/>
          <w:u w:val="single"/>
        </w:rPr>
        <w:t>x</w:t>
      </w:r>
      <w:r>
        <w:rPr>
          <w:rStyle w:val="CdigoHTML"/>
          <w:sz w:val="21"/>
          <w:szCs w:val="21"/>
          <w:u w:val="single"/>
        </w:rPr>
        <w:t xml:space="preserve"> % </w:t>
      </w:r>
      <w:r>
        <w:rPr>
          <w:rStyle w:val="CdigoHTML"/>
          <w:b/>
          <w:bCs/>
          <w:color w:val="8B0000"/>
          <w:sz w:val="21"/>
          <w:szCs w:val="21"/>
          <w:u w:val="single"/>
        </w:rPr>
        <w:t>div</w:t>
      </w:r>
      <w:r>
        <w:rPr>
          <w:rStyle w:val="CdigoHTML"/>
          <w:sz w:val="21"/>
          <w:szCs w:val="21"/>
          <w:u w:val="single"/>
        </w:rPr>
        <w:t xml:space="preserve"> != </w:t>
      </w:r>
      <w:r w:rsidRPr="00C71C08">
        <w:rPr>
          <w:color w:val="0000FF"/>
          <w:u w:val="single"/>
        </w:rPr>
        <w:t>0</w:t>
      </w:r>
      <w:r>
        <w:rPr>
          <w:rStyle w:val="CdigoHTML"/>
          <w:sz w:val="21"/>
          <w:szCs w:val="21"/>
          <w:u w:val="single"/>
        </w:rPr>
        <w:t>)</w:t>
      </w:r>
      <w:r>
        <w:rPr>
          <w:rStyle w:val="CdigoHTML"/>
          <w:sz w:val="21"/>
          <w:szCs w:val="21"/>
        </w:rPr>
        <w:t>)</w:t>
      </w:r>
    </w:p>
    <w:p w14:paraId="446360B8" w14:textId="77777777" w:rsidR="001301FA" w:rsidRDefault="001301FA" w:rsidP="001301FA">
      <w:pPr>
        <w:spacing w:after="0"/>
      </w:pPr>
    </w:p>
    <w:p w14:paraId="2DD1A68E" w14:textId="77777777" w:rsidR="00E406B9" w:rsidRDefault="00E406B9" w:rsidP="00E406B9">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w:t>
      </w:r>
      <w:r w:rsidRPr="00191122">
        <w:rPr>
          <w:rFonts w:ascii="Aptos Black" w:hAnsi="Aptos Black" w:cs="Segoe UI"/>
          <w:b/>
          <w:bCs/>
          <w:color w:val="FFFFFF"/>
        </w:rPr>
        <w:t>Note</w:t>
      </w:r>
    </w:p>
    <w:p w14:paraId="5EEF6CE0" w14:textId="58EACAEE" w:rsidR="00E406B9" w:rsidRPr="00367921" w:rsidRDefault="00E406B9" w:rsidP="00E406B9">
      <w:pPr>
        <w:pStyle w:val="NormalWeb"/>
        <w:shd w:val="clear" w:color="auto" w:fill="FFFFFF"/>
        <w:spacing w:before="0" w:beforeAutospacing="0" w:after="0" w:afterAutospacing="0"/>
        <w:rPr>
          <w:rFonts w:ascii="Aptos Serif" w:hAnsi="Aptos Serif" w:cs="Aptos Serif"/>
          <w:color w:val="296FA8"/>
        </w:rPr>
      </w:pPr>
      <w:r w:rsidRPr="00367921">
        <w:rPr>
          <w:rFonts w:ascii="Aptos Serif" w:hAnsi="Aptos Serif" w:cs="Aptos Serif"/>
          <w:color w:val="296FA8"/>
        </w:rPr>
        <w:t>The above code also uses sequences for generating a range or list of integers.</w:t>
      </w:r>
    </w:p>
    <w:p w14:paraId="71BAA8D7" w14:textId="77777777" w:rsidR="00AF7494" w:rsidRDefault="00E406B9" w:rsidP="00AF7494">
      <w:pPr>
        <w:pStyle w:val="NormalWeb"/>
        <w:shd w:val="clear" w:color="auto" w:fill="FFFFFF"/>
        <w:spacing w:before="240" w:beforeAutospacing="0" w:after="0" w:afterAutospacing="0"/>
        <w:rPr>
          <w:rFonts w:ascii="Aptos Serif" w:hAnsi="Aptos Serif" w:cs="Aptos Serif"/>
        </w:rPr>
      </w:pPr>
      <w:r w:rsidRPr="00C824A3">
        <w:rPr>
          <w:rFonts w:ascii="Aptos Serif" w:hAnsi="Aptos Serif" w:cs="Aptos Serif"/>
        </w:rPr>
        <w:t>The underlined text is a definition of a lambda that is being used as the argument of the </w:t>
      </w:r>
      <w:r w:rsidRPr="00885C3F">
        <w:rPr>
          <w:rStyle w:val="code"/>
          <w:rFonts w:ascii="Consolas" w:hAnsi="Consolas" w:cs="Aptos Serif"/>
          <w:color w:val="000066"/>
        </w:rPr>
        <w:t>filter</w:t>
      </w:r>
      <w:r w:rsidRPr="00367921">
        <w:rPr>
          <w:rFonts w:ascii="Aptos Serif" w:hAnsi="Aptos Serif" w:cs="Aptos Serif"/>
          <w:color w:val="4A4A4A"/>
        </w:rPr>
        <w:t> </w:t>
      </w:r>
      <w:r w:rsidRPr="00C824A3">
        <w:rPr>
          <w:rFonts w:ascii="Aptos Serif" w:hAnsi="Aptos Serif" w:cs="Aptos Serif"/>
        </w:rPr>
        <w:t>method. It's a function with a single parameter </w:t>
      </w:r>
      <w:r w:rsidRPr="00885C3F">
        <w:rPr>
          <w:rStyle w:val="code"/>
          <w:rFonts w:ascii="Consolas" w:hAnsi="Consolas" w:cs="Aptos Serif"/>
          <w:color w:val="000066"/>
        </w:rPr>
        <w:t>x</w:t>
      </w:r>
      <w:r w:rsidRPr="00C824A3">
        <w:rPr>
          <w:rFonts w:ascii="Aptos Serif" w:hAnsi="Aptos Serif" w:cs="Aptos Serif"/>
        </w:rPr>
        <w:t>. Note, however, that inside that lambda, we call another method that has its own lambda function, using the parameter </w:t>
      </w:r>
      <w:r w:rsidRPr="00885C3F">
        <w:rPr>
          <w:rStyle w:val="code"/>
          <w:rFonts w:ascii="Consolas" w:hAnsi="Consolas" w:cs="Aptos Serif"/>
          <w:color w:val="000066"/>
        </w:rPr>
        <w:t>div</w:t>
      </w:r>
      <w:r w:rsidRPr="00C824A3">
        <w:rPr>
          <w:rFonts w:ascii="Aptos Serif" w:hAnsi="Aptos Serif" w:cs="Aptos Serif"/>
        </w:rPr>
        <w:t>. The inner lambda can use both its own parameter </w:t>
      </w:r>
      <w:r w:rsidRPr="00885C3F">
        <w:rPr>
          <w:rStyle w:val="code"/>
          <w:rFonts w:ascii="Consolas" w:hAnsi="Consolas" w:cs="Aptos Serif"/>
          <w:color w:val="000066"/>
        </w:rPr>
        <w:t>div</w:t>
      </w:r>
      <w:r w:rsidRPr="00C824A3">
        <w:rPr>
          <w:rFonts w:ascii="Aptos Serif" w:hAnsi="Aptos Serif" w:cs="Aptos Serif"/>
        </w:rPr>
        <w:t>, but it also can use</w:t>
      </w:r>
      <w:r w:rsidRPr="00885C3F">
        <w:rPr>
          <w:rStyle w:val="code"/>
          <w:rFonts w:ascii="Consolas" w:hAnsi="Consolas"/>
        </w:rPr>
        <w:t> </w:t>
      </w:r>
      <w:r w:rsidRPr="00885C3F">
        <w:rPr>
          <w:rStyle w:val="code"/>
          <w:rFonts w:ascii="Consolas" w:hAnsi="Consolas" w:cs="Aptos Serif"/>
          <w:color w:val="000066"/>
        </w:rPr>
        <w:t>x</w:t>
      </w:r>
      <w:r w:rsidRPr="00C824A3">
        <w:rPr>
          <w:rFonts w:ascii="Aptos Serif" w:hAnsi="Aptos Serif" w:cs="Aptos Serif"/>
        </w:rPr>
        <w:t>, defined by the outer function.</w:t>
      </w:r>
    </w:p>
    <w:p w14:paraId="51EC4087" w14:textId="77777777" w:rsidR="00D94966" w:rsidRDefault="00D94966" w:rsidP="00D94966"/>
    <w:p w14:paraId="028CDC77" w14:textId="3A6763F0" w:rsidR="00D94966" w:rsidRDefault="00D94966" w:rsidP="00D94966">
      <w:pPr>
        <w:sectPr w:rsidR="00D94966" w:rsidSect="009C66BA">
          <w:headerReference w:type="default" r:id="rId30"/>
          <w:type w:val="oddPage"/>
          <w:pgSz w:w="11906" w:h="16838" w:code="9"/>
          <w:pgMar w:top="1440" w:right="1440" w:bottom="1440" w:left="1440" w:header="720" w:footer="720" w:gutter="0"/>
          <w:cols w:space="720"/>
          <w:titlePg/>
          <w:docGrid w:linePitch="360"/>
        </w:sectPr>
      </w:pPr>
    </w:p>
    <w:p w14:paraId="47C5FA57" w14:textId="07404E8B" w:rsidR="009645DD" w:rsidRDefault="005720FF" w:rsidP="009645DD">
      <w:pPr>
        <w:pStyle w:val="Ttulo1"/>
        <w:rPr>
          <w:sz w:val="48"/>
        </w:rPr>
      </w:pPr>
      <w:bookmarkStart w:id="53" w:name="_Toc231835517"/>
      <w:r>
        <w:rPr>
          <w:smallCaps/>
          <w:noProof/>
        </w:rPr>
        <w:lastRenderedPageBreak/>
        <w:drawing>
          <wp:anchor distT="0" distB="0" distL="114300" distR="114300" simplePos="0" relativeHeight="251658242" behindDoc="1" locked="0" layoutInCell="1" allowOverlap="1" wp14:anchorId="7441EC3B" wp14:editId="42DF0651">
            <wp:simplePos x="0" y="0"/>
            <wp:positionH relativeFrom="margin">
              <wp:align>right</wp:align>
            </wp:positionH>
            <wp:positionV relativeFrom="paragraph">
              <wp:posOffset>510540</wp:posOffset>
            </wp:positionV>
            <wp:extent cx="1767600" cy="1789200"/>
            <wp:effectExtent l="0" t="0" r="4445" b="1905"/>
            <wp:wrapTight wrapText="bothSides">
              <wp:wrapPolygon edited="0">
                <wp:start x="7917" y="0"/>
                <wp:lineTo x="6520" y="230"/>
                <wp:lineTo x="1863" y="3220"/>
                <wp:lineTo x="0" y="7361"/>
                <wp:lineTo x="0" y="13342"/>
                <wp:lineTo x="233" y="14722"/>
                <wp:lineTo x="2561" y="18863"/>
                <wp:lineTo x="7218" y="21393"/>
                <wp:lineTo x="7917" y="21393"/>
                <wp:lineTo x="13505" y="21393"/>
                <wp:lineTo x="14203" y="21393"/>
                <wp:lineTo x="18860" y="18863"/>
                <wp:lineTo x="21189" y="14722"/>
                <wp:lineTo x="21421" y="13342"/>
                <wp:lineTo x="21421" y="7361"/>
                <wp:lineTo x="20490" y="5291"/>
                <wp:lineTo x="19792" y="2990"/>
                <wp:lineTo x="15368" y="460"/>
                <wp:lineTo x="13505" y="0"/>
                <wp:lineTo x="7917" y="0"/>
              </wp:wrapPolygon>
            </wp:wrapTight>
            <wp:docPr id="81358363" name="Imagen 1" descr="Cara de un niñ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363" name="Imagen 1" descr="Cara de un niño&#10;&#10;Descripción generada automáticamente con confianza baj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67600" cy="1789200"/>
                    </a:xfrm>
                    <a:prstGeom prst="rect">
                      <a:avLst/>
                    </a:prstGeom>
                  </pic:spPr>
                </pic:pic>
              </a:graphicData>
            </a:graphic>
            <wp14:sizeRelH relativeFrom="margin">
              <wp14:pctWidth>0</wp14:pctWidth>
            </wp14:sizeRelH>
            <wp14:sizeRelV relativeFrom="margin">
              <wp14:pctHeight>0</wp14:pctHeight>
            </wp14:sizeRelV>
          </wp:anchor>
        </w:drawing>
      </w:r>
      <w:r w:rsidR="009645DD">
        <w:t xml:space="preserve">Time </w:t>
      </w:r>
      <w:r w:rsidR="009645DD" w:rsidRPr="009645DD">
        <w:t>series</w:t>
      </w:r>
      <w:bookmarkEnd w:id="53"/>
    </w:p>
    <w:p w14:paraId="1121B573" w14:textId="50DE9D2B" w:rsidR="009645DD" w:rsidRDefault="009645DD" w:rsidP="009645DD">
      <w:r w:rsidRPr="007E479D">
        <w:rPr>
          <w:smallCaps/>
          <w:sz w:val="28"/>
          <w:szCs w:val="24"/>
        </w:rPr>
        <w:t>The most important</w:t>
      </w:r>
      <w:r>
        <w:t xml:space="preserve"> data type in AUSTRA is the </w:t>
      </w:r>
      <w:r>
        <w:rPr>
          <w:rStyle w:val="nfasis"/>
          <w:rFonts w:ascii="Segoe UI" w:hAnsi="Segoe UI" w:cs="Segoe UI"/>
          <w:color w:val="4A4A4A"/>
        </w:rPr>
        <w:t>time series</w:t>
      </w:r>
      <w:r>
        <w:t>: a sorted collection of pairs date/value.</w:t>
      </w:r>
    </w:p>
    <w:p w14:paraId="553AA816" w14:textId="299EAEE4" w:rsidR="009645DD" w:rsidRDefault="00F41FA5" w:rsidP="005720FF">
      <w:pPr>
        <w:pStyle w:val="Ttulo2"/>
        <w:jc w:val="left"/>
      </w:pPr>
      <w:bookmarkStart w:id="54" w:name="_Toc231835518"/>
      <w:r>
        <w:t>S</w:t>
      </w:r>
      <w:r w:rsidR="009645DD">
        <w:t>eries come from external sources</w:t>
      </w:r>
      <w:bookmarkEnd w:id="54"/>
    </w:p>
    <w:p w14:paraId="464F2D62" w14:textId="174A4611" w:rsidR="009645DD" w:rsidRDefault="009645DD" w:rsidP="009645DD">
      <w:pPr>
        <w:rPr>
          <w:szCs w:val="24"/>
        </w:rPr>
      </w:pPr>
      <w:r>
        <w:t>Since time series represent data from the real world, most of the time, series come from persistent variables that can be stored in an external file or database and may be periodically updated, either by AUSTRA or by another process.</w:t>
      </w:r>
    </w:p>
    <w:p w14:paraId="668CD6D3" w14:textId="77777777" w:rsidR="009645DD" w:rsidRDefault="009645DD" w:rsidP="009645DD">
      <w:pPr>
        <w:pStyle w:val="Ttulo3"/>
      </w:pPr>
      <w:bookmarkStart w:id="55" w:name="_Toc231835519"/>
      <w:r>
        <w:t>Additional information in series</w:t>
      </w:r>
      <w:bookmarkEnd w:id="55"/>
    </w:p>
    <w:p w14:paraId="441A4EC5" w14:textId="44C846A8" w:rsidR="009645DD" w:rsidRDefault="009645DD" w:rsidP="009645DD">
      <w:pPr>
        <w:rPr>
          <w:szCs w:val="24"/>
        </w:rPr>
      </w:pPr>
      <w:r>
        <w:t>Since one of the goals of AUSTRA is to deal with financial time series, there is a few optional properties that can be stored in a series:</w:t>
      </w:r>
    </w:p>
    <w:p w14:paraId="404CA78B" w14:textId="77777777" w:rsidR="009645DD" w:rsidRDefault="009645DD" w:rsidP="009645DD">
      <w:pPr>
        <w:shd w:val="clear" w:color="auto" w:fill="FFFFFF"/>
        <w:rPr>
          <w:rFonts w:ascii="Segoe UI" w:hAnsi="Segoe UI" w:cs="Segoe UI"/>
          <w:b/>
          <w:bCs/>
          <w:color w:val="4A4A4A"/>
        </w:rPr>
      </w:pPr>
      <w:r>
        <w:rPr>
          <w:rFonts w:ascii="Segoe UI" w:hAnsi="Segoe UI" w:cs="Segoe UI"/>
          <w:b/>
          <w:bCs/>
          <w:color w:val="4A4A4A"/>
        </w:rPr>
        <w:t>Name</w:t>
      </w:r>
    </w:p>
    <w:p w14:paraId="57C46061" w14:textId="77777777" w:rsidR="009645DD" w:rsidRDefault="009645DD" w:rsidP="009645DD">
      <w:pPr>
        <w:ind w:left="720"/>
      </w:pPr>
      <w:r>
        <w:t>The name of the series is the name that is used by the parser to locate a series. For this reason, the series' name must be a valid identifier.</w:t>
      </w:r>
    </w:p>
    <w:p w14:paraId="23B23DC2" w14:textId="77777777" w:rsidR="009645DD" w:rsidRDefault="009645DD" w:rsidP="009645DD">
      <w:pPr>
        <w:shd w:val="clear" w:color="auto" w:fill="FFFFFF"/>
        <w:rPr>
          <w:rFonts w:ascii="Segoe UI" w:hAnsi="Segoe UI" w:cs="Segoe UI"/>
          <w:b/>
          <w:bCs/>
          <w:color w:val="4A4A4A"/>
        </w:rPr>
      </w:pPr>
      <w:r>
        <w:rPr>
          <w:rFonts w:ascii="Segoe UI" w:hAnsi="Segoe UI" w:cs="Segoe UI"/>
          <w:b/>
          <w:bCs/>
          <w:color w:val="4A4A4A"/>
        </w:rPr>
        <w:t>Ticker</w:t>
      </w:r>
    </w:p>
    <w:p w14:paraId="07F81120" w14:textId="6ABF5797" w:rsidR="009645DD" w:rsidRPr="009645DD" w:rsidRDefault="009645DD" w:rsidP="009645DD">
      <w:pPr>
        <w:ind w:left="720"/>
      </w:pPr>
      <w:r w:rsidRPr="009645DD">
        <w:t>However, it's frequent for series to be identified by traders by their tickers, which is the name assigned by the provider of the series. A ticker is not necessarily a valid identifier, so we provide two different fields, one for the name and the second for a ticker. A ticker can be empty.</w:t>
      </w:r>
    </w:p>
    <w:p w14:paraId="52B59D57" w14:textId="598A3A1F" w:rsidR="009645DD" w:rsidRDefault="009645DD" w:rsidP="009645DD">
      <w:pPr>
        <w:shd w:val="clear" w:color="auto" w:fill="FFFFFF"/>
        <w:rPr>
          <w:rFonts w:ascii="Segoe UI" w:hAnsi="Segoe UI" w:cs="Segoe UI"/>
          <w:b/>
          <w:bCs/>
          <w:color w:val="4A4A4A"/>
        </w:rPr>
      </w:pPr>
      <w:r w:rsidRPr="009645DD">
        <w:rPr>
          <w:rFonts w:ascii="Segoe UI" w:hAnsi="Segoe UI" w:cs="Segoe UI"/>
          <w:b/>
          <w:bCs/>
          <w:color w:val="4A4A4A"/>
        </w:rPr>
        <w:t>Frequency</w:t>
      </w:r>
    </w:p>
    <w:p w14:paraId="1C61EC99" w14:textId="45349B90" w:rsidR="009645DD" w:rsidRPr="009645DD" w:rsidRDefault="001D4743" w:rsidP="009645DD">
      <w:pPr>
        <w:ind w:left="720"/>
      </w:pPr>
      <w:r>
        <w:fldChar w:fldCharType="begin"/>
      </w:r>
      <w:r>
        <w:instrText xml:space="preserve"> XE "</w:instrText>
      </w:r>
      <w:r w:rsidRPr="002E3470">
        <w:rPr>
          <w:lang w:val="en-US"/>
        </w:rPr>
        <w:instrText>series:frequency</w:instrText>
      </w:r>
      <w:r>
        <w:instrText xml:space="preserve">" </w:instrText>
      </w:r>
      <w:r>
        <w:fldChar w:fldCharType="end"/>
      </w:r>
      <w:r w:rsidR="009645DD" w:rsidRPr="009645DD">
        <w:t>Each series has an associated frequency, which can be daily, weekly, biweekly, monthly, bimonthly, quarterly, semestral, yearly, or undefined. The library, at run time, checks that both operands in a binary operation have always the same frequency.</w:t>
      </w:r>
    </w:p>
    <w:p w14:paraId="73BE62D3" w14:textId="4DF92603" w:rsidR="009645DD" w:rsidRDefault="009645DD" w:rsidP="009645DD">
      <w:pPr>
        <w:shd w:val="clear" w:color="auto" w:fill="FFFFFF"/>
        <w:rPr>
          <w:rFonts w:ascii="Segoe UI" w:hAnsi="Segoe UI" w:cs="Segoe UI"/>
          <w:b/>
          <w:bCs/>
          <w:color w:val="4A4A4A"/>
        </w:rPr>
      </w:pPr>
      <w:r w:rsidRPr="009645DD">
        <w:rPr>
          <w:rFonts w:ascii="Segoe UI" w:hAnsi="Segoe UI" w:cs="Segoe UI"/>
          <w:b/>
          <w:bCs/>
          <w:color w:val="4A4A4A"/>
        </w:rPr>
        <w:t>Series</w:t>
      </w:r>
      <w:r w:rsidR="009E4412">
        <w:rPr>
          <w:rFonts w:ascii="Segoe UI" w:hAnsi="Segoe UI" w:cs="Segoe UI"/>
          <w:b/>
          <w:bCs/>
          <w:color w:val="4A4A4A"/>
        </w:rPr>
        <w:t xml:space="preserve"> t</w:t>
      </w:r>
      <w:r w:rsidRPr="009645DD">
        <w:rPr>
          <w:rFonts w:ascii="Segoe UI" w:hAnsi="Segoe UI" w:cs="Segoe UI"/>
          <w:b/>
          <w:bCs/>
          <w:color w:val="4A4A4A"/>
        </w:rPr>
        <w:t>ype</w:t>
      </w:r>
    </w:p>
    <w:p w14:paraId="69E23029" w14:textId="094101F9" w:rsidR="009645DD" w:rsidRPr="009645DD" w:rsidRDefault="009645DD" w:rsidP="00885C3F">
      <w:pPr>
        <w:pStyle w:val="NormalWeb"/>
        <w:spacing w:before="0" w:beforeAutospacing="0" w:after="120" w:afterAutospacing="0"/>
        <w:ind w:left="720"/>
        <w:rPr>
          <w:rFonts w:ascii="Aptos Serif" w:hAnsi="Aptos Serif" w:cs="Aptos Serif"/>
          <w:color w:val="4A4A4A"/>
        </w:rPr>
      </w:pPr>
      <w:r w:rsidRPr="009645DD">
        <w:rPr>
          <w:rFonts w:ascii="Aptos Serif" w:hAnsi="Aptos Serif" w:cs="Aptos Serif"/>
          <w:color w:val="4A4A4A"/>
        </w:rPr>
        <w:t>In addition, each series has a type that can be either </w:t>
      </w:r>
      <w:r w:rsidRPr="006B6FDE">
        <w:rPr>
          <w:rStyle w:val="inlinecode"/>
        </w:rPr>
        <w:t>Raw</w:t>
      </w:r>
      <w:r w:rsidRPr="009645DD">
        <w:rPr>
          <w:rFonts w:ascii="Aptos Serif" w:hAnsi="Aptos Serif" w:cs="Aptos Serif"/>
          <w:color w:val="4A4A4A"/>
        </w:rPr>
        <w:t>, </w:t>
      </w:r>
      <w:r w:rsidRPr="006B6FDE">
        <w:rPr>
          <w:rStyle w:val="inlinecode"/>
        </w:rPr>
        <w:t>Rets</w:t>
      </w:r>
      <w:r w:rsidRPr="009645DD">
        <w:rPr>
          <w:rFonts w:ascii="Aptos Serif" w:hAnsi="Aptos Serif" w:cs="Aptos Serif"/>
          <w:color w:val="4A4A4A"/>
        </w:rPr>
        <w:t>, </w:t>
      </w:r>
      <w:r w:rsidRPr="006B6FDE">
        <w:rPr>
          <w:rStyle w:val="inlinecode"/>
        </w:rPr>
        <w:t>Logs</w:t>
      </w:r>
      <w:r w:rsidRPr="009645DD">
        <w:rPr>
          <w:rFonts w:ascii="Aptos Serif" w:hAnsi="Aptos Serif" w:cs="Aptos Serif"/>
          <w:color w:val="4A4A4A"/>
        </w:rPr>
        <w:t>, </w:t>
      </w:r>
      <w:r w:rsidRPr="006B6FDE">
        <w:rPr>
          <w:rStyle w:val="inlinecode"/>
        </w:rPr>
        <w:t>Mix</w:t>
      </w:r>
      <w:r w:rsidR="00A4715D">
        <w:rPr>
          <w:rStyle w:val="inlinecode"/>
        </w:rPr>
        <w:t>e</w:t>
      </w:r>
      <w:r w:rsidRPr="006B6FDE">
        <w:rPr>
          <w:rStyle w:val="inlinecode"/>
        </w:rPr>
        <w:t>d</w:t>
      </w:r>
      <w:r w:rsidR="00A4715D">
        <w:rPr>
          <w:rStyle w:val="inlinecode"/>
        </w:rPr>
        <w:softHyphen/>
      </w:r>
      <w:r w:rsidRPr="006B6FDE">
        <w:rPr>
          <w:rStyle w:val="inlinecode"/>
        </w:rPr>
        <w:t>Rets</w:t>
      </w:r>
      <w:r w:rsidRPr="009645DD">
        <w:rPr>
          <w:rFonts w:ascii="Aptos Serif" w:hAnsi="Aptos Serif" w:cs="Aptos Serif"/>
          <w:color w:val="4A4A4A"/>
        </w:rPr>
        <w:t>, or </w:t>
      </w:r>
      <w:r w:rsidRPr="006B6FDE">
        <w:rPr>
          <w:rStyle w:val="inlinecode"/>
        </w:rPr>
        <w:t>Mixed</w:t>
      </w:r>
      <w:r w:rsidRPr="009645DD">
        <w:rPr>
          <w:rFonts w:ascii="Aptos Serif" w:hAnsi="Aptos Serif" w:cs="Aptos Serif"/>
          <w:color w:val="4A4A4A"/>
        </w:rPr>
        <w:t>.</w:t>
      </w:r>
    </w:p>
    <w:p w14:paraId="255E8A4F" w14:textId="77777777" w:rsidR="009645DD" w:rsidRDefault="009645DD" w:rsidP="009645DD">
      <w:pPr>
        <w:pStyle w:val="Ttulo3"/>
      </w:pPr>
      <w:bookmarkStart w:id="56" w:name="_Toc231835520"/>
      <w:r>
        <w:t>Series versus vectors</w:t>
      </w:r>
      <w:bookmarkEnd w:id="56"/>
    </w:p>
    <w:p w14:paraId="36ECC461" w14:textId="29B59F78" w:rsidR="009645DD" w:rsidRDefault="009645DD" w:rsidP="009645DD">
      <w:pPr>
        <w:rPr>
          <w:szCs w:val="24"/>
        </w:rPr>
      </w:pPr>
      <w:r w:rsidRPr="009645DD">
        <w:t>Vector</w:t>
      </w:r>
      <w:r>
        <w:t> operations check, at run time, that the operands have the same length. The same behaviour would be hard to enforce for series. On one hand, each series can have a different first</w:t>
      </w:r>
      <w:r w:rsidR="00CC2F42">
        <w:t>-</w:t>
      </w:r>
      <w:r>
        <w:t xml:space="preserve">available date. On the other hand, even series with the same </w:t>
      </w:r>
      <w:r>
        <w:lastRenderedPageBreak/>
        <w:t xml:space="preserve">frequency could have reported values </w:t>
      </w:r>
      <w:r w:rsidR="00CC2F42">
        <w:t>on</w:t>
      </w:r>
      <w:r>
        <w:t xml:space="preserve"> different days of the week or the month, and still, it could be interesting to mix them.</w:t>
      </w:r>
    </w:p>
    <w:p w14:paraId="34368240" w14:textId="77777777" w:rsidR="009645DD" w:rsidRDefault="009645DD" w:rsidP="009645DD">
      <w:r>
        <w:t>So, the rules for mixing two series in an operation are:</w:t>
      </w:r>
    </w:p>
    <w:p w14:paraId="2A2F8FE4" w14:textId="77777777" w:rsidR="009645DD" w:rsidRDefault="009645DD" w:rsidP="00582F94">
      <w:pPr>
        <w:numPr>
          <w:ilvl w:val="0"/>
          <w:numId w:val="7"/>
        </w:numPr>
        <w:shd w:val="clear" w:color="auto" w:fill="FFFFFF"/>
        <w:spacing w:after="60" w:line="240" w:lineRule="auto"/>
        <w:ind w:left="351" w:hanging="357"/>
      </w:pPr>
      <w:r>
        <w:t>They must have the same frequency, and their frequencies are checked at runtime.</w:t>
      </w:r>
    </w:p>
    <w:p w14:paraId="7DAFF1F8" w14:textId="77777777" w:rsidR="009645DD" w:rsidRDefault="009645DD" w:rsidP="00582F94">
      <w:pPr>
        <w:numPr>
          <w:ilvl w:val="0"/>
          <w:numId w:val="7"/>
        </w:numPr>
        <w:shd w:val="clear" w:color="auto" w:fill="FFFFFF"/>
        <w:spacing w:after="60" w:line="240" w:lineRule="auto"/>
        <w:ind w:left="351" w:hanging="357"/>
      </w:pPr>
      <w:r>
        <w:t xml:space="preserve">However, </w:t>
      </w:r>
      <w:r w:rsidRPr="00D27AFD">
        <w:rPr>
          <w:rFonts w:eastAsia="Times New Roman" w:cs="Aptos Serif"/>
          <w:szCs w:val="24"/>
          <w:lang w:eastAsia="en-GB"/>
          <w14:ligatures w14:val="none"/>
        </w:rPr>
        <w:t>they</w:t>
      </w:r>
      <w:r>
        <w:t xml:space="preserve"> may have different lengths. If this is the case, the shorter length is chosen for the result.</w:t>
      </w:r>
    </w:p>
    <w:p w14:paraId="61E2B69F" w14:textId="77777777" w:rsidR="009645DD" w:rsidRDefault="009645DD" w:rsidP="00582F94">
      <w:pPr>
        <w:numPr>
          <w:ilvl w:val="0"/>
          <w:numId w:val="7"/>
        </w:numPr>
        <w:shd w:val="clear" w:color="auto" w:fill="FFFFFF"/>
        <w:spacing w:after="60" w:line="240" w:lineRule="auto"/>
        <w:ind w:left="351" w:hanging="357"/>
      </w:pPr>
      <w:r>
        <w:t xml:space="preserve">The points </w:t>
      </w:r>
      <w:r w:rsidRPr="00D27AFD">
        <w:rPr>
          <w:rFonts w:eastAsia="Times New Roman" w:cs="Aptos Serif"/>
          <w:szCs w:val="24"/>
          <w:lang w:eastAsia="en-GB"/>
          <w14:ligatures w14:val="none"/>
        </w:rPr>
        <w:t>of</w:t>
      </w:r>
      <w:r>
        <w:t xml:space="preserve"> the series are aligned according to their most recent points.</w:t>
      </w:r>
    </w:p>
    <w:p w14:paraId="5184D198" w14:textId="77777777" w:rsidR="009645DD" w:rsidRDefault="009645DD" w:rsidP="00582F94">
      <w:pPr>
        <w:numPr>
          <w:ilvl w:val="0"/>
          <w:numId w:val="7"/>
        </w:numPr>
        <w:shd w:val="clear" w:color="auto" w:fill="FFFFFF"/>
        <w:spacing w:after="240" w:line="240" w:lineRule="auto"/>
        <w:ind w:left="351" w:hanging="357"/>
      </w:pPr>
      <w:r>
        <w:t xml:space="preserve">The list of dates </w:t>
      </w:r>
      <w:r w:rsidRPr="00D27AFD">
        <w:rPr>
          <w:rFonts w:eastAsia="Times New Roman" w:cs="Aptos Serif"/>
          <w:szCs w:val="24"/>
          <w:lang w:eastAsia="en-GB"/>
          <w14:ligatures w14:val="none"/>
        </w:rPr>
        <w:t>assigned</w:t>
      </w:r>
      <w:r>
        <w:t xml:space="preserve"> to the result series is chosen arbitrarily from the first operand.</w:t>
      </w:r>
    </w:p>
    <w:p w14:paraId="6F699A45" w14:textId="77777777" w:rsidR="009645DD" w:rsidRDefault="009645DD" w:rsidP="009645DD">
      <w:pPr>
        <w:pStyle w:val="Ttulo3"/>
      </w:pPr>
      <w:bookmarkStart w:id="57" w:name="_Toc231835521"/>
      <w:r>
        <w:t>Class methods</w:t>
      </w:r>
      <w:bookmarkEnd w:id="57"/>
    </w:p>
    <w:p w14:paraId="4150320B" w14:textId="77777777" w:rsidR="009645DD" w:rsidRDefault="009645DD" w:rsidP="00582F94">
      <w:pPr>
        <w:rPr>
          <w:szCs w:val="24"/>
        </w:rPr>
      </w:pPr>
      <w:r>
        <w:t>There is only one constructor for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9645DD" w14:paraId="65B8DCFB"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C9C95E8" w14:textId="77777777" w:rsidR="009645DD" w:rsidRPr="00D1314C" w:rsidRDefault="009645DD">
            <w:pPr>
              <w:pStyle w:val="NormalWeb"/>
              <w:spacing w:before="0" w:beforeAutospacing="0" w:after="0" w:afterAutospacing="0"/>
              <w:rPr>
                <w:rStyle w:val="inlinecode"/>
              </w:rPr>
            </w:pPr>
            <w:r w:rsidRPr="00D1314C">
              <w:rPr>
                <w:rStyle w:val="inlinecode"/>
              </w:rPr>
              <w:t>series::new</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E2FAAD0" w14:textId="52FED3D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Creates a linear combination of series.</w:t>
            </w:r>
          </w:p>
        </w:tc>
      </w:tr>
    </w:tbl>
    <w:p w14:paraId="000266D9" w14:textId="69CF0A1C" w:rsidR="009645DD" w:rsidRDefault="0060247C" w:rsidP="0060247C">
      <w:r>
        <w:br/>
      </w:r>
      <w:r w:rsidR="00BC65FC">
        <w:fldChar w:fldCharType="begin"/>
      </w:r>
      <w:r w:rsidR="00BC65FC">
        <w:instrText xml:space="preserve"> XE "</w:instrText>
      </w:r>
      <w:r w:rsidR="00BC65FC" w:rsidRPr="002E3470">
        <w:rPr>
          <w:lang w:val="en-US"/>
        </w:rPr>
        <w:instrText>series:</w:instrText>
      </w:r>
      <w:r w:rsidR="009E644B">
        <w:rPr>
          <w:lang w:val="en-US"/>
        </w:rPr>
        <w:instrText>linear combination</w:instrText>
      </w:r>
      <w:r w:rsidR="00BC65FC">
        <w:instrText xml:space="preserve">" </w:instrText>
      </w:r>
      <w:r w:rsidR="00BC65FC">
        <w:fldChar w:fldCharType="end"/>
      </w:r>
      <w:r w:rsidR="009645DD">
        <w:t>The first parameter of </w:t>
      </w:r>
      <w:r w:rsidR="009645DD" w:rsidRPr="00D1314C">
        <w:rPr>
          <w:rStyle w:val="inlinecode"/>
        </w:rPr>
        <w:t>series::new</w:t>
      </w:r>
      <w:r w:rsidR="009645DD">
        <w:t> must be a vector of weights, and from that point on, a list of series must be included. This class method creates a linear combination of series. The length of the weights vector can be equal to the number of series or the number of series plus one. For instance:</w:t>
      </w:r>
    </w:p>
    <w:p w14:paraId="1250D303" w14:textId="69EBE5CC" w:rsidR="009645DD" w:rsidRDefault="009645DD" w:rsidP="00582F94">
      <w:pPr>
        <w:pStyle w:val="Code0"/>
        <w:rPr>
          <w:rStyle w:val="CdigoHTML"/>
          <w:color w:val="4A4A4A"/>
          <w:sz w:val="21"/>
          <w:szCs w:val="21"/>
        </w:rPr>
      </w:pPr>
      <w:r>
        <w:rPr>
          <w:rStyle w:val="CdigoHTML"/>
          <w:color w:val="4A4A4A"/>
          <w:sz w:val="21"/>
          <w:szCs w:val="21"/>
        </w:rPr>
        <w:t>series([</w:t>
      </w:r>
      <w:r w:rsidRPr="00183C66">
        <w:rPr>
          <w:color w:val="0000FF"/>
        </w:rPr>
        <w:t>0.1</w:t>
      </w:r>
      <w:r>
        <w:rPr>
          <w:rStyle w:val="CdigoHTML"/>
          <w:color w:val="4A4A4A"/>
          <w:sz w:val="21"/>
          <w:szCs w:val="21"/>
        </w:rPr>
        <w:t>, 0</w:t>
      </w:r>
      <w:r w:rsidRPr="00183C66">
        <w:rPr>
          <w:color w:val="0000FF"/>
        </w:rPr>
        <w:t>.9</w:t>
      </w:r>
      <w:r>
        <w:rPr>
          <w:rStyle w:val="CdigoHTML"/>
          <w:color w:val="4A4A4A"/>
          <w:sz w:val="21"/>
          <w:szCs w:val="21"/>
        </w:rPr>
        <w:t>], aapl, msft);</w:t>
      </w:r>
    </w:p>
    <w:p w14:paraId="41BBE2FF" w14:textId="77777777" w:rsidR="009645DD" w:rsidRDefault="009645DD" w:rsidP="00582F94">
      <w:pPr>
        <w:pStyle w:val="Code0"/>
        <w:rPr>
          <w:rStyle w:val="CdigoHTML"/>
          <w:color w:val="4A4A4A"/>
          <w:sz w:val="21"/>
          <w:szCs w:val="21"/>
        </w:rPr>
      </w:pPr>
      <w:r>
        <w:rPr>
          <w:rStyle w:val="CdigoHTML"/>
          <w:color w:val="006400"/>
          <w:sz w:val="21"/>
          <w:szCs w:val="21"/>
        </w:rPr>
        <w:t>-- The above code is equivalent to this:</w:t>
      </w:r>
    </w:p>
    <w:p w14:paraId="6000205C" w14:textId="77777777" w:rsidR="009645DD" w:rsidRDefault="009645DD" w:rsidP="00582F94">
      <w:pPr>
        <w:pStyle w:val="Code0"/>
      </w:pPr>
      <w:r w:rsidRPr="00183C66">
        <w:rPr>
          <w:color w:val="0000FF"/>
        </w:rPr>
        <w:t>0.1</w:t>
      </w:r>
      <w:r>
        <w:rPr>
          <w:rStyle w:val="CdigoHTML"/>
          <w:color w:val="4A4A4A"/>
          <w:sz w:val="21"/>
          <w:szCs w:val="21"/>
        </w:rPr>
        <w:t xml:space="preserve"> * aapl + </w:t>
      </w:r>
      <w:r w:rsidRPr="00183C66">
        <w:rPr>
          <w:color w:val="0000FF"/>
        </w:rPr>
        <w:t>0.9</w:t>
      </w:r>
      <w:r>
        <w:rPr>
          <w:rStyle w:val="CdigoHTML"/>
          <w:color w:val="4A4A4A"/>
          <w:sz w:val="21"/>
          <w:szCs w:val="21"/>
        </w:rPr>
        <w:t xml:space="preserve"> * msft</w:t>
      </w:r>
    </w:p>
    <w:p w14:paraId="7FE64D73" w14:textId="77777777" w:rsidR="009645DD" w:rsidRDefault="009645DD" w:rsidP="00582F94">
      <w:pPr>
        <w:spacing w:before="240"/>
        <w:rPr>
          <w:szCs w:val="24"/>
        </w:rPr>
      </w:pPr>
      <w:r>
        <w:t>If we add another item to the vector, it will act as an independent term:</w:t>
      </w:r>
    </w:p>
    <w:p w14:paraId="54AD14C2" w14:textId="1CD85D25" w:rsidR="009645DD" w:rsidRDefault="009645DD" w:rsidP="00582F94">
      <w:pPr>
        <w:pStyle w:val="Code0"/>
        <w:rPr>
          <w:rStyle w:val="CdigoHTML"/>
          <w:color w:val="4A4A4A"/>
          <w:sz w:val="21"/>
          <w:szCs w:val="21"/>
        </w:rPr>
      </w:pPr>
      <w:r>
        <w:rPr>
          <w:rStyle w:val="CdigoHTML"/>
          <w:color w:val="4A4A4A"/>
          <w:sz w:val="21"/>
          <w:szCs w:val="21"/>
        </w:rPr>
        <w:t>series([</w:t>
      </w:r>
      <w:r w:rsidRPr="00183C66">
        <w:rPr>
          <w:color w:val="0000FF"/>
        </w:rPr>
        <w:t>0.5</w:t>
      </w:r>
      <w:r>
        <w:rPr>
          <w:rStyle w:val="CdigoHTML"/>
          <w:color w:val="4A4A4A"/>
          <w:sz w:val="21"/>
          <w:szCs w:val="21"/>
        </w:rPr>
        <w:t xml:space="preserve">, </w:t>
      </w:r>
      <w:r w:rsidRPr="00183C66">
        <w:rPr>
          <w:color w:val="0000FF"/>
        </w:rPr>
        <w:t>0.1</w:t>
      </w:r>
      <w:r>
        <w:rPr>
          <w:rStyle w:val="CdigoHTML"/>
          <w:color w:val="4A4A4A"/>
          <w:sz w:val="21"/>
          <w:szCs w:val="21"/>
        </w:rPr>
        <w:t xml:space="preserve">, </w:t>
      </w:r>
      <w:r w:rsidRPr="00183C66">
        <w:rPr>
          <w:color w:val="0000FF"/>
        </w:rPr>
        <w:t>0.9</w:t>
      </w:r>
      <w:r>
        <w:rPr>
          <w:rStyle w:val="CdigoHTML"/>
          <w:color w:val="4A4A4A"/>
          <w:sz w:val="21"/>
          <w:szCs w:val="21"/>
        </w:rPr>
        <w:t>], aapl, msft);</w:t>
      </w:r>
    </w:p>
    <w:p w14:paraId="0F023F3B" w14:textId="77777777" w:rsidR="009645DD" w:rsidRDefault="009645DD" w:rsidP="00582F94">
      <w:pPr>
        <w:pStyle w:val="Code0"/>
        <w:rPr>
          <w:rStyle w:val="CdigoHTML"/>
          <w:color w:val="4A4A4A"/>
          <w:sz w:val="21"/>
          <w:szCs w:val="21"/>
        </w:rPr>
      </w:pPr>
      <w:r>
        <w:rPr>
          <w:rStyle w:val="CdigoHTML"/>
          <w:color w:val="006400"/>
          <w:sz w:val="21"/>
          <w:szCs w:val="21"/>
        </w:rPr>
        <w:t>-- The above code is equivalent to this:</w:t>
      </w:r>
    </w:p>
    <w:p w14:paraId="64406B5C" w14:textId="77777777" w:rsidR="009645DD" w:rsidRDefault="009645DD" w:rsidP="00ED4D8B">
      <w:pPr>
        <w:pStyle w:val="Code0"/>
        <w:spacing w:after="240"/>
      </w:pPr>
      <w:r w:rsidRPr="00183C66">
        <w:rPr>
          <w:color w:val="0000FF"/>
        </w:rPr>
        <w:t>0.5</w:t>
      </w:r>
      <w:r>
        <w:rPr>
          <w:rStyle w:val="CdigoHTML"/>
          <w:color w:val="4A4A4A"/>
          <w:sz w:val="21"/>
          <w:szCs w:val="21"/>
        </w:rPr>
        <w:t xml:space="preserve"> + </w:t>
      </w:r>
      <w:r w:rsidRPr="00183C66">
        <w:rPr>
          <w:color w:val="0000FF"/>
        </w:rPr>
        <w:t>0.1</w:t>
      </w:r>
      <w:r>
        <w:rPr>
          <w:rStyle w:val="CdigoHTML"/>
          <w:color w:val="4A4A4A"/>
          <w:sz w:val="21"/>
          <w:szCs w:val="21"/>
        </w:rPr>
        <w:t xml:space="preserve"> * aapl + </w:t>
      </w:r>
      <w:r w:rsidRPr="00183C66">
        <w:rPr>
          <w:color w:val="0000FF"/>
        </w:rPr>
        <w:t>0.9</w:t>
      </w:r>
      <w:r>
        <w:rPr>
          <w:rStyle w:val="CdigoHTML"/>
          <w:color w:val="4A4A4A"/>
          <w:sz w:val="21"/>
          <w:szCs w:val="21"/>
        </w:rPr>
        <w:t xml:space="preserve"> * msft</w:t>
      </w:r>
    </w:p>
    <w:p w14:paraId="0C7A559A" w14:textId="0B053A26" w:rsidR="00C407B4" w:rsidRDefault="009E644B" w:rsidP="00C407B4">
      <w:pPr>
        <w:spacing w:before="240"/>
        <w:rPr>
          <w:szCs w:val="24"/>
        </w:rPr>
      </w:pPr>
      <w:r>
        <w:fldChar w:fldCharType="begin"/>
      </w:r>
      <w:r>
        <w:instrText xml:space="preserve"> XE "</w:instrText>
      </w:r>
      <w:r w:rsidRPr="002E3470">
        <w:rPr>
          <w:lang w:val="en-US"/>
        </w:rPr>
        <w:instrText>series:</w:instrText>
      </w:r>
      <w:r>
        <w:rPr>
          <w:lang w:val="en-US"/>
        </w:rPr>
        <w:instrText>from CSV</w:instrText>
      </w:r>
      <w:r>
        <w:instrText xml:space="preserve">" </w:instrText>
      </w:r>
      <w:r>
        <w:fldChar w:fldCharType="end"/>
      </w:r>
      <w:r>
        <w:fldChar w:fldCharType="begin"/>
      </w:r>
      <w:r>
        <w:instrText xml:space="preserve"> XE "</w:instrText>
      </w:r>
      <w:r>
        <w:rPr>
          <w:lang w:val="en-US"/>
        </w:rPr>
        <w:instrText>csv:series</w:instrText>
      </w:r>
      <w:r>
        <w:instrText xml:space="preserve">" </w:instrText>
      </w:r>
      <w:r>
        <w:fldChar w:fldCharType="end"/>
      </w:r>
      <w:r w:rsidR="00C407B4">
        <w:t xml:space="preserve">We can also import a series from </w:t>
      </w:r>
      <w:r w:rsidR="008A698E">
        <w:t>any CSV file that has a date and a double-valued column:</w:t>
      </w:r>
    </w:p>
    <w:p w14:paraId="6F40D289" w14:textId="77777777" w:rsidR="008D63FE" w:rsidRDefault="008D63FE" w:rsidP="008D63FE">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24D9B5E0" w14:textId="77777777" w:rsidR="008D63FE" w:rsidRPr="001B0E20" w:rsidRDefault="008D63FE" w:rsidP="008D63FE">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4F1DA147" w14:textId="71790F21" w:rsidR="00C407B4" w:rsidRDefault="00C407B4" w:rsidP="00C407B4">
      <w:pPr>
        <w:pStyle w:val="Code0"/>
        <w:rPr>
          <w:rStyle w:val="CdigoHTML"/>
          <w:color w:val="4A4A4A"/>
          <w:sz w:val="21"/>
          <w:szCs w:val="21"/>
        </w:rPr>
      </w:pPr>
      <w:r>
        <w:rPr>
          <w:rStyle w:val="CdigoHTML"/>
          <w:color w:val="006400"/>
          <w:sz w:val="21"/>
          <w:szCs w:val="21"/>
        </w:rPr>
        <w:t xml:space="preserve">-- </w:t>
      </w:r>
      <w:r w:rsidR="00CE554D">
        <w:rPr>
          <w:rStyle w:val="CdigoHTML"/>
          <w:color w:val="006400"/>
          <w:sz w:val="21"/>
          <w:szCs w:val="21"/>
        </w:rPr>
        <w:t>You can use both column names and column indexes.</w:t>
      </w:r>
    </w:p>
    <w:p w14:paraId="6314EE72" w14:textId="77777777" w:rsidR="00067FBE" w:rsidRDefault="00F91FC6" w:rsidP="00CE554D">
      <w:pPr>
        <w:pStyle w:val="Code0"/>
        <w:rPr>
          <w:rStyle w:val="CdigoHTML"/>
          <w:color w:val="4A4A4A"/>
          <w:sz w:val="21"/>
          <w:szCs w:val="21"/>
        </w:rPr>
      </w:pPr>
      <w:r>
        <w:rPr>
          <w:rStyle w:val="CdigoHTML"/>
          <w:color w:val="4A4A4A"/>
          <w:sz w:val="21"/>
          <w:szCs w:val="21"/>
        </w:rPr>
        <w:t>s</w:t>
      </w:r>
      <w:r w:rsidR="00D417A7" w:rsidRPr="00D417A7">
        <w:rPr>
          <w:rStyle w:val="CdigoHTML"/>
          <w:color w:val="4A4A4A"/>
          <w:sz w:val="21"/>
          <w:szCs w:val="21"/>
        </w:rPr>
        <w:t>eries</w:t>
      </w:r>
      <w:r>
        <w:rPr>
          <w:rStyle w:val="CdigoHTML"/>
          <w:color w:val="4A4A4A"/>
          <w:sz w:val="21"/>
          <w:szCs w:val="21"/>
        </w:rPr>
        <w:t>(</w:t>
      </w:r>
      <w:r w:rsidR="00067FBE" w:rsidRPr="00385781">
        <w:rPr>
          <w:color w:val="8B0000"/>
        </w:rPr>
        <w:t>"</w:t>
      </w:r>
      <w:r w:rsidR="00067FBE">
        <w:rPr>
          <w:color w:val="8B0000"/>
        </w:rPr>
        <w:t>SONIA</w:t>
      </w:r>
      <w:r w:rsidR="00067FBE" w:rsidRPr="00385781">
        <w:rPr>
          <w:color w:val="8B0000"/>
        </w:rPr>
        <w:t>"</w:t>
      </w:r>
      <w:r w:rsidR="00067FBE" w:rsidRPr="00F91FC6">
        <w:rPr>
          <w:rStyle w:val="CdigoHTML"/>
          <w:color w:val="4A4A4A"/>
          <w:sz w:val="21"/>
          <w:szCs w:val="21"/>
        </w:rPr>
        <w:t>,</w:t>
      </w:r>
      <w:r w:rsidR="00067FBE">
        <w:rPr>
          <w:rStyle w:val="CdigoHTML"/>
          <w:color w:val="4A4A4A"/>
          <w:sz w:val="21"/>
          <w:szCs w:val="21"/>
        </w:rPr>
        <w:t xml:space="preserve"> </w:t>
      </w:r>
      <w:r>
        <w:rPr>
          <w:rStyle w:val="CdigoHTML"/>
          <w:color w:val="4A4A4A"/>
          <w:sz w:val="21"/>
          <w:szCs w:val="21"/>
        </w:rPr>
        <w:t>curves.withFilter(</w:t>
      </w:r>
      <w:r w:rsidRPr="00385781">
        <w:rPr>
          <w:color w:val="8B0000"/>
        </w:rPr>
        <w:t>"</w:t>
      </w:r>
      <w:r w:rsidR="00CE554D">
        <w:rPr>
          <w:color w:val="8B0000"/>
        </w:rPr>
        <w:t>Curve Name</w:t>
      </w:r>
      <w:r w:rsidRPr="00385781">
        <w:rPr>
          <w:color w:val="8B0000"/>
        </w:rPr>
        <w:t>"</w:t>
      </w:r>
      <w:r w:rsidRPr="00F91FC6">
        <w:rPr>
          <w:rStyle w:val="CdigoHTML"/>
          <w:color w:val="4A4A4A"/>
          <w:sz w:val="21"/>
          <w:szCs w:val="21"/>
        </w:rPr>
        <w:t xml:space="preserve">, </w:t>
      </w:r>
      <w:r w:rsidRPr="00385781">
        <w:rPr>
          <w:color w:val="8B0000"/>
        </w:rPr>
        <w:t>"</w:t>
      </w:r>
      <w:r w:rsidR="00CE554D">
        <w:rPr>
          <w:color w:val="8B0000"/>
        </w:rPr>
        <w:t>SONIA</w:t>
      </w:r>
      <w:r w:rsidRPr="00385781">
        <w:rPr>
          <w:color w:val="8B0000"/>
        </w:rPr>
        <w:t>"</w:t>
      </w:r>
      <w:r w:rsidR="00883BCD">
        <w:rPr>
          <w:rStyle w:val="CdigoHTML"/>
          <w:color w:val="4A4A4A"/>
          <w:sz w:val="21"/>
          <w:szCs w:val="21"/>
        </w:rPr>
        <w:t>),</w:t>
      </w:r>
    </w:p>
    <w:p w14:paraId="05A58D01" w14:textId="12AF14A8" w:rsidR="00C407B4" w:rsidRDefault="00067FBE" w:rsidP="00CE554D">
      <w:pPr>
        <w:pStyle w:val="Code0"/>
        <w:rPr>
          <w:rStyle w:val="CdigoHTML"/>
          <w:color w:val="4A4A4A"/>
          <w:sz w:val="21"/>
          <w:szCs w:val="21"/>
        </w:rPr>
      </w:pPr>
      <w:r>
        <w:rPr>
          <w:rStyle w:val="CdigoHTML"/>
          <w:color w:val="4A4A4A"/>
          <w:sz w:val="21"/>
          <w:szCs w:val="21"/>
        </w:rPr>
        <w:t xml:space="preserve">    </w:t>
      </w:r>
      <w:r w:rsidR="00F91FC6" w:rsidRPr="00CE554D">
        <w:rPr>
          <w:color w:val="0000FF"/>
        </w:rPr>
        <w:t>11</w:t>
      </w:r>
      <w:r w:rsidR="00F91FC6" w:rsidRPr="00F91FC6">
        <w:rPr>
          <w:rStyle w:val="CdigoHTML"/>
          <w:color w:val="4A4A4A"/>
          <w:sz w:val="21"/>
          <w:szCs w:val="21"/>
        </w:rPr>
        <w:t xml:space="preserve">, </w:t>
      </w:r>
      <w:r w:rsidR="00F91FC6" w:rsidRPr="00CE554D">
        <w:rPr>
          <w:color w:val="0000FF"/>
        </w:rPr>
        <w:t>15</w:t>
      </w:r>
      <w:r w:rsidR="00F91FC6" w:rsidRPr="00F91FC6">
        <w:rPr>
          <w:rStyle w:val="CdigoHTML"/>
          <w:color w:val="4A4A4A"/>
          <w:sz w:val="21"/>
          <w:szCs w:val="21"/>
        </w:rPr>
        <w:t>)</w:t>
      </w:r>
      <w:r w:rsidR="00CE554D">
        <w:rPr>
          <w:rStyle w:val="CdigoHTML"/>
          <w:color w:val="4A4A4A"/>
          <w:sz w:val="21"/>
          <w:szCs w:val="21"/>
        </w:rPr>
        <w:t>;</w:t>
      </w:r>
    </w:p>
    <w:p w14:paraId="6FD76D5F" w14:textId="484EB7BE" w:rsidR="00883BCD" w:rsidRDefault="00E603E3" w:rsidP="00E603E3">
      <w:pPr>
        <w:pStyle w:val="Code0"/>
        <w:rPr>
          <w:rStyle w:val="CdigoHTML"/>
          <w:color w:val="4A4A4A"/>
          <w:sz w:val="21"/>
          <w:szCs w:val="21"/>
        </w:rPr>
      </w:pPr>
      <w:r>
        <w:rPr>
          <w:rStyle w:val="CdigoHTML"/>
          <w:color w:val="4A4A4A"/>
          <w:sz w:val="21"/>
          <w:szCs w:val="21"/>
        </w:rPr>
        <w:t>s</w:t>
      </w:r>
      <w:r w:rsidRPr="00D417A7">
        <w:rPr>
          <w:rStyle w:val="CdigoHTML"/>
          <w:color w:val="4A4A4A"/>
          <w:sz w:val="21"/>
          <w:szCs w:val="21"/>
        </w:rPr>
        <w:t>eries</w:t>
      </w:r>
      <w:r>
        <w:rPr>
          <w:rStyle w:val="CdigoHTML"/>
          <w:color w:val="4A4A4A"/>
          <w:sz w:val="21"/>
          <w:szCs w:val="21"/>
        </w:rPr>
        <w:t>(</w:t>
      </w:r>
      <w:r w:rsidR="00067FBE" w:rsidRPr="00385781">
        <w:rPr>
          <w:color w:val="8B0000"/>
        </w:rPr>
        <w:t>"</w:t>
      </w:r>
      <w:r w:rsidR="00067FBE">
        <w:rPr>
          <w:color w:val="8B0000"/>
        </w:rPr>
        <w:t>SONIA</w:t>
      </w:r>
      <w:r w:rsidR="00067FBE" w:rsidRPr="00385781">
        <w:rPr>
          <w:color w:val="8B0000"/>
        </w:rPr>
        <w:t>"</w:t>
      </w:r>
      <w:r w:rsidR="00067FBE" w:rsidRPr="00F91FC6">
        <w:rPr>
          <w:rStyle w:val="CdigoHTML"/>
          <w:color w:val="4A4A4A"/>
          <w:sz w:val="21"/>
          <w:szCs w:val="21"/>
        </w:rPr>
        <w:t>,</w:t>
      </w:r>
      <w:r w:rsidR="00067FBE">
        <w:rPr>
          <w:rStyle w:val="CdigoHTML"/>
          <w:color w:val="4A4A4A"/>
          <w:sz w:val="21"/>
          <w:szCs w:val="21"/>
        </w:rPr>
        <w:t xml:space="preserve"> </w:t>
      </w:r>
      <w:r>
        <w:rPr>
          <w:rStyle w:val="CdigoHTML"/>
          <w:color w:val="4A4A4A"/>
          <w:sz w:val="21"/>
          <w:szCs w:val="21"/>
        </w:rPr>
        <w:t>curves.withFilter(</w:t>
      </w:r>
      <w:r w:rsidRPr="00385781">
        <w:rPr>
          <w:color w:val="8B0000"/>
        </w:rPr>
        <w:t>"</w:t>
      </w:r>
      <w:r>
        <w:rPr>
          <w:color w:val="8B0000"/>
        </w:rPr>
        <w:t>Curve Name</w:t>
      </w:r>
      <w:r w:rsidRPr="00385781">
        <w:rPr>
          <w:color w:val="8B0000"/>
        </w:rPr>
        <w:t>"</w:t>
      </w:r>
      <w:r w:rsidRPr="00F91FC6">
        <w:rPr>
          <w:rStyle w:val="CdigoHTML"/>
          <w:color w:val="4A4A4A"/>
          <w:sz w:val="21"/>
          <w:szCs w:val="21"/>
        </w:rPr>
        <w:t xml:space="preserve">, </w:t>
      </w:r>
      <w:r w:rsidRPr="00385781">
        <w:rPr>
          <w:color w:val="8B0000"/>
        </w:rPr>
        <w:t>"</w:t>
      </w:r>
      <w:r>
        <w:rPr>
          <w:color w:val="8B0000"/>
        </w:rPr>
        <w:t>SONIA</w:t>
      </w:r>
      <w:r w:rsidRPr="00385781">
        <w:rPr>
          <w:color w:val="8B0000"/>
        </w:rPr>
        <w:t>"</w:t>
      </w:r>
      <w:r w:rsidR="00883BCD">
        <w:rPr>
          <w:rStyle w:val="CdigoHTML"/>
          <w:color w:val="4A4A4A"/>
          <w:sz w:val="21"/>
          <w:szCs w:val="21"/>
        </w:rPr>
        <w:t>),</w:t>
      </w:r>
    </w:p>
    <w:p w14:paraId="7D6814FB" w14:textId="33F25668" w:rsidR="00E603E3" w:rsidRPr="00CE554D" w:rsidRDefault="00E603E3" w:rsidP="00E54DDB">
      <w:pPr>
        <w:pStyle w:val="Code0"/>
        <w:rPr>
          <w:color w:val="4A4A4A"/>
        </w:rPr>
      </w:pPr>
      <w:r w:rsidRPr="00F91FC6">
        <w:rPr>
          <w:rStyle w:val="CdigoHTML"/>
          <w:color w:val="4A4A4A"/>
          <w:sz w:val="21"/>
          <w:szCs w:val="21"/>
        </w:rPr>
        <w:t xml:space="preserve"> </w:t>
      </w:r>
      <w:r w:rsidR="00E54DDB">
        <w:rPr>
          <w:rStyle w:val="CdigoHTML"/>
          <w:color w:val="4A4A4A"/>
          <w:sz w:val="21"/>
          <w:szCs w:val="21"/>
        </w:rPr>
        <w:t xml:space="preserve">   </w:t>
      </w:r>
      <w:r w:rsidR="00883BCD" w:rsidRPr="00385781">
        <w:rPr>
          <w:color w:val="8B0000"/>
        </w:rPr>
        <w:t>"</w:t>
      </w:r>
      <w:r w:rsidR="00883BCD">
        <w:rPr>
          <w:color w:val="8B0000"/>
        </w:rPr>
        <w:t>Curve Maturity Date</w:t>
      </w:r>
      <w:r w:rsidR="00883BCD" w:rsidRPr="00385781">
        <w:rPr>
          <w:color w:val="8B0000"/>
        </w:rPr>
        <w:t>"</w:t>
      </w:r>
      <w:r w:rsidR="00883BCD" w:rsidRPr="00F91FC6">
        <w:rPr>
          <w:rStyle w:val="CdigoHTML"/>
          <w:color w:val="4A4A4A"/>
          <w:sz w:val="21"/>
          <w:szCs w:val="21"/>
        </w:rPr>
        <w:t>,</w:t>
      </w:r>
      <w:r w:rsidRPr="00F91FC6">
        <w:rPr>
          <w:rStyle w:val="CdigoHTML"/>
          <w:color w:val="4A4A4A"/>
          <w:sz w:val="21"/>
          <w:szCs w:val="21"/>
        </w:rPr>
        <w:t xml:space="preserve"> </w:t>
      </w:r>
      <w:r w:rsidR="00883BCD" w:rsidRPr="00385781">
        <w:rPr>
          <w:color w:val="8B0000"/>
        </w:rPr>
        <w:t>"</w:t>
      </w:r>
      <w:r w:rsidR="00E54DDB">
        <w:rPr>
          <w:color w:val="8B0000"/>
        </w:rPr>
        <w:t xml:space="preserve">Zero Rate </w:t>
      </w:r>
      <w:r w:rsidR="00883BCD">
        <w:rPr>
          <w:color w:val="8B0000"/>
        </w:rPr>
        <w:t xml:space="preserve">Curve </w:t>
      </w:r>
      <w:r w:rsidR="00E54DDB">
        <w:rPr>
          <w:color w:val="8B0000"/>
        </w:rPr>
        <w:t>value</w:t>
      </w:r>
      <w:r w:rsidR="00883BCD" w:rsidRPr="00385781">
        <w:rPr>
          <w:color w:val="8B0000"/>
        </w:rPr>
        <w:t>"</w:t>
      </w:r>
      <w:r w:rsidRPr="00F91FC6">
        <w:rPr>
          <w:rStyle w:val="CdigoHTML"/>
          <w:color w:val="4A4A4A"/>
          <w:sz w:val="21"/>
          <w:szCs w:val="21"/>
        </w:rPr>
        <w:t>)</w:t>
      </w:r>
      <w:r>
        <w:rPr>
          <w:rStyle w:val="CdigoHTML"/>
          <w:color w:val="4A4A4A"/>
          <w:sz w:val="21"/>
          <w:szCs w:val="21"/>
        </w:rPr>
        <w:t>;</w:t>
      </w:r>
    </w:p>
    <w:p w14:paraId="166399B7" w14:textId="443A24E0" w:rsidR="009645DD" w:rsidRDefault="009645DD" w:rsidP="009645DD">
      <w:pPr>
        <w:pStyle w:val="Ttulo3"/>
      </w:pPr>
      <w:bookmarkStart w:id="58" w:name="_Toc231835522"/>
      <w:r>
        <w:t>Series properties</w:t>
      </w:r>
      <w:bookmarkEnd w:id="58"/>
    </w:p>
    <w:p w14:paraId="060CCD89" w14:textId="77777777" w:rsidR="009645DD" w:rsidRDefault="009645DD" w:rsidP="00582F94">
      <w:pPr>
        <w:rPr>
          <w:szCs w:val="24"/>
        </w:rPr>
      </w:pPr>
      <w:r>
        <w:t>These properties are applied to instances of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9645DD" w14:paraId="3D81EEE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5C242" w14:textId="77777777" w:rsidR="009645DD" w:rsidRPr="00D1314C" w:rsidRDefault="009645DD">
            <w:pPr>
              <w:pStyle w:val="NormalWeb"/>
              <w:spacing w:before="0" w:beforeAutospacing="0" w:after="0" w:afterAutospacing="0"/>
              <w:rPr>
                <w:rStyle w:val="inlinecode"/>
              </w:rPr>
            </w:pPr>
            <w:r w:rsidRPr="00D1314C">
              <w:rPr>
                <w:rStyle w:val="inlinecode"/>
              </w:rPr>
              <w:lastRenderedPageBreak/>
              <w:t>acf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6A2E61" w14:textId="12B02908" w:rsidR="009645DD" w:rsidRPr="00582F94" w:rsidRDefault="0070030A">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0E43FB">
              <w:rPr>
                <w:lang w:val="en-US"/>
              </w:rPr>
              <w:instrText>autocorrelation</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 xml:space="preserve">The </w:t>
            </w:r>
            <w:r w:rsidR="003402D3" w:rsidRPr="00582F94">
              <w:rPr>
                <w:rFonts w:ascii="Aptos Serif" w:hAnsi="Aptos Serif" w:cs="Aptos Serif"/>
                <w:color w:val="363636"/>
              </w:rPr>
              <w:t>Autocorrelation</w:t>
            </w:r>
            <w:r w:rsidR="009645DD" w:rsidRPr="00582F94">
              <w:rPr>
                <w:rFonts w:ascii="Aptos Serif" w:hAnsi="Aptos Serif" w:cs="Aptos Serif"/>
                <w:color w:val="363636"/>
              </w:rPr>
              <w:t xml:space="preserve"> Function</w:t>
            </w:r>
            <w:r w:rsidR="00885C3F">
              <w:rPr>
                <w:rFonts w:ascii="Aptos Serif" w:hAnsi="Aptos Serif" w:cs="Aptos Serif"/>
                <w:color w:val="363636"/>
              </w:rPr>
              <w:t xml:space="preserve"> (ACF)</w:t>
            </w:r>
            <w:r w:rsidR="009645DD" w:rsidRPr="00582F94">
              <w:rPr>
                <w:rFonts w:ascii="Aptos Serif" w:hAnsi="Aptos Serif" w:cs="Aptos Serif"/>
                <w:color w:val="363636"/>
              </w:rPr>
              <w:t>.</w:t>
            </w:r>
          </w:p>
        </w:tc>
      </w:tr>
      <w:tr w:rsidR="009645DD" w14:paraId="07F6F6D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B68EC0" w14:textId="77777777" w:rsidR="009645DD" w:rsidRPr="00D1314C" w:rsidRDefault="009645DD">
            <w:pPr>
              <w:pStyle w:val="NormalWeb"/>
              <w:spacing w:before="0" w:beforeAutospacing="0" w:after="0" w:afterAutospacing="0"/>
              <w:rPr>
                <w:rStyle w:val="inlinecode"/>
              </w:rPr>
            </w:pPr>
            <w:r w:rsidRPr="00D1314C">
              <w:rPr>
                <w:rStyle w:val="inlinecode"/>
              </w:rPr>
              <w:t>amax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28F2122" w14:textId="1A4C771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maximum of the absolute values.</w:t>
            </w:r>
          </w:p>
        </w:tc>
      </w:tr>
      <w:tr w:rsidR="009645DD" w14:paraId="2AA9243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682F48" w14:textId="77777777" w:rsidR="009645DD" w:rsidRPr="00D1314C" w:rsidRDefault="009645DD">
            <w:pPr>
              <w:pStyle w:val="NormalWeb"/>
              <w:spacing w:before="0" w:beforeAutospacing="0" w:after="0" w:afterAutospacing="0"/>
              <w:rPr>
                <w:rStyle w:val="inlinecode"/>
              </w:rPr>
            </w:pPr>
            <w:r w:rsidRPr="00D1314C">
              <w:rPr>
                <w:rStyle w:val="inlinecode"/>
              </w:rPr>
              <w:t>amin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EAB832" w14:textId="02804DE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minimum of the absolute values.</w:t>
            </w:r>
          </w:p>
        </w:tc>
      </w:tr>
      <w:tr w:rsidR="009645DD" w14:paraId="7001C3C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01C57" w14:textId="77777777" w:rsidR="009645DD" w:rsidRPr="00D1314C" w:rsidRDefault="009645DD">
            <w:pPr>
              <w:pStyle w:val="NormalWeb"/>
              <w:spacing w:before="0" w:beforeAutospacing="0" w:after="0" w:afterAutospacing="0"/>
              <w:rPr>
                <w:rStyle w:val="inlinecode"/>
              </w:rPr>
            </w:pPr>
            <w:r w:rsidRPr="00D1314C">
              <w:rPr>
                <w:rStyle w:val="inlinecode"/>
              </w:rPr>
              <w:t>count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AC09D2" w14:textId="0F3A178D"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number of values in the series.</w:t>
            </w:r>
          </w:p>
        </w:tc>
      </w:tr>
      <w:tr w:rsidR="009645DD" w14:paraId="7C6DF9DA" w14:textId="77777777" w:rsidTr="00984EFF">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EC0D1A9" w14:textId="5BA6579B" w:rsidR="009645DD" w:rsidRPr="00D1314C" w:rsidRDefault="005677A1">
            <w:pPr>
              <w:pStyle w:val="NormalWeb"/>
              <w:spacing w:before="0" w:beforeAutospacing="0" w:after="0" w:afterAutospacing="0"/>
              <w:rPr>
                <w:rStyle w:val="inlinecode"/>
              </w:rPr>
            </w:pPr>
            <w:r>
              <w:rPr>
                <w:rStyle w:val="inlinecode"/>
              </w:rPr>
              <w:t>d</w:t>
            </w:r>
            <w:r w:rsidR="00984EFF">
              <w:rPr>
                <w:rStyle w:val="inlinecode"/>
              </w:rPr>
              <w:t>ates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637F991" w14:textId="6BD2B498" w:rsidR="009645DD" w:rsidRPr="00582F94" w:rsidRDefault="005677A1">
            <w:pPr>
              <w:pStyle w:val="NormalWeb"/>
              <w:spacing w:before="0" w:beforeAutospacing="0" w:after="0" w:afterAutospacing="0"/>
              <w:rPr>
                <w:rFonts w:ascii="Aptos Serif" w:hAnsi="Aptos Serif" w:cs="Aptos Serif"/>
                <w:color w:val="363636"/>
              </w:rPr>
            </w:pPr>
            <w:r>
              <w:rPr>
                <w:rFonts w:ascii="Aptos Serif" w:hAnsi="Aptos Serif" w:cs="Aptos Serif"/>
                <w:color w:val="363636"/>
              </w:rPr>
              <w:t>Dates of the series as a vector of dates.</w:t>
            </w:r>
          </w:p>
        </w:tc>
      </w:tr>
      <w:tr w:rsidR="00984EFF" w14:paraId="0B6FC0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C8290B5" w14:textId="16204AE6" w:rsidR="00984EFF" w:rsidRPr="00D1314C" w:rsidRDefault="00984EFF" w:rsidP="00984EFF">
            <w:pPr>
              <w:pStyle w:val="NormalWeb"/>
              <w:spacing w:before="0" w:beforeAutospacing="0" w:after="0" w:afterAutospacing="0"/>
              <w:rPr>
                <w:rStyle w:val="inlinecode"/>
              </w:rPr>
            </w:pPr>
            <w:r w:rsidRPr="00D1314C">
              <w:rPr>
                <w:rStyle w:val="inlinecode"/>
              </w:rPr>
              <w:t>fft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7F63584" w14:textId="6FE62049"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Fast Fourier Transform of the values.</w:t>
            </w:r>
          </w:p>
        </w:tc>
      </w:tr>
      <w:tr w:rsidR="00984EFF" w14:paraId="1243F0A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719A8" w14:textId="77777777" w:rsidR="00984EFF" w:rsidRPr="00D1314C" w:rsidRDefault="00984EFF" w:rsidP="00984EFF">
            <w:pPr>
              <w:pStyle w:val="NormalWeb"/>
              <w:spacing w:before="0" w:beforeAutospacing="0" w:after="0" w:afterAutospacing="0"/>
              <w:rPr>
                <w:rStyle w:val="inlinecode"/>
              </w:rPr>
            </w:pPr>
            <w:r w:rsidRPr="00D1314C">
              <w:rPr>
                <w:rStyle w:val="inlinecode"/>
              </w:rPr>
              <w:t>first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400670" w14:textId="3B4DDB0B"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first point in the series (the oldest one).</w:t>
            </w:r>
          </w:p>
        </w:tc>
      </w:tr>
      <w:tr w:rsidR="00984EFF" w14:paraId="66912D3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74C53C" w14:textId="77777777" w:rsidR="00984EFF" w:rsidRPr="00D1314C" w:rsidRDefault="00984EFF" w:rsidP="00984EFF">
            <w:pPr>
              <w:pStyle w:val="NormalWeb"/>
              <w:spacing w:before="0" w:beforeAutospacing="0" w:after="0" w:afterAutospacing="0"/>
              <w:rPr>
                <w:rStyle w:val="inlinecode"/>
              </w:rPr>
            </w:pPr>
            <w:r w:rsidRPr="00D1314C">
              <w:rPr>
                <w:rStyle w:val="inlinecode"/>
              </w:rPr>
              <w:t>fit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BF64F7" w14:textId="07ECA47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a vector with two coefficients for a linear fit.</w:t>
            </w:r>
          </w:p>
        </w:tc>
      </w:tr>
      <w:tr w:rsidR="00984EFF" w14:paraId="39C917B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80C736" w14:textId="77777777" w:rsidR="00984EFF" w:rsidRPr="00D1314C" w:rsidRDefault="00984EFF" w:rsidP="00984EFF">
            <w:pPr>
              <w:pStyle w:val="NormalWeb"/>
              <w:spacing w:before="0" w:beforeAutospacing="0" w:after="0" w:afterAutospacing="0"/>
              <w:rPr>
                <w:rStyle w:val="inlinecode"/>
              </w:rPr>
            </w:pPr>
            <w:r w:rsidRPr="00D1314C">
              <w:rPr>
                <w:rStyle w:val="inlinecode"/>
              </w:rPr>
              <w:t>kurt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6744D9" w14:textId="0DA9470D"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w:t>
            </w:r>
          </w:p>
        </w:tc>
      </w:tr>
      <w:tr w:rsidR="00984EFF" w14:paraId="5E6DF68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9EB97D" w14:textId="77777777" w:rsidR="00984EFF" w:rsidRPr="00D1314C" w:rsidRDefault="00984EFF" w:rsidP="00984EFF">
            <w:pPr>
              <w:pStyle w:val="NormalWeb"/>
              <w:spacing w:before="0" w:beforeAutospacing="0" w:after="0" w:afterAutospacing="0"/>
              <w:rPr>
                <w:rStyle w:val="inlinecode"/>
              </w:rPr>
            </w:pPr>
            <w:r w:rsidRPr="00D1314C">
              <w:rPr>
                <w:rStyle w:val="inlinecode"/>
              </w:rPr>
              <w:t>kurtp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3EE898" w14:textId="7EFCD2F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of the population. </w:t>
            </w:r>
          </w:p>
        </w:tc>
      </w:tr>
      <w:tr w:rsidR="00984EFF" w14:paraId="296BE56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981ED8" w14:textId="77777777" w:rsidR="00984EFF" w:rsidRPr="00D1314C" w:rsidRDefault="00984EFF" w:rsidP="00984EFF">
            <w:pPr>
              <w:pStyle w:val="NormalWeb"/>
              <w:spacing w:before="0" w:beforeAutospacing="0" w:after="0" w:afterAutospacing="0"/>
              <w:rPr>
                <w:rStyle w:val="inlinecode"/>
              </w:rPr>
            </w:pPr>
            <w:r w:rsidRPr="00D1314C">
              <w:rPr>
                <w:rStyle w:val="inlinecode"/>
              </w:rPr>
              <w:t>last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E410F8" w14:textId="60B1752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last point in the series (the newest one). </w:t>
            </w:r>
          </w:p>
        </w:tc>
      </w:tr>
      <w:tr w:rsidR="00984EFF" w14:paraId="454D168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4C0B5D" w14:textId="77777777" w:rsidR="00984EFF" w:rsidRPr="00D1314C" w:rsidRDefault="00984EFF" w:rsidP="00984EFF">
            <w:pPr>
              <w:pStyle w:val="NormalWeb"/>
              <w:spacing w:before="0" w:beforeAutospacing="0" w:after="0" w:afterAutospacing="0"/>
              <w:rPr>
                <w:rStyle w:val="inlinecode"/>
              </w:rPr>
            </w:pPr>
            <w:r w:rsidRPr="00D1314C">
              <w:rPr>
                <w:rStyle w:val="inlinecode"/>
              </w:rPr>
              <w:t>linearFit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5CC70E" w14:textId="0B90578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a line fitting the original series. </w:t>
            </w:r>
          </w:p>
        </w:tc>
      </w:tr>
      <w:tr w:rsidR="00984EFF" w14:paraId="689ACE9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6582CC" w14:textId="77777777" w:rsidR="00984EFF" w:rsidRPr="00D1314C" w:rsidRDefault="00984EFF" w:rsidP="00984EFF">
            <w:pPr>
              <w:pStyle w:val="NormalWeb"/>
              <w:spacing w:before="0" w:beforeAutospacing="0" w:after="0" w:afterAutospacing="0"/>
              <w:rPr>
                <w:rStyle w:val="inlinecode"/>
              </w:rPr>
            </w:pPr>
            <w:r w:rsidRPr="00D1314C">
              <w:rPr>
                <w:rStyle w:val="inlinecode"/>
              </w:rPr>
              <w:t>logs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579279" w14:textId="14150974"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logarithmic returns. </w:t>
            </w:r>
          </w:p>
        </w:tc>
      </w:tr>
      <w:tr w:rsidR="00984EFF" w14:paraId="562CD32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F3B419" w14:textId="77777777" w:rsidR="00984EFF" w:rsidRPr="00D1314C" w:rsidRDefault="00984EFF" w:rsidP="00984EFF">
            <w:pPr>
              <w:pStyle w:val="NormalWeb"/>
              <w:spacing w:before="0" w:beforeAutospacing="0" w:after="0" w:afterAutospacing="0"/>
              <w:rPr>
                <w:rStyle w:val="inlinecode"/>
              </w:rPr>
            </w:pPr>
            <w:r w:rsidRPr="00D1314C">
              <w:rPr>
                <w:rStyle w:val="inlinecode"/>
              </w:rPr>
              <w:t>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50DCA1" w14:textId="5EF2AD52"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maximum value from the series. </w:t>
            </w:r>
          </w:p>
        </w:tc>
      </w:tr>
      <w:tr w:rsidR="00984EFF" w14:paraId="13EB275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AD174C" w14:textId="77777777" w:rsidR="00984EFF" w:rsidRPr="00D1314C" w:rsidRDefault="00984EFF" w:rsidP="00984EFF">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6384D1" w14:textId="370A181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average of the values. </w:t>
            </w:r>
          </w:p>
        </w:tc>
      </w:tr>
      <w:tr w:rsidR="00984EFF" w14:paraId="163D9EE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50C6D0" w14:textId="77777777" w:rsidR="00984EFF" w:rsidRPr="00D1314C" w:rsidRDefault="00984EFF" w:rsidP="00984EFF">
            <w:pPr>
              <w:pStyle w:val="NormalWeb"/>
              <w:spacing w:before="0" w:beforeAutospacing="0" w:after="0" w:afterAutospacing="0"/>
              <w:rPr>
                <w:rStyle w:val="inlinecode"/>
              </w:rPr>
            </w:pPr>
            <w:r w:rsidRPr="00D1314C">
              <w:rPr>
                <w:rStyle w:val="inlinecode"/>
              </w:rPr>
              <w:t>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E7F8B9" w14:textId="645FCC01"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minimum value from the series. </w:t>
            </w:r>
          </w:p>
        </w:tc>
      </w:tr>
      <w:tr w:rsidR="00984EFF" w14:paraId="679C31F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611FB" w14:textId="77777777" w:rsidR="00984EFF" w:rsidRPr="00D1314C" w:rsidRDefault="00984EFF" w:rsidP="00984EFF">
            <w:pPr>
              <w:pStyle w:val="NormalWeb"/>
              <w:spacing w:before="0" w:beforeAutospacing="0" w:after="0" w:afterAutospacing="0"/>
              <w:rPr>
                <w:rStyle w:val="inlinecode"/>
              </w:rPr>
            </w:pPr>
            <w:r w:rsidRPr="00D1314C">
              <w:rPr>
                <w:rStyle w:val="inlinecode"/>
              </w:rPr>
              <w:t>movingRet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ECB302" w14:textId="058DD31C"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moving monthly/yearly return. </w:t>
            </w:r>
          </w:p>
        </w:tc>
      </w:tr>
      <w:tr w:rsidR="00984EFF" w14:paraId="7CECE36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67DB7" w14:textId="77777777" w:rsidR="00984EFF" w:rsidRPr="00D1314C" w:rsidRDefault="00984EFF" w:rsidP="00984EFF">
            <w:pPr>
              <w:pStyle w:val="NormalWeb"/>
              <w:spacing w:before="0" w:beforeAutospacing="0" w:after="0" w:afterAutospacing="0"/>
              <w:rPr>
                <w:rStyle w:val="inlinecode"/>
              </w:rPr>
            </w:pPr>
            <w:r w:rsidRPr="00D1314C">
              <w:rPr>
                <w:rStyle w:val="inlinecode"/>
              </w:rPr>
              <w:t>ncdf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81C845" w14:textId="0983CC16"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percentile of the last value. </w:t>
            </w:r>
          </w:p>
        </w:tc>
      </w:tr>
      <w:tr w:rsidR="00984EFF" w14:paraId="5712FD3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E8D64D4" w14:textId="5B6AF453" w:rsidR="00984EFF" w:rsidRPr="00D1314C" w:rsidRDefault="00984EFF" w:rsidP="00984EFF">
            <w:pPr>
              <w:pStyle w:val="NormalWeb"/>
              <w:spacing w:before="0" w:beforeAutospacing="0" w:after="0" w:afterAutospacing="0"/>
              <w:rPr>
                <w:rStyle w:val="inlinecode"/>
              </w:rPr>
            </w:pPr>
            <w:r>
              <w:rPr>
                <w:rStyle w:val="inlinecode"/>
              </w:rPr>
              <w:t>p</w:t>
            </w:r>
            <w:r w:rsidRPr="00D1314C">
              <w:rPr>
                <w:rStyle w:val="inlinecode"/>
              </w:rPr>
              <w:t>acf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161FC25" w14:textId="3ABC4675" w:rsidR="00984EFF" w:rsidRPr="00582F94" w:rsidRDefault="00984EFF" w:rsidP="00984EFF">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0E43FB">
              <w:rPr>
                <w:lang w:val="en-US"/>
              </w:rPr>
              <w:instrText>autocorrelation</w:instrText>
            </w:r>
            <w:r>
              <w:instrText xml:space="preserve">" </w:instrText>
            </w:r>
            <w:r>
              <w:rPr>
                <w:rFonts w:ascii="Aptos Serif" w:hAnsi="Aptos Serif" w:cs="Aptos Serif"/>
                <w:color w:val="363636"/>
              </w:rPr>
              <w:fldChar w:fldCharType="end"/>
            </w:r>
            <w:r w:rsidRPr="00582F94">
              <w:rPr>
                <w:rFonts w:ascii="Aptos Serif" w:hAnsi="Aptos Serif" w:cs="Aptos Serif"/>
                <w:color w:val="363636"/>
              </w:rPr>
              <w:t xml:space="preserve">The </w:t>
            </w:r>
            <w:r>
              <w:rPr>
                <w:rFonts w:ascii="Aptos Serif" w:hAnsi="Aptos Serif" w:cs="Aptos Serif"/>
                <w:color w:val="363636"/>
              </w:rPr>
              <w:t xml:space="preserve">Partial </w:t>
            </w:r>
            <w:r w:rsidRPr="00582F94">
              <w:rPr>
                <w:rFonts w:ascii="Aptos Serif" w:hAnsi="Aptos Serif" w:cs="Aptos Serif"/>
                <w:color w:val="363636"/>
              </w:rPr>
              <w:t>Autocorrelation Function</w:t>
            </w:r>
            <w:r>
              <w:rPr>
                <w:rFonts w:ascii="Aptos Serif" w:hAnsi="Aptos Serif" w:cs="Aptos Serif"/>
                <w:color w:val="363636"/>
              </w:rPr>
              <w:t xml:space="preserve"> (ACF)</w:t>
            </w:r>
            <w:r w:rsidRPr="00582F94">
              <w:rPr>
                <w:rFonts w:ascii="Aptos Serif" w:hAnsi="Aptos Serif" w:cs="Aptos Serif"/>
                <w:color w:val="363636"/>
              </w:rPr>
              <w:t>.</w:t>
            </w:r>
          </w:p>
        </w:tc>
      </w:tr>
      <w:tr w:rsidR="00984EFF" w14:paraId="453C544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DC7BD9" w14:textId="77777777" w:rsidR="00984EFF" w:rsidRPr="00D1314C" w:rsidRDefault="00984EFF" w:rsidP="00984EFF">
            <w:pPr>
              <w:pStyle w:val="NormalWeb"/>
              <w:spacing w:before="0" w:beforeAutospacing="0" w:after="0" w:afterAutospacing="0"/>
              <w:rPr>
                <w:rStyle w:val="inlinecode"/>
              </w:rPr>
            </w:pPr>
            <w:r w:rsidRPr="00D1314C">
              <w:rPr>
                <w:rStyle w:val="inlinecode"/>
              </w:rPr>
              <w:t>perc</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880BDF" w14:textId="2DBE61E4"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percentiles of the series. </w:t>
            </w:r>
          </w:p>
        </w:tc>
      </w:tr>
      <w:tr w:rsidR="00984EFF" w14:paraId="18E04F0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7957B2" w14:textId="77777777" w:rsidR="00984EFF" w:rsidRPr="00D1314C" w:rsidRDefault="00984EFF" w:rsidP="00984EFF">
            <w:pPr>
              <w:pStyle w:val="NormalWeb"/>
              <w:spacing w:before="0" w:beforeAutospacing="0" w:after="0" w:afterAutospacing="0"/>
              <w:rPr>
                <w:rStyle w:val="inlinecode"/>
              </w:rPr>
            </w:pPr>
            <w:r w:rsidRPr="00D1314C">
              <w:rPr>
                <w:rStyle w:val="inlinecode"/>
              </w:rPr>
              <w:t>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261AD5" w14:textId="213391F9"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Creates a random series from a normal distribution. </w:t>
            </w:r>
          </w:p>
        </w:tc>
      </w:tr>
      <w:tr w:rsidR="00984EFF" w14:paraId="39A5B04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4547E3" w14:textId="77777777" w:rsidR="00984EFF" w:rsidRPr="00D1314C" w:rsidRDefault="00984EFF" w:rsidP="00984EFF">
            <w:pPr>
              <w:pStyle w:val="NormalWeb"/>
              <w:spacing w:before="0" w:beforeAutospacing="0" w:after="0" w:afterAutospacing="0"/>
              <w:rPr>
                <w:rStyle w:val="inlinecode"/>
              </w:rPr>
            </w:pPr>
            <w:r w:rsidRPr="00D1314C">
              <w:rPr>
                <w:rStyle w:val="inlinecode"/>
              </w:rPr>
              <w:t>rets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E3C913" w14:textId="453E5BDC"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linear returns. </w:t>
            </w:r>
          </w:p>
        </w:tc>
      </w:tr>
      <w:tr w:rsidR="00984EFF" w14:paraId="7DC0EE0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6752A1" w14:textId="77777777" w:rsidR="00984EFF" w:rsidRPr="00D1314C" w:rsidRDefault="00984EFF" w:rsidP="00984EFF">
            <w:pPr>
              <w:pStyle w:val="NormalWeb"/>
              <w:spacing w:before="0" w:beforeAutospacing="0" w:after="0" w:afterAutospacing="0"/>
              <w:rPr>
                <w:rStyle w:val="inlinecode"/>
              </w:rPr>
            </w:pPr>
            <w:r w:rsidRPr="00D1314C">
              <w:rPr>
                <w:rStyle w:val="inlinecode"/>
              </w:rPr>
              <w:t>skew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D9B9FD" w14:textId="635F6A65"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w:t>
            </w:r>
          </w:p>
        </w:tc>
      </w:tr>
      <w:tr w:rsidR="00984EFF" w14:paraId="3BEA2A4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78A1EA" w14:textId="77777777" w:rsidR="00984EFF" w:rsidRPr="00D1314C" w:rsidRDefault="00984EFF" w:rsidP="00984EFF">
            <w:pPr>
              <w:pStyle w:val="NormalWeb"/>
              <w:spacing w:before="0" w:beforeAutospacing="0" w:after="0" w:afterAutospacing="0"/>
              <w:rPr>
                <w:rStyle w:val="inlinecode"/>
              </w:rPr>
            </w:pPr>
            <w:r w:rsidRPr="00D1314C">
              <w:rPr>
                <w:rStyle w:val="inlinecode"/>
              </w:rPr>
              <w:t>skewp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E87555" w14:textId="1AD0A1A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of the population. </w:t>
            </w:r>
          </w:p>
        </w:tc>
      </w:tr>
      <w:tr w:rsidR="00984EFF" w14:paraId="42DD247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659F72" w14:textId="77777777" w:rsidR="00984EFF" w:rsidRPr="00D1314C" w:rsidRDefault="00984EFF" w:rsidP="00984EFF">
            <w:pPr>
              <w:pStyle w:val="NormalWeb"/>
              <w:spacing w:before="0" w:beforeAutospacing="0" w:after="0" w:afterAutospacing="0"/>
              <w:rPr>
                <w:rStyle w:val="inlinecode"/>
              </w:rPr>
            </w:pPr>
            <w:r w:rsidRPr="00D1314C">
              <w:rPr>
                <w:rStyle w:val="inlinecode"/>
              </w:rPr>
              <w:t>stats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A2993A" w14:textId="4D025623"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all statistics in one call. </w:t>
            </w:r>
          </w:p>
        </w:tc>
      </w:tr>
      <w:tr w:rsidR="00984EFF" w14:paraId="67A6FF8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CD576E" w14:textId="77777777" w:rsidR="00984EFF" w:rsidRPr="00D1314C" w:rsidRDefault="00984EFF" w:rsidP="00984EFF">
            <w:pPr>
              <w:pStyle w:val="NormalWeb"/>
              <w:spacing w:before="0" w:beforeAutospacing="0" w:after="0" w:afterAutospacing="0"/>
              <w:rPr>
                <w:rStyle w:val="inlinecode"/>
              </w:rPr>
            </w:pPr>
            <w:r w:rsidRPr="00D1314C">
              <w:rPr>
                <w:rStyle w:val="inlinecode"/>
              </w:rPr>
              <w:lastRenderedPageBreak/>
              <w:t>std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9FDB25" w14:textId="1AEDAC65"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standard deviation. </w:t>
            </w:r>
          </w:p>
        </w:tc>
      </w:tr>
      <w:tr w:rsidR="00984EFF" w14:paraId="71573F6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A56C6F" w14:textId="77777777" w:rsidR="00984EFF" w:rsidRPr="00D1314C" w:rsidRDefault="00984EFF" w:rsidP="00984EFF">
            <w:pPr>
              <w:pStyle w:val="NormalWeb"/>
              <w:spacing w:before="0" w:beforeAutospacing="0" w:after="0" w:afterAutospacing="0"/>
              <w:rPr>
                <w:rStyle w:val="inlinecode"/>
              </w:rPr>
            </w:pPr>
            <w:r w:rsidRPr="00D1314C">
              <w:rPr>
                <w:rStyle w:val="inlinecode"/>
              </w:rPr>
              <w:t>stdp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3D8D01" w14:textId="1C598303"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standard deviation of the population. </w:t>
            </w:r>
          </w:p>
        </w:tc>
      </w:tr>
      <w:tr w:rsidR="00984EFF" w14:paraId="592EDA5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28E6D4" w14:textId="77777777" w:rsidR="00984EFF" w:rsidRPr="00D1314C" w:rsidRDefault="00984EFF" w:rsidP="00984EFF">
            <w:pPr>
              <w:pStyle w:val="NormalWeb"/>
              <w:spacing w:before="0" w:beforeAutospacing="0" w:after="0" w:afterAutospacing="0"/>
              <w:rPr>
                <w:rStyle w:val="inlinecode"/>
              </w:rPr>
            </w:pPr>
            <w:r w:rsidRPr="00D1314C">
              <w:rPr>
                <w:rStyle w:val="inlinecode"/>
              </w:rPr>
              <w:t>sum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2C2FB4" w14:textId="0A9B0DD2"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sum of all values. </w:t>
            </w:r>
          </w:p>
        </w:tc>
      </w:tr>
      <w:tr w:rsidR="00984EFF" w14:paraId="323102A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7A2BAA" w14:textId="77777777" w:rsidR="00984EFF" w:rsidRPr="00D1314C" w:rsidRDefault="00984EFF" w:rsidP="00984EFF">
            <w:pPr>
              <w:pStyle w:val="NormalWeb"/>
              <w:spacing w:before="0" w:beforeAutospacing="0" w:after="0" w:afterAutospacing="0"/>
              <w:rPr>
                <w:rStyle w:val="inlinecode"/>
              </w:rPr>
            </w:pPr>
            <w:r w:rsidRPr="00D1314C">
              <w:rPr>
                <w:rStyle w:val="inlinecode"/>
              </w:rPr>
              <w:t>type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EA1B95" w14:textId="01FB7D2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type of the series. </w:t>
            </w:r>
          </w:p>
        </w:tc>
      </w:tr>
      <w:tr w:rsidR="00984EFF" w14:paraId="201A25BF"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FFE04" w14:textId="77777777" w:rsidR="00984EFF" w:rsidRPr="00D1314C" w:rsidRDefault="00984EFF" w:rsidP="00984EFF">
            <w:pPr>
              <w:pStyle w:val="NormalWeb"/>
              <w:spacing w:before="0" w:beforeAutospacing="0" w:after="0" w:afterAutospacing="0"/>
              <w:rPr>
                <w:rStyle w:val="inlinecode"/>
              </w:rPr>
            </w:pPr>
            <w:r w:rsidRPr="00D1314C">
              <w:rPr>
                <w:rStyle w:val="inlinecode"/>
              </w:rPr>
              <w:t>var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009327" w14:textId="7298C26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w:t>
            </w:r>
          </w:p>
        </w:tc>
      </w:tr>
      <w:tr w:rsidR="00984EFF" w14:paraId="3F8C8B1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26DD6A" w14:textId="77777777" w:rsidR="00984EFF" w:rsidRPr="00D1314C" w:rsidRDefault="00984EFF" w:rsidP="00984EFF">
            <w:pPr>
              <w:pStyle w:val="NormalWeb"/>
              <w:spacing w:before="0" w:beforeAutospacing="0" w:after="0" w:afterAutospacing="0"/>
              <w:rPr>
                <w:rStyle w:val="inlinecode"/>
              </w:rPr>
            </w:pPr>
            <w:r w:rsidRPr="00D1314C">
              <w:rPr>
                <w:rStyle w:val="inlinecode"/>
              </w:rPr>
              <w:t>varp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08FADC" w14:textId="73039A7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of the population. </w:t>
            </w:r>
          </w:p>
        </w:tc>
      </w:tr>
      <w:tr w:rsidR="00984EFF" w14:paraId="5482B3B3"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C18C10" w14:textId="77777777" w:rsidR="00984EFF" w:rsidRPr="00D1314C" w:rsidRDefault="00984EFF" w:rsidP="00984EFF">
            <w:pPr>
              <w:pStyle w:val="NormalWeb"/>
              <w:spacing w:before="0" w:beforeAutospacing="0" w:after="0" w:afterAutospacing="0"/>
              <w:rPr>
                <w:rStyle w:val="inlinecode"/>
              </w:rPr>
            </w:pPr>
            <w:r w:rsidRPr="00D1314C">
              <w:rPr>
                <w:rStyle w:val="inlinecode"/>
              </w:rPr>
              <w:t>values</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52701F3" w14:textId="05C5481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underlying vector of values. </w:t>
            </w:r>
          </w:p>
        </w:tc>
      </w:tr>
    </w:tbl>
    <w:p w14:paraId="3534AD80" w14:textId="77777777" w:rsidR="009645DD" w:rsidRDefault="009645DD" w:rsidP="009645DD">
      <w:pPr>
        <w:pStyle w:val="Ttulo3"/>
      </w:pPr>
      <w:bookmarkStart w:id="59" w:name="_Toc231835523"/>
      <w:r>
        <w:t>Series methods</w:t>
      </w:r>
      <w:bookmarkEnd w:id="59"/>
    </w:p>
    <w:p w14:paraId="40F0C850" w14:textId="77777777" w:rsidR="009645DD" w:rsidRDefault="009645DD" w:rsidP="00582F94">
      <w:pPr>
        <w:rPr>
          <w:szCs w:val="24"/>
        </w:rPr>
      </w:pPr>
      <w:r>
        <w:t>These are the methods supported by time series: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663"/>
      </w:tblGrid>
      <w:tr w:rsidR="009645DD" w14:paraId="4C11F6A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418378" w14:textId="77777777" w:rsidR="009645DD" w:rsidRPr="00D1314C" w:rsidRDefault="009645DD">
            <w:pPr>
              <w:pStyle w:val="NormalWeb"/>
              <w:spacing w:before="0" w:beforeAutospacing="0" w:after="0" w:afterAutospacing="0"/>
              <w:rPr>
                <w:rStyle w:val="inlinecode"/>
              </w:rPr>
            </w:pPr>
            <w:r w:rsidRPr="00D1314C">
              <w:rPr>
                <w:rStyle w:val="inlinecode"/>
              </w:rPr>
              <w:t>all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5D8DB4" w14:textId="6A9581C1"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Checks if all items satisfy a lambda predicate.</w:t>
            </w:r>
            <w:r w:rsidR="00582F94" w:rsidRPr="00582F94">
              <w:rPr>
                <w:rFonts w:ascii="Aptos Serif" w:hAnsi="Aptos Serif" w:cs="Aptos Serif"/>
                <w:color w:val="363636"/>
              </w:rPr>
              <w:t xml:space="preserve"> </w:t>
            </w:r>
          </w:p>
        </w:tc>
      </w:tr>
      <w:tr w:rsidR="009645DD" w14:paraId="0EDC565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02A59" w14:textId="77777777" w:rsidR="009645DD" w:rsidRPr="00D1314C" w:rsidRDefault="009645DD">
            <w:pPr>
              <w:pStyle w:val="NormalWeb"/>
              <w:spacing w:before="0" w:beforeAutospacing="0" w:after="0" w:afterAutospacing="0"/>
              <w:rPr>
                <w:rStyle w:val="inlinecode"/>
              </w:rPr>
            </w:pPr>
            <w:r w:rsidRPr="00D1314C">
              <w:rPr>
                <w:rStyle w:val="inlinecode"/>
              </w:rPr>
              <w:t>any</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D595B1" w14:textId="70030C56"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Checks if exists an item satisfying a lambda predicate.</w:t>
            </w:r>
            <w:r w:rsidR="00582F94" w:rsidRPr="00582F94">
              <w:rPr>
                <w:rFonts w:ascii="Aptos Serif" w:hAnsi="Aptos Serif" w:cs="Aptos Serif"/>
                <w:color w:val="363636"/>
              </w:rPr>
              <w:t xml:space="preserve"> </w:t>
            </w:r>
          </w:p>
        </w:tc>
      </w:tr>
      <w:tr w:rsidR="009645DD" w14:paraId="2AD4FD8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9BD99" w14:textId="77777777" w:rsidR="009645DD" w:rsidRPr="00D1314C" w:rsidRDefault="009645DD">
            <w:pPr>
              <w:pStyle w:val="NormalWeb"/>
              <w:spacing w:before="0" w:beforeAutospacing="0" w:after="0" w:afterAutospacing="0"/>
              <w:rPr>
                <w:rStyle w:val="inlinecode"/>
              </w:rPr>
            </w:pPr>
            <w:r w:rsidRPr="00D1314C">
              <w:rPr>
                <w:rStyle w:val="inlinecode"/>
              </w:rPr>
              <w:t>ar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1B5692" w14:textId="138A8C2F"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Calculates the autoregression coefficients for a </w:t>
            </w:r>
            <w:r w:rsidR="004C1BD0">
              <w:rPr>
                <w:rFonts w:ascii="Aptos Serif" w:hAnsi="Aptos Serif" w:cs="Aptos Serif"/>
                <w:color w:val="363636"/>
              </w:rPr>
              <w:t>degree</w:t>
            </w:r>
            <w:r w:rsidRPr="00582F94">
              <w:rPr>
                <w:rFonts w:ascii="Aptos Serif" w:hAnsi="Aptos Serif" w:cs="Aptos Serif"/>
                <w:color w:val="363636"/>
              </w:rPr>
              <w:t>.</w:t>
            </w:r>
            <w:r w:rsidR="00582F94" w:rsidRPr="00582F94">
              <w:rPr>
                <w:rFonts w:ascii="Aptos Serif" w:hAnsi="Aptos Serif" w:cs="Aptos Serif"/>
                <w:color w:val="363636"/>
              </w:rPr>
              <w:t xml:space="preserve"> </w:t>
            </w:r>
          </w:p>
        </w:tc>
      </w:tr>
      <w:tr w:rsidR="009645DD" w14:paraId="08B44C9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0ED964" w14:textId="77777777" w:rsidR="009645DD" w:rsidRPr="00D1314C" w:rsidRDefault="009645DD">
            <w:pPr>
              <w:pStyle w:val="NormalWeb"/>
              <w:spacing w:before="0" w:beforeAutospacing="0" w:after="0" w:afterAutospacing="0"/>
              <w:rPr>
                <w:rStyle w:val="inlinecode"/>
              </w:rPr>
            </w:pPr>
            <w:r w:rsidRPr="00D1314C">
              <w:rPr>
                <w:rStyle w:val="inlinecode"/>
              </w:rPr>
              <w:t>arModel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B6B7C0" w14:textId="68B29EDB" w:rsidR="009645DD" w:rsidRPr="00582F94" w:rsidRDefault="00BD0A9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D5610A">
              <w:rPr>
                <w:lang w:val="en-US"/>
              </w:rPr>
              <w:instrText>models:AR</w:instrText>
            </w:r>
            <w:r>
              <w:instrText xml:space="preserve">" </w:instrText>
            </w:r>
            <w:r>
              <w:rPr>
                <w:rFonts w:ascii="Aptos Serif" w:hAnsi="Aptos Serif" w:cs="Aptos Serif"/>
                <w:color w:val="363636"/>
              </w:rPr>
              <w:fldChar w:fldCharType="end"/>
            </w:r>
            <w:r w:rsidR="007C7ED5">
              <w:rPr>
                <w:rFonts w:ascii="Aptos Serif" w:hAnsi="Aptos Serif" w:cs="Aptos Serif"/>
                <w:color w:val="363636"/>
              </w:rPr>
              <w:fldChar w:fldCharType="begin"/>
            </w:r>
            <w:r w:rsidR="007C7ED5">
              <w:instrText xml:space="preserve"> XE "</w:instrText>
            </w:r>
            <w:r w:rsidR="007C7ED5" w:rsidRPr="0035338A">
              <w:rPr>
                <w:lang w:val="en-US"/>
              </w:rPr>
              <w:instrText>models:MA</w:instrText>
            </w:r>
            <w:r w:rsidR="007C7ED5">
              <w:instrText xml:space="preserve">" </w:instrText>
            </w:r>
            <w:r w:rsidR="007C7ED5">
              <w:rPr>
                <w:rFonts w:ascii="Aptos Serif" w:hAnsi="Aptos Serif" w:cs="Aptos Serif"/>
                <w:color w:val="363636"/>
              </w:rPr>
              <w:fldChar w:fldCharType="end"/>
            </w:r>
            <w:r w:rsidR="009645DD" w:rsidRPr="00582F94">
              <w:rPr>
                <w:rFonts w:ascii="Aptos Serif" w:hAnsi="Aptos Serif" w:cs="Aptos Serif"/>
                <w:color w:val="363636"/>
              </w:rPr>
              <w:t>Creates a full AR(p) model</w:t>
            </w:r>
            <w:r w:rsidR="00582F94" w:rsidRPr="00582F94">
              <w:rPr>
                <w:rFonts w:ascii="Aptos Serif" w:hAnsi="Aptos Serif" w:cs="Aptos Serif"/>
                <w:color w:val="363636"/>
              </w:rPr>
              <w:t xml:space="preserve">. </w:t>
            </w:r>
          </w:p>
        </w:tc>
      </w:tr>
      <w:tr w:rsidR="009645DD" w14:paraId="294E839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EA2E6C" w14:textId="77777777" w:rsidR="009645DD" w:rsidRPr="00D1314C" w:rsidRDefault="009645DD">
            <w:pPr>
              <w:pStyle w:val="NormalWeb"/>
              <w:spacing w:before="0" w:beforeAutospacing="0" w:after="0" w:afterAutospacing="0"/>
              <w:rPr>
                <w:rStyle w:val="inlinecode"/>
              </w:rPr>
            </w:pPr>
            <w:r w:rsidRPr="00D1314C">
              <w:rPr>
                <w:rStyle w:val="inlinecode"/>
              </w:rPr>
              <w:t>autocorr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038D3F" w14:textId="1B3419F9" w:rsidR="009645DD" w:rsidRPr="00582F94" w:rsidRDefault="006B24DE">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210C7E">
              <w:rPr>
                <w:lang w:val="en-US"/>
              </w:rPr>
              <w:instrText>autocorrelation</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Gets the autocorrelation given a lag.</w:t>
            </w:r>
            <w:r w:rsidR="00582F94" w:rsidRPr="00582F94">
              <w:rPr>
                <w:rFonts w:ascii="Aptos Serif" w:hAnsi="Aptos Serif" w:cs="Aptos Serif"/>
                <w:color w:val="363636"/>
              </w:rPr>
              <w:t xml:space="preserve"> </w:t>
            </w:r>
          </w:p>
        </w:tc>
      </w:tr>
      <w:tr w:rsidR="009645DD" w14:paraId="3F547DD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1A8880" w14:textId="77777777" w:rsidR="009645DD" w:rsidRPr="00D1314C" w:rsidRDefault="009645DD">
            <w:pPr>
              <w:pStyle w:val="NormalWeb"/>
              <w:spacing w:before="0" w:beforeAutospacing="0" w:after="0" w:afterAutospacing="0"/>
              <w:rPr>
                <w:rStyle w:val="inlinecode"/>
              </w:rPr>
            </w:pPr>
            <w:r w:rsidRPr="00D1314C">
              <w:rPr>
                <w:rStyle w:val="inlinecode"/>
              </w:rPr>
              <w:t>corr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F37822" w14:textId="55E8E29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correlation with a series given as a parameter.</w:t>
            </w:r>
            <w:r w:rsidR="00582F94" w:rsidRPr="00582F94">
              <w:rPr>
                <w:rFonts w:ascii="Aptos Serif" w:hAnsi="Aptos Serif" w:cs="Aptos Serif"/>
                <w:color w:val="363636"/>
              </w:rPr>
              <w:t xml:space="preserve"> </w:t>
            </w:r>
          </w:p>
        </w:tc>
      </w:tr>
      <w:tr w:rsidR="009645DD" w14:paraId="30FD851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C00D0" w14:textId="77777777" w:rsidR="009645DD" w:rsidRPr="00D1314C" w:rsidRDefault="009645DD">
            <w:pPr>
              <w:pStyle w:val="NormalWeb"/>
              <w:spacing w:before="0" w:beforeAutospacing="0" w:after="0" w:afterAutospacing="0"/>
              <w:rPr>
                <w:rStyle w:val="inlinecode"/>
              </w:rPr>
            </w:pPr>
            <w:r w:rsidRPr="00D1314C">
              <w:rPr>
                <w:rStyle w:val="inlinecode"/>
              </w:rPr>
              <w:t>correlogram</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67FA62" w14:textId="158BCA5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all autocorrelations up to a given lag.</w:t>
            </w:r>
            <w:r w:rsidR="00582F94" w:rsidRPr="00582F94">
              <w:rPr>
                <w:rFonts w:ascii="Aptos Serif" w:hAnsi="Aptos Serif" w:cs="Aptos Serif"/>
                <w:color w:val="363636"/>
              </w:rPr>
              <w:t xml:space="preserve"> </w:t>
            </w:r>
          </w:p>
        </w:tc>
      </w:tr>
      <w:tr w:rsidR="009645DD" w14:paraId="7CB7E76F"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E807E5" w14:textId="77777777" w:rsidR="009645DD" w:rsidRPr="00D1314C" w:rsidRDefault="009645DD">
            <w:pPr>
              <w:pStyle w:val="NormalWeb"/>
              <w:spacing w:before="0" w:beforeAutospacing="0" w:after="0" w:afterAutospacing="0"/>
              <w:rPr>
                <w:rStyle w:val="inlinecode"/>
              </w:rPr>
            </w:pPr>
            <w:r w:rsidRPr="00D1314C">
              <w:rPr>
                <w:rStyle w:val="inlinecode"/>
              </w:rPr>
              <w:t>cov</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83A0AD" w14:textId="5820CA1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covariance with another given series.</w:t>
            </w:r>
            <w:r w:rsidR="00582F94" w:rsidRPr="00582F94">
              <w:rPr>
                <w:rFonts w:ascii="Aptos Serif" w:hAnsi="Aptos Serif" w:cs="Aptos Serif"/>
                <w:color w:val="363636"/>
              </w:rPr>
              <w:t xml:space="preserve"> </w:t>
            </w:r>
          </w:p>
        </w:tc>
      </w:tr>
      <w:tr w:rsidR="009645DD" w14:paraId="76095F1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367E51" w14:textId="77777777" w:rsidR="009645DD" w:rsidRPr="00D1314C" w:rsidRDefault="009645DD">
            <w:pPr>
              <w:pStyle w:val="NormalWeb"/>
              <w:spacing w:before="0" w:beforeAutospacing="0" w:after="0" w:afterAutospacing="0"/>
              <w:rPr>
                <w:rStyle w:val="inlinecode"/>
              </w:rPr>
            </w:pPr>
            <w:r w:rsidRPr="00D1314C">
              <w:rPr>
                <w:rStyle w:val="inlinecode"/>
              </w:rPr>
              <w:t>ewma</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98BFF7" w14:textId="49525BB3" w:rsidR="009645DD" w:rsidRPr="00582F94" w:rsidRDefault="0022389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65906">
              <w:rPr>
                <w:lang w:val="en-US"/>
              </w:rPr>
              <w:instrText>ewma</w:instrText>
            </w:r>
            <w:r>
              <w:instrText xml:space="preserve">" </w:instrText>
            </w:r>
            <w:r>
              <w:rPr>
                <w:rFonts w:ascii="Aptos Serif" w:hAnsi="Aptos Serif" w:cs="Aptos Serif"/>
                <w:color w:val="363636"/>
              </w:rPr>
              <w:fldChar w:fldCharType="end"/>
            </w:r>
            <w:r w:rsidR="00A46876">
              <w:rPr>
                <w:rFonts w:ascii="Aptos Serif" w:hAnsi="Aptos Serif" w:cs="Aptos Serif"/>
                <w:color w:val="363636"/>
              </w:rPr>
              <w:fldChar w:fldCharType="begin"/>
            </w:r>
            <w:r w:rsidR="00A46876">
              <w:instrText xml:space="preserve"> XE "</w:instrText>
            </w:r>
            <w:r w:rsidR="00A46876" w:rsidRPr="00B507CF">
              <w:rPr>
                <w:lang w:val="en-US"/>
              </w:rPr>
              <w:instrText>series:ewma</w:instrText>
            </w:r>
            <w:r w:rsidR="00A46876">
              <w:instrText xml:space="preserve">" </w:instrText>
            </w:r>
            <w:r w:rsidR="00A46876">
              <w:rPr>
                <w:rFonts w:ascii="Aptos Serif" w:hAnsi="Aptos Serif" w:cs="Aptos Serif"/>
                <w:color w:val="363636"/>
              </w:rPr>
              <w:fldChar w:fldCharType="end"/>
            </w:r>
            <w:r w:rsidR="009645DD" w:rsidRPr="00582F94">
              <w:rPr>
                <w:rFonts w:ascii="Aptos Serif" w:hAnsi="Aptos Serif" w:cs="Aptos Serif"/>
                <w:color w:val="363636"/>
              </w:rPr>
              <w:t>Calculates an Exponentially Weighted Moving Average.</w:t>
            </w:r>
            <w:r w:rsidR="00582F94" w:rsidRPr="00582F94">
              <w:rPr>
                <w:rFonts w:ascii="Aptos Serif" w:hAnsi="Aptos Serif" w:cs="Aptos Serif"/>
                <w:color w:val="363636"/>
              </w:rPr>
              <w:t xml:space="preserve"> </w:t>
            </w:r>
          </w:p>
        </w:tc>
      </w:tr>
      <w:tr w:rsidR="009645DD" w14:paraId="2D79F0D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90DE13" w14:textId="77777777" w:rsidR="009645DD" w:rsidRPr="00D1314C" w:rsidRDefault="009645DD">
            <w:pPr>
              <w:pStyle w:val="NormalWeb"/>
              <w:spacing w:before="0" w:beforeAutospacing="0" w:after="0" w:afterAutospacing="0"/>
              <w:rPr>
                <w:rStyle w:val="inlinecode"/>
              </w:rPr>
            </w:pPr>
            <w:r w:rsidRPr="00D1314C">
              <w:rPr>
                <w:rStyle w:val="inlinecode"/>
              </w:rPr>
              <w:t>filter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A46315" w14:textId="07A381E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Filters points by values or dates.</w:t>
            </w:r>
            <w:r w:rsidR="00582F94" w:rsidRPr="00582F94">
              <w:rPr>
                <w:rFonts w:ascii="Aptos Serif" w:hAnsi="Aptos Serif" w:cs="Aptos Serif"/>
                <w:color w:val="363636"/>
              </w:rPr>
              <w:t xml:space="preserve"> </w:t>
            </w:r>
          </w:p>
        </w:tc>
      </w:tr>
      <w:tr w:rsidR="009645DD" w14:paraId="4FA94CB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1994F7" w14:textId="77777777" w:rsidR="009645DD" w:rsidRPr="00D1314C" w:rsidRDefault="009645DD">
            <w:pPr>
              <w:pStyle w:val="NormalWeb"/>
              <w:spacing w:before="0" w:beforeAutospacing="0" w:after="0" w:afterAutospacing="0"/>
              <w:rPr>
                <w:rStyle w:val="inlinecode"/>
              </w:rPr>
            </w:pPr>
            <w:r w:rsidRPr="00D1314C">
              <w:rPr>
                <w:rStyle w:val="inlinecode"/>
              </w:rPr>
              <w:t>indexOf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74A34C" w14:textId="2528A319"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Returns the index where a value is stored.</w:t>
            </w:r>
            <w:r w:rsidR="00582F94" w:rsidRPr="00582F94">
              <w:rPr>
                <w:rFonts w:ascii="Aptos Serif" w:hAnsi="Aptos Serif" w:cs="Aptos Serif"/>
                <w:color w:val="363636"/>
              </w:rPr>
              <w:t xml:space="preserve"> </w:t>
            </w:r>
          </w:p>
        </w:tc>
      </w:tr>
      <w:tr w:rsidR="009645DD" w14:paraId="55B3C6A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F1B5FF" w14:textId="77777777" w:rsidR="009645DD" w:rsidRPr="00D1314C" w:rsidRDefault="009645DD">
            <w:pPr>
              <w:pStyle w:val="NormalWeb"/>
              <w:spacing w:before="0" w:beforeAutospacing="0" w:after="0" w:afterAutospacing="0"/>
              <w:rPr>
                <w:rStyle w:val="inlinecode"/>
              </w:rPr>
            </w:pPr>
            <w:r w:rsidRPr="00D1314C">
              <w:rPr>
                <w:rStyle w:val="inlinecode"/>
              </w:rPr>
              <w:t>linear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DFBF1E" w14:textId="25E7CEE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regression coefficients given a list of series.</w:t>
            </w:r>
            <w:r w:rsidR="00582F94" w:rsidRPr="00582F94">
              <w:rPr>
                <w:rFonts w:ascii="Aptos Serif" w:hAnsi="Aptos Serif" w:cs="Aptos Serif"/>
                <w:color w:val="363636"/>
              </w:rPr>
              <w:t xml:space="preserve"> </w:t>
            </w:r>
          </w:p>
        </w:tc>
      </w:tr>
      <w:tr w:rsidR="009645DD" w14:paraId="67A84BF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D9C073" w14:textId="77777777" w:rsidR="009645DD" w:rsidRPr="00D1314C" w:rsidRDefault="009645DD">
            <w:pPr>
              <w:pStyle w:val="NormalWeb"/>
              <w:spacing w:before="0" w:beforeAutospacing="0" w:after="0" w:afterAutospacing="0"/>
              <w:rPr>
                <w:rStyle w:val="inlinecode"/>
              </w:rPr>
            </w:pPr>
            <w:r w:rsidRPr="00D1314C">
              <w:rPr>
                <w:rStyle w:val="inlinecode"/>
              </w:rPr>
              <w:t>linearModel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B8E14D" w14:textId="1E6AC5A6" w:rsidR="009645DD" w:rsidRPr="00582F94" w:rsidRDefault="00DC2E96">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1156CB">
              <w:rPr>
                <w:lang w:val="en-US"/>
              </w:rPr>
              <w:instrText>models:linearModel</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Creates a full linear model given a list of series.</w:t>
            </w:r>
            <w:r w:rsidR="00582F94" w:rsidRPr="00582F94">
              <w:rPr>
                <w:rFonts w:ascii="Aptos Serif" w:hAnsi="Aptos Serif" w:cs="Aptos Serif"/>
                <w:color w:val="363636"/>
              </w:rPr>
              <w:t xml:space="preserve"> </w:t>
            </w:r>
          </w:p>
        </w:tc>
      </w:tr>
      <w:tr w:rsidR="009645DD" w14:paraId="5B833E5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7752D1" w14:textId="77777777" w:rsidR="009645DD" w:rsidRPr="00D1314C" w:rsidRDefault="009645DD">
            <w:pPr>
              <w:pStyle w:val="NormalWeb"/>
              <w:spacing w:before="0" w:beforeAutospacing="0" w:after="0" w:afterAutospacing="0"/>
              <w:rPr>
                <w:rStyle w:val="inlinecode"/>
              </w:rPr>
            </w:pPr>
            <w:r w:rsidRPr="00D1314C">
              <w:rPr>
                <w:rStyle w:val="inlinecode"/>
              </w:rPr>
              <w:t>ma</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B10115" w14:textId="0CF69BD6"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Calculates the moving average coefficients for a </w:t>
            </w:r>
            <w:r w:rsidR="004C1BD0">
              <w:rPr>
                <w:rFonts w:ascii="Aptos Serif" w:hAnsi="Aptos Serif" w:cs="Aptos Serif"/>
                <w:color w:val="363636"/>
              </w:rPr>
              <w:t>degree</w:t>
            </w:r>
            <w:r w:rsidRPr="00582F94">
              <w:rPr>
                <w:rFonts w:ascii="Aptos Serif" w:hAnsi="Aptos Serif" w:cs="Aptos Serif"/>
                <w:color w:val="363636"/>
              </w:rPr>
              <w:t>.</w:t>
            </w:r>
            <w:r w:rsidR="00582F94" w:rsidRPr="00582F94">
              <w:rPr>
                <w:rFonts w:ascii="Aptos Serif" w:hAnsi="Aptos Serif" w:cs="Aptos Serif"/>
                <w:color w:val="363636"/>
              </w:rPr>
              <w:t xml:space="preserve"> </w:t>
            </w:r>
          </w:p>
        </w:tc>
      </w:tr>
      <w:tr w:rsidR="009645DD" w14:paraId="6C8050B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FBAD42" w14:textId="77777777" w:rsidR="009645DD" w:rsidRPr="00D1314C" w:rsidRDefault="009645DD">
            <w:pPr>
              <w:pStyle w:val="NormalWeb"/>
              <w:spacing w:before="0" w:beforeAutospacing="0" w:after="0" w:afterAutospacing="0"/>
              <w:rPr>
                <w:rStyle w:val="inlinecode"/>
              </w:rPr>
            </w:pPr>
            <w:r w:rsidRPr="00D1314C">
              <w:rPr>
                <w:rStyle w:val="inlinecode"/>
              </w:rPr>
              <w:t>maModel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328E0C" w14:textId="628D5B95"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Creates a full MA(q) model.</w:t>
            </w:r>
            <w:r w:rsidR="00582F94" w:rsidRPr="00582F94">
              <w:rPr>
                <w:rFonts w:ascii="Aptos Serif" w:hAnsi="Aptos Serif" w:cs="Aptos Serif"/>
                <w:color w:val="363636"/>
              </w:rPr>
              <w:t xml:space="preserve"> </w:t>
            </w:r>
          </w:p>
        </w:tc>
      </w:tr>
      <w:tr w:rsidR="009645DD" w14:paraId="2D6D182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5DEC4" w14:textId="77777777" w:rsidR="009645DD" w:rsidRPr="00D1314C" w:rsidRDefault="009645DD">
            <w:pPr>
              <w:pStyle w:val="NormalWeb"/>
              <w:spacing w:before="0" w:beforeAutospacing="0" w:after="0" w:afterAutospacing="0"/>
              <w:rPr>
                <w:rStyle w:val="inlinecode"/>
              </w:rPr>
            </w:pPr>
            <w:r w:rsidRPr="00D1314C">
              <w:rPr>
                <w:rStyle w:val="inlinecode"/>
              </w:rPr>
              <w:t>map</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5FCDF6" w14:textId="038F7981"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transformation of the series with a lambda.</w:t>
            </w:r>
            <w:r w:rsidR="00582F94" w:rsidRPr="00582F94">
              <w:rPr>
                <w:rFonts w:ascii="Aptos Serif" w:hAnsi="Aptos Serif" w:cs="Aptos Serif"/>
                <w:color w:val="363636"/>
              </w:rPr>
              <w:t xml:space="preserve"> </w:t>
            </w:r>
          </w:p>
        </w:tc>
      </w:tr>
      <w:tr w:rsidR="009645DD" w14:paraId="1BF7038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447C70" w14:textId="77777777" w:rsidR="009645DD" w:rsidRPr="00D1314C" w:rsidRDefault="009645DD">
            <w:pPr>
              <w:pStyle w:val="NormalWeb"/>
              <w:spacing w:before="0" w:beforeAutospacing="0" w:after="0" w:afterAutospacing="0"/>
              <w:rPr>
                <w:rStyle w:val="inlinecode"/>
              </w:rPr>
            </w:pPr>
            <w:r w:rsidRPr="00D1314C">
              <w:rPr>
                <w:rStyle w:val="inlinecode"/>
              </w:rPr>
              <w:lastRenderedPageBreak/>
              <w:t>movingAvg</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66C095" w14:textId="165D901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Simple Moving Average.</w:t>
            </w:r>
            <w:r w:rsidR="00582F94" w:rsidRPr="00582F94">
              <w:rPr>
                <w:rFonts w:ascii="Aptos Serif" w:hAnsi="Aptos Serif" w:cs="Aptos Serif"/>
                <w:color w:val="363636"/>
              </w:rPr>
              <w:t xml:space="preserve"> </w:t>
            </w:r>
          </w:p>
        </w:tc>
      </w:tr>
      <w:tr w:rsidR="009645DD" w14:paraId="452BDBE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4FEF84" w14:textId="77777777" w:rsidR="009645DD" w:rsidRPr="00D1314C" w:rsidRDefault="009645DD">
            <w:pPr>
              <w:pStyle w:val="NormalWeb"/>
              <w:spacing w:before="0" w:beforeAutospacing="0" w:after="0" w:afterAutospacing="0"/>
              <w:rPr>
                <w:rStyle w:val="inlinecode"/>
              </w:rPr>
            </w:pPr>
            <w:r w:rsidRPr="00D1314C">
              <w:rPr>
                <w:rStyle w:val="inlinecode"/>
              </w:rPr>
              <w:t>movingNcdf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A49D1B" w14:textId="0CE7DC1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Moving Normal Percentile.</w:t>
            </w:r>
            <w:r w:rsidR="00582F94" w:rsidRPr="00582F94">
              <w:rPr>
                <w:rFonts w:ascii="Aptos Serif" w:hAnsi="Aptos Serif" w:cs="Aptos Serif"/>
                <w:color w:val="363636"/>
              </w:rPr>
              <w:t xml:space="preserve"> </w:t>
            </w:r>
          </w:p>
        </w:tc>
      </w:tr>
      <w:tr w:rsidR="009645DD" w14:paraId="44C64227"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A0884F" w14:textId="77777777" w:rsidR="009645DD" w:rsidRPr="00D1314C" w:rsidRDefault="009645DD">
            <w:pPr>
              <w:pStyle w:val="NormalWeb"/>
              <w:spacing w:before="0" w:beforeAutospacing="0" w:after="0" w:afterAutospacing="0"/>
              <w:rPr>
                <w:rStyle w:val="inlinecode"/>
              </w:rPr>
            </w:pPr>
            <w:r w:rsidRPr="00D1314C">
              <w:rPr>
                <w:rStyle w:val="inlinecode"/>
              </w:rPr>
              <w:t>movingStd</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9A128C" w14:textId="0CEF020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Moving Standard Deviation.</w:t>
            </w:r>
            <w:r w:rsidR="00582F94" w:rsidRPr="00582F94">
              <w:rPr>
                <w:rFonts w:ascii="Aptos Serif" w:hAnsi="Aptos Serif" w:cs="Aptos Serif"/>
                <w:color w:val="363636"/>
              </w:rPr>
              <w:t xml:space="preserve"> </w:t>
            </w:r>
          </w:p>
        </w:tc>
      </w:tr>
      <w:tr w:rsidR="009645DD" w14:paraId="30FE8FD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E49BFA" w14:textId="77777777" w:rsidR="009645DD" w:rsidRPr="00D1314C" w:rsidRDefault="009645DD">
            <w:pPr>
              <w:pStyle w:val="NormalWeb"/>
              <w:spacing w:before="0" w:beforeAutospacing="0" w:after="0" w:afterAutospacing="0"/>
              <w:rPr>
                <w:rStyle w:val="inlinecode"/>
              </w:rPr>
            </w:pPr>
            <w:r w:rsidRPr="00D1314C">
              <w:rPr>
                <w:rStyle w:val="inlinecode"/>
              </w:rPr>
              <w:t>ncdf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407613" w14:textId="140D0E0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normal percentil</w:t>
            </w:r>
            <w:r w:rsidR="00582F94" w:rsidRPr="00582F94">
              <w:rPr>
                <w:rFonts w:ascii="Aptos Serif" w:hAnsi="Aptos Serif" w:cs="Aptos Serif"/>
                <w:color w:val="363636"/>
              </w:rPr>
              <w:t>e</w:t>
            </w:r>
            <w:r w:rsidRPr="00582F94">
              <w:rPr>
                <w:rFonts w:ascii="Aptos Serif" w:hAnsi="Aptos Serif" w:cs="Aptos Serif"/>
                <w:color w:val="363636"/>
              </w:rPr>
              <w:t xml:space="preserve"> for a given value.</w:t>
            </w:r>
            <w:r w:rsidR="00582F94" w:rsidRPr="00582F94">
              <w:rPr>
                <w:rFonts w:ascii="Aptos Serif" w:hAnsi="Aptos Serif" w:cs="Aptos Serif"/>
                <w:color w:val="363636"/>
              </w:rPr>
              <w:t xml:space="preserve"> </w:t>
            </w:r>
          </w:p>
        </w:tc>
      </w:tr>
      <w:tr w:rsidR="009645DD" w14:paraId="3940BCE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E11C40" w14:textId="77777777" w:rsidR="009645DD" w:rsidRPr="00D1314C" w:rsidRDefault="009645DD">
            <w:pPr>
              <w:pStyle w:val="NormalWeb"/>
              <w:spacing w:before="0" w:beforeAutospacing="0" w:after="0" w:afterAutospacing="0"/>
              <w:rPr>
                <w:rStyle w:val="inlinecode"/>
              </w:rPr>
            </w:pPr>
            <w:r w:rsidRPr="00D1314C">
              <w:rPr>
                <w:rStyle w:val="inlinecode"/>
              </w:rPr>
              <w:t>stats</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05815E" w14:textId="1C5F1CA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monthly statistics for a given date.</w:t>
            </w:r>
            <w:r w:rsidR="00582F94" w:rsidRPr="00582F94">
              <w:rPr>
                <w:rFonts w:ascii="Aptos Serif" w:hAnsi="Aptos Serif" w:cs="Aptos Serif"/>
                <w:color w:val="363636"/>
              </w:rPr>
              <w:t xml:space="preserve"> </w:t>
            </w:r>
          </w:p>
        </w:tc>
      </w:tr>
      <w:tr w:rsidR="009645DD" w14:paraId="200688F3"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39AD364" w14:textId="77777777" w:rsidR="009645DD" w:rsidRPr="00D1314C" w:rsidRDefault="009645DD">
            <w:pPr>
              <w:pStyle w:val="NormalWeb"/>
              <w:spacing w:before="0" w:beforeAutospacing="0" w:after="0" w:afterAutospacing="0"/>
              <w:rPr>
                <w:rStyle w:val="inlinecode"/>
              </w:rPr>
            </w:pPr>
            <w:r w:rsidRPr="00D1314C">
              <w:rPr>
                <w:rStyle w:val="inlinecode"/>
              </w:rPr>
              <w:t>zip</w:t>
            </w:r>
          </w:p>
        </w:tc>
        <w:tc>
          <w:tcPr>
            <w:tcW w:w="66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5AC5A06" w14:textId="6597E46D"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Combines two series using a lambda function.</w:t>
            </w:r>
            <w:r w:rsidR="00582F94" w:rsidRPr="00582F94">
              <w:rPr>
                <w:rFonts w:ascii="Aptos Serif" w:hAnsi="Aptos Serif" w:cs="Aptos Serif"/>
                <w:color w:val="363636"/>
              </w:rPr>
              <w:t xml:space="preserve"> </w:t>
            </w:r>
          </w:p>
        </w:tc>
      </w:tr>
    </w:tbl>
    <w:p w14:paraId="35C093EA" w14:textId="77777777" w:rsidR="009645DD" w:rsidRDefault="009645DD" w:rsidP="009645DD">
      <w:pPr>
        <w:pStyle w:val="Ttulo3"/>
      </w:pPr>
      <w:bookmarkStart w:id="60" w:name="_Toc231835524"/>
      <w:r>
        <w:t>Operators</w:t>
      </w:r>
      <w:bookmarkEnd w:id="60"/>
    </w:p>
    <w:p w14:paraId="37F75658" w14:textId="77777777" w:rsidR="009645DD" w:rsidRDefault="009645DD" w:rsidP="00582F94">
      <w:pPr>
        <w:rPr>
          <w:szCs w:val="24"/>
        </w:rPr>
      </w:pPr>
      <w:r>
        <w:t>These operators can be used with time series: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117"/>
        <w:gridCol w:w="7811"/>
      </w:tblGrid>
      <w:tr w:rsidR="009645DD" w14:paraId="0DB12902"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B83BBF"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D8D6B2"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Adds two series, or a series and a scalar.</w:t>
            </w:r>
          </w:p>
        </w:tc>
      </w:tr>
      <w:tr w:rsidR="009645DD" w14:paraId="60145FB4"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7EE9FF"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F8E584" w14:textId="77777777" w:rsid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Subtracts two series, or a series and a scalar.</w:t>
            </w:r>
          </w:p>
          <w:p w14:paraId="7FE3C548" w14:textId="5DA00BF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Also works as the unary negation.</w:t>
            </w:r>
          </w:p>
        </w:tc>
      </w:tr>
      <w:tr w:rsidR="009645DD" w14:paraId="68577A0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A862AC"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DE11A3"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Multiplies a series and a scalar for scaling values.</w:t>
            </w:r>
          </w:p>
        </w:tc>
      </w:tr>
      <w:tr w:rsidR="009645DD" w14:paraId="09F0802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20468"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A0191F"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Divides a series by a scalar.</w:t>
            </w:r>
          </w:p>
        </w:tc>
      </w:tr>
      <w:tr w:rsidR="009645DD" w14:paraId="57B71A2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71DD84"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4C005F"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series multiplication.</w:t>
            </w:r>
          </w:p>
        </w:tc>
      </w:tr>
      <w:tr w:rsidR="009645DD" w14:paraId="6298F5B2"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673E5C6"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42A3F6"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series division.</w:t>
            </w:r>
          </w:p>
        </w:tc>
      </w:tr>
    </w:tbl>
    <w:p w14:paraId="2116ABFF" w14:textId="77777777" w:rsidR="009645DD" w:rsidRDefault="009645DD" w:rsidP="009645DD">
      <w:pPr>
        <w:pStyle w:val="Ttulo2"/>
      </w:pPr>
      <w:bookmarkStart w:id="61" w:name="_Toc231835525"/>
      <w:r>
        <w:t>Indexing and slicing</w:t>
      </w:r>
      <w:bookmarkEnd w:id="61"/>
    </w:p>
    <w:p w14:paraId="7DD1128D" w14:textId="05D56209" w:rsidR="009645DD" w:rsidRDefault="009645DD" w:rsidP="00582F94">
      <w:pPr>
        <w:rPr>
          <w:szCs w:val="24"/>
        </w:rPr>
      </w:pPr>
      <w:r>
        <w:t>Points in a series can be access</w:t>
      </w:r>
      <w:r w:rsidR="00D775FD">
        <w:t>ed</w:t>
      </w:r>
      <w:r>
        <w:t xml:space="preserve"> using an index expression between brackets:</w:t>
      </w:r>
    </w:p>
    <w:p w14:paraId="16FA3BDF" w14:textId="6E09D776" w:rsidR="009645DD" w:rsidRDefault="009645DD" w:rsidP="00582F94">
      <w:pPr>
        <w:pStyle w:val="Code0"/>
        <w:rPr>
          <w:rStyle w:val="CdigoHTML"/>
          <w:color w:val="4A4A4A"/>
          <w:sz w:val="21"/>
          <w:szCs w:val="21"/>
        </w:rPr>
      </w:pPr>
      <w:r>
        <w:rPr>
          <w:rStyle w:val="CdigoHTML"/>
          <w:color w:val="4A4A4A"/>
          <w:sz w:val="21"/>
          <w:szCs w:val="21"/>
        </w:rPr>
        <w:t>aapl[</w:t>
      </w:r>
      <w:r w:rsidRPr="00183C66">
        <w:rPr>
          <w:color w:val="0000FF"/>
        </w:rPr>
        <w:t>0</w:t>
      </w:r>
      <w:r>
        <w:rPr>
          <w:rStyle w:val="CdigoHTML"/>
          <w:color w:val="4A4A4A"/>
          <w:sz w:val="21"/>
          <w:szCs w:val="21"/>
        </w:rPr>
        <w:t>];</w:t>
      </w:r>
    </w:p>
    <w:p w14:paraId="18D78AB8" w14:textId="77777777" w:rsidR="009645DD" w:rsidRDefault="009645DD" w:rsidP="00582F94">
      <w:pPr>
        <w:pStyle w:val="Code0"/>
        <w:rPr>
          <w:rStyle w:val="CdigoHTML"/>
          <w:color w:val="4A4A4A"/>
          <w:sz w:val="21"/>
          <w:szCs w:val="21"/>
        </w:rPr>
      </w:pPr>
      <w:r>
        <w:rPr>
          <w:rStyle w:val="CdigoHTML"/>
          <w:color w:val="4A4A4A"/>
          <w:sz w:val="21"/>
          <w:szCs w:val="21"/>
        </w:rPr>
        <w:t xml:space="preserve">aapl[appl.count - </w:t>
      </w:r>
      <w:r w:rsidRPr="00183C66">
        <w:rPr>
          <w:color w:val="0000FF"/>
        </w:rPr>
        <w:t>1</w:t>
      </w:r>
      <w:r>
        <w:rPr>
          <w:rStyle w:val="CdigoHTML"/>
          <w:color w:val="4A4A4A"/>
          <w:sz w:val="21"/>
          <w:szCs w:val="21"/>
        </w:rPr>
        <w:t>].value = aapl.last.value;</w:t>
      </w:r>
    </w:p>
    <w:p w14:paraId="1FF16ADF" w14:textId="77777777" w:rsidR="009645DD" w:rsidRDefault="009645DD" w:rsidP="00582F94">
      <w:pPr>
        <w:pStyle w:val="Code0"/>
      </w:pPr>
      <w:r>
        <w:rPr>
          <w:rStyle w:val="CdigoHTML"/>
          <w:color w:val="4A4A4A"/>
          <w:sz w:val="21"/>
          <w:szCs w:val="21"/>
        </w:rPr>
        <w:t>aapl[^</w:t>
      </w:r>
      <w:r w:rsidRPr="008052B3">
        <w:rPr>
          <w:color w:val="0000FF"/>
        </w:rPr>
        <w:t>2</w:t>
      </w:r>
      <w:r>
        <w:rPr>
          <w:rStyle w:val="CdigoHTML"/>
          <w:color w:val="4A4A4A"/>
          <w:sz w:val="21"/>
          <w:szCs w:val="21"/>
        </w:rPr>
        <w:t xml:space="preserve">] = aapl[aapl.count - </w:t>
      </w:r>
      <w:r w:rsidRPr="00183C66">
        <w:rPr>
          <w:color w:val="0000FF"/>
        </w:rPr>
        <w:t>2</w:t>
      </w:r>
      <w:r>
        <w:rPr>
          <w:rStyle w:val="CdigoHTML"/>
          <w:color w:val="4A4A4A"/>
          <w:sz w:val="21"/>
          <w:szCs w:val="21"/>
        </w:rPr>
        <w:t>]</w:t>
      </w:r>
    </w:p>
    <w:p w14:paraId="0B9D9F11" w14:textId="77777777" w:rsidR="009645DD" w:rsidRDefault="009645DD" w:rsidP="00582F94">
      <w:pPr>
        <w:spacing w:before="240"/>
        <w:rPr>
          <w:szCs w:val="24"/>
        </w:rPr>
      </w:pPr>
      <w:r>
        <w:t>Series also supports extracting a slice using dates or indexes. In the first case, you must provide two dates inside brackets, separated by a range operator (</w:t>
      </w:r>
      <w:r w:rsidRPr="00885C3F">
        <w:rPr>
          <w:rStyle w:val="code"/>
          <w:rFonts w:ascii="Consolas" w:hAnsi="Consolas" w:cs="Segoe UI"/>
          <w:color w:val="000066"/>
        </w:rPr>
        <w:t>..</w:t>
      </w:r>
      <w:r>
        <w:t>), and one of the bounds can be omitted:</w:t>
      </w:r>
    </w:p>
    <w:p w14:paraId="531CFC18" w14:textId="11513828" w:rsidR="009645DD" w:rsidRDefault="009645DD" w:rsidP="00582F94">
      <w:pPr>
        <w:pStyle w:val="Code0"/>
        <w:rPr>
          <w:rStyle w:val="CdigoHTML"/>
          <w:color w:val="4A4A4A"/>
          <w:sz w:val="21"/>
          <w:szCs w:val="21"/>
        </w:rPr>
      </w:pPr>
      <w:r>
        <w:rPr>
          <w:rStyle w:val="CdigoHTML"/>
          <w:color w:val="4A4A4A"/>
          <w:sz w:val="21"/>
          <w:szCs w:val="21"/>
        </w:rPr>
        <w:t>aapl[jan20..jan21];</w:t>
      </w:r>
    </w:p>
    <w:p w14:paraId="1A001231" w14:textId="77777777" w:rsidR="009645DD" w:rsidRDefault="009645DD" w:rsidP="00582F94">
      <w:pPr>
        <w:pStyle w:val="Code0"/>
        <w:rPr>
          <w:rStyle w:val="CdigoHTML"/>
          <w:color w:val="4A4A4A"/>
          <w:sz w:val="21"/>
          <w:szCs w:val="21"/>
        </w:rPr>
      </w:pPr>
      <w:r>
        <w:rPr>
          <w:rStyle w:val="CdigoHTML"/>
          <w:color w:val="4A4A4A"/>
          <w:sz w:val="21"/>
          <w:szCs w:val="21"/>
        </w:rPr>
        <w:t>aapl[jan20..</w:t>
      </w:r>
      <w:r w:rsidRPr="00E83C9A">
        <w:rPr>
          <w:color w:val="0000FF"/>
        </w:rPr>
        <w:t>15</w:t>
      </w:r>
      <w:r>
        <w:rPr>
          <w:rStyle w:val="CdigoHTML"/>
          <w:color w:val="4A4A4A"/>
          <w:sz w:val="21"/>
          <w:szCs w:val="21"/>
        </w:rPr>
        <w:t>@jan21];</w:t>
      </w:r>
    </w:p>
    <w:p w14:paraId="0FC6A3BE" w14:textId="77777777" w:rsidR="009645DD" w:rsidRDefault="009645DD" w:rsidP="00582F94">
      <w:pPr>
        <w:pStyle w:val="Code0"/>
        <w:rPr>
          <w:rStyle w:val="CdigoHTML"/>
          <w:color w:val="4A4A4A"/>
          <w:sz w:val="21"/>
          <w:szCs w:val="21"/>
        </w:rPr>
      </w:pPr>
      <w:r>
        <w:rPr>
          <w:rStyle w:val="CdigoHTML"/>
          <w:color w:val="4A4A4A"/>
          <w:sz w:val="21"/>
          <w:szCs w:val="21"/>
        </w:rPr>
        <w:t>aapl[jan20..];</w:t>
      </w:r>
    </w:p>
    <w:p w14:paraId="52845D81" w14:textId="77777777" w:rsidR="009645DD" w:rsidRDefault="009645DD" w:rsidP="00582F94">
      <w:pPr>
        <w:pStyle w:val="Code0"/>
      </w:pPr>
      <w:r>
        <w:rPr>
          <w:rStyle w:val="CdigoHTML"/>
          <w:color w:val="4A4A4A"/>
          <w:sz w:val="21"/>
          <w:szCs w:val="21"/>
        </w:rPr>
        <w:t>aapl[..jan21]</w:t>
      </w:r>
    </w:p>
    <w:p w14:paraId="3B040185" w14:textId="418009E1" w:rsidR="009645DD" w:rsidRDefault="009645DD" w:rsidP="00582F94">
      <w:pPr>
        <w:spacing w:before="240"/>
        <w:rPr>
          <w:szCs w:val="24"/>
        </w:rPr>
      </w:pPr>
      <w:r>
        <w:t>The upper bound is excluded from the result, as usual. Date arguments in a series index do not support the caret (</w:t>
      </w:r>
      <w:r w:rsidRPr="006B6FDE">
        <w:rPr>
          <w:rStyle w:val="inlinecode"/>
        </w:rPr>
        <w:t>^</w:t>
      </w:r>
      <w:r>
        <w:t>) operator for relative indexes. When using numerical indexes in a slice, the behaviour is like the one of vectors:</w:t>
      </w:r>
    </w:p>
    <w:p w14:paraId="78448123" w14:textId="7E3616DE" w:rsidR="007E15EE" w:rsidRPr="0084665F" w:rsidRDefault="009645DD" w:rsidP="0084665F">
      <w:pPr>
        <w:pStyle w:val="Code0"/>
        <w:rPr>
          <w:color w:val="4A4A4A"/>
        </w:rPr>
      </w:pPr>
      <w:r>
        <w:rPr>
          <w:rStyle w:val="CdigoHTML"/>
          <w:color w:val="4A4A4A"/>
          <w:sz w:val="21"/>
          <w:szCs w:val="21"/>
        </w:rPr>
        <w:lastRenderedPageBreak/>
        <w:t>aapl[</w:t>
      </w:r>
      <w:r w:rsidRPr="00183C66">
        <w:rPr>
          <w:color w:val="0000FF"/>
        </w:rPr>
        <w:t>1</w:t>
      </w:r>
      <w:r>
        <w:rPr>
          <w:rStyle w:val="CdigoHTML"/>
          <w:color w:val="4A4A4A"/>
          <w:sz w:val="21"/>
          <w:szCs w:val="21"/>
        </w:rPr>
        <w:t xml:space="preserve">..aapl.count - </w:t>
      </w:r>
      <w:r w:rsidRPr="00183C66">
        <w:rPr>
          <w:color w:val="0000FF"/>
        </w:rPr>
        <w:t>1</w:t>
      </w:r>
      <w:r>
        <w:rPr>
          <w:rStyle w:val="CdigoHTML"/>
          <w:color w:val="4A4A4A"/>
          <w:sz w:val="21"/>
          <w:szCs w:val="21"/>
        </w:rPr>
        <w:t>].count = aapl[</w:t>
      </w:r>
      <w:r w:rsidRPr="00183C66">
        <w:rPr>
          <w:color w:val="0000FF"/>
        </w:rPr>
        <w:t>1</w:t>
      </w:r>
      <w:r>
        <w:rPr>
          <w:rStyle w:val="CdigoHTML"/>
          <w:color w:val="4A4A4A"/>
          <w:sz w:val="21"/>
          <w:szCs w:val="21"/>
        </w:rPr>
        <w:t>..^</w:t>
      </w:r>
      <w:r w:rsidRPr="008052B3">
        <w:rPr>
          <w:color w:val="0000FF"/>
        </w:rPr>
        <w:t>1</w:t>
      </w:r>
      <w:r>
        <w:rPr>
          <w:rStyle w:val="CdigoHTML"/>
          <w:color w:val="4A4A4A"/>
          <w:sz w:val="21"/>
          <w:szCs w:val="21"/>
        </w:rPr>
        <w:t>].count</w:t>
      </w:r>
    </w:p>
    <w:p w14:paraId="4D3BADB7" w14:textId="3CB3ABA5" w:rsidR="0084665F" w:rsidRDefault="0084665F" w:rsidP="0084665F">
      <w:pPr>
        <w:pStyle w:val="Ttulo2"/>
      </w:pPr>
      <w:bookmarkStart w:id="62" w:name="_Toc231835526"/>
      <w:r>
        <w:t>Linear fitting</w:t>
      </w:r>
      <w:bookmarkEnd w:id="62"/>
    </w:p>
    <w:p w14:paraId="71CA537A" w14:textId="2529AB8A" w:rsidR="00547864" w:rsidRDefault="008766F2" w:rsidP="00547864">
      <w:r>
        <w:fldChar w:fldCharType="begin"/>
      </w:r>
      <w:r>
        <w:instrText xml:space="preserve"> XE "</w:instrText>
      </w:r>
      <w:r w:rsidRPr="008766F2">
        <w:instrText>series:fit</w:instrText>
      </w:r>
      <w:r>
        <w:instrText xml:space="preserve">" </w:instrText>
      </w:r>
      <w:r>
        <w:fldChar w:fldCharType="end"/>
      </w:r>
      <w:r w:rsidR="00C50BFB">
        <w:fldChar w:fldCharType="begin"/>
      </w:r>
      <w:r w:rsidR="00C50BFB">
        <w:instrText xml:space="preserve"> XE "</w:instrText>
      </w:r>
      <w:r w:rsidR="00C50BFB" w:rsidRPr="00C50BFB">
        <w:instrText>linearFit</w:instrText>
      </w:r>
      <w:r w:rsidR="00C50BFB">
        <w:instrText xml:space="preserve">" </w:instrText>
      </w:r>
      <w:r w:rsidR="00C50BFB">
        <w:fldChar w:fldCharType="end"/>
      </w:r>
      <w:r w:rsidR="00B62373">
        <w:t xml:space="preserve">When you face a time series for the first time, </w:t>
      </w:r>
      <w:r w:rsidR="00BD5EEB">
        <w:t xml:space="preserve">the first thing you want is to decompose the series </w:t>
      </w:r>
      <w:r w:rsidR="00521326">
        <w:t>in</w:t>
      </w:r>
      <w:r w:rsidR="002D4FBD">
        <w:t>to</w:t>
      </w:r>
      <w:r w:rsidR="00521326">
        <w:t xml:space="preserve"> all its identifiable components.</w:t>
      </w:r>
      <w:r w:rsidR="006C270F">
        <w:t xml:space="preserve"> The series may be the sum of a linear or quadratic process, it may have se</w:t>
      </w:r>
      <w:r w:rsidR="00202C56">
        <w:t xml:space="preserve">asonal variations or any kind of periodic variation, it may show </w:t>
      </w:r>
      <w:r w:rsidR="008B5598">
        <w:t xml:space="preserve">signs of </w:t>
      </w:r>
      <w:r w:rsidR="001D2E06">
        <w:t>a</w:t>
      </w:r>
      <w:r w:rsidR="008B5598">
        <w:t xml:space="preserve"> stochastic process such as an autoregressive or moving average </w:t>
      </w:r>
      <w:r w:rsidR="001D2E06">
        <w:t>process and there will be almost always random noise in the raw data.</w:t>
      </w:r>
    </w:p>
    <w:p w14:paraId="6C7385D4" w14:textId="3EFB6CE8" w:rsidR="001D2E06" w:rsidRDefault="00A77C05" w:rsidP="00547864">
      <w:r>
        <w:t>The most easily identifiable</w:t>
      </w:r>
      <w:r w:rsidR="00315EC1">
        <w:t xml:space="preserve"> component is perhaps a linear trend in the data. </w:t>
      </w:r>
      <w:r w:rsidR="00C85A60">
        <w:t>Look</w:t>
      </w:r>
      <w:r w:rsidR="00315EC1">
        <w:t xml:space="preserve"> at th</w:t>
      </w:r>
      <w:r w:rsidR="00C85A60">
        <w:t xml:space="preserve">e chart </w:t>
      </w:r>
      <w:r w:rsidR="00DA1568">
        <w:t>for</w:t>
      </w:r>
      <w:r w:rsidR="00C85A60">
        <w:t xml:space="preserve"> this</w:t>
      </w:r>
      <w:r w:rsidR="00315EC1">
        <w:t xml:space="preserve"> raw series</w:t>
      </w:r>
      <w:r w:rsidR="009E1520">
        <w:t xml:space="preserve"> with monthly sampling</w:t>
      </w:r>
      <w:r w:rsidR="00C85A60">
        <w:t>:</w:t>
      </w:r>
    </w:p>
    <w:p w14:paraId="1184221B" w14:textId="6CACC567" w:rsidR="00C85A60" w:rsidRDefault="00D810E6" w:rsidP="00547864">
      <w:r>
        <w:rPr>
          <w:noProof/>
        </w:rPr>
        <w:drawing>
          <wp:inline distT="0" distB="0" distL="0" distR="0" wp14:anchorId="3B1E045E" wp14:editId="4C6BAF88">
            <wp:extent cx="5731510" cy="2174875"/>
            <wp:effectExtent l="0" t="0" r="2540" b="0"/>
            <wp:docPr id="97136370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63702" name="Imagen 1" descr="Gráfico, Gráfico de líneas&#10;&#10;Descripción generada automáticamente"/>
                    <pic:cNvPicPr/>
                  </pic:nvPicPr>
                  <pic:blipFill>
                    <a:blip r:embed="rId32"/>
                    <a:stretch>
                      <a:fillRect/>
                    </a:stretch>
                  </pic:blipFill>
                  <pic:spPr>
                    <a:xfrm>
                      <a:off x="0" y="0"/>
                      <a:ext cx="5731510" cy="2174875"/>
                    </a:xfrm>
                    <a:prstGeom prst="rect">
                      <a:avLst/>
                    </a:prstGeom>
                  </pic:spPr>
                </pic:pic>
              </a:graphicData>
            </a:graphic>
          </wp:inline>
        </w:drawing>
      </w:r>
    </w:p>
    <w:p w14:paraId="7961B942" w14:textId="5AFD6D30" w:rsidR="00D810E6" w:rsidRDefault="00237EF1" w:rsidP="00547864">
      <w:r>
        <w:t xml:space="preserve">If you apply the </w:t>
      </w:r>
      <w:r w:rsidRPr="00237EF1">
        <w:rPr>
          <w:rStyle w:val="inlinecode"/>
        </w:rPr>
        <w:t>fit</w:t>
      </w:r>
      <w:r>
        <w:t xml:space="preserve"> method to this series, </w:t>
      </w:r>
      <w:r w:rsidR="00AF0453">
        <w:t>the answer will be two numbers in a real vector:</w:t>
      </w:r>
    </w:p>
    <w:p w14:paraId="7A2F2D6E" w14:textId="6BC0BD0F" w:rsidR="00CE2D26" w:rsidRDefault="00817AF4" w:rsidP="00567355">
      <w:pPr>
        <w:pStyle w:val="Code0"/>
      </w:pPr>
      <w:r>
        <w:t>aaa.fit</w:t>
      </w:r>
    </w:p>
    <w:p w14:paraId="30C26A89" w14:textId="7A71EE17" w:rsidR="00567355" w:rsidRPr="00567355" w:rsidRDefault="00567355" w:rsidP="00567355">
      <w:pPr>
        <w:pStyle w:val="Code0"/>
        <w:rPr>
          <w:rStyle w:val="CdigoHTML"/>
          <w:color w:val="006400"/>
          <w:sz w:val="21"/>
          <w:szCs w:val="21"/>
        </w:rPr>
      </w:pPr>
      <w:r w:rsidRPr="00567355">
        <w:rPr>
          <w:rStyle w:val="CdigoHTML"/>
          <w:color w:val="006400"/>
          <w:sz w:val="21"/>
          <w:szCs w:val="21"/>
        </w:rPr>
        <w:t>-- This is the answer:</w:t>
      </w:r>
    </w:p>
    <w:p w14:paraId="057E2689" w14:textId="77777777" w:rsidR="00567355" w:rsidRPr="00567355" w:rsidRDefault="00567355" w:rsidP="00567355">
      <w:pPr>
        <w:pStyle w:val="Code0"/>
        <w:rPr>
          <w:color w:val="7F7F7F" w:themeColor="text1" w:themeTint="80"/>
          <w:lang w:val="en-US"/>
        </w:rPr>
      </w:pPr>
      <w:r w:rsidRPr="00567355">
        <w:rPr>
          <w:color w:val="7F7F7F" w:themeColor="text1" w:themeTint="80"/>
          <w:lang w:val="en-US"/>
        </w:rPr>
        <w:t xml:space="preserve">ans </w:t>
      </w:r>
      <w:r w:rsidRPr="00567355">
        <w:rPr>
          <w:rFonts w:ascii="Cambria Math" w:hAnsi="Cambria Math" w:cs="Cambria Math"/>
          <w:color w:val="7F7F7F" w:themeColor="text1" w:themeTint="80"/>
          <w:lang w:val="en-US"/>
        </w:rPr>
        <w:t>∊</w:t>
      </w:r>
      <w:r w:rsidRPr="00567355">
        <w:rPr>
          <w:color w:val="7F7F7F" w:themeColor="text1" w:themeTint="80"/>
          <w:lang w:val="en-US"/>
        </w:rPr>
        <w:t xml:space="preserve"> </w:t>
      </w:r>
      <w:r w:rsidRPr="00567355">
        <w:rPr>
          <w:rFonts w:ascii="Times New Roman" w:hAnsi="Times New Roman" w:cs="Times New Roman"/>
          <w:color w:val="7F7F7F" w:themeColor="text1" w:themeTint="80"/>
          <w:lang w:val="en-US"/>
        </w:rPr>
        <w:t>ℝ</w:t>
      </w:r>
      <w:r w:rsidRPr="00567355">
        <w:rPr>
          <w:color w:val="7F7F7F" w:themeColor="text1" w:themeTint="80"/>
          <w:lang w:val="en-US"/>
        </w:rPr>
        <w:t>(2)</w:t>
      </w:r>
    </w:p>
    <w:p w14:paraId="11DCB602" w14:textId="484B22AD" w:rsidR="00817AF4" w:rsidRPr="00567355" w:rsidRDefault="00567355" w:rsidP="00567355">
      <w:pPr>
        <w:pStyle w:val="Code0"/>
        <w:rPr>
          <w:color w:val="7F7F7F" w:themeColor="text1" w:themeTint="80"/>
        </w:rPr>
      </w:pPr>
      <w:r w:rsidRPr="00567355">
        <w:rPr>
          <w:color w:val="7F7F7F" w:themeColor="text1" w:themeTint="80"/>
          <w:lang w:val="en-US"/>
        </w:rPr>
        <w:t>0.134716  -97404.4</w:t>
      </w:r>
    </w:p>
    <w:p w14:paraId="7F9333EB" w14:textId="373CAB90" w:rsidR="0084665F" w:rsidRDefault="004C34F4" w:rsidP="003C493A">
      <w:pPr>
        <w:spacing w:before="240"/>
      </w:pPr>
      <w:r>
        <w:t>The first number in the vector is the slope</w:t>
      </w:r>
      <w:r w:rsidR="00C00B30">
        <w:t>, and the second number is the intercept, that is, the value when the argument of the corresponding line is zero.</w:t>
      </w:r>
      <w:r w:rsidR="00090224">
        <w:t xml:space="preserve"> If you want</w:t>
      </w:r>
      <w:r w:rsidR="009F747C">
        <w:t>ed</w:t>
      </w:r>
      <w:r w:rsidR="00090224">
        <w:t xml:space="preserve"> to </w:t>
      </w:r>
      <w:r w:rsidR="009F747C">
        <w:t xml:space="preserve">look at the inferred line, you could execute the </w:t>
      </w:r>
      <w:r w:rsidR="009F747C" w:rsidRPr="001B0E30">
        <w:rPr>
          <w:rStyle w:val="inlinecode"/>
        </w:rPr>
        <w:t>linearFit</w:t>
      </w:r>
      <w:r w:rsidR="009F747C">
        <w:t xml:space="preserve"> property on </w:t>
      </w:r>
      <w:r w:rsidR="009F747C" w:rsidRPr="001B0E30">
        <w:rPr>
          <w:rStyle w:val="inlinecode"/>
        </w:rPr>
        <w:t>aaa</w:t>
      </w:r>
      <w:r w:rsidR="009F747C">
        <w:t xml:space="preserve">, which </w:t>
      </w:r>
      <w:r w:rsidR="001B0E30">
        <w:t xml:space="preserve">creates a series with the same date, but </w:t>
      </w:r>
      <w:r w:rsidR="00927C96">
        <w:t>with</w:t>
      </w:r>
      <w:r w:rsidR="001B0E30">
        <w:t xml:space="preserve"> values from the fitted line.</w:t>
      </w:r>
      <w:r w:rsidR="00FF64B0">
        <w:t xml:space="preserve"> You can also subtract </w:t>
      </w:r>
      <w:r w:rsidR="00FF64B0" w:rsidRPr="00D556B2">
        <w:rPr>
          <w:rStyle w:val="inlinecode"/>
        </w:rPr>
        <w:t>aaa.linearFit</w:t>
      </w:r>
      <w:r w:rsidR="00FF64B0">
        <w:t xml:space="preserve"> from </w:t>
      </w:r>
      <w:r w:rsidR="00FF64B0" w:rsidRPr="00D556B2">
        <w:rPr>
          <w:rStyle w:val="inlinecode"/>
        </w:rPr>
        <w:t>aaa</w:t>
      </w:r>
      <w:r w:rsidR="00FF64B0">
        <w:t xml:space="preserve">, to see the part of the data that </w:t>
      </w:r>
      <w:r w:rsidR="00D556B2">
        <w:t>cannot</w:t>
      </w:r>
      <w:r w:rsidR="00FF64B0">
        <w:t xml:space="preserve"> </w:t>
      </w:r>
      <w:r w:rsidR="00D556B2">
        <w:t xml:space="preserve">be </w:t>
      </w:r>
      <w:r w:rsidR="00FF64B0">
        <w:t xml:space="preserve">explained by </w:t>
      </w:r>
      <w:r w:rsidR="00D556B2">
        <w:t>a simple line model:</w:t>
      </w:r>
    </w:p>
    <w:p w14:paraId="411225FA" w14:textId="5D66E141" w:rsidR="00D556B2" w:rsidRDefault="006874AA" w:rsidP="003C493A">
      <w:pPr>
        <w:spacing w:before="240"/>
      </w:pPr>
      <w:r>
        <w:rPr>
          <w:noProof/>
        </w:rPr>
        <w:lastRenderedPageBreak/>
        <w:drawing>
          <wp:inline distT="0" distB="0" distL="0" distR="0" wp14:anchorId="4EDC525B" wp14:editId="233552EC">
            <wp:extent cx="5731510" cy="2193925"/>
            <wp:effectExtent l="0" t="0" r="2540" b="0"/>
            <wp:docPr id="128261415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14150" name="Imagen 1" descr="Gráfico, Gráfico de líneas&#10;&#10;Descripción generada automáticamente"/>
                    <pic:cNvPicPr/>
                  </pic:nvPicPr>
                  <pic:blipFill>
                    <a:blip r:embed="rId33"/>
                    <a:stretch>
                      <a:fillRect/>
                    </a:stretch>
                  </pic:blipFill>
                  <pic:spPr>
                    <a:xfrm>
                      <a:off x="0" y="0"/>
                      <a:ext cx="5731510" cy="2193925"/>
                    </a:xfrm>
                    <a:prstGeom prst="rect">
                      <a:avLst/>
                    </a:prstGeom>
                  </pic:spPr>
                </pic:pic>
              </a:graphicData>
            </a:graphic>
          </wp:inline>
        </w:drawing>
      </w:r>
    </w:p>
    <w:p w14:paraId="62DB3D0D" w14:textId="5AECADEC" w:rsidR="00C00B30" w:rsidRDefault="00413793" w:rsidP="003C493A">
      <w:pPr>
        <w:spacing w:before="240"/>
      </w:pPr>
      <w:r>
        <w:t xml:space="preserve">Austra uses Ordinary Least Squares (OLS) to find the </w:t>
      </w:r>
      <w:r w:rsidR="008E399A">
        <w:t>coefficients of the fitting line.</w:t>
      </w:r>
    </w:p>
    <w:p w14:paraId="5A8DD8D6" w14:textId="785C5CCF" w:rsidR="008E399A" w:rsidRDefault="008E399A" w:rsidP="008E399A">
      <w:pPr>
        <w:pStyle w:val="Ttulo2"/>
      </w:pPr>
      <w:bookmarkStart w:id="63" w:name="_Toc231835527"/>
      <w:r>
        <w:t>Linear models</w:t>
      </w:r>
      <w:bookmarkEnd w:id="63"/>
    </w:p>
    <w:p w14:paraId="53F57472" w14:textId="2F0AD374" w:rsidR="008E399A" w:rsidRDefault="00544B7F" w:rsidP="003C493A">
      <w:pPr>
        <w:spacing w:before="240"/>
      </w:pPr>
      <w:r>
        <w:fldChar w:fldCharType="begin"/>
      </w:r>
      <w:r>
        <w:instrText xml:space="preserve"> XE "</w:instrText>
      </w:r>
      <w:r w:rsidRPr="00544B7F">
        <w:instrText>linear model</w:instrText>
      </w:r>
      <w:r>
        <w:instrText xml:space="preserve">" </w:instrText>
      </w:r>
      <w:r>
        <w:fldChar w:fldCharType="end"/>
      </w:r>
      <w:r w:rsidR="0046201E">
        <w:t>If your data cannot be easily explained using a</w:t>
      </w:r>
      <w:r w:rsidR="00CD0C35">
        <w:t xml:space="preserve"> simple line, you could try another approach: explaining a series as a linear combination of other existing series.</w:t>
      </w:r>
      <w:r w:rsidR="003E7051">
        <w:t xml:space="preserve"> Let us say that we want to explain</w:t>
      </w:r>
      <w:r w:rsidR="00B80A7E">
        <w:t xml:space="preserve"> the </w:t>
      </w:r>
      <w:r w:rsidR="00B80A7E" w:rsidRPr="00B80A7E">
        <w:rPr>
          <w:rStyle w:val="inlinecode"/>
        </w:rPr>
        <w:t>aaa</w:t>
      </w:r>
      <w:r w:rsidR="00B80A7E">
        <w:t xml:space="preserve"> series using three other series</w:t>
      </w:r>
      <w:r w:rsidR="001A6B13">
        <w:t>. This is the formula we need:</w:t>
      </w:r>
    </w:p>
    <w:p w14:paraId="7C10ED1C" w14:textId="616ACD02" w:rsidR="001A6B13" w:rsidRDefault="001A6575" w:rsidP="001A6575">
      <w:pPr>
        <w:pStyle w:val="Code0"/>
      </w:pPr>
      <w:r>
        <w:t>aaa.linearModel(aab, aac, aad)</w:t>
      </w:r>
    </w:p>
    <w:p w14:paraId="510CBABC" w14:textId="1FEDBF1A" w:rsidR="00B80A7E" w:rsidRDefault="0031782F" w:rsidP="003C493A">
      <w:pPr>
        <w:spacing w:before="240"/>
      </w:pPr>
      <w:r>
        <w:t xml:space="preserve">An instance of the </w:t>
      </w:r>
      <w:r w:rsidRPr="00253C13">
        <w:rPr>
          <w:rStyle w:val="inlinecode"/>
        </w:rPr>
        <w:t>LinearModel</w:t>
      </w:r>
      <w:r>
        <w:t xml:space="preserve"> class is created</w:t>
      </w:r>
      <w:r w:rsidR="009F64B5">
        <w:t>,</w:t>
      </w:r>
      <w:r>
        <w:t xml:space="preserve"> and this is how the Austra</w:t>
      </w:r>
      <w:r w:rsidR="00253C13">
        <w:t xml:space="preserve"> Desktop application shows it:</w:t>
      </w:r>
    </w:p>
    <w:p w14:paraId="7A16817D" w14:textId="3B4E5792" w:rsidR="00567355" w:rsidRDefault="00D51EDE" w:rsidP="00547864">
      <w:r>
        <w:rPr>
          <w:noProof/>
        </w:rPr>
        <w:drawing>
          <wp:inline distT="0" distB="0" distL="0" distR="0" wp14:anchorId="47824E9C" wp14:editId="0524BAF1">
            <wp:extent cx="5731510" cy="2144395"/>
            <wp:effectExtent l="0" t="0" r="2540" b="8255"/>
            <wp:docPr id="47196095"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6095" name="Imagen 1" descr="Gráfico, Gráfico de líneas&#10;&#10;Descripción generada automáticamente"/>
                    <pic:cNvPicPr/>
                  </pic:nvPicPr>
                  <pic:blipFill>
                    <a:blip r:embed="rId34"/>
                    <a:stretch>
                      <a:fillRect/>
                    </a:stretch>
                  </pic:blipFill>
                  <pic:spPr>
                    <a:xfrm>
                      <a:off x="0" y="0"/>
                      <a:ext cx="5731510" cy="2144395"/>
                    </a:xfrm>
                    <a:prstGeom prst="rect">
                      <a:avLst/>
                    </a:prstGeom>
                  </pic:spPr>
                </pic:pic>
              </a:graphicData>
            </a:graphic>
          </wp:inline>
        </w:drawing>
      </w:r>
    </w:p>
    <w:p w14:paraId="186E59C1" w14:textId="50F8EAEC" w:rsidR="00C347A3" w:rsidRDefault="00C347A3" w:rsidP="00547864">
      <w:r>
        <w:t>The most important data is contained in the first line of the answer:</w:t>
      </w:r>
    </w:p>
    <w:p w14:paraId="12530A75" w14:textId="756069F6" w:rsidR="00C347A3" w:rsidRDefault="00000FBF" w:rsidP="00547864">
      <m:oMathPara>
        <m:oMath>
          <m:r>
            <w:rPr>
              <w:rFonts w:ascii="Cambria Math" w:hAnsi="Cambria Math"/>
            </w:rPr>
            <m:t>aaa=-803.12+0.858*aab+1875.52*aac+0.308*aad</m:t>
          </m:r>
        </m:oMath>
      </m:oMathPara>
    </w:p>
    <w:p w14:paraId="323D32C4" w14:textId="1A4ED0B1" w:rsidR="0084665F" w:rsidRDefault="0061520C" w:rsidP="00547864">
      <w:r>
        <w:t xml:space="preserve">That is how the </w:t>
      </w:r>
      <w:r w:rsidR="00457A14">
        <w:t>series to be explained can be approximated with the other three predicting series. Coefficients are calculated to minimi</w:t>
      </w:r>
      <w:r w:rsidR="004D7357">
        <w:t>s</w:t>
      </w:r>
      <w:r w:rsidR="00457A14">
        <w:t>e the</w:t>
      </w:r>
      <w:r w:rsidR="009B0BA1">
        <w:t xml:space="preserve"> OLS of the difference between the prediction and the original.</w:t>
      </w:r>
    </w:p>
    <w:p w14:paraId="6399AA82" w14:textId="2022A014" w:rsidR="00BE0ED2" w:rsidRDefault="00BE0ED2" w:rsidP="00547864">
      <w:r>
        <w:lastRenderedPageBreak/>
        <w:t>The second line give us the t-statistics for the relevance of each coefficient. Note, for example, that</w:t>
      </w:r>
      <w:r w:rsidR="009875DC">
        <w:t xml:space="preserve"> the most relevant coefficient is the one corresponding to the </w:t>
      </w:r>
      <w:r w:rsidR="009875DC" w:rsidRPr="00FB2DDC">
        <w:rPr>
          <w:rStyle w:val="inlinecode"/>
        </w:rPr>
        <w:t>aab</w:t>
      </w:r>
      <w:r w:rsidR="009875DC">
        <w:t xml:space="preserve"> series, even though the coefficient for </w:t>
      </w:r>
      <w:r w:rsidR="009875DC" w:rsidRPr="00FB2DDC">
        <w:rPr>
          <w:rStyle w:val="inlinecode"/>
        </w:rPr>
        <w:t>aac</w:t>
      </w:r>
      <w:r w:rsidR="009875DC">
        <w:t xml:space="preserve"> is greater</w:t>
      </w:r>
      <w:r w:rsidR="00FB2DDC">
        <w:t xml:space="preserve">. The reason is that values from </w:t>
      </w:r>
      <w:r w:rsidR="00FB2DDC" w:rsidRPr="00FB2DDC">
        <w:rPr>
          <w:rStyle w:val="inlinecode"/>
        </w:rPr>
        <w:t>aac</w:t>
      </w:r>
      <w:r w:rsidR="0045163C" w:rsidRPr="0045163C">
        <w:t xml:space="preserve"> are</w:t>
      </w:r>
      <w:r w:rsidR="0045163C">
        <w:t xml:space="preserve"> smaller than values from </w:t>
      </w:r>
      <w:r w:rsidR="0045163C" w:rsidRPr="0045163C">
        <w:rPr>
          <w:rStyle w:val="inlinecode"/>
        </w:rPr>
        <w:t>aab</w:t>
      </w:r>
      <w:r w:rsidR="0045163C">
        <w:t>.</w:t>
      </w:r>
      <w:r w:rsidR="001B2BBE">
        <w:t xml:space="preserve"> The next line gives us the </w:t>
      </w:r>
      <w:r w:rsidR="001B2BBE" w:rsidRPr="001B2BBE">
        <w:rPr>
          <w:rStyle w:val="inlinecode"/>
        </w:rPr>
        <w:t>R</w:t>
      </w:r>
      <w:r w:rsidR="001B2BBE" w:rsidRPr="001B2BBE">
        <w:rPr>
          <w:rStyle w:val="inlinecode"/>
          <w:vertAlign w:val="superscript"/>
        </w:rPr>
        <w:t>2</w:t>
      </w:r>
      <w:r w:rsidR="001B2BBE">
        <w:t xml:space="preserve"> statistics, also known as </w:t>
      </w:r>
      <w:r w:rsidR="00CE214A">
        <w:fldChar w:fldCharType="begin"/>
      </w:r>
      <w:r w:rsidR="00CE214A">
        <w:instrText xml:space="preserve"> XE "</w:instrText>
      </w:r>
      <w:r w:rsidR="008D4963">
        <w:instrText>r2</w:instrText>
      </w:r>
      <w:r w:rsidR="00CE214A">
        <w:instrText xml:space="preserve">" </w:instrText>
      </w:r>
      <w:r w:rsidR="00CE214A">
        <w:fldChar w:fldCharType="end"/>
      </w:r>
      <w:r w:rsidR="00CE214A">
        <w:fldChar w:fldCharType="begin"/>
      </w:r>
      <w:r w:rsidR="00CE214A">
        <w:instrText xml:space="preserve"> XE "</w:instrText>
      </w:r>
      <w:r w:rsidR="00CE214A" w:rsidRPr="00CE214A">
        <w:instrText>goodness of fit</w:instrText>
      </w:r>
      <w:r w:rsidR="00CE214A">
        <w:instrText xml:space="preserve">" </w:instrText>
      </w:r>
      <w:r w:rsidR="00CE214A">
        <w:fldChar w:fldCharType="end"/>
      </w:r>
      <w:r w:rsidR="001B2BBE" w:rsidRPr="00601877">
        <w:rPr>
          <w:i/>
          <w:iCs/>
        </w:rPr>
        <w:t>goodness of fit</w:t>
      </w:r>
      <w:r w:rsidR="001B2BBE">
        <w:t xml:space="preserve">, </w:t>
      </w:r>
      <w:r w:rsidR="007B0CFD">
        <w:t xml:space="preserve">which is the quotient between the explained variance and total variance. </w:t>
      </w:r>
      <w:r w:rsidR="00E21BDD">
        <w:t xml:space="preserve">The closer </w:t>
      </w:r>
      <w:r w:rsidR="00E21BDD" w:rsidRPr="001B2BBE">
        <w:rPr>
          <w:rStyle w:val="inlinecode"/>
        </w:rPr>
        <w:t>R</w:t>
      </w:r>
      <w:r w:rsidR="00E21BDD" w:rsidRPr="001B2BBE">
        <w:rPr>
          <w:rStyle w:val="inlinecode"/>
          <w:vertAlign w:val="superscript"/>
        </w:rPr>
        <w:t>2</w:t>
      </w:r>
      <w:r w:rsidR="00E21BDD">
        <w:t xml:space="preserve"> is to one, the better the explanation is.</w:t>
      </w:r>
    </w:p>
    <w:p w14:paraId="227657E2" w14:textId="134AFE31" w:rsidR="00380544" w:rsidRDefault="00380544" w:rsidP="00547864">
      <w:r>
        <w:t>Finally, the application shows a chart including the original and the predicted series.</w:t>
      </w:r>
    </w:p>
    <w:p w14:paraId="7414D82C" w14:textId="0CE1EE9F" w:rsidR="00380544" w:rsidRDefault="00380544" w:rsidP="00547864">
      <w:r>
        <w:t>In case you only need</w:t>
      </w:r>
      <w:r w:rsidR="00753BBB">
        <w:t xml:space="preserve"> the coefficients of the model, you can call the </w:t>
      </w:r>
      <w:r w:rsidR="00ED3033" w:rsidRPr="00ED3033">
        <w:rPr>
          <w:rStyle w:val="inlinecode"/>
        </w:rPr>
        <w:t>linear</w:t>
      </w:r>
      <w:r w:rsidR="00ED3033">
        <w:t xml:space="preserve"> method on </w:t>
      </w:r>
      <w:r w:rsidR="00ED3033" w:rsidRPr="00ED3033">
        <w:rPr>
          <w:rStyle w:val="inlinecode"/>
        </w:rPr>
        <w:t>aaa</w:t>
      </w:r>
      <w:r w:rsidR="00ED3033">
        <w:t xml:space="preserve">, using the same parameters as before. </w:t>
      </w:r>
      <w:r w:rsidR="00ED3033" w:rsidRPr="00ED3033">
        <w:rPr>
          <w:rStyle w:val="inlinecode"/>
        </w:rPr>
        <w:t>linear</w:t>
      </w:r>
      <w:r w:rsidR="00ED3033">
        <w:t xml:space="preserve"> just returns a vector with the </w:t>
      </w:r>
      <w:r w:rsidR="001241FD">
        <w:t>coefficients used in the model.</w:t>
      </w:r>
    </w:p>
    <w:p w14:paraId="2CA604C8" w14:textId="6AAEA46A" w:rsidR="00F51D29" w:rsidRDefault="00F51D29" w:rsidP="00F51D29">
      <w:pPr>
        <w:pStyle w:val="Ttulo2"/>
      </w:pPr>
      <w:bookmarkStart w:id="64" w:name="_Toc231835528"/>
      <w:r>
        <w:t>Statistics on time series</w:t>
      </w:r>
      <w:bookmarkEnd w:id="64"/>
    </w:p>
    <w:p w14:paraId="526D4C86" w14:textId="1F239163" w:rsidR="00F51D29" w:rsidRDefault="00F51D29" w:rsidP="00F51D29">
      <w:r>
        <w:t>A fair share of</w:t>
      </w:r>
      <w:r w:rsidR="003D332E">
        <w:t xml:space="preserve"> the properties and methods implemented by series ha</w:t>
      </w:r>
      <w:r w:rsidR="008D387F">
        <w:t>ve</w:t>
      </w:r>
      <w:r w:rsidR="003D332E">
        <w:t xml:space="preserve"> to do with statistics, either of the whole </w:t>
      </w:r>
      <w:r w:rsidR="009F6B23">
        <w:t xml:space="preserve">series or of partial samples from the series. Most of these </w:t>
      </w:r>
      <w:r w:rsidR="00E160E2">
        <w:t>properties and methods are shared with real vectors and sequences, for obvious reasons.</w:t>
      </w:r>
    </w:p>
    <w:p w14:paraId="5A06434E" w14:textId="328D5157" w:rsidR="00E160E2" w:rsidRDefault="00E160E2" w:rsidP="00F51D29">
      <w:r>
        <w:t>The next few sections deal with</w:t>
      </w:r>
      <w:r w:rsidR="00D85C3B">
        <w:t xml:space="preserve"> time series features that compute statistics for a time series.</w:t>
      </w:r>
    </w:p>
    <w:p w14:paraId="78B28A9A" w14:textId="7B041044" w:rsidR="00D85C3B" w:rsidRDefault="00D85C3B" w:rsidP="00D85C3B">
      <w:pPr>
        <w:pStyle w:val="Ttulo3"/>
      </w:pPr>
      <w:bookmarkStart w:id="65" w:name="_Toc231835529"/>
      <w:r>
        <w:t>Accumulators</w:t>
      </w:r>
      <w:bookmarkEnd w:id="65"/>
    </w:p>
    <w:p w14:paraId="6849DDB6" w14:textId="4F4DEE87" w:rsidR="00D85C3B" w:rsidRDefault="007E3FC2" w:rsidP="00F51D29">
      <w:r>
        <w:fldChar w:fldCharType="begin"/>
      </w:r>
      <w:r>
        <w:instrText xml:space="preserve"> XE "</w:instrText>
      </w:r>
      <w:r w:rsidRPr="007E3FC2">
        <w:instrText>accumulators</w:instrText>
      </w:r>
      <w:r>
        <w:instrText xml:space="preserve">" </w:instrText>
      </w:r>
      <w:r>
        <w:fldChar w:fldCharType="end"/>
      </w:r>
      <w:r w:rsidR="0022683C">
        <w:t xml:space="preserve">The </w:t>
      </w:r>
      <w:r w:rsidR="0022683C" w:rsidRPr="00967508">
        <w:rPr>
          <w:rStyle w:val="inlinecode"/>
        </w:rPr>
        <w:t>stats</w:t>
      </w:r>
      <w:r w:rsidR="0022683C">
        <w:t xml:space="preserve"> property returns an object from the C#’s </w:t>
      </w:r>
      <w:r w:rsidR="0022683C" w:rsidRPr="00967508">
        <w:rPr>
          <w:rStyle w:val="inlinecode"/>
        </w:rPr>
        <w:t>Accumulator</w:t>
      </w:r>
      <w:r w:rsidR="0022683C">
        <w:t xml:space="preserve"> class</w:t>
      </w:r>
      <w:r w:rsidR="00967508">
        <w:t xml:space="preserve"> that holds statistics on all samples from the series.</w:t>
      </w:r>
    </w:p>
    <w:p w14:paraId="2B8BBF5A" w14:textId="6F6B7BC3" w:rsidR="006D6675" w:rsidRDefault="006D6675" w:rsidP="00F51D29">
      <w:r>
        <w:t xml:space="preserve">The </w:t>
      </w:r>
      <w:r w:rsidR="00312CF3" w:rsidRPr="00DA1568">
        <w:rPr>
          <w:rStyle w:val="inlinecode"/>
        </w:rPr>
        <w:t>Accumulator</w:t>
      </w:r>
      <w:r w:rsidR="00312CF3">
        <w:t xml:space="preserve"> class defined by the Austra library, implements a running accumulator that </w:t>
      </w:r>
      <w:r w:rsidR="007420B2">
        <w:t xml:space="preserve">calculates </w:t>
      </w:r>
      <w:r w:rsidR="000405EA">
        <w:t xml:space="preserve">and updates </w:t>
      </w:r>
      <w:r w:rsidR="007420B2">
        <w:t xml:space="preserve">the most important statistics estimators </w:t>
      </w:r>
      <w:r w:rsidR="000405EA">
        <w:t>as we keep adding values from a dataset</w:t>
      </w:r>
      <w:r w:rsidR="00ED66AA">
        <w:t>, using the well-known Welford algorithm.</w:t>
      </w:r>
      <w:r w:rsidR="00883601">
        <w:t xml:space="preserve"> Our implementation of Welford’s algorithm takes advantage of SIMD instructions from the CPU, when available.</w:t>
      </w:r>
      <w:r w:rsidR="00AA2978">
        <w:t xml:space="preserve"> Since it is a fast implementation, the result returned by the </w:t>
      </w:r>
      <w:r w:rsidR="00AA2978" w:rsidRPr="00AA2978">
        <w:rPr>
          <w:rStyle w:val="inlinecode"/>
        </w:rPr>
        <w:t>stat</w:t>
      </w:r>
      <w:r w:rsidR="00AA2978">
        <w:t xml:space="preserve"> property </w:t>
      </w:r>
      <w:r w:rsidR="006A22F5">
        <w:t>of</w:t>
      </w:r>
      <w:r w:rsidR="00AA2978">
        <w:t xml:space="preserve"> a series is </w:t>
      </w:r>
      <w:r w:rsidR="0059763A">
        <w:t xml:space="preserve">always computed when the time series is created. </w:t>
      </w:r>
      <w:r w:rsidR="000A1542">
        <w:t xml:space="preserve">Persistent series are created </w:t>
      </w:r>
      <w:r w:rsidR="00B03F9B">
        <w:t xml:space="preserve">when the </w:t>
      </w:r>
      <w:r w:rsidR="000A1542">
        <w:t>Austra Desktop application</w:t>
      </w:r>
      <w:r w:rsidR="00B03F9B">
        <w:t xml:space="preserve"> starts up</w:t>
      </w:r>
      <w:r w:rsidR="000A1542">
        <w:t>, or when a</w:t>
      </w:r>
      <w:r w:rsidR="000B3A87">
        <w:t xml:space="preserve"> series is retrieved </w:t>
      </w:r>
      <w:r w:rsidR="00235125">
        <w:t xml:space="preserve">for </w:t>
      </w:r>
      <w:r w:rsidR="000B3A87">
        <w:t xml:space="preserve">the first time from an external service or database. This way, you can </w:t>
      </w:r>
      <w:r w:rsidR="006E7BA4">
        <w:t xml:space="preserve">always </w:t>
      </w:r>
      <w:r w:rsidR="000B3A87">
        <w:t xml:space="preserve">call </w:t>
      </w:r>
      <w:r w:rsidR="000B3A87" w:rsidRPr="00CF4FA3">
        <w:rPr>
          <w:rStyle w:val="inlinecode"/>
        </w:rPr>
        <w:t>stats</w:t>
      </w:r>
      <w:r w:rsidR="000B3A87">
        <w:t xml:space="preserve"> without concerns about efficiency, and the same is valid on any property</w:t>
      </w:r>
      <w:r w:rsidR="00CF4FA3">
        <w:t xml:space="preserve"> derived from the running accumulator.</w:t>
      </w:r>
    </w:p>
    <w:p w14:paraId="62340CA4" w14:textId="3093F516" w:rsidR="00CF4FA3" w:rsidRDefault="00CF4FA3" w:rsidP="00F51D29">
      <w:r>
        <w:t>Most of the</w:t>
      </w:r>
      <w:r w:rsidR="0040438C">
        <w:t xml:space="preserve"> properties of stats are also available as direct properties of the series, for convenience. They are: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928EC" w14:paraId="34035991"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857BD1" w14:textId="77777777" w:rsidR="00B928EC" w:rsidRPr="00D1314C" w:rsidRDefault="00B928EC" w:rsidP="00962B94">
            <w:pPr>
              <w:pStyle w:val="NormalWeb"/>
              <w:spacing w:before="0" w:beforeAutospacing="0" w:after="0" w:afterAutospacing="0"/>
              <w:rPr>
                <w:rStyle w:val="inlinecode"/>
              </w:rPr>
            </w:pPr>
            <w:r w:rsidRPr="00D1314C">
              <w:rPr>
                <w:rStyle w:val="inlinecode"/>
              </w:rPr>
              <w:t>count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EBE029"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number of values in the series.</w:t>
            </w:r>
          </w:p>
        </w:tc>
      </w:tr>
      <w:tr w:rsidR="00B928EC" w14:paraId="1364421B"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27F9B5" w14:textId="77777777" w:rsidR="00B928EC" w:rsidRPr="00D1314C" w:rsidRDefault="00B928EC" w:rsidP="00962B94">
            <w:pPr>
              <w:pStyle w:val="NormalWeb"/>
              <w:spacing w:before="0" w:beforeAutospacing="0" w:after="0" w:afterAutospacing="0"/>
              <w:rPr>
                <w:rStyle w:val="inlinecode"/>
              </w:rPr>
            </w:pPr>
            <w:r w:rsidRPr="00D1314C">
              <w:rPr>
                <w:rStyle w:val="inlinecode"/>
              </w:rPr>
              <w:t>kurt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A350ED"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w:t>
            </w:r>
          </w:p>
        </w:tc>
      </w:tr>
      <w:tr w:rsidR="00B928EC" w14:paraId="00739AAC"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48CD85" w14:textId="77777777" w:rsidR="00B928EC" w:rsidRPr="00D1314C" w:rsidRDefault="00B928EC" w:rsidP="00962B94">
            <w:pPr>
              <w:pStyle w:val="NormalWeb"/>
              <w:spacing w:before="0" w:beforeAutospacing="0" w:after="0" w:afterAutospacing="0"/>
              <w:rPr>
                <w:rStyle w:val="inlinecode"/>
              </w:rPr>
            </w:pPr>
            <w:r w:rsidRPr="00D1314C">
              <w:rPr>
                <w:rStyle w:val="inlinecode"/>
              </w:rPr>
              <w:t>kurtp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011445"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of the population. </w:t>
            </w:r>
          </w:p>
        </w:tc>
      </w:tr>
      <w:tr w:rsidR="00B928EC" w14:paraId="7615F3B0"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1783B8" w14:textId="77777777" w:rsidR="00B928EC" w:rsidRPr="00D1314C" w:rsidRDefault="00B928EC" w:rsidP="00962B94">
            <w:pPr>
              <w:pStyle w:val="NormalWeb"/>
              <w:spacing w:before="0" w:beforeAutospacing="0" w:after="0" w:afterAutospacing="0"/>
              <w:rPr>
                <w:rStyle w:val="inlinecode"/>
              </w:rPr>
            </w:pPr>
            <w:r w:rsidRPr="00D1314C">
              <w:rPr>
                <w:rStyle w:val="inlinecode"/>
              </w:rPr>
              <w:lastRenderedPageBreak/>
              <w:t>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251EA8"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maximum value from the series. </w:t>
            </w:r>
          </w:p>
        </w:tc>
      </w:tr>
      <w:tr w:rsidR="00B928EC" w14:paraId="21997648"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328CEA" w14:textId="77777777" w:rsidR="00B928EC" w:rsidRPr="00D1314C" w:rsidRDefault="00B928EC" w:rsidP="00962B94">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54CF18"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average of the values. </w:t>
            </w:r>
          </w:p>
        </w:tc>
      </w:tr>
      <w:tr w:rsidR="00B928EC" w14:paraId="0F487F73"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5B623A" w14:textId="77777777" w:rsidR="00B928EC" w:rsidRPr="00D1314C" w:rsidRDefault="00B928EC" w:rsidP="00962B94">
            <w:pPr>
              <w:pStyle w:val="NormalWeb"/>
              <w:spacing w:before="0" w:beforeAutospacing="0" w:after="0" w:afterAutospacing="0"/>
              <w:rPr>
                <w:rStyle w:val="inlinecode"/>
              </w:rPr>
            </w:pPr>
            <w:r w:rsidRPr="00D1314C">
              <w:rPr>
                <w:rStyle w:val="inlinecode"/>
              </w:rPr>
              <w:t>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D41C25"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minimum value from the series. </w:t>
            </w:r>
          </w:p>
        </w:tc>
      </w:tr>
      <w:tr w:rsidR="00B928EC" w14:paraId="0CC7C93D"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2CEA70" w14:textId="77777777" w:rsidR="00B928EC" w:rsidRPr="00D1314C" w:rsidRDefault="00B928EC" w:rsidP="00962B94">
            <w:pPr>
              <w:pStyle w:val="NormalWeb"/>
              <w:spacing w:before="0" w:beforeAutospacing="0" w:after="0" w:afterAutospacing="0"/>
              <w:rPr>
                <w:rStyle w:val="inlinecode"/>
              </w:rPr>
            </w:pPr>
            <w:r w:rsidRPr="00D1314C">
              <w:rPr>
                <w:rStyle w:val="inlinecode"/>
              </w:rPr>
              <w:t>skew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2AC4AC"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w:t>
            </w:r>
          </w:p>
        </w:tc>
      </w:tr>
      <w:tr w:rsidR="00B928EC" w14:paraId="303FDB37"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7FD8F6" w14:textId="77777777" w:rsidR="00B928EC" w:rsidRPr="00D1314C" w:rsidRDefault="00B928EC" w:rsidP="00962B94">
            <w:pPr>
              <w:pStyle w:val="NormalWeb"/>
              <w:spacing w:before="0" w:beforeAutospacing="0" w:after="0" w:afterAutospacing="0"/>
              <w:rPr>
                <w:rStyle w:val="inlinecode"/>
              </w:rPr>
            </w:pPr>
            <w:r w:rsidRPr="00D1314C">
              <w:rPr>
                <w:rStyle w:val="inlinecode"/>
              </w:rPr>
              <w:t>skewp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B3513A"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of the population. </w:t>
            </w:r>
          </w:p>
        </w:tc>
      </w:tr>
      <w:tr w:rsidR="00B928EC" w14:paraId="2BC527FB"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CA7841" w14:textId="77777777" w:rsidR="00B928EC" w:rsidRPr="00D1314C" w:rsidRDefault="00B928EC" w:rsidP="00962B94">
            <w:pPr>
              <w:pStyle w:val="NormalWeb"/>
              <w:spacing w:before="0" w:beforeAutospacing="0" w:after="0" w:afterAutospacing="0"/>
              <w:rPr>
                <w:rStyle w:val="inlinecode"/>
              </w:rPr>
            </w:pPr>
            <w:r w:rsidRPr="00D1314C">
              <w:rPr>
                <w:rStyle w:val="inlinecode"/>
              </w:rPr>
              <w:t>var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7453F2"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w:t>
            </w:r>
          </w:p>
        </w:tc>
      </w:tr>
      <w:tr w:rsidR="00B928EC" w14:paraId="13590D83"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9BA372" w14:textId="77777777" w:rsidR="00B928EC" w:rsidRPr="00D1314C" w:rsidRDefault="00B928EC" w:rsidP="00962B94">
            <w:pPr>
              <w:pStyle w:val="NormalWeb"/>
              <w:spacing w:before="0" w:beforeAutospacing="0" w:after="0" w:afterAutospacing="0"/>
              <w:rPr>
                <w:rStyle w:val="inlinecode"/>
              </w:rPr>
            </w:pPr>
            <w:r w:rsidRPr="00D1314C">
              <w:rPr>
                <w:rStyle w:val="inlinecode"/>
              </w:rPr>
              <w:t>varp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DA2F64"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of the population. </w:t>
            </w:r>
          </w:p>
        </w:tc>
      </w:tr>
    </w:tbl>
    <w:p w14:paraId="7C5BBBAD" w14:textId="4A1B2441" w:rsidR="0040438C" w:rsidRDefault="00F20007" w:rsidP="00F51D29">
      <w:r>
        <w:t>Remember that most of all these properties are just estimators, and that their accuracy depends on the number of samples.</w:t>
      </w:r>
      <w:r w:rsidR="00CF3405">
        <w:t xml:space="preserve"> Skewness and kurtosis, for example, needs more than a thousand samples for a </w:t>
      </w:r>
      <w:r w:rsidR="00D07DC9">
        <w:t>ballpark estimat</w:t>
      </w:r>
      <w:r w:rsidR="003F58A6">
        <w:t>e</w:t>
      </w:r>
      <w:r w:rsidR="00D07DC9">
        <w:t>, at least according to my own experience.</w:t>
      </w:r>
    </w:p>
    <w:p w14:paraId="05F2D872" w14:textId="79A7DE8E" w:rsidR="00DF5B33" w:rsidRDefault="00DF5B33" w:rsidP="00F51D29">
      <w:r>
        <w:rPr>
          <w:noProof/>
        </w:rPr>
        <w:drawing>
          <wp:inline distT="0" distB="0" distL="0" distR="0" wp14:anchorId="3811EE8A" wp14:editId="22F8EED7">
            <wp:extent cx="4915326" cy="1623201"/>
            <wp:effectExtent l="0" t="0" r="0" b="0"/>
            <wp:docPr id="28064981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9816" name="Imagen 1" descr="Texto&#10;&#10;Descripción generada automáticamente"/>
                    <pic:cNvPicPr/>
                  </pic:nvPicPr>
                  <pic:blipFill>
                    <a:blip r:embed="rId35"/>
                    <a:stretch>
                      <a:fillRect/>
                    </a:stretch>
                  </pic:blipFill>
                  <pic:spPr>
                    <a:xfrm>
                      <a:off x="0" y="0"/>
                      <a:ext cx="4915326" cy="1623201"/>
                    </a:xfrm>
                    <a:prstGeom prst="rect">
                      <a:avLst/>
                    </a:prstGeom>
                  </pic:spPr>
                </pic:pic>
              </a:graphicData>
            </a:graphic>
          </wp:inline>
        </w:drawing>
      </w:r>
    </w:p>
    <w:p w14:paraId="62A9BC98" w14:textId="0DDF7832" w:rsidR="0059778B" w:rsidRDefault="0059778B" w:rsidP="00F51D29">
      <w:r>
        <w:t xml:space="preserve">One nice property about running accumulators is that you can combine </w:t>
      </w:r>
      <w:r w:rsidR="001A11C3">
        <w:t xml:space="preserve">two of them easily </w:t>
      </w:r>
      <w:r w:rsidR="008F0DF3">
        <w:t xml:space="preserve">and efficiently </w:t>
      </w:r>
      <w:r w:rsidR="001A11C3">
        <w:t>using the plus operator:</w:t>
      </w:r>
    </w:p>
    <w:p w14:paraId="070F6FD4" w14:textId="4AEFC950" w:rsidR="001A11C3" w:rsidRDefault="001A11C3" w:rsidP="008F0DF3">
      <w:pPr>
        <w:pStyle w:val="Code0"/>
      </w:pPr>
      <w:r>
        <w:t xml:space="preserve">aaa.stats + </w:t>
      </w:r>
      <w:r w:rsidR="008F0DF3">
        <w:t>aab.stats</w:t>
      </w:r>
    </w:p>
    <w:p w14:paraId="4C6A17E2" w14:textId="076F456E" w:rsidR="00ED05DC" w:rsidRDefault="00ED05DC" w:rsidP="00341771">
      <w:pPr>
        <w:spacing w:before="240"/>
      </w:pPr>
      <w:r>
        <w:t xml:space="preserve">A </w:t>
      </w:r>
      <w:r w:rsidRPr="00341771">
        <w:rPr>
          <w:rStyle w:val="inlinecode"/>
        </w:rPr>
        <w:t>stats</w:t>
      </w:r>
      <w:r>
        <w:t xml:space="preserve"> property is also implemented by</w:t>
      </w:r>
      <w:r w:rsidR="00341771">
        <w:t xml:space="preserve"> real and integer vectors and sequences.</w:t>
      </w:r>
    </w:p>
    <w:p w14:paraId="7D4860F9" w14:textId="7EF6C4A6" w:rsidR="00D02906" w:rsidRDefault="00D02906" w:rsidP="00D02906">
      <w:pPr>
        <w:pStyle w:val="Ttulo3"/>
      </w:pPr>
      <w:bookmarkStart w:id="66" w:name="_Toc231835530"/>
      <w:r>
        <w:t>Moving time windows</w:t>
      </w:r>
      <w:bookmarkEnd w:id="66"/>
    </w:p>
    <w:p w14:paraId="30577F41" w14:textId="2B6417CF" w:rsidR="00D02906" w:rsidRDefault="006C557A" w:rsidP="00D02906">
      <w:pPr>
        <w:rPr>
          <w:lang w:eastAsia="en-GB"/>
        </w:rPr>
      </w:pPr>
      <w:r>
        <w:rPr>
          <w:lang w:eastAsia="en-GB"/>
        </w:rPr>
        <w:t xml:space="preserve">A series like our friend </w:t>
      </w:r>
      <w:r w:rsidRPr="00A84E37">
        <w:rPr>
          <w:rStyle w:val="inlinecode"/>
        </w:rPr>
        <w:t>aaa</w:t>
      </w:r>
      <w:r>
        <w:rPr>
          <w:lang w:eastAsia="en-GB"/>
        </w:rPr>
        <w:t xml:space="preserve"> is classified </w:t>
      </w:r>
      <w:r w:rsidR="00A84E37">
        <w:rPr>
          <w:lang w:eastAsia="en-GB"/>
        </w:rPr>
        <w:t xml:space="preserve">as a </w:t>
      </w:r>
      <w:r w:rsidR="00A84E37">
        <w:rPr>
          <w:i/>
          <w:iCs/>
          <w:lang w:eastAsia="en-GB"/>
        </w:rPr>
        <w:t>raw</w:t>
      </w:r>
      <w:r w:rsidR="00A84E37">
        <w:rPr>
          <w:lang w:eastAsia="en-GB"/>
        </w:rPr>
        <w:t xml:space="preserve"> series.</w:t>
      </w:r>
      <w:r w:rsidR="00B159ED">
        <w:rPr>
          <w:lang w:eastAsia="en-GB"/>
        </w:rPr>
        <w:t xml:space="preserve"> It starts with low </w:t>
      </w:r>
      <w:r w:rsidR="00192BF1">
        <w:rPr>
          <w:lang w:eastAsia="en-GB"/>
        </w:rPr>
        <w:t>values,</w:t>
      </w:r>
      <w:r w:rsidR="00B159ED">
        <w:rPr>
          <w:lang w:eastAsia="en-GB"/>
        </w:rPr>
        <w:t xml:space="preserve"> and, despite </w:t>
      </w:r>
      <w:r w:rsidR="006D6877">
        <w:rPr>
          <w:lang w:eastAsia="en-GB"/>
        </w:rPr>
        <w:t>random oscillations, it has a definite upward trend.</w:t>
      </w:r>
      <w:r w:rsidR="00F94050">
        <w:rPr>
          <w:lang w:eastAsia="en-GB"/>
        </w:rPr>
        <w:t xml:space="preserve"> If we take the mean</w:t>
      </w:r>
      <w:r w:rsidR="00AD5288">
        <w:rPr>
          <w:lang w:eastAsia="en-GB"/>
        </w:rPr>
        <w:t xml:space="preserve"> of the first half of the series, it will be wildly different from the other half’s mean.</w:t>
      </w:r>
      <w:r w:rsidR="00BF741A">
        <w:rPr>
          <w:lang w:eastAsia="en-GB"/>
        </w:rPr>
        <w:t xml:space="preserve"> The average value is not a significa</w:t>
      </w:r>
      <w:r w:rsidR="00C44ECC">
        <w:rPr>
          <w:lang w:eastAsia="en-GB"/>
        </w:rPr>
        <w:t>nt</w:t>
      </w:r>
      <w:r w:rsidR="00BF741A">
        <w:rPr>
          <w:lang w:eastAsia="en-GB"/>
        </w:rPr>
        <w:t xml:space="preserve"> property of the series.</w:t>
      </w:r>
    </w:p>
    <w:p w14:paraId="17D83ACA" w14:textId="0A61DD16" w:rsidR="00C44ECC" w:rsidRDefault="00C44ECC" w:rsidP="00D02906">
      <w:pPr>
        <w:rPr>
          <w:lang w:eastAsia="en-GB"/>
        </w:rPr>
      </w:pPr>
      <w:r>
        <w:rPr>
          <w:lang w:eastAsia="en-GB"/>
        </w:rPr>
        <w:t xml:space="preserve">Part of the problem has to do </w:t>
      </w:r>
      <w:r w:rsidR="00A60EFB">
        <w:rPr>
          <w:lang w:eastAsia="en-GB"/>
        </w:rPr>
        <w:t xml:space="preserve">with the fact that </w:t>
      </w:r>
      <w:r w:rsidR="00A60EFB" w:rsidRPr="00A60EFB">
        <w:rPr>
          <w:rStyle w:val="inlinecode"/>
        </w:rPr>
        <w:t>aaa</w:t>
      </w:r>
      <w:r w:rsidR="00A60EFB">
        <w:rPr>
          <w:lang w:eastAsia="en-GB"/>
        </w:rPr>
        <w:t xml:space="preserve"> probably represents a random walk.</w:t>
      </w:r>
      <w:r w:rsidR="00114CBE">
        <w:rPr>
          <w:lang w:eastAsia="en-GB"/>
        </w:rPr>
        <w:t xml:space="preserve"> The most probable underlying process that</w:t>
      </w:r>
      <w:r w:rsidR="0008367F">
        <w:rPr>
          <w:lang w:eastAsia="en-GB"/>
        </w:rPr>
        <w:t xml:space="preserve"> generates a series like this works by throwing a die at each step and deciding </w:t>
      </w:r>
      <w:r w:rsidR="0048549F">
        <w:rPr>
          <w:lang w:eastAsia="en-GB"/>
        </w:rPr>
        <w:t>how much we must increase or decrease the current value.</w:t>
      </w:r>
      <w:r w:rsidR="00AF2CC0">
        <w:rPr>
          <w:lang w:eastAsia="en-GB"/>
        </w:rPr>
        <w:t xml:space="preserve"> We can focus, however, </w:t>
      </w:r>
      <w:r w:rsidR="005B71BF">
        <w:rPr>
          <w:lang w:eastAsia="en-GB"/>
        </w:rPr>
        <w:t>o</w:t>
      </w:r>
      <w:r w:rsidR="00AF2CC0">
        <w:rPr>
          <w:lang w:eastAsia="en-GB"/>
        </w:rPr>
        <w:t>n how these variations behave</w:t>
      </w:r>
      <w:r w:rsidR="003C70A9">
        <w:rPr>
          <w:lang w:eastAsia="en-GB"/>
        </w:rPr>
        <w:t xml:space="preserve">, by transforming the series </w:t>
      </w:r>
      <w:r w:rsidR="005B71BF">
        <w:rPr>
          <w:lang w:eastAsia="en-GB"/>
        </w:rPr>
        <w:t>in</w:t>
      </w:r>
      <w:r w:rsidR="003C70A9">
        <w:rPr>
          <w:lang w:eastAsia="en-GB"/>
        </w:rPr>
        <w:t xml:space="preserve">to a series of </w:t>
      </w:r>
      <w:r w:rsidR="003C70A9">
        <w:rPr>
          <w:i/>
          <w:iCs/>
          <w:lang w:eastAsia="en-GB"/>
        </w:rPr>
        <w:t>returns</w:t>
      </w:r>
      <w:r w:rsidR="003C70A9">
        <w:rPr>
          <w:lang w:eastAsia="en-GB"/>
        </w:rPr>
        <w:t>. Series ha</w:t>
      </w:r>
      <w:r w:rsidR="00D50E1E">
        <w:rPr>
          <w:lang w:eastAsia="en-GB"/>
        </w:rPr>
        <w:t xml:space="preserve">ve two properties for this task: </w:t>
      </w:r>
      <w:r w:rsidR="00D50E1E" w:rsidRPr="00D50E1E">
        <w:rPr>
          <w:rStyle w:val="inlinecode"/>
        </w:rPr>
        <w:lastRenderedPageBreak/>
        <w:t>rets</w:t>
      </w:r>
      <w:r w:rsidR="00D50E1E">
        <w:rPr>
          <w:lang w:eastAsia="en-GB"/>
        </w:rPr>
        <w:t xml:space="preserve">, for linear or ordinary returns, and </w:t>
      </w:r>
      <w:r w:rsidR="00D50E1E" w:rsidRPr="00D50E1E">
        <w:rPr>
          <w:rStyle w:val="inlinecode"/>
        </w:rPr>
        <w:t>logs</w:t>
      </w:r>
      <w:r w:rsidR="00D50E1E">
        <w:rPr>
          <w:lang w:eastAsia="en-GB"/>
        </w:rPr>
        <w:t>, for logarithmic returns.</w:t>
      </w:r>
      <w:r w:rsidR="00331302">
        <w:rPr>
          <w:lang w:eastAsia="en-GB"/>
        </w:rPr>
        <w:t xml:space="preserve"> This chart shows the logarithmic returns of </w:t>
      </w:r>
      <w:r w:rsidR="00331302" w:rsidRPr="00331302">
        <w:rPr>
          <w:rStyle w:val="inlinecode"/>
        </w:rPr>
        <w:t>aaa</w:t>
      </w:r>
      <w:r w:rsidR="00331302">
        <w:rPr>
          <w:lang w:eastAsia="en-GB"/>
        </w:rPr>
        <w:t>:</w:t>
      </w:r>
    </w:p>
    <w:p w14:paraId="0465EA40" w14:textId="3FD9D4A2" w:rsidR="00AC03F8" w:rsidRDefault="00AC03F8" w:rsidP="00D02906">
      <w:pPr>
        <w:rPr>
          <w:lang w:eastAsia="en-GB"/>
        </w:rPr>
      </w:pPr>
      <w:r>
        <w:rPr>
          <w:noProof/>
        </w:rPr>
        <w:drawing>
          <wp:inline distT="0" distB="0" distL="0" distR="0" wp14:anchorId="22BF3434" wp14:editId="11192158">
            <wp:extent cx="5731510" cy="2207895"/>
            <wp:effectExtent l="0" t="0" r="2540" b="1905"/>
            <wp:docPr id="1277314138"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14138" name="Imagen 1" descr="Gráfico, Gráfico de líneas&#10;&#10;Descripción generada automáticamente"/>
                    <pic:cNvPicPr/>
                  </pic:nvPicPr>
                  <pic:blipFill>
                    <a:blip r:embed="rId36"/>
                    <a:stretch>
                      <a:fillRect/>
                    </a:stretch>
                  </pic:blipFill>
                  <pic:spPr>
                    <a:xfrm>
                      <a:off x="0" y="0"/>
                      <a:ext cx="5731510" cy="2207895"/>
                    </a:xfrm>
                    <a:prstGeom prst="rect">
                      <a:avLst/>
                    </a:prstGeom>
                  </pic:spPr>
                </pic:pic>
              </a:graphicData>
            </a:graphic>
          </wp:inline>
        </w:drawing>
      </w:r>
    </w:p>
    <w:p w14:paraId="66CA8A81" w14:textId="37984374" w:rsidR="00AC03F8" w:rsidRDefault="00772032" w:rsidP="00D02906">
      <w:pPr>
        <w:rPr>
          <w:lang w:eastAsia="en-GB"/>
        </w:rPr>
      </w:pPr>
      <w:r>
        <w:rPr>
          <w:lang w:eastAsia="en-GB"/>
        </w:rPr>
        <w:t>Now we have a series with a uniform mean</w:t>
      </w:r>
      <w:r w:rsidR="002438F4">
        <w:rPr>
          <w:lang w:eastAsia="en-GB"/>
        </w:rPr>
        <w:t xml:space="preserve"> </w:t>
      </w:r>
      <w:r w:rsidR="000D2C7F">
        <w:rPr>
          <w:lang w:eastAsia="en-GB"/>
        </w:rPr>
        <w:t>throughout</w:t>
      </w:r>
      <w:r w:rsidR="002438F4">
        <w:rPr>
          <w:lang w:eastAsia="en-GB"/>
        </w:rPr>
        <w:t xml:space="preserve"> its lifetime, but another problem has surfaced. </w:t>
      </w:r>
      <w:r w:rsidR="00466B07">
        <w:t>The time range we sample has a significant impact on the variation in the returns.</w:t>
      </w:r>
      <w:r w:rsidR="000D2C7F">
        <w:rPr>
          <w:lang w:eastAsia="en-GB"/>
        </w:rPr>
        <w:t xml:space="preserve"> In other words, different segments have different standard deviations or variances.</w:t>
      </w:r>
    </w:p>
    <w:p w14:paraId="389901B0" w14:textId="5FAF33C2" w:rsidR="0032457F" w:rsidRDefault="0032457F" w:rsidP="00D02906">
      <w:pPr>
        <w:rPr>
          <w:lang w:eastAsia="en-GB"/>
        </w:rPr>
      </w:pPr>
      <w:r>
        <w:rPr>
          <w:lang w:eastAsia="en-GB"/>
        </w:rPr>
        <w:t xml:space="preserve">That is the reason why there are series methods like </w:t>
      </w:r>
      <w:r w:rsidRPr="00361F6D">
        <w:rPr>
          <w:rStyle w:val="inlinecode"/>
        </w:rPr>
        <w:t>moving</w:t>
      </w:r>
      <w:r w:rsidR="0081531F" w:rsidRPr="00361F6D">
        <w:rPr>
          <w:rStyle w:val="inlinecode"/>
        </w:rPr>
        <w:t>Avg</w:t>
      </w:r>
      <w:r w:rsidR="0081531F">
        <w:rPr>
          <w:lang w:eastAsia="en-GB"/>
        </w:rPr>
        <w:t xml:space="preserve">, </w:t>
      </w:r>
      <w:r w:rsidR="0081531F" w:rsidRPr="00361F6D">
        <w:rPr>
          <w:rStyle w:val="inlinecode"/>
        </w:rPr>
        <w:t>movingStd</w:t>
      </w:r>
      <w:r w:rsidR="009C314C">
        <w:rPr>
          <w:lang w:eastAsia="en-GB"/>
        </w:rPr>
        <w:t xml:space="preserve">, </w:t>
      </w:r>
      <w:r w:rsidR="0081531F">
        <w:rPr>
          <w:lang w:eastAsia="en-GB"/>
        </w:rPr>
        <w:t xml:space="preserve">and </w:t>
      </w:r>
      <w:r w:rsidR="0081531F" w:rsidRPr="00361F6D">
        <w:rPr>
          <w:rStyle w:val="inlinecode"/>
        </w:rPr>
        <w:t>movingN</w:t>
      </w:r>
      <w:r w:rsidR="00361F6D" w:rsidRPr="00361F6D">
        <w:rPr>
          <w:rStyle w:val="inlinecode"/>
        </w:rPr>
        <w:t>cdf</w:t>
      </w:r>
      <w:r w:rsidR="00361F6D">
        <w:rPr>
          <w:lang w:eastAsia="en-GB"/>
        </w:rPr>
        <w:t xml:space="preserve"> that calculate those statistics over a sliding window of samples.</w:t>
      </w:r>
      <w:r w:rsidR="009C314C">
        <w:rPr>
          <w:lang w:eastAsia="en-GB"/>
        </w:rPr>
        <w:t xml:space="preserve"> Each of these methods </w:t>
      </w:r>
      <w:r w:rsidR="00F55FD2">
        <w:rPr>
          <w:lang w:eastAsia="en-GB"/>
        </w:rPr>
        <w:t xml:space="preserve">requires </w:t>
      </w:r>
      <w:r w:rsidR="00BC2A10">
        <w:rPr>
          <w:lang w:eastAsia="en-GB"/>
        </w:rPr>
        <w:t>the</w:t>
      </w:r>
      <w:r w:rsidR="00F55FD2">
        <w:rPr>
          <w:lang w:eastAsia="en-GB"/>
        </w:rPr>
        <w:t xml:space="preserve"> number of samples to define the moving window.</w:t>
      </w:r>
      <w:r w:rsidR="00BC2A10">
        <w:rPr>
          <w:lang w:eastAsia="en-GB"/>
        </w:rPr>
        <w:t xml:space="preserve"> </w:t>
      </w:r>
      <w:r w:rsidR="004743B7">
        <w:rPr>
          <w:lang w:eastAsia="en-GB"/>
        </w:rPr>
        <w:t xml:space="preserve">Since </w:t>
      </w:r>
      <w:r w:rsidR="004743B7" w:rsidRPr="004743B7">
        <w:rPr>
          <w:rStyle w:val="inlinecode"/>
        </w:rPr>
        <w:t>aaa</w:t>
      </w:r>
      <w:r w:rsidR="004743B7">
        <w:rPr>
          <w:lang w:eastAsia="en-GB"/>
        </w:rPr>
        <w:t xml:space="preserve"> is a monthly series, the following chart displays the </w:t>
      </w:r>
      <w:r w:rsidR="0058349A">
        <w:rPr>
          <w:lang w:eastAsia="en-GB"/>
        </w:rPr>
        <w:t>accumulated standard deviation for a moving period extending from one year.</w:t>
      </w:r>
    </w:p>
    <w:p w14:paraId="605A1BFF" w14:textId="4060E5FD" w:rsidR="00A65281" w:rsidRDefault="008A4780" w:rsidP="00D02906">
      <w:pPr>
        <w:rPr>
          <w:lang w:eastAsia="en-GB"/>
        </w:rPr>
      </w:pPr>
      <w:r>
        <w:rPr>
          <w:noProof/>
        </w:rPr>
        <w:drawing>
          <wp:inline distT="0" distB="0" distL="0" distR="0" wp14:anchorId="6063DEF2" wp14:editId="1B30F1C1">
            <wp:extent cx="5731510" cy="2169795"/>
            <wp:effectExtent l="0" t="0" r="2540" b="1905"/>
            <wp:docPr id="2123418006" name="Imagen 1" descr="Gráfico, Gráfico de líne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8006" name="Imagen 1" descr="Gráfico, Gráfico de líneas, Histograma&#10;&#10;Descripción generada automáticamente"/>
                    <pic:cNvPicPr/>
                  </pic:nvPicPr>
                  <pic:blipFill>
                    <a:blip r:embed="rId37"/>
                    <a:stretch>
                      <a:fillRect/>
                    </a:stretch>
                  </pic:blipFill>
                  <pic:spPr>
                    <a:xfrm>
                      <a:off x="0" y="0"/>
                      <a:ext cx="5731510" cy="2169795"/>
                    </a:xfrm>
                    <a:prstGeom prst="rect">
                      <a:avLst/>
                    </a:prstGeom>
                  </pic:spPr>
                </pic:pic>
              </a:graphicData>
            </a:graphic>
          </wp:inline>
        </w:drawing>
      </w:r>
    </w:p>
    <w:p w14:paraId="1EA65D11" w14:textId="772EBE32" w:rsidR="00B42368" w:rsidRPr="003C70A9" w:rsidRDefault="00B42368" w:rsidP="00D02906">
      <w:pPr>
        <w:rPr>
          <w:lang w:eastAsia="en-GB"/>
        </w:rPr>
      </w:pPr>
      <w:r>
        <w:rPr>
          <w:lang w:eastAsia="en-GB"/>
        </w:rPr>
        <w:t xml:space="preserve">The related property, </w:t>
      </w:r>
      <w:r w:rsidRPr="00D47D3E">
        <w:rPr>
          <w:rStyle w:val="inlinecode"/>
        </w:rPr>
        <w:t>movingRet</w:t>
      </w:r>
      <w:r>
        <w:rPr>
          <w:lang w:eastAsia="en-GB"/>
        </w:rPr>
        <w:t xml:space="preserve">, can be used on </w:t>
      </w:r>
      <w:r w:rsidR="00D47D3E">
        <w:rPr>
          <w:lang w:eastAsia="en-GB"/>
        </w:rPr>
        <w:t>raw</w:t>
      </w:r>
      <w:r w:rsidR="00AF17A2">
        <w:rPr>
          <w:lang w:eastAsia="en-GB"/>
        </w:rPr>
        <w:t xml:space="preserve"> and return</w:t>
      </w:r>
      <w:r w:rsidR="00D47D3E">
        <w:rPr>
          <w:lang w:eastAsia="en-GB"/>
        </w:rPr>
        <w:t xml:space="preserve"> series and averages the return according to the sampling frequency of the series. In this case, we do not supply the size of the sliding window, but it is inferred from </w:t>
      </w:r>
      <w:r w:rsidR="00AF17A2">
        <w:rPr>
          <w:lang w:eastAsia="en-GB"/>
        </w:rPr>
        <w:t>its</w:t>
      </w:r>
      <w:r w:rsidR="00D47D3E">
        <w:rPr>
          <w:lang w:eastAsia="en-GB"/>
        </w:rPr>
        <w:t xml:space="preserve"> type</w:t>
      </w:r>
      <w:r w:rsidR="00AF17A2">
        <w:rPr>
          <w:lang w:eastAsia="en-GB"/>
        </w:rPr>
        <w:t xml:space="preserve"> and frequency.</w:t>
      </w:r>
    </w:p>
    <w:p w14:paraId="697E266A" w14:textId="2C5DE0B1" w:rsidR="00C466A4" w:rsidRDefault="00C466A4" w:rsidP="00F51D29">
      <w:pPr>
        <w:pStyle w:val="Ttulo3"/>
      </w:pPr>
      <w:bookmarkStart w:id="67" w:name="_Toc231835531"/>
      <w:r>
        <w:t xml:space="preserve">Autocorrelation and partial </w:t>
      </w:r>
      <w:r w:rsidR="009944C5">
        <w:t>autocorrelation</w:t>
      </w:r>
      <w:bookmarkEnd w:id="67"/>
    </w:p>
    <w:p w14:paraId="39186E55" w14:textId="6F0DD872" w:rsidR="00E7602B" w:rsidRDefault="00F73BED" w:rsidP="00547864">
      <w:r>
        <w:fldChar w:fldCharType="begin"/>
      </w:r>
      <w:r>
        <w:instrText xml:space="preserve"> XE "</w:instrText>
      </w:r>
      <w:r w:rsidRPr="00F73BED">
        <w:instrText>autocorrelation</w:instrText>
      </w:r>
      <w:r>
        <w:instrText xml:space="preserve">" </w:instrText>
      </w:r>
      <w:r>
        <w:fldChar w:fldCharType="end"/>
      </w:r>
      <w:r w:rsidR="00EE6499">
        <w:t xml:space="preserve">There are two </w:t>
      </w:r>
      <w:r w:rsidR="00F3096D">
        <w:t xml:space="preserve">important </w:t>
      </w:r>
      <w:r w:rsidR="00EE6499">
        <w:t>diagnostic functions</w:t>
      </w:r>
      <w:r w:rsidR="00F3096D">
        <w:t xml:space="preserve"> on series: the </w:t>
      </w:r>
      <w:r w:rsidR="006471E2">
        <w:t xml:space="preserve">autocorrelation function, </w:t>
      </w:r>
      <w:r w:rsidR="000F0C51">
        <w:t>also known by the acronym ACF, and the partial autocorrelation function, also known as PACF.</w:t>
      </w:r>
    </w:p>
    <w:p w14:paraId="2D8D114C" w14:textId="06469A93" w:rsidR="00C96317" w:rsidRDefault="00C96317" w:rsidP="00547864">
      <w:r>
        <w:lastRenderedPageBreak/>
        <w:t xml:space="preserve">The ACF is defined as </w:t>
      </w:r>
      <w:r w:rsidR="00000FBF">
        <w:t xml:space="preserve">the Pearson correlation between </w:t>
      </w:r>
      <w:r w:rsidR="0074442C">
        <w:t>a signal and a delayed copy of the signal.</w:t>
      </w:r>
      <w:r w:rsidR="00395693">
        <w:t xml:space="preserve"> The argument of the function is the delay between the samples</w:t>
      </w:r>
      <w:r w:rsidR="00B162EA">
        <w:t>,</w:t>
      </w:r>
      <w:r w:rsidR="00395693">
        <w:t xml:space="preserve"> and since we are dealing with discrete signals, the type of the argument is an integer value.</w:t>
      </w:r>
    </w:p>
    <w:p w14:paraId="147B7957" w14:textId="30B2212C" w:rsidR="009944C5" w:rsidRDefault="00EE7946" w:rsidP="00547864">
      <w:r>
        <w:t xml:space="preserve">There are formulas that work better with stationary series, that is, series with </w:t>
      </w:r>
      <w:r w:rsidR="00B71997">
        <w:t xml:space="preserve">uniform statistical properties, widely speaking. Most financial series are not stationary when </w:t>
      </w:r>
      <w:r w:rsidR="00C771AC">
        <w:t xml:space="preserve">the sampling time is long enough, as we will see soon. Our algorithm does not assume </w:t>
      </w:r>
      <w:r w:rsidR="00311510">
        <w:t>stationarity and</w:t>
      </w:r>
      <w:r w:rsidR="00C771AC">
        <w:t xml:space="preserve"> is based on the</w:t>
      </w:r>
      <w:r w:rsidR="0023690E">
        <w:t xml:space="preserve"> </w:t>
      </w:r>
      <w:r w:rsidR="00977F39">
        <w:fldChar w:fldCharType="begin"/>
      </w:r>
      <w:r w:rsidR="00977F39">
        <w:instrText xml:space="preserve"> XE "</w:instrText>
      </w:r>
      <w:r w:rsidR="00977F39" w:rsidRPr="00977F39">
        <w:instrText>Fast Fourier Transform:Wiener-Khinchin theorem</w:instrText>
      </w:r>
      <w:r w:rsidR="00977F39">
        <w:instrText xml:space="preserve">" </w:instrText>
      </w:r>
      <w:r w:rsidR="00977F39">
        <w:fldChar w:fldCharType="end"/>
      </w:r>
      <w:r w:rsidR="0023690E">
        <w:t xml:space="preserve">Wiener-Khinchin </w:t>
      </w:r>
      <w:r w:rsidR="00E07740">
        <w:t xml:space="preserve">theorem, </w:t>
      </w:r>
      <w:r w:rsidR="00900F6A">
        <w:t>which</w:t>
      </w:r>
      <w:r w:rsidR="00E07740">
        <w:t xml:space="preserve"> relates the autocorrelation function with the </w:t>
      </w:r>
      <w:r w:rsidR="0044483E">
        <w:t xml:space="preserve">power spectral density via the Fourier transform. Internally, Austra calculates a </w:t>
      </w:r>
      <w:r w:rsidR="00840CD2">
        <w:t>Fast Fourier Transform on a padded version of the series, using the next available power of two size for speed.</w:t>
      </w:r>
    </w:p>
    <w:p w14:paraId="03A7E992" w14:textId="26492142" w:rsidR="0061520C" w:rsidRDefault="00B70BAD" w:rsidP="00547864">
      <w:r>
        <w:fldChar w:fldCharType="begin"/>
      </w:r>
      <w:r>
        <w:instrText xml:space="preserve"> XE "</w:instrText>
      </w:r>
      <w:r w:rsidRPr="00E15D30">
        <w:instrText>partial autocorrelation</w:instrText>
      </w:r>
      <w:r>
        <w:instrText xml:space="preserve">" </w:instrText>
      </w:r>
      <w:r>
        <w:fldChar w:fldCharType="end"/>
      </w:r>
      <w:r>
        <w:t xml:space="preserve">The Partial Autocorrelation Function, or PACF, is closely related but must not be confused with the </w:t>
      </w:r>
      <w:r w:rsidR="005D0E01">
        <w:t>ACF.</w:t>
      </w:r>
      <w:r w:rsidR="00B76F31">
        <w:t xml:space="preserve"> The PACF measures the direct correlation between two lags, without accounting for the transitive effect of any intermediate lags.</w:t>
      </w:r>
      <w:r w:rsidR="00A00E56">
        <w:t xml:space="preserve"> Our PACF implementation calculates the ACF as a </w:t>
      </w:r>
      <w:r w:rsidR="007E27C9">
        <w:t>prerequisite and</w:t>
      </w:r>
      <w:r w:rsidR="00A00E56">
        <w:t xml:space="preserve"> then performs </w:t>
      </w:r>
      <w:r w:rsidR="00E12842">
        <w:t xml:space="preserve">the Levinson-Durbin algorithm on the ACF to remove those spurious </w:t>
      </w:r>
      <w:r w:rsidR="004F0896">
        <w:t>effects from the lags in-between.</w:t>
      </w:r>
    </w:p>
    <w:p w14:paraId="21A231CA" w14:textId="48BB572D" w:rsidR="001060E5" w:rsidRDefault="000E157E" w:rsidP="000E157E">
      <w:pPr>
        <w:pStyle w:val="Ttulo3"/>
      </w:pPr>
      <w:bookmarkStart w:id="68" w:name="_Toc231835532"/>
      <w:r>
        <w:t>Autoregressive models</w:t>
      </w:r>
      <w:bookmarkEnd w:id="68"/>
    </w:p>
    <w:p w14:paraId="2B797C9B" w14:textId="6EBBE9FA" w:rsidR="000E157E" w:rsidRDefault="00BB7687" w:rsidP="00215DC6">
      <w:r>
        <w:fldChar w:fldCharType="begin"/>
      </w:r>
      <w:r>
        <w:instrText xml:space="preserve"> XE "</w:instrText>
      </w:r>
      <w:r w:rsidRPr="00BB7687">
        <w:instrText>autoregressive model</w:instrText>
      </w:r>
      <w:r>
        <w:instrText xml:space="preserve">" </w:instrText>
      </w:r>
      <w:r>
        <w:fldChar w:fldCharType="end"/>
      </w:r>
      <w:r w:rsidR="005147FF">
        <w:t>The autoregressive model is one of the simplest stochastic models that can generate a time series.</w:t>
      </w:r>
      <w:r w:rsidR="001375D4">
        <w:t xml:space="preserve"> If we denote as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001375D4">
        <w:rPr>
          <w:rFonts w:eastAsiaTheme="minorEastAsia"/>
        </w:rPr>
        <w:t xml:space="preserve"> the </w:t>
      </w:r>
      <w:r w:rsidR="00215DC6">
        <w:rPr>
          <w:rFonts w:eastAsiaTheme="minorEastAsia"/>
        </w:rPr>
        <w:t>value</w:t>
      </w:r>
      <w:r w:rsidR="000A51E8">
        <w:rPr>
          <w:rFonts w:eastAsiaTheme="minorEastAsia"/>
        </w:rPr>
        <w:t xml:space="preserve"> of a series at a time or step </w:t>
      </w:r>
      <m:oMath>
        <m:r>
          <w:rPr>
            <w:rFonts w:ascii="Cambria Math" w:hAnsi="Cambria Math"/>
          </w:rPr>
          <m:t>t</m:t>
        </m:r>
      </m:oMath>
      <w:r w:rsidR="000A51E8">
        <w:rPr>
          <w:rFonts w:eastAsiaTheme="minorEastAsia"/>
        </w:rPr>
        <w:t>, an autoregre</w:t>
      </w:r>
      <w:r w:rsidR="000E6E81">
        <w:rPr>
          <w:rFonts w:eastAsiaTheme="minorEastAsia"/>
        </w:rPr>
        <w:t xml:space="preserve">ssive model of order </w:t>
      </w:r>
      <m:oMath>
        <m:r>
          <w:rPr>
            <w:rFonts w:ascii="Cambria Math" w:hAnsi="Cambria Math"/>
          </w:rPr>
          <m:t>p</m:t>
        </m:r>
      </m:oMath>
      <w:r w:rsidR="000E6E81">
        <w:rPr>
          <w:rFonts w:eastAsiaTheme="minorEastAsia"/>
        </w:rPr>
        <w:t xml:space="preserve"> is a process generated by this formula:</w:t>
      </w:r>
    </w:p>
    <w:p w14:paraId="41122DF2" w14:textId="63F2B3E8" w:rsidR="00391CE3" w:rsidRDefault="00015B30" w:rsidP="00547864">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φ</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e>
          </m:nary>
        </m:oMath>
      </m:oMathPara>
    </w:p>
    <w:p w14:paraId="540D18F6" w14:textId="3F67CA01" w:rsidR="00D406D7" w:rsidRDefault="002016F3" w:rsidP="00547864">
      <w:r>
        <w:t xml:space="preserve">The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t xml:space="preserve"> term is a random value</w:t>
      </w:r>
      <w:r w:rsidR="008F29E2">
        <w:t xml:space="preserve"> taken from any distribution, not necessarily a standard one. It is only required </w:t>
      </w:r>
      <w:r w:rsidR="00B077B4">
        <w:t xml:space="preserve">that the mean of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rsidR="00B077B4">
        <w:rPr>
          <w:rFonts w:eastAsiaTheme="minorEastAsia"/>
        </w:rPr>
        <w:t xml:space="preserve"> be zero. If the</w:t>
      </w:r>
      <w:r w:rsidR="00276519">
        <w:rPr>
          <w:rFonts w:eastAsiaTheme="minorEastAsia"/>
        </w:rPr>
        <w:t xml:space="preserve"> order of the model, </w:t>
      </w:r>
      <m:oMath>
        <m:r>
          <w:rPr>
            <w:rFonts w:ascii="Cambria Math" w:hAnsi="Cambria Math"/>
          </w:rPr>
          <m:t>p</m:t>
        </m:r>
      </m:oMath>
      <w:r w:rsidR="00276519">
        <w:rPr>
          <w:rFonts w:eastAsiaTheme="minorEastAsia"/>
        </w:rPr>
        <w:t xml:space="preserve">, is zero, what remains is just </w:t>
      </w:r>
      <w:r w:rsidR="00D406D7">
        <w:rPr>
          <w:rFonts w:eastAsiaTheme="minorEastAsia"/>
        </w:rPr>
        <w:t>white noise.</w:t>
      </w:r>
      <w:r w:rsidR="003A7F1A">
        <w:rPr>
          <w:rFonts w:eastAsiaTheme="minorEastAsia"/>
        </w:rPr>
        <w:t xml:space="preserve"> And t</w:t>
      </w:r>
      <w:r w:rsidR="00D406D7">
        <w:rPr>
          <w:rFonts w:eastAsiaTheme="minorEastAsia"/>
        </w:rPr>
        <w:t xml:space="preserve">hings start getting interesting when </w:t>
      </w:r>
      <m:oMath>
        <m:r>
          <w:rPr>
            <w:rFonts w:ascii="Cambria Math" w:eastAsiaTheme="minorEastAsia" w:hAnsi="Cambria Math"/>
          </w:rPr>
          <m:t>p&gt;0</m:t>
        </m:r>
      </m:oMath>
      <w:r w:rsidR="004D4A23">
        <w:rPr>
          <w:rFonts w:eastAsiaTheme="minorEastAsia"/>
        </w:rPr>
        <w:t>, because each term start been influenced by a subset of the preceding terms in the series.</w:t>
      </w:r>
    </w:p>
    <w:p w14:paraId="5CB3FF6D" w14:textId="0974779E" w:rsidR="00877196" w:rsidRDefault="00997544" w:rsidP="000E157E">
      <w:r>
        <w:t xml:space="preserve">The easiest way to generate an autoregressive model for testing is using </w:t>
      </w:r>
      <w:r w:rsidR="00AF61F4">
        <w:t>class methods from real sequences.</w:t>
      </w:r>
      <w:r w:rsidR="00310939">
        <w:t xml:space="preserve"> What series provide are methods for estimating </w:t>
      </w:r>
      <w:r w:rsidR="00D70738">
        <w:t>parameters for an autoregressive model, assuming that the series has been generated by such a model.</w:t>
      </w:r>
      <w:r w:rsidR="00877196">
        <w:t xml:space="preserve"> The </w:t>
      </w:r>
      <w:r w:rsidR="00877196" w:rsidRPr="001F7219">
        <w:rPr>
          <w:rStyle w:val="inlinecode"/>
        </w:rPr>
        <w:t>arModel</w:t>
      </w:r>
      <w:r w:rsidR="00877196">
        <w:t xml:space="preserve"> method </w:t>
      </w:r>
      <w:r w:rsidR="003F58A6">
        <w:t>estimates</w:t>
      </w:r>
      <w:r w:rsidR="001F7219">
        <w:t xml:space="preserve"> coefficients and includes some useful statistics with the output.</w:t>
      </w:r>
      <w:r w:rsidR="00786829">
        <w:t xml:space="preserve"> The </w:t>
      </w:r>
      <w:r w:rsidR="00786829" w:rsidRPr="00786829">
        <w:rPr>
          <w:rStyle w:val="inlinecode"/>
        </w:rPr>
        <w:t>ar</w:t>
      </w:r>
      <w:r w:rsidR="00786829">
        <w:t xml:space="preserve"> method is a leaner version of </w:t>
      </w:r>
      <w:r w:rsidR="00786829" w:rsidRPr="00786829">
        <w:rPr>
          <w:rStyle w:val="inlinecode"/>
        </w:rPr>
        <w:t>arModel</w:t>
      </w:r>
      <w:r w:rsidR="00786829">
        <w:t xml:space="preserve"> that only returns coefficients.</w:t>
      </w:r>
      <w:r w:rsidR="0012669B">
        <w:t xml:space="preserve"> Finally, you can use the </w:t>
      </w:r>
      <w:r w:rsidR="0012669B" w:rsidRPr="0012669B">
        <w:rPr>
          <w:rStyle w:val="inlinecode"/>
        </w:rPr>
        <w:t>pacf</w:t>
      </w:r>
      <w:r w:rsidR="0012669B">
        <w:t xml:space="preserve"> property to check if a</w:t>
      </w:r>
      <w:r w:rsidR="00651FDB">
        <w:t>n autoregressive process would be a good guess about how the series has been generated.</w:t>
      </w:r>
    </w:p>
    <w:p w14:paraId="0C904D78" w14:textId="7AC5C1E6" w:rsidR="00651FDB" w:rsidRDefault="00BA2E37" w:rsidP="000E157E">
      <w:r>
        <w:t>Let us take as example</w:t>
      </w:r>
      <w:r w:rsidR="00A65AD3">
        <w:t xml:space="preserve"> our good-old </w:t>
      </w:r>
      <w:r w:rsidR="00A65AD3" w:rsidRPr="00A65AD3">
        <w:rPr>
          <w:rStyle w:val="inlinecode"/>
        </w:rPr>
        <w:t>aaa</w:t>
      </w:r>
      <w:r w:rsidR="00A65AD3">
        <w:t xml:space="preserve"> series:</w:t>
      </w:r>
    </w:p>
    <w:p w14:paraId="681367FB" w14:textId="51FCE5CA" w:rsidR="00A65AD3" w:rsidRDefault="00FE1569" w:rsidP="000E157E">
      <w:r>
        <w:rPr>
          <w:noProof/>
        </w:rPr>
        <w:lastRenderedPageBreak/>
        <w:drawing>
          <wp:inline distT="0" distB="0" distL="0" distR="0" wp14:anchorId="6E08552A" wp14:editId="2A937300">
            <wp:extent cx="5731510" cy="2174875"/>
            <wp:effectExtent l="0" t="0" r="2540" b="0"/>
            <wp:docPr id="1004414336"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63702" name="Imagen 1" descr="Gráfico, Gráfico de líneas&#10;&#10;Descripción generada automáticamente"/>
                    <pic:cNvPicPr/>
                  </pic:nvPicPr>
                  <pic:blipFill>
                    <a:blip r:embed="rId32"/>
                    <a:stretch>
                      <a:fillRect/>
                    </a:stretch>
                  </pic:blipFill>
                  <pic:spPr>
                    <a:xfrm>
                      <a:off x="0" y="0"/>
                      <a:ext cx="5731510" cy="2174875"/>
                    </a:xfrm>
                    <a:prstGeom prst="rect">
                      <a:avLst/>
                    </a:prstGeom>
                  </pic:spPr>
                </pic:pic>
              </a:graphicData>
            </a:graphic>
          </wp:inline>
        </w:drawing>
      </w:r>
    </w:p>
    <w:p w14:paraId="6AFCC955" w14:textId="558D1B54" w:rsidR="00FE1569" w:rsidRDefault="00F721ED" w:rsidP="000E157E">
      <w:r>
        <w:t>This is not a stationary</w:t>
      </w:r>
      <w:r w:rsidR="00DD0D93">
        <w:t xml:space="preserve"> series, and it looks more like a random walk. But </w:t>
      </w:r>
      <w:r w:rsidR="00BD61D3">
        <w:t>an autoregressive process can yield random walks instead of stationary series when the sum of the coefficients is high enough.</w:t>
      </w:r>
      <w:r w:rsidR="006B0AE2">
        <w:t xml:space="preserve"> We will start by calculating the Partial Autocorrelation Function of the </w:t>
      </w:r>
      <w:r w:rsidR="00307DB4">
        <w:t>samples we have</w:t>
      </w:r>
      <w:r w:rsidR="009E5AB3">
        <w:t xml:space="preserve">. Theory says that partial autocorrelations </w:t>
      </w:r>
      <w:r w:rsidR="00856D33">
        <w:t>for an autoregressive model fall to zero after</w:t>
      </w:r>
      <w:r w:rsidR="006718AD">
        <w:t xml:space="preserve"> a few lags. And that is </w:t>
      </w:r>
      <w:r w:rsidR="00AD516B">
        <w:t xml:space="preserve">just what we see when we plot the full PACF of </w:t>
      </w:r>
      <w:r w:rsidR="00AD516B" w:rsidRPr="00AD516B">
        <w:rPr>
          <w:rStyle w:val="inlinecode"/>
        </w:rPr>
        <w:t>aaa</w:t>
      </w:r>
      <w:r w:rsidR="00AD516B">
        <w:t>:</w:t>
      </w:r>
    </w:p>
    <w:p w14:paraId="42C1E630" w14:textId="59ECD2FD" w:rsidR="00307DB4" w:rsidRDefault="007D3643" w:rsidP="000E157E">
      <w:r>
        <w:rPr>
          <w:noProof/>
        </w:rPr>
        <w:drawing>
          <wp:inline distT="0" distB="0" distL="0" distR="0" wp14:anchorId="6D672640" wp14:editId="186B33F0">
            <wp:extent cx="5731510" cy="1908810"/>
            <wp:effectExtent l="0" t="0" r="2540" b="0"/>
            <wp:docPr id="1796716204" name="Imagen 1"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16204" name="Imagen 1" descr="Gráfico&#10;&#10;Descripción generada automáticamente con confianza baja"/>
                    <pic:cNvPicPr/>
                  </pic:nvPicPr>
                  <pic:blipFill>
                    <a:blip r:embed="rId38"/>
                    <a:stretch>
                      <a:fillRect/>
                    </a:stretch>
                  </pic:blipFill>
                  <pic:spPr>
                    <a:xfrm>
                      <a:off x="0" y="0"/>
                      <a:ext cx="5731510" cy="1908810"/>
                    </a:xfrm>
                    <a:prstGeom prst="rect">
                      <a:avLst/>
                    </a:prstGeom>
                  </pic:spPr>
                </pic:pic>
              </a:graphicData>
            </a:graphic>
          </wp:inline>
        </w:drawing>
      </w:r>
    </w:p>
    <w:p w14:paraId="72EEF46E" w14:textId="3913856F" w:rsidR="000E157E" w:rsidRDefault="00AD516B" w:rsidP="00F04411">
      <w:r>
        <w:t xml:space="preserve">The return type of </w:t>
      </w:r>
      <w:r w:rsidR="00F04411">
        <w:t xml:space="preserve">properties like </w:t>
      </w:r>
      <w:r w:rsidR="00F04411" w:rsidRPr="00F04411">
        <w:rPr>
          <w:rStyle w:val="inlinecode"/>
        </w:rPr>
        <w:t>acf</w:t>
      </w:r>
      <w:r w:rsidR="00F04411">
        <w:t xml:space="preserve"> and </w:t>
      </w:r>
      <w:r w:rsidR="00F04411" w:rsidRPr="00F04411">
        <w:rPr>
          <w:rStyle w:val="inlinecode"/>
        </w:rPr>
        <w:t>pacf</w:t>
      </w:r>
      <w:r w:rsidR="00F04411">
        <w:t xml:space="preserve"> is </w:t>
      </w:r>
      <w:r w:rsidR="00F04411" w:rsidRPr="00F04411">
        <w:rPr>
          <w:rStyle w:val="inlinecode"/>
        </w:rPr>
        <w:t>series&lt;int&gt;</w:t>
      </w:r>
      <w:r w:rsidR="00F04411">
        <w:t xml:space="preserve">: instead of the usual pairs </w:t>
      </w:r>
      <w:r w:rsidR="0090381D">
        <w:t xml:space="preserve">containing </w:t>
      </w:r>
      <w:r w:rsidR="00F04411">
        <w:t xml:space="preserve">date/value, here we return pairs </w:t>
      </w:r>
      <w:r w:rsidR="0090381D">
        <w:t xml:space="preserve">containing </w:t>
      </w:r>
      <w:r w:rsidR="00F04411">
        <w:t>lag/value.</w:t>
      </w:r>
      <w:r w:rsidR="0090381D">
        <w:t xml:space="preserve"> Unfortunately, </w:t>
      </w:r>
      <w:r w:rsidR="00E778EB">
        <w:t xml:space="preserve">the control used for the chart does not have all the whistles and bells we would want. </w:t>
      </w:r>
      <w:r w:rsidR="004E5536">
        <w:t>So,</w:t>
      </w:r>
      <w:r w:rsidR="00E778EB">
        <w:t xml:space="preserve"> lets manually zoom on the first lags</w:t>
      </w:r>
      <w:r w:rsidR="004E5536">
        <w:t>, to see what is happening.</w:t>
      </w:r>
    </w:p>
    <w:p w14:paraId="78FF0D79" w14:textId="65164E3D" w:rsidR="004E5536" w:rsidRDefault="004E5536" w:rsidP="00F04411">
      <w:r>
        <w:t xml:space="preserve">Since </w:t>
      </w:r>
      <w:r w:rsidR="0060219E">
        <w:t xml:space="preserve">series stores their values in reverse order, what we really want </w:t>
      </w:r>
      <w:r w:rsidR="00E62B9A">
        <w:t>is a slice from the end of a series, so we will evaluate this formula:</w:t>
      </w:r>
    </w:p>
    <w:p w14:paraId="3EAC0C1A" w14:textId="36B85B69" w:rsidR="00E62B9A" w:rsidRDefault="00D3141D" w:rsidP="00D3141D">
      <w:pPr>
        <w:pStyle w:val="Code0"/>
      </w:pPr>
      <w:r>
        <w:t>aaa.pacf[^</w:t>
      </w:r>
      <w:r w:rsidRPr="00D3141D">
        <w:rPr>
          <w:color w:val="0000FF"/>
        </w:rPr>
        <w:t>20</w:t>
      </w:r>
      <w:r>
        <w:t>..^</w:t>
      </w:r>
      <w:r w:rsidRPr="00D3141D">
        <w:rPr>
          <w:color w:val="0000FF"/>
        </w:rPr>
        <w:t>0</w:t>
      </w:r>
      <w:r>
        <w:t>]</w:t>
      </w:r>
    </w:p>
    <w:p w14:paraId="1AB20E9C" w14:textId="5D9309A6" w:rsidR="00E62B9A" w:rsidRDefault="00D3141D" w:rsidP="00D3141D">
      <w:pPr>
        <w:spacing w:before="240"/>
        <w:rPr>
          <w:rStyle w:val="inlinecode"/>
          <w:rFonts w:ascii="Aptos Serif" w:hAnsi="Aptos Serif" w:cstheme="minorBidi"/>
          <w:noProof w:val="0"/>
          <w:color w:val="auto"/>
        </w:rPr>
      </w:pPr>
      <w:r>
        <w:rPr>
          <w:rStyle w:val="inlinecode"/>
          <w:rFonts w:ascii="Aptos Serif" w:hAnsi="Aptos Serif" w:cstheme="minorBidi"/>
          <w:noProof w:val="0"/>
          <w:color w:val="auto"/>
        </w:rPr>
        <w:t>And this is the new chart</w:t>
      </w:r>
      <w:r w:rsidR="00D82097">
        <w:rPr>
          <w:rStyle w:val="inlinecode"/>
          <w:rFonts w:ascii="Aptos Serif" w:hAnsi="Aptos Serif" w:cstheme="minorBidi"/>
          <w:noProof w:val="0"/>
          <w:color w:val="auto"/>
        </w:rPr>
        <w:t xml:space="preserve"> we get:</w:t>
      </w:r>
    </w:p>
    <w:p w14:paraId="58397269" w14:textId="378FD79E" w:rsidR="00D82097" w:rsidRPr="00E62B9A" w:rsidRDefault="00D82097" w:rsidP="00D3141D">
      <w:pPr>
        <w:spacing w:before="240"/>
        <w:rPr>
          <w:rStyle w:val="inlinecode"/>
          <w:rFonts w:ascii="Aptos Serif" w:hAnsi="Aptos Serif" w:cstheme="minorBidi"/>
          <w:noProof w:val="0"/>
          <w:color w:val="auto"/>
        </w:rPr>
      </w:pPr>
      <w:r>
        <w:rPr>
          <w:noProof/>
        </w:rPr>
        <w:lastRenderedPageBreak/>
        <w:drawing>
          <wp:inline distT="0" distB="0" distL="0" distR="0" wp14:anchorId="244FA516" wp14:editId="7AB6DD47">
            <wp:extent cx="5731510" cy="1901825"/>
            <wp:effectExtent l="0" t="0" r="2540" b="3175"/>
            <wp:docPr id="739906552"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06552" name="Imagen 1" descr="Gráfico, Histograma&#10;&#10;Descripción generada automáticamente"/>
                    <pic:cNvPicPr/>
                  </pic:nvPicPr>
                  <pic:blipFill>
                    <a:blip r:embed="rId39"/>
                    <a:stretch>
                      <a:fillRect/>
                    </a:stretch>
                  </pic:blipFill>
                  <pic:spPr>
                    <a:xfrm>
                      <a:off x="0" y="0"/>
                      <a:ext cx="5731510" cy="1901825"/>
                    </a:xfrm>
                    <a:prstGeom prst="rect">
                      <a:avLst/>
                    </a:prstGeom>
                  </pic:spPr>
                </pic:pic>
              </a:graphicData>
            </a:graphic>
          </wp:inline>
        </w:drawing>
      </w:r>
    </w:p>
    <w:p w14:paraId="10259ABE" w14:textId="1F686D81" w:rsidR="000E157E" w:rsidRDefault="00D82097" w:rsidP="000E157E">
      <w:r>
        <w:t>The first value of</w:t>
      </w:r>
      <w:r w:rsidR="00CC5DBD">
        <w:t xml:space="preserve"> both the ACF and the PACF functions corresponds always to the lag zero, so it is always one. The value for the lag one is near one, and then, all the rest of the partial autocorrelations are negligible. We will bet that we can model the series</w:t>
      </w:r>
      <w:r w:rsidR="00A77F44">
        <w:t xml:space="preserve"> with an autoregressive model of degree 1, and we are pretty sure that the coefficient will be </w:t>
      </w:r>
      <w:r w:rsidR="00877B14">
        <w:t>high enough to generate a random walk instead of a stationary series.</w:t>
      </w:r>
      <w:r w:rsidR="00BA0BBE">
        <w:t xml:space="preserve"> We will use the more nuanced method </w:t>
      </w:r>
      <w:r w:rsidR="00BA0BBE" w:rsidRPr="00BA0BBE">
        <w:rPr>
          <w:rStyle w:val="inlinecode"/>
        </w:rPr>
        <w:t>arModel</w:t>
      </w:r>
      <w:r w:rsidR="00BA0BBE">
        <w:t xml:space="preserve"> to get as information as possible:</w:t>
      </w:r>
    </w:p>
    <w:p w14:paraId="18C3F21C" w14:textId="685B1322" w:rsidR="005A7F2A" w:rsidRDefault="005A7F2A" w:rsidP="005A7F2A">
      <w:pPr>
        <w:pStyle w:val="Code0"/>
      </w:pPr>
      <w:r>
        <w:t>aaa.arModel(</w:t>
      </w:r>
      <w:r w:rsidR="00C32ACB" w:rsidRPr="00C32ACB">
        <w:rPr>
          <w:color w:val="0000FF"/>
        </w:rPr>
        <w:t>1</w:t>
      </w:r>
      <w:r w:rsidR="00C32ACB">
        <w:t>)</w:t>
      </w:r>
    </w:p>
    <w:p w14:paraId="4DE486D6" w14:textId="2BB7D75E" w:rsidR="00AD516B" w:rsidRDefault="00C32ACB" w:rsidP="00C32ACB">
      <w:pPr>
        <w:spacing w:before="240"/>
      </w:pPr>
      <w:r>
        <w:t xml:space="preserve">And voilà, here we have the </w:t>
      </w:r>
      <w:r w:rsidR="005745C3">
        <w:t xml:space="preserve">estimated </w:t>
      </w:r>
      <w:r>
        <w:t>model</w:t>
      </w:r>
      <w:r w:rsidR="005745C3">
        <w:t>:</w:t>
      </w:r>
    </w:p>
    <w:p w14:paraId="2B8580AC" w14:textId="081535EC" w:rsidR="005A7F2A" w:rsidRDefault="005830EF" w:rsidP="000E157E">
      <w:r>
        <w:rPr>
          <w:noProof/>
        </w:rPr>
        <w:drawing>
          <wp:inline distT="0" distB="0" distL="0" distR="0" wp14:anchorId="30C24912" wp14:editId="63403F78">
            <wp:extent cx="5731510" cy="2248535"/>
            <wp:effectExtent l="0" t="0" r="2540" b="0"/>
            <wp:docPr id="1236935739"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5739" name="Imagen 1" descr="Gráfico, Gráfico de líneas&#10;&#10;Descripción generada automáticamente"/>
                    <pic:cNvPicPr/>
                  </pic:nvPicPr>
                  <pic:blipFill>
                    <a:blip r:embed="rId40"/>
                    <a:stretch>
                      <a:fillRect/>
                    </a:stretch>
                  </pic:blipFill>
                  <pic:spPr>
                    <a:xfrm>
                      <a:off x="0" y="0"/>
                      <a:ext cx="5731510" cy="2248535"/>
                    </a:xfrm>
                    <a:prstGeom prst="rect">
                      <a:avLst/>
                    </a:prstGeom>
                  </pic:spPr>
                </pic:pic>
              </a:graphicData>
            </a:graphic>
          </wp:inline>
        </w:drawing>
      </w:r>
    </w:p>
    <w:p w14:paraId="697842BD" w14:textId="18978934" w:rsidR="005830EF" w:rsidRDefault="00B150D7" w:rsidP="000E157E">
      <w:r>
        <w:t xml:space="preserve">As we already suspected, the coefficient is greater than unity. The </w:t>
      </w:r>
      <w:r w:rsidRPr="00985EC1">
        <w:rPr>
          <w:rStyle w:val="inlinecode"/>
        </w:rPr>
        <w:t>r2</w:t>
      </w:r>
      <w:r>
        <w:t xml:space="preserve"> property of the model is the same </w:t>
      </w:r>
      <w:r w:rsidR="00BE7933">
        <w:fldChar w:fldCharType="begin"/>
      </w:r>
      <w:r w:rsidR="00BE7933">
        <w:instrText xml:space="preserve"> XE "</w:instrText>
      </w:r>
      <w:r w:rsidR="008D4963">
        <w:instrText>r2</w:instrText>
      </w:r>
      <w:r w:rsidR="00BE7933">
        <w:instrText xml:space="preserve">" </w:instrText>
      </w:r>
      <w:r w:rsidR="00BE7933">
        <w:fldChar w:fldCharType="end"/>
      </w:r>
      <w:r w:rsidR="00BE7933">
        <w:fldChar w:fldCharType="begin"/>
      </w:r>
      <w:r w:rsidR="00BE7933">
        <w:instrText xml:space="preserve"> XE "</w:instrText>
      </w:r>
      <w:r w:rsidR="00BE7933" w:rsidRPr="00CE214A">
        <w:instrText>goodness of fit</w:instrText>
      </w:r>
      <w:r w:rsidR="00BE7933">
        <w:instrText xml:space="preserve">" </w:instrText>
      </w:r>
      <w:r w:rsidR="00BE7933">
        <w:fldChar w:fldCharType="end"/>
      </w:r>
      <w:r w:rsidRPr="00905E8C">
        <w:rPr>
          <w:i/>
          <w:iCs/>
        </w:rPr>
        <w:t>goodness of fit</w:t>
      </w:r>
      <w:r>
        <w:t xml:space="preserve"> we</w:t>
      </w:r>
      <w:r w:rsidR="00985EC1">
        <w:t xml:space="preserve"> have already seen with linear models. It is the quotient of the explained variance over the total variance</w:t>
      </w:r>
      <w:r w:rsidR="002D65DE">
        <w:t>, and it is high enough for the model to be considered a good one.</w:t>
      </w:r>
    </w:p>
    <w:p w14:paraId="7F7D5975" w14:textId="37391E75" w:rsidR="002D65DE" w:rsidRDefault="002D65DE" w:rsidP="000E157E">
      <w:r>
        <w:t xml:space="preserve">The chart </w:t>
      </w:r>
      <w:r w:rsidR="005451B4">
        <w:t>plots both the original series and</w:t>
      </w:r>
      <w:r w:rsidR="00E8337C">
        <w:t xml:space="preserve"> the “predicted” one.</w:t>
      </w:r>
      <w:r w:rsidR="00B424C8">
        <w:t xml:space="preserve"> As a word of caution, don’t be fooled by the </w:t>
      </w:r>
      <w:r w:rsidR="001729F2">
        <w:t>word “</w:t>
      </w:r>
      <w:r w:rsidR="00B424C8">
        <w:t>prediction</w:t>
      </w:r>
      <w:r w:rsidR="001729F2">
        <w:t>”</w:t>
      </w:r>
      <w:r w:rsidR="00B424C8">
        <w:t xml:space="preserve">: what we are </w:t>
      </w:r>
      <w:r w:rsidR="001729F2">
        <w:t>forecasting</w:t>
      </w:r>
      <w:r w:rsidR="00B424C8">
        <w:t xml:space="preserve"> is just </w:t>
      </w:r>
      <w:r w:rsidR="005D1124">
        <w:t>one step</w:t>
      </w:r>
      <w:r w:rsidR="001729F2">
        <w:t xml:space="preserve"> forward,</w:t>
      </w:r>
      <w:r w:rsidR="005D1124">
        <w:t xml:space="preserve"> assuming the historically attested levels.</w:t>
      </w:r>
      <w:r w:rsidR="001729F2">
        <w:t xml:space="preserve"> It would be impossible, as it stands to reason, to generate the whole series from an initial level and the autoregressive law.</w:t>
      </w:r>
    </w:p>
    <w:p w14:paraId="39965617" w14:textId="77777777" w:rsidR="00233858" w:rsidRDefault="00233858" w:rsidP="00067FBE">
      <w:pPr>
        <w:pStyle w:val="NormalWeb"/>
        <w:keepNext/>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lastRenderedPageBreak/>
        <w:t>  </w:t>
      </w:r>
      <w:r w:rsidRPr="00191122">
        <w:rPr>
          <w:rFonts w:ascii="Aptos Black" w:hAnsi="Aptos Black" w:cs="Segoe UI"/>
          <w:b/>
          <w:bCs/>
          <w:color w:val="FFFFFF"/>
        </w:rPr>
        <w:t>Note</w:t>
      </w:r>
    </w:p>
    <w:p w14:paraId="5D023ACB" w14:textId="63BC1B74" w:rsidR="00233858" w:rsidRPr="00233858" w:rsidRDefault="00EF29E9" w:rsidP="00233858">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Austra estimates coefficients for AR models using</w:t>
      </w:r>
      <w:r w:rsidR="003A3622">
        <w:rPr>
          <w:rFonts w:ascii="Aptos Serif" w:hAnsi="Aptos Serif" w:cs="Aptos Serif"/>
          <w:color w:val="296FA8"/>
        </w:rPr>
        <w:t xml:space="preserve"> the so-called Yule-Walker equations.</w:t>
      </w:r>
    </w:p>
    <w:p w14:paraId="71D7F579" w14:textId="44609C5D" w:rsidR="00207748" w:rsidRDefault="00207748" w:rsidP="00207748">
      <w:pPr>
        <w:pStyle w:val="Ttulo3"/>
      </w:pPr>
      <w:bookmarkStart w:id="69" w:name="_Toc231835533"/>
      <w:r>
        <w:t>Moving Average models</w:t>
      </w:r>
      <w:bookmarkEnd w:id="69"/>
    </w:p>
    <w:p w14:paraId="56D8B47C" w14:textId="567EB873" w:rsidR="00207748" w:rsidRDefault="00A83E90" w:rsidP="000E157E">
      <w:r>
        <w:fldChar w:fldCharType="begin"/>
      </w:r>
      <w:r>
        <w:instrText xml:space="preserve"> XE "</w:instrText>
      </w:r>
      <w:r w:rsidRPr="00A83E90">
        <w:instrText>moving average model</w:instrText>
      </w:r>
      <w:r>
        <w:instrText xml:space="preserve">" </w:instrText>
      </w:r>
      <w:r>
        <w:fldChar w:fldCharType="end"/>
      </w:r>
      <w:r w:rsidR="00D06181">
        <w:t xml:space="preserve">Another common process that generates a time series is the algorithm known as Moving Average. A Moving Average process of order </w:t>
      </w:r>
      <m:oMath>
        <m:r>
          <w:rPr>
            <w:rFonts w:ascii="Cambria Math" w:hAnsi="Cambria Math"/>
          </w:rPr>
          <m:t>q</m:t>
        </m:r>
      </m:oMath>
      <w:r w:rsidR="00D06181">
        <w:rPr>
          <w:rFonts w:eastAsiaTheme="minorEastAsia"/>
        </w:rPr>
        <w:t xml:space="preserve">, often referred as MA(q), </w:t>
      </w:r>
      <w:r>
        <w:rPr>
          <w:rFonts w:eastAsiaTheme="minorEastAsia"/>
        </w:rPr>
        <w:t>is defined by the following formula:</w:t>
      </w:r>
      <w:r w:rsidR="00D06181">
        <w:t xml:space="preserve"> </w:t>
      </w:r>
    </w:p>
    <w:p w14:paraId="5F3AA44C" w14:textId="5EFC37EC" w:rsidR="00985EC1" w:rsidRDefault="00015B30" w:rsidP="000E157E">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=μ+</m:t>
          </m:r>
          <m:nary>
            <m:naryPr>
              <m:chr m:val="∑"/>
              <m:limLoc m:val="undOvr"/>
              <m:ctrlPr>
                <w:rPr>
                  <w:rFonts w:ascii="Cambria Math" w:hAnsi="Cambria Math"/>
                  <w:i/>
                </w:rPr>
              </m:ctrlPr>
            </m:naryPr>
            <m:sub>
              <m:r>
                <w:rPr>
                  <w:rFonts w:ascii="Cambria Math" w:hAnsi="Cambria Math"/>
                </w:rPr>
                <m:t>i=1</m:t>
              </m:r>
            </m:sub>
            <m:sup>
              <m:r>
                <w:rPr>
                  <w:rFonts w:ascii="Cambria Math" w:hAnsi="Cambria Math"/>
                </w:rPr>
                <m:t>q</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sSub>
            <m:sSubPr>
              <m:ctrlPr>
                <w:rPr>
                  <w:rFonts w:ascii="Cambria Math" w:hAnsi="Cambria Math"/>
                  <w:i/>
                </w:rPr>
              </m:ctrlPr>
            </m:sSubPr>
            <m:e>
              <m:r>
                <w:rPr>
                  <w:rFonts w:ascii="Cambria Math" w:hAnsi="Cambria Math"/>
                </w:rPr>
                <m:t>ε</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oMath>
      </m:oMathPara>
    </w:p>
    <w:p w14:paraId="2EDBBBA6" w14:textId="201C512E" w:rsidR="00207748" w:rsidRDefault="00A25AC6" w:rsidP="000E157E">
      <w:r>
        <w:t>This is a very different beast tha</w:t>
      </w:r>
      <w:r w:rsidR="00007066">
        <w:t>n</w:t>
      </w:r>
      <w:r>
        <w:t xml:space="preserve"> the autoregressive models we have already seen.</w:t>
      </w:r>
      <w:r w:rsidR="00B11D81">
        <w:t xml:space="preserve"> All the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B11D81">
        <w:rPr>
          <w:rFonts w:eastAsiaTheme="minorEastAsia"/>
        </w:rPr>
        <w:t xml:space="preserve"> terms still refer to random variables centred around zero.</w:t>
      </w:r>
      <w:r w:rsidR="00A97F55">
        <w:rPr>
          <w:rFonts w:eastAsiaTheme="minorEastAsia"/>
        </w:rPr>
        <w:t xml:space="preserve"> We also have a new term, </w:t>
      </w:r>
      <m:oMath>
        <m:r>
          <w:rPr>
            <w:rFonts w:ascii="Cambria Math" w:hAnsi="Cambria Math"/>
          </w:rPr>
          <m:t>μ</m:t>
        </m:r>
      </m:oMath>
      <w:r w:rsidR="00A97F55">
        <w:rPr>
          <w:rFonts w:eastAsiaTheme="minorEastAsia"/>
        </w:rPr>
        <w:t>, which is interpreted as the mean of the series.</w:t>
      </w:r>
      <w:r w:rsidR="003472D2">
        <w:rPr>
          <w:rFonts w:eastAsiaTheme="minorEastAsia"/>
        </w:rPr>
        <w:t xml:space="preserve"> What makes an MA model </w:t>
      </w:r>
      <w:r w:rsidR="00D200F6">
        <w:rPr>
          <w:rFonts w:eastAsiaTheme="minorEastAsia"/>
        </w:rPr>
        <w:t xml:space="preserve">different </w:t>
      </w:r>
      <w:r w:rsidR="003472D2">
        <w:rPr>
          <w:rFonts w:eastAsiaTheme="minorEastAsia"/>
        </w:rPr>
        <w:t xml:space="preserve">from an AR </w:t>
      </w:r>
      <w:r w:rsidR="00D200F6">
        <w:rPr>
          <w:rFonts w:eastAsiaTheme="minorEastAsia"/>
        </w:rPr>
        <w:t xml:space="preserve">model </w:t>
      </w:r>
      <w:r w:rsidR="003472D2">
        <w:rPr>
          <w:rFonts w:eastAsiaTheme="minorEastAsia"/>
        </w:rPr>
        <w:t>is that what is propagated to successive steps is not the actual value at a past time, but the error term introduced in a previous step.</w:t>
      </w:r>
    </w:p>
    <w:p w14:paraId="2F707322" w14:textId="4C2F7EB9" w:rsidR="00D82097" w:rsidRDefault="00CD3A56" w:rsidP="000E157E">
      <w:r>
        <w:t>Pure Moving Average series are stationary series</w:t>
      </w:r>
      <w:r w:rsidR="0008748E">
        <w:t xml:space="preserve">. Since I do not have a good real candidate at hand, I </w:t>
      </w:r>
      <w:r w:rsidR="00524510">
        <w:t xml:space="preserve">will </w:t>
      </w:r>
      <w:r w:rsidR="0008748E">
        <w:t>use a transformed series as the source of the MA example. I have a</w:t>
      </w:r>
      <w:r w:rsidR="008F755B">
        <w:t xml:space="preserve">n </w:t>
      </w:r>
      <w:r w:rsidR="008F755B" w:rsidRPr="00F70FDB">
        <w:rPr>
          <w:rStyle w:val="inlinecode"/>
        </w:rPr>
        <w:t>aac</w:t>
      </w:r>
      <w:r w:rsidR="008F755B">
        <w:t xml:space="preserve"> series, and I </w:t>
      </w:r>
      <w:r w:rsidR="00F70FDB">
        <w:t>will</w:t>
      </w:r>
      <w:r w:rsidR="008F755B">
        <w:t xml:space="preserve"> </w:t>
      </w:r>
      <w:r w:rsidR="00524510">
        <w:t xml:space="preserve">take </w:t>
      </w:r>
      <w:r w:rsidR="008F755B">
        <w:t>its linear returns</w:t>
      </w:r>
      <w:r w:rsidR="00F70FDB">
        <w:t xml:space="preserve"> as my original samples. Even then, the resulting </w:t>
      </w:r>
      <w:r w:rsidR="00C7761D">
        <w:t>series is not a stationary one, so the match will not be perfect. This is how I get the linear returns from a time series:</w:t>
      </w:r>
    </w:p>
    <w:p w14:paraId="3106B772" w14:textId="7DE75AB8" w:rsidR="00C7761D" w:rsidRDefault="00C7761D" w:rsidP="00C7761D">
      <w:pPr>
        <w:pStyle w:val="Code0"/>
      </w:pPr>
      <w:r>
        <w:t>aac.rets</w:t>
      </w:r>
    </w:p>
    <w:p w14:paraId="55A62D67" w14:textId="0F029D32" w:rsidR="00C7761D" w:rsidRDefault="00C7761D" w:rsidP="00C7761D">
      <w:pPr>
        <w:spacing w:before="240"/>
      </w:pPr>
      <w:r>
        <w:t>And this is the corresponding chart:</w:t>
      </w:r>
    </w:p>
    <w:p w14:paraId="4A80D9B5" w14:textId="48F9AE03" w:rsidR="00C7761D" w:rsidRDefault="00C7761D" w:rsidP="000E157E">
      <w:r>
        <w:rPr>
          <w:noProof/>
        </w:rPr>
        <w:drawing>
          <wp:inline distT="0" distB="0" distL="0" distR="0" wp14:anchorId="2D9591B1" wp14:editId="2128F9FC">
            <wp:extent cx="5731510" cy="1552575"/>
            <wp:effectExtent l="0" t="0" r="2540" b="9525"/>
            <wp:docPr id="54369531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95312" name="Imagen 1" descr="Gráfico, Gráfico de líneas&#10;&#10;Descripción generada automáticamente"/>
                    <pic:cNvPicPr/>
                  </pic:nvPicPr>
                  <pic:blipFill>
                    <a:blip r:embed="rId41"/>
                    <a:stretch>
                      <a:fillRect/>
                    </a:stretch>
                  </pic:blipFill>
                  <pic:spPr>
                    <a:xfrm>
                      <a:off x="0" y="0"/>
                      <a:ext cx="5731510" cy="1552575"/>
                    </a:xfrm>
                    <a:prstGeom prst="rect">
                      <a:avLst/>
                    </a:prstGeom>
                  </pic:spPr>
                </pic:pic>
              </a:graphicData>
            </a:graphic>
          </wp:inline>
        </w:drawing>
      </w:r>
    </w:p>
    <w:p w14:paraId="254717E3" w14:textId="2AB65EDE" w:rsidR="005A7F2A" w:rsidRDefault="00040C94" w:rsidP="000E157E">
      <w:r>
        <w:t xml:space="preserve">For </w:t>
      </w:r>
      <w:r w:rsidR="007033DB">
        <w:t xml:space="preserve">MA series, </w:t>
      </w:r>
      <w:r w:rsidR="009D7488">
        <w:t xml:space="preserve">we </w:t>
      </w:r>
      <w:r w:rsidR="00301AD7">
        <w:t>must</w:t>
      </w:r>
      <w:r w:rsidR="009D7488">
        <w:t xml:space="preserve"> use the ACF instead of the PACF.</w:t>
      </w:r>
      <w:r w:rsidR="000D45B1">
        <w:t xml:space="preserve"> These are the fifty first lags of the ACF:</w:t>
      </w:r>
    </w:p>
    <w:p w14:paraId="1E49CADB" w14:textId="2F909734" w:rsidR="000D45B1" w:rsidRDefault="00BC37DC" w:rsidP="000E157E">
      <w:r>
        <w:rPr>
          <w:noProof/>
        </w:rPr>
        <w:lastRenderedPageBreak/>
        <w:drawing>
          <wp:inline distT="0" distB="0" distL="0" distR="0" wp14:anchorId="59057B3C" wp14:editId="5C6E683D">
            <wp:extent cx="5731510" cy="1910080"/>
            <wp:effectExtent l="0" t="0" r="2540" b="0"/>
            <wp:docPr id="867888776"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8776" name="Imagen 1" descr="Gráfico, Histograma&#10;&#10;Descripción generada automáticamente"/>
                    <pic:cNvPicPr/>
                  </pic:nvPicPr>
                  <pic:blipFill>
                    <a:blip r:embed="rId42">
                      <a:extLst>
                        <a:ext uri="{28A0092B-C50C-407E-A947-70E740481C1C}">
                          <a14:useLocalDpi xmlns:a14="http://schemas.microsoft.com/office/drawing/2010/main" val="0"/>
                        </a:ext>
                      </a:extLst>
                    </a:blip>
                    <a:stretch>
                      <a:fillRect/>
                    </a:stretch>
                  </pic:blipFill>
                  <pic:spPr>
                    <a:xfrm>
                      <a:off x="0" y="0"/>
                      <a:ext cx="5731510" cy="1910080"/>
                    </a:xfrm>
                    <a:prstGeom prst="rect">
                      <a:avLst/>
                    </a:prstGeom>
                  </pic:spPr>
                </pic:pic>
              </a:graphicData>
            </a:graphic>
          </wp:inline>
        </w:drawing>
      </w:r>
    </w:p>
    <w:p w14:paraId="5917C73C" w14:textId="4D34F177" w:rsidR="00887A13" w:rsidRDefault="00BC37DC" w:rsidP="000E157E">
      <w:r>
        <w:t>This time, the cutoff is not as clear as before.</w:t>
      </w:r>
      <w:r w:rsidR="00F50D98">
        <w:t xml:space="preserve"> </w:t>
      </w:r>
      <w:r w:rsidR="000219FA">
        <w:t>Let us start by trying an MA(2) model:</w:t>
      </w:r>
    </w:p>
    <w:p w14:paraId="08623C8F" w14:textId="1780B66E" w:rsidR="000219FA" w:rsidRDefault="00521692" w:rsidP="000E157E">
      <w:r>
        <w:rPr>
          <w:noProof/>
        </w:rPr>
        <w:drawing>
          <wp:inline distT="0" distB="0" distL="0" distR="0" wp14:anchorId="3FE35D3F" wp14:editId="1A5765EE">
            <wp:extent cx="5731510" cy="2360295"/>
            <wp:effectExtent l="0" t="0" r="2540" b="1905"/>
            <wp:docPr id="1991385385"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85385" name="Imagen 1" descr="Gráfico, Gráfico de líneas&#10;&#10;Descripción generada automáticamente"/>
                    <pic:cNvPicPr/>
                  </pic:nvPicPr>
                  <pic:blipFill>
                    <a:blip r:embed="rId43"/>
                    <a:stretch>
                      <a:fillRect/>
                    </a:stretch>
                  </pic:blipFill>
                  <pic:spPr>
                    <a:xfrm>
                      <a:off x="0" y="0"/>
                      <a:ext cx="5731510" cy="2360295"/>
                    </a:xfrm>
                    <a:prstGeom prst="rect">
                      <a:avLst/>
                    </a:prstGeom>
                  </pic:spPr>
                </pic:pic>
              </a:graphicData>
            </a:graphic>
          </wp:inline>
        </w:drawing>
      </w:r>
    </w:p>
    <w:p w14:paraId="3816467E" w14:textId="28DF08CB" w:rsidR="00521692" w:rsidRDefault="00521692" w:rsidP="000E157E">
      <w:pPr>
        <w:rPr>
          <w:rFonts w:eastAsiaTheme="minorEastAsia"/>
        </w:rPr>
      </w:pPr>
      <w:r>
        <w:t>It could have been worse.</w:t>
      </w:r>
      <w:r w:rsidR="00766B31">
        <w:t xml:space="preserve"> The </w:t>
      </w:r>
      <w:r w:rsidR="00766B31" w:rsidRPr="00766B31">
        <w:rPr>
          <w:rStyle w:val="inlinecode"/>
        </w:rPr>
        <w:t>r2</w:t>
      </w:r>
      <w:r w:rsidR="00766B31">
        <w:t xml:space="preserve"> </w:t>
      </w:r>
      <w:r w:rsidR="00B745C8">
        <w:t>value is</w:t>
      </w:r>
      <w:r w:rsidR="00766B31">
        <w:t xml:space="preserve"> nothing to write home about.</w:t>
      </w:r>
      <w:r w:rsidR="00B10C22">
        <w:t xml:space="preserve"> Note that, this time, we also have </w:t>
      </w:r>
      <w:r w:rsidR="00B33B74">
        <w:t xml:space="preserve">the </w:t>
      </w:r>
      <m:oMath>
        <m:r>
          <w:rPr>
            <w:rFonts w:ascii="Cambria Math" w:hAnsi="Cambria Math"/>
          </w:rPr>
          <m:t>μ</m:t>
        </m:r>
      </m:oMath>
      <w:r w:rsidR="00B33B74">
        <w:rPr>
          <w:rFonts w:eastAsiaTheme="minorEastAsia"/>
        </w:rPr>
        <w:t xml:space="preserve"> parameter for the mean of the series.</w:t>
      </w:r>
      <w:r w:rsidR="005201EF">
        <w:rPr>
          <w:rFonts w:eastAsiaTheme="minorEastAsia"/>
        </w:rPr>
        <w:t xml:space="preserve"> We could keep </w:t>
      </w:r>
      <w:r w:rsidR="00D34B75">
        <w:rPr>
          <w:rFonts w:eastAsiaTheme="minorEastAsia"/>
        </w:rPr>
        <w:t>r</w:t>
      </w:r>
      <w:r w:rsidR="00B745C8">
        <w:rPr>
          <w:rFonts w:eastAsiaTheme="minorEastAsia"/>
        </w:rPr>
        <w:t>a</w:t>
      </w:r>
      <w:r w:rsidR="00D34B75">
        <w:rPr>
          <w:rFonts w:eastAsiaTheme="minorEastAsia"/>
        </w:rPr>
        <w:t>ising the number of degrees of the model for a better match, but we would soon meet diminished returns. Remember that</w:t>
      </w:r>
      <w:r w:rsidR="00521821">
        <w:rPr>
          <w:rFonts w:eastAsiaTheme="minorEastAsia"/>
        </w:rPr>
        <w:t xml:space="preserve"> the original series was not a </w:t>
      </w:r>
      <w:r w:rsidR="00CC09F1">
        <w:rPr>
          <w:rFonts w:eastAsiaTheme="minorEastAsia"/>
        </w:rPr>
        <w:t xml:space="preserve">stationary </w:t>
      </w:r>
      <w:r w:rsidR="00E40F47">
        <w:rPr>
          <w:rFonts w:eastAsiaTheme="minorEastAsia"/>
        </w:rPr>
        <w:t>one</w:t>
      </w:r>
      <w:r w:rsidR="00CC09F1">
        <w:rPr>
          <w:rFonts w:eastAsiaTheme="minorEastAsia"/>
        </w:rPr>
        <w:t>.</w:t>
      </w:r>
    </w:p>
    <w:p w14:paraId="2C896156" w14:textId="77777777" w:rsidR="00400667" w:rsidRDefault="00400667" w:rsidP="00400667">
      <w:pPr>
        <w:pStyle w:val="NormalWeb"/>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2D67ED1F" w14:textId="08E81322" w:rsidR="00400667" w:rsidRPr="00233858" w:rsidRDefault="00400667" w:rsidP="00400667">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MA models are way harder to estimate than </w:t>
      </w:r>
      <w:r w:rsidR="00BB75E9">
        <w:rPr>
          <w:rFonts w:ascii="Aptos Serif" w:hAnsi="Aptos Serif" w:cs="Aptos Serif"/>
          <w:color w:val="296FA8"/>
        </w:rPr>
        <w:t>the simpler AR model.</w:t>
      </w:r>
      <w:r w:rsidR="004523D5">
        <w:rPr>
          <w:rFonts w:ascii="Aptos Serif" w:hAnsi="Aptos Serif" w:cs="Aptos Serif"/>
          <w:color w:val="296FA8"/>
        </w:rPr>
        <w:t xml:space="preserve"> The</w:t>
      </w:r>
      <w:r w:rsidR="007C1EB5">
        <w:rPr>
          <w:rFonts w:ascii="Aptos Serif" w:hAnsi="Aptos Serif" w:cs="Aptos Serif"/>
          <w:color w:val="296FA8"/>
        </w:rPr>
        <w:t>y</w:t>
      </w:r>
      <w:r w:rsidR="004523D5">
        <w:rPr>
          <w:rFonts w:ascii="Aptos Serif" w:hAnsi="Aptos Serif" w:cs="Aptos Serif"/>
          <w:color w:val="296FA8"/>
        </w:rPr>
        <w:t xml:space="preserve"> depend on </w:t>
      </w:r>
      <w:r w:rsidR="00CC09F1">
        <w:rPr>
          <w:rFonts w:ascii="Aptos Serif" w:hAnsi="Aptos Serif" w:cs="Aptos Serif"/>
          <w:color w:val="296FA8"/>
        </w:rPr>
        <w:t>past “errors</w:t>
      </w:r>
      <w:r w:rsidR="007C1EB5">
        <w:rPr>
          <w:rFonts w:ascii="Aptos Serif" w:hAnsi="Aptos Serif" w:cs="Aptos Serif"/>
          <w:color w:val="296FA8"/>
        </w:rPr>
        <w:t>,</w:t>
      </w:r>
      <w:r w:rsidR="00CC09F1">
        <w:rPr>
          <w:rFonts w:ascii="Aptos Serif" w:hAnsi="Aptos Serif" w:cs="Aptos Serif"/>
          <w:color w:val="296FA8"/>
        </w:rPr>
        <w:t>” which are not directly obser</w:t>
      </w:r>
      <w:r w:rsidR="003C1EF0">
        <w:rPr>
          <w:rFonts w:ascii="Aptos Serif" w:hAnsi="Aptos Serif" w:cs="Aptos Serif"/>
          <w:color w:val="296FA8"/>
        </w:rPr>
        <w:t>vable but must be inferred from the samples.</w:t>
      </w:r>
    </w:p>
    <w:p w14:paraId="0B38BA07" w14:textId="77777777" w:rsidR="00501F56" w:rsidRDefault="00501F56" w:rsidP="00547864"/>
    <w:p w14:paraId="0B2489A6" w14:textId="77777777" w:rsidR="00782EAA" w:rsidRDefault="00782EAA" w:rsidP="00547864"/>
    <w:p w14:paraId="6BD349E3" w14:textId="77777777" w:rsidR="004F1FFF" w:rsidRDefault="004F1FFF" w:rsidP="00547864"/>
    <w:p w14:paraId="1F5B3EB5" w14:textId="4C66CC4A" w:rsidR="004F1FFF" w:rsidRDefault="004F1FFF" w:rsidP="00547864">
      <w:pPr>
        <w:sectPr w:rsidR="004F1FFF" w:rsidSect="009C66BA">
          <w:headerReference w:type="default" r:id="rId44"/>
          <w:type w:val="oddPage"/>
          <w:pgSz w:w="11906" w:h="16838" w:code="9"/>
          <w:pgMar w:top="1440" w:right="1440" w:bottom="1440" w:left="1440" w:header="720" w:footer="720" w:gutter="0"/>
          <w:cols w:space="720"/>
          <w:titlePg/>
          <w:docGrid w:linePitch="360"/>
        </w:sectPr>
      </w:pPr>
    </w:p>
    <w:p w14:paraId="0EB1E2EA" w14:textId="77777777" w:rsidR="006E27FA" w:rsidRDefault="006E27FA" w:rsidP="00253281">
      <w:pPr>
        <w:pStyle w:val="Ttulo1"/>
        <w:rPr>
          <w:sz w:val="48"/>
        </w:rPr>
      </w:pPr>
      <w:bookmarkStart w:id="70" w:name="_Toc231835534"/>
      <w:r w:rsidRPr="00253281">
        <w:lastRenderedPageBreak/>
        <w:t>Vectors</w:t>
      </w:r>
      <w:bookmarkEnd w:id="70"/>
    </w:p>
    <w:p w14:paraId="595AD797" w14:textId="6BC97DA1" w:rsidR="006E27FA" w:rsidRDefault="007A14F0" w:rsidP="00253281">
      <w:r w:rsidRPr="007E479D">
        <w:rPr>
          <w:smallCaps/>
          <w:noProof/>
          <w:sz w:val="28"/>
          <w:szCs w:val="24"/>
        </w:rPr>
        <w:drawing>
          <wp:anchor distT="0" distB="0" distL="114300" distR="114300" simplePos="0" relativeHeight="251658245" behindDoc="1" locked="0" layoutInCell="1" allowOverlap="1" wp14:anchorId="4FFF9F92" wp14:editId="198949C0">
            <wp:simplePos x="914400" y="1424940"/>
            <wp:positionH relativeFrom="column">
              <wp:align>right</wp:align>
            </wp:positionH>
            <wp:positionV relativeFrom="paragraph">
              <wp:posOffset>0</wp:posOffset>
            </wp:positionV>
            <wp:extent cx="1753200" cy="1789200"/>
            <wp:effectExtent l="0" t="0" r="0" b="1905"/>
            <wp:wrapTight wrapText="bothSides">
              <wp:wrapPolygon edited="0">
                <wp:start x="7748" y="0"/>
                <wp:lineTo x="5635" y="690"/>
                <wp:lineTo x="1878" y="2990"/>
                <wp:lineTo x="0" y="7361"/>
                <wp:lineTo x="0" y="13342"/>
                <wp:lineTo x="235" y="14722"/>
                <wp:lineTo x="2583" y="18863"/>
                <wp:lineTo x="7043" y="21393"/>
                <wp:lineTo x="7748" y="21393"/>
                <wp:lineTo x="13617" y="21393"/>
                <wp:lineTo x="14322" y="21393"/>
                <wp:lineTo x="18783" y="18863"/>
                <wp:lineTo x="21130" y="14722"/>
                <wp:lineTo x="21365" y="13342"/>
                <wp:lineTo x="21365" y="7361"/>
                <wp:lineTo x="20426" y="5291"/>
                <wp:lineTo x="19722" y="3220"/>
                <wp:lineTo x="15496" y="690"/>
                <wp:lineTo x="13617" y="0"/>
                <wp:lineTo x="7748" y="0"/>
              </wp:wrapPolygon>
            </wp:wrapTight>
            <wp:docPr id="753386508" name="Imagen 2"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6508" name="Imagen 2" descr="Icono&#10;&#10;Descripción generada automáticament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753200" cy="1789200"/>
                    </a:xfrm>
                    <a:prstGeom prst="rect">
                      <a:avLst/>
                    </a:prstGeom>
                  </pic:spPr>
                </pic:pic>
              </a:graphicData>
            </a:graphic>
            <wp14:sizeRelH relativeFrom="margin">
              <wp14:pctWidth>0</wp14:pctWidth>
            </wp14:sizeRelH>
            <wp14:sizeRelV relativeFrom="margin">
              <wp14:pctHeight>0</wp14:pctHeight>
            </wp14:sizeRelV>
          </wp:anchor>
        </w:drawing>
      </w:r>
      <w:r w:rsidR="006E27FA" w:rsidRPr="007E479D">
        <w:rPr>
          <w:smallCaps/>
          <w:sz w:val="28"/>
          <w:szCs w:val="24"/>
        </w:rPr>
        <w:t>AUSTRA provides</w:t>
      </w:r>
      <w:r w:rsidR="006E27FA" w:rsidRPr="00253281">
        <w:rPr>
          <w:smallCaps/>
        </w:rPr>
        <w:t xml:space="preserve"> double-precision</w:t>
      </w:r>
      <w:r w:rsidR="006E27FA">
        <w:t xml:space="preserve"> vectors, identified by the class </w:t>
      </w:r>
      <w:r w:rsidR="006E27FA" w:rsidRPr="00885C3F">
        <w:rPr>
          <w:rStyle w:val="code"/>
          <w:rFonts w:ascii="Consolas" w:hAnsi="Consolas" w:cs="Segoe UI"/>
          <w:color w:val="000066"/>
        </w:rPr>
        <w:t>vec</w:t>
      </w:r>
      <w:r w:rsidR="006E27FA">
        <w:t>, complex double-precision vectors, </w:t>
      </w:r>
      <w:r w:rsidR="006E27FA" w:rsidRPr="00885C3F">
        <w:rPr>
          <w:rStyle w:val="code"/>
          <w:rFonts w:ascii="Consolas" w:hAnsi="Consolas" w:cs="Segoe UI"/>
          <w:color w:val="000066"/>
        </w:rPr>
        <w:t>cvec</w:t>
      </w:r>
      <w:r w:rsidR="006E27FA">
        <w:t>, vectors of integer</w:t>
      </w:r>
      <w:r w:rsidR="00384602">
        <w:t>s</w:t>
      </w:r>
      <w:r w:rsidR="006E27FA">
        <w:t>, </w:t>
      </w:r>
      <w:r w:rsidR="006E27FA" w:rsidRPr="00885C3F">
        <w:rPr>
          <w:rStyle w:val="code"/>
          <w:rFonts w:ascii="Consolas" w:hAnsi="Consolas" w:cs="Segoe UI"/>
          <w:color w:val="000066"/>
        </w:rPr>
        <w:t>ivec</w:t>
      </w:r>
      <w:r w:rsidR="00384602">
        <w:t xml:space="preserve">, and date vectors, </w:t>
      </w:r>
      <w:r w:rsidR="00C4406C">
        <w:rPr>
          <w:rStyle w:val="code"/>
          <w:rFonts w:ascii="Consolas" w:hAnsi="Consolas" w:cs="Segoe UI"/>
          <w:color w:val="000066"/>
        </w:rPr>
        <w:t>d</w:t>
      </w:r>
      <w:r w:rsidR="00384602" w:rsidRPr="00885C3F">
        <w:rPr>
          <w:rStyle w:val="code"/>
          <w:rFonts w:ascii="Consolas" w:hAnsi="Consolas" w:cs="Segoe UI"/>
          <w:color w:val="000066"/>
        </w:rPr>
        <w:t>vec</w:t>
      </w:r>
      <w:r w:rsidR="00C4406C">
        <w:t>.</w:t>
      </w:r>
      <w:r w:rsidR="006E27FA">
        <w:t xml:space="preserve"> All these data types are implemented using dense storage.</w:t>
      </w:r>
    </w:p>
    <w:p w14:paraId="0D0D989F" w14:textId="77777777" w:rsidR="006E27FA" w:rsidRDefault="006E27FA" w:rsidP="00253281">
      <w:pPr>
        <w:pStyle w:val="Ttulo2"/>
      </w:pPr>
      <w:bookmarkStart w:id="71" w:name="_Toc231835535"/>
      <w:r>
        <w:t xml:space="preserve">Real </w:t>
      </w:r>
      <w:r w:rsidRPr="00253281">
        <w:t>vectors</w:t>
      </w:r>
      <w:bookmarkEnd w:id="71"/>
    </w:p>
    <w:p w14:paraId="5DA4BA4A" w14:textId="5A6E48BB" w:rsidR="006E27FA" w:rsidRDefault="00BD5B31" w:rsidP="00253281">
      <w:pPr>
        <w:rPr>
          <w:szCs w:val="24"/>
        </w:rPr>
      </w:pPr>
      <w:r>
        <w:fldChar w:fldCharType="begin"/>
      </w:r>
      <w:r>
        <w:instrText xml:space="preserve"> XE "</w:instrText>
      </w:r>
      <w:r w:rsidRPr="00BD5B31">
        <w:instrText>vectors:literals</w:instrText>
      </w:r>
      <w:r>
        <w:instrText xml:space="preserve">" </w:instrText>
      </w:r>
      <w:r>
        <w:fldChar w:fldCharType="end"/>
      </w:r>
      <w:r w:rsidR="00A15F94">
        <w:fldChar w:fldCharType="begin"/>
      </w:r>
      <w:r w:rsidR="00A15F94">
        <w:instrText xml:space="preserve"> XE "</w:instrText>
      </w:r>
      <w:r w:rsidR="00A15F94" w:rsidRPr="00A15F94">
        <w:instrText>vectors</w:instrText>
      </w:r>
      <w:r w:rsidR="00A15F94">
        <w:instrText xml:space="preserve">" </w:instrText>
      </w:r>
      <w:r w:rsidR="00A15F94">
        <w:fldChar w:fldCharType="end"/>
      </w:r>
      <w:r w:rsidR="006E27FA">
        <w:t>A vector is constructed by listing its components inside brackets:</w:t>
      </w:r>
    </w:p>
    <w:p w14:paraId="6EBA6FFB" w14:textId="77777777" w:rsidR="006E27FA" w:rsidRDefault="006E27FA" w:rsidP="00253281">
      <w:pPr>
        <w:pStyle w:val="Code0"/>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p>
    <w:p w14:paraId="0166F26A" w14:textId="26FFE441" w:rsidR="006E27FA" w:rsidRDefault="006E27FA" w:rsidP="00253281">
      <w:pPr>
        <w:spacing w:before="240"/>
        <w:rPr>
          <w:szCs w:val="24"/>
        </w:rPr>
      </w:pPr>
      <w:r>
        <w:t xml:space="preserve">Commas are mandatory for separating items, and </w:t>
      </w:r>
      <w:r w:rsidR="00C06104">
        <w:t xml:space="preserve">the compiler always ignores </w:t>
      </w:r>
      <w:r>
        <w:t>white space and line feeds</w:t>
      </w:r>
      <w:r w:rsidR="00C06104">
        <w:t>.</w:t>
      </w:r>
    </w:p>
    <w:p w14:paraId="656E744B" w14:textId="63528DD3" w:rsidR="006E27FA" w:rsidRDefault="007E049F" w:rsidP="00253281">
      <w:r>
        <w:fldChar w:fldCharType="begin"/>
      </w:r>
      <w:r>
        <w:instrText xml:space="preserve"> XE "</w:instrText>
      </w:r>
      <w:r w:rsidRPr="007E049F">
        <w:instrText>vectors:concatenation</w:instrText>
      </w:r>
      <w:r>
        <w:instrText xml:space="preserve">" </w:instrText>
      </w:r>
      <w:r>
        <w:fldChar w:fldCharType="end"/>
      </w:r>
      <w:r w:rsidR="006E27FA">
        <w:t>Bracket lists can be also used to concatenate the content of several vectors, and you can add scalars to the mix:</w:t>
      </w:r>
    </w:p>
    <w:p w14:paraId="442F9A41" w14:textId="77777777" w:rsidR="006E27FA" w:rsidRDefault="006E27FA" w:rsidP="00253281">
      <w:pPr>
        <w:pStyle w:val="Code0"/>
        <w:rPr>
          <w:rStyle w:val="CdigoHTML"/>
          <w:color w:val="4A4A4A"/>
          <w:sz w:val="21"/>
          <w:szCs w:val="21"/>
        </w:rPr>
      </w:pPr>
      <w:r w:rsidRPr="00D1314C">
        <w:rPr>
          <w:rStyle w:val="CdigoHTML"/>
          <w:b/>
          <w:color w:val="4169E1"/>
          <w:sz w:val="21"/>
          <w:szCs w:val="21"/>
        </w:rPr>
        <w:t>let</w:t>
      </w:r>
      <w:r>
        <w:rPr>
          <w:rStyle w:val="CdigoHTML"/>
          <w:color w:val="4A4A4A"/>
          <w:sz w:val="21"/>
          <w:szCs w:val="21"/>
        </w:rPr>
        <w:t xml:space="preserve"> v1=[</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v2=[</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p>
    <w:p w14:paraId="713D881A" w14:textId="77777777" w:rsidR="006E27FA" w:rsidRDefault="006E27FA" w:rsidP="00253281">
      <w:pPr>
        <w:pStyle w:val="Code0"/>
        <w:rPr>
          <w:rStyle w:val="CdigoHTML"/>
          <w:color w:val="4A4A4A"/>
          <w:sz w:val="21"/>
          <w:szCs w:val="21"/>
        </w:rPr>
      </w:pPr>
      <w:r>
        <w:rPr>
          <w:rStyle w:val="CdigoHTML"/>
          <w:color w:val="006400"/>
          <w:sz w:val="21"/>
          <w:szCs w:val="21"/>
        </w:rPr>
        <w:t>-- Returns a vector with 4 items.</w:t>
      </w:r>
    </w:p>
    <w:p w14:paraId="609B3B23" w14:textId="77777777" w:rsidR="006E27FA" w:rsidRDefault="006E27FA" w:rsidP="00253281">
      <w:pPr>
        <w:pStyle w:val="Code0"/>
        <w:rPr>
          <w:rStyle w:val="CdigoHTML"/>
          <w:color w:val="4A4A4A"/>
          <w:sz w:val="21"/>
          <w:szCs w:val="21"/>
        </w:rPr>
      </w:pPr>
      <w:r>
        <w:rPr>
          <w:rStyle w:val="CdigoHTML"/>
          <w:color w:val="4A4A4A"/>
          <w:sz w:val="21"/>
          <w:szCs w:val="21"/>
        </w:rPr>
        <w:t>[v1, v2];</w:t>
      </w:r>
    </w:p>
    <w:p w14:paraId="3E38AAEC" w14:textId="77777777" w:rsidR="006E27FA" w:rsidRDefault="006E27FA" w:rsidP="00253281">
      <w:pPr>
        <w:pStyle w:val="Code0"/>
        <w:rPr>
          <w:rStyle w:val="CdigoHTML"/>
          <w:color w:val="4A4A4A"/>
          <w:sz w:val="21"/>
          <w:szCs w:val="21"/>
        </w:rPr>
      </w:pPr>
      <w:r>
        <w:rPr>
          <w:rStyle w:val="CdigoHTML"/>
          <w:color w:val="006400"/>
          <w:sz w:val="21"/>
          <w:szCs w:val="21"/>
        </w:rPr>
        <w:t>-- This also is accepted:</w:t>
      </w:r>
    </w:p>
    <w:p w14:paraId="1F01E738" w14:textId="77777777" w:rsidR="006E27FA" w:rsidRDefault="006E27FA" w:rsidP="00253281">
      <w:pPr>
        <w:pStyle w:val="Code0"/>
        <w:rPr>
          <w:rStyle w:val="CdigoHTML"/>
          <w:color w:val="4A4A4A"/>
          <w:sz w:val="21"/>
          <w:szCs w:val="21"/>
        </w:rPr>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v2];</w:t>
      </w:r>
    </w:p>
    <w:p w14:paraId="27100DC3" w14:textId="77777777" w:rsidR="006E27FA" w:rsidRDefault="006E27FA" w:rsidP="00253281">
      <w:pPr>
        <w:pStyle w:val="Code0"/>
        <w:rPr>
          <w:rStyle w:val="CdigoHTML"/>
          <w:color w:val="4A4A4A"/>
          <w:sz w:val="21"/>
          <w:szCs w:val="21"/>
        </w:rPr>
      </w:pPr>
      <w:r>
        <w:rPr>
          <w:rStyle w:val="CdigoHTML"/>
          <w:color w:val="006400"/>
          <w:sz w:val="21"/>
          <w:szCs w:val="21"/>
        </w:rPr>
        <w:t>-- Scalars can also be added.</w:t>
      </w:r>
    </w:p>
    <w:p w14:paraId="2DECB115" w14:textId="77777777" w:rsidR="006E27FA" w:rsidRDefault="006E27FA" w:rsidP="00253281">
      <w:pPr>
        <w:pStyle w:val="Code0"/>
      </w:pPr>
      <w:r>
        <w:rPr>
          <w:rStyle w:val="CdigoHTML"/>
          <w:color w:val="4A4A4A"/>
          <w:sz w:val="21"/>
          <w:szCs w:val="21"/>
        </w:rPr>
        <w:t>[</w:t>
      </w:r>
      <w:r w:rsidRPr="00183C66">
        <w:rPr>
          <w:color w:val="0000FF"/>
        </w:rPr>
        <w:t>0</w:t>
      </w:r>
      <w:r>
        <w:rPr>
          <w:rStyle w:val="CdigoHTML"/>
          <w:color w:val="4A4A4A"/>
          <w:sz w:val="21"/>
          <w:szCs w:val="21"/>
        </w:rPr>
        <w:t>, v1, pi, v2, tau];</w:t>
      </w:r>
    </w:p>
    <w:p w14:paraId="6C5231CB" w14:textId="77777777" w:rsidR="006E27FA" w:rsidRDefault="006E27FA" w:rsidP="00253281">
      <w:pPr>
        <w:pStyle w:val="Ttulo3"/>
      </w:pPr>
      <w:bookmarkStart w:id="72" w:name="_Toc231835536"/>
      <w:r>
        <w:t>Class methods</w:t>
      </w:r>
      <w:bookmarkEnd w:id="72"/>
    </w:p>
    <w:p w14:paraId="284D174F" w14:textId="77777777" w:rsidR="006E27FA" w:rsidRDefault="006E27FA" w:rsidP="00253281">
      <w:pPr>
        <w:rPr>
          <w:szCs w:val="24"/>
        </w:rPr>
      </w:pPr>
      <w:r>
        <w:t>Vectors can also be created using these class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5C2A591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83EE2B" w14:textId="77777777" w:rsidR="006E27FA" w:rsidRPr="00D1314C" w:rsidRDefault="006E27FA">
            <w:pPr>
              <w:pStyle w:val="NormalWeb"/>
              <w:spacing w:before="0" w:beforeAutospacing="0" w:after="0" w:afterAutospacing="0"/>
              <w:rPr>
                <w:rStyle w:val="inlinecode"/>
              </w:rPr>
            </w:pPr>
            <w:r w:rsidRPr="00D1314C">
              <w:rPr>
                <w:rStyle w:val="inlinecode"/>
              </w:rPr>
              <w:t>vec::new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54B180" w14:textId="6DABEE99"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Overloaded constructor</w:t>
            </w:r>
            <w:r w:rsidR="00253281" w:rsidRPr="00253281">
              <w:rPr>
                <w:rFonts w:ascii="Aptos Serif" w:hAnsi="Aptos Serif" w:cs="Aptos Serif"/>
              </w:rPr>
              <w:t>.</w:t>
            </w:r>
          </w:p>
        </w:tc>
      </w:tr>
      <w:tr w:rsidR="006E27FA" w14:paraId="4549887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A875CF" w14:textId="77777777" w:rsidR="006E27FA" w:rsidRPr="00D1314C" w:rsidRDefault="006E27FA">
            <w:pPr>
              <w:pStyle w:val="NormalWeb"/>
              <w:spacing w:before="0" w:beforeAutospacing="0" w:after="0" w:afterAutospacing="0"/>
              <w:rPr>
                <w:rStyle w:val="inlinecode"/>
              </w:rPr>
            </w:pPr>
            <w:r w:rsidRPr="00D1314C">
              <w:rPr>
                <w:rStyle w:val="inlinecode"/>
              </w:rPr>
              <w:t>vec::ones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BC77B7"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filled with ones.</w:t>
            </w:r>
          </w:p>
        </w:tc>
      </w:tr>
      <w:tr w:rsidR="006E27FA" w14:paraId="458C9577"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040C2D" w14:textId="77777777" w:rsidR="006E27FA" w:rsidRPr="00D1314C" w:rsidRDefault="006E27FA">
            <w:pPr>
              <w:pStyle w:val="NormalWeb"/>
              <w:spacing w:before="0" w:beforeAutospacing="0" w:after="0" w:afterAutospacing="0"/>
              <w:rPr>
                <w:rStyle w:val="inlinecode"/>
              </w:rPr>
            </w:pPr>
            <w:r w:rsidRPr="00D1314C">
              <w:rPr>
                <w:rStyle w:val="inlinecode"/>
              </w:rPr>
              <w:t>vec::random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53EBE0"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with random values from a uniform distribution.</w:t>
            </w:r>
          </w:p>
        </w:tc>
      </w:tr>
      <w:tr w:rsidR="006E27FA" w14:paraId="60D31039"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D4ECCB3" w14:textId="77777777" w:rsidR="006E27FA" w:rsidRPr="00D1314C" w:rsidRDefault="006E27FA">
            <w:pPr>
              <w:pStyle w:val="NormalWeb"/>
              <w:spacing w:before="0" w:beforeAutospacing="0" w:after="0" w:afterAutospacing="0"/>
              <w:rPr>
                <w:rStyle w:val="inlinecode"/>
              </w:rPr>
            </w:pPr>
            <w:r w:rsidRPr="00D1314C">
              <w:rPr>
                <w:rStyle w:val="inlinecode"/>
              </w:rPr>
              <w:t>vec::nrandom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0FD109"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with random values from a normal standard distribution.</w:t>
            </w:r>
          </w:p>
        </w:tc>
      </w:tr>
    </w:tbl>
    <w:p w14:paraId="1C223F43" w14:textId="77777777" w:rsidR="006E27FA" w:rsidRDefault="006E27FA" w:rsidP="00253281">
      <w:pPr>
        <w:spacing w:before="240"/>
      </w:pPr>
      <w:r>
        <w:t>These are the overloads supported by </w:t>
      </w:r>
      <w:r w:rsidRPr="006B6FDE">
        <w:rPr>
          <w:rStyle w:val="inlinecode"/>
        </w:rPr>
        <w:t>vec::new</w:t>
      </w:r>
      <w:r>
        <w:t>:</w:t>
      </w:r>
    </w:p>
    <w:p w14:paraId="37445129" w14:textId="77777777" w:rsidR="006E27FA" w:rsidRDefault="006E27FA" w:rsidP="00253281">
      <w:pPr>
        <w:pStyle w:val="Code0"/>
        <w:rPr>
          <w:rStyle w:val="CdigoHTML"/>
          <w:color w:val="4A4A4A"/>
          <w:sz w:val="21"/>
          <w:szCs w:val="21"/>
        </w:rPr>
      </w:pPr>
      <w:r>
        <w:rPr>
          <w:rStyle w:val="CdigoHTML"/>
          <w:color w:val="006400"/>
          <w:sz w:val="21"/>
          <w:szCs w:val="21"/>
        </w:rPr>
        <w:t>-- Creates a vector with 10 items, all of them zeros.</w:t>
      </w:r>
      <w:r>
        <w:rPr>
          <w:color w:val="4A4A4A"/>
        </w:rPr>
        <w:br/>
      </w:r>
      <w:r>
        <w:rPr>
          <w:rStyle w:val="CdigoHTML"/>
          <w:b/>
          <w:bCs/>
          <w:color w:val="008B8B"/>
          <w:sz w:val="21"/>
          <w:szCs w:val="21"/>
        </w:rPr>
        <w:t>vec::</w:t>
      </w:r>
      <w:r>
        <w:rPr>
          <w:rStyle w:val="CdigoHTML"/>
          <w:color w:val="4A4A4A"/>
          <w:sz w:val="21"/>
          <w:szCs w:val="21"/>
        </w:rPr>
        <w:t>new(</w:t>
      </w:r>
      <w:r w:rsidRPr="00183C66">
        <w:rPr>
          <w:color w:val="0000FF"/>
        </w:rPr>
        <w:t>10</w:t>
      </w:r>
      <w:r>
        <w:rPr>
          <w:rStyle w:val="CdigoHTML"/>
          <w:color w:val="4A4A4A"/>
          <w:sz w:val="21"/>
          <w:szCs w:val="21"/>
        </w:rPr>
        <w:t>);</w:t>
      </w:r>
    </w:p>
    <w:p w14:paraId="52EA6F54" w14:textId="77777777" w:rsidR="006E27FA" w:rsidRDefault="006E27FA" w:rsidP="00933CD8">
      <w:pPr>
        <w:pStyle w:val="Code0"/>
        <w:keepNext/>
        <w:rPr>
          <w:rStyle w:val="CdigoHTML"/>
          <w:color w:val="4A4A4A"/>
          <w:sz w:val="21"/>
          <w:szCs w:val="21"/>
        </w:rPr>
      </w:pPr>
      <w:r>
        <w:rPr>
          <w:rStyle w:val="CdigoHTML"/>
          <w:color w:val="006400"/>
          <w:sz w:val="21"/>
          <w:szCs w:val="21"/>
        </w:rPr>
        <w:t>-- Remember that ::new can be omitted!</w:t>
      </w:r>
    </w:p>
    <w:p w14:paraId="06BDD6C4" w14:textId="77777777" w:rsidR="006E27FA" w:rsidRDefault="006E27FA" w:rsidP="00253281">
      <w:pPr>
        <w:pStyle w:val="Code0"/>
        <w:rPr>
          <w:rStyle w:val="CdigoHTML"/>
          <w:color w:val="4A4A4A"/>
          <w:sz w:val="21"/>
          <w:szCs w:val="21"/>
        </w:rPr>
      </w:pPr>
      <w:r>
        <w:rPr>
          <w:rStyle w:val="CdigoHTML"/>
          <w:color w:val="4A4A4A"/>
          <w:sz w:val="21"/>
          <w:szCs w:val="21"/>
        </w:rPr>
        <w:t>vec(</w:t>
      </w:r>
      <w:r w:rsidRPr="00183C66">
        <w:rPr>
          <w:color w:val="0000FF"/>
        </w:rPr>
        <w:t>10</w:t>
      </w:r>
      <w:r>
        <w:rPr>
          <w:rStyle w:val="CdigoHTML"/>
          <w:color w:val="4A4A4A"/>
          <w:sz w:val="21"/>
          <w:szCs w:val="21"/>
        </w:rPr>
        <w:t>);</w:t>
      </w:r>
    </w:p>
    <w:p w14:paraId="3BE4CA3C" w14:textId="77777777" w:rsidR="006E27FA" w:rsidRDefault="006E27FA" w:rsidP="00253281">
      <w:pPr>
        <w:pStyle w:val="Code0"/>
        <w:rPr>
          <w:rStyle w:val="CdigoHTML"/>
          <w:color w:val="4A4A4A"/>
          <w:sz w:val="21"/>
          <w:szCs w:val="21"/>
        </w:rPr>
      </w:pPr>
      <w:r>
        <w:rPr>
          <w:rStyle w:val="CdigoHTML"/>
          <w:color w:val="006400"/>
          <w:sz w:val="21"/>
          <w:szCs w:val="21"/>
        </w:rPr>
        <w:lastRenderedPageBreak/>
        <w:t>-- Creates a vector like [1 2 3 4 5 6 7 8 9 10]</w:t>
      </w:r>
    </w:p>
    <w:p w14:paraId="532F4001" w14:textId="77777777" w:rsidR="006E27FA" w:rsidRDefault="006E27FA" w:rsidP="00253281">
      <w:pPr>
        <w:pStyle w:val="Code0"/>
        <w:rPr>
          <w:color w:val="4A4A4A"/>
        </w:rPr>
      </w:pPr>
      <w:r>
        <w:rPr>
          <w:rStyle w:val="CdigoHTML"/>
          <w:color w:val="4A4A4A"/>
          <w:sz w:val="21"/>
          <w:szCs w:val="21"/>
        </w:rPr>
        <w:t>vec(</w:t>
      </w:r>
      <w:r w:rsidRPr="00183C66">
        <w:rPr>
          <w:color w:val="0000FF"/>
        </w:rPr>
        <w:t>10</w:t>
      </w:r>
      <w:r>
        <w:rPr>
          <w:rStyle w:val="CdigoHTML"/>
          <w:color w:val="4A4A4A"/>
          <w:sz w:val="21"/>
          <w:szCs w:val="21"/>
        </w:rPr>
        <w:t xml:space="preserve">, i =&gt; i + </w:t>
      </w:r>
      <w:r w:rsidRPr="00183C66">
        <w:rPr>
          <w:color w:val="0000FF"/>
        </w:rPr>
        <w:t>1</w:t>
      </w:r>
      <w:r>
        <w:rPr>
          <w:rStyle w:val="CdigoHTML"/>
          <w:color w:val="4A4A4A"/>
          <w:sz w:val="21"/>
          <w:szCs w:val="21"/>
        </w:rPr>
        <w:t>)</w:t>
      </w:r>
    </w:p>
    <w:p w14:paraId="54B5AB57" w14:textId="10847F20" w:rsidR="006D0185" w:rsidRDefault="006D0185" w:rsidP="006D0185">
      <w:pPr>
        <w:spacing w:before="240"/>
        <w:rPr>
          <w:szCs w:val="24"/>
        </w:rPr>
      </w:pPr>
      <w:r>
        <w:t>The last example shows how to create a vector using a </w:t>
      </w:r>
      <w:r w:rsidRPr="00253281">
        <w:t>lambda function</w:t>
      </w:r>
      <w:r>
        <w:t> parameter.</w:t>
      </w:r>
      <w:r w:rsidR="00290027">
        <w:t xml:space="preserve"> </w:t>
      </w:r>
      <w:r>
        <w:t>This is a more sophisticated example of using a lambda to initialise items in a vector:</w:t>
      </w:r>
    </w:p>
    <w:p w14:paraId="587B17CC" w14:textId="77777777" w:rsidR="006D0185" w:rsidRDefault="006D0185" w:rsidP="006D0185">
      <w:pPr>
        <w:pStyle w:val="Code0"/>
        <w:rPr>
          <w:rStyle w:val="CdigoHTML"/>
          <w:color w:val="4A4A4A"/>
          <w:sz w:val="21"/>
          <w:szCs w:val="21"/>
        </w:rPr>
      </w:pPr>
      <w:r>
        <w:rPr>
          <w:rStyle w:val="CdigoHTML"/>
          <w:color w:val="006400"/>
          <w:sz w:val="21"/>
          <w:szCs w:val="21"/>
        </w:rPr>
        <w:t>-- Mimics a periodic function.</w:t>
      </w:r>
    </w:p>
    <w:p w14:paraId="054CDC3B" w14:textId="77777777" w:rsidR="006D0185" w:rsidRDefault="006D0185" w:rsidP="006D0185">
      <w:pPr>
        <w:pStyle w:val="Code0"/>
        <w:rPr>
          <w:color w:val="4A4A4A"/>
        </w:rPr>
      </w:pPr>
      <w:r>
        <w:rPr>
          <w:rStyle w:val="CdigoHTML"/>
          <w:color w:val="4A4A4A"/>
          <w:sz w:val="21"/>
          <w:szCs w:val="21"/>
        </w:rPr>
        <w:t>vec(</w:t>
      </w:r>
      <w:r w:rsidRPr="00183C66">
        <w:rPr>
          <w:color w:val="0000FF"/>
        </w:rPr>
        <w:t>1024</w:t>
      </w:r>
      <w:r>
        <w:rPr>
          <w:rStyle w:val="CdigoHTML"/>
          <w:color w:val="4A4A4A"/>
          <w:sz w:val="21"/>
          <w:szCs w:val="21"/>
        </w:rPr>
        <w:t>, i =&gt; sin(i*pi/</w:t>
      </w:r>
      <w:r w:rsidRPr="00183C66">
        <w:rPr>
          <w:color w:val="0000FF"/>
        </w:rPr>
        <w:t>512</w:t>
      </w:r>
      <w:r>
        <w:rPr>
          <w:rStyle w:val="CdigoHTML"/>
          <w:color w:val="4A4A4A"/>
          <w:sz w:val="21"/>
          <w:szCs w:val="21"/>
        </w:rPr>
        <w:t xml:space="preserve">) + </w:t>
      </w:r>
      <w:r w:rsidRPr="00183C66">
        <w:rPr>
          <w:color w:val="0000FF"/>
        </w:rPr>
        <w:t>0.8</w:t>
      </w:r>
      <w:r>
        <w:rPr>
          <w:rStyle w:val="CdigoHTML"/>
          <w:color w:val="4A4A4A"/>
          <w:sz w:val="21"/>
          <w:szCs w:val="21"/>
        </w:rPr>
        <w:t>*cos(i*pi/</w:t>
      </w:r>
      <w:r w:rsidRPr="00183C66">
        <w:rPr>
          <w:color w:val="0000FF"/>
        </w:rPr>
        <w:t>256</w:t>
      </w:r>
      <w:r>
        <w:rPr>
          <w:rStyle w:val="CdigoHTML"/>
          <w:color w:val="4A4A4A"/>
          <w:sz w:val="21"/>
          <w:szCs w:val="21"/>
        </w:rPr>
        <w:t>))</w:t>
      </w:r>
    </w:p>
    <w:p w14:paraId="03480A05" w14:textId="324CFF84" w:rsidR="00CF0AE9" w:rsidRDefault="00F75AE6" w:rsidP="00253281">
      <w:pPr>
        <w:spacing w:before="240"/>
      </w:pPr>
      <w:r>
        <w:fldChar w:fldCharType="begin"/>
      </w:r>
      <w:r>
        <w:instrText xml:space="preserve"> XE "csv</w:instrText>
      </w:r>
      <w:r w:rsidRPr="00682996">
        <w:instrText>:</w:instrText>
      </w:r>
      <w:r w:rsidR="00EB11CE">
        <w:instrText>real</w:instrText>
      </w:r>
      <w:r>
        <w:instrText xml:space="preserve"> vectors" </w:instrText>
      </w:r>
      <w:r>
        <w:fldChar w:fldCharType="end"/>
      </w:r>
      <w:r w:rsidR="00CF0AE9">
        <w:t xml:space="preserve">A vector can also be </w:t>
      </w:r>
      <w:r w:rsidR="002B4C54">
        <w:t>read from a CSV file using one of two methods:</w:t>
      </w:r>
    </w:p>
    <w:p w14:paraId="0090CCB0" w14:textId="44089F7C" w:rsidR="005F43F6" w:rsidRDefault="005F43F6" w:rsidP="005F43F6">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4E093C60" w14:textId="77777777" w:rsidR="005F43F6" w:rsidRPr="001B0E20" w:rsidRDefault="005F43F6" w:rsidP="005F43F6">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0504384E" w14:textId="77777777" w:rsidR="002B4C54" w:rsidRDefault="002B4C54" w:rsidP="002B4C54">
      <w:pPr>
        <w:pStyle w:val="Code0"/>
        <w:rPr>
          <w:rStyle w:val="CdigoHTML"/>
          <w:sz w:val="21"/>
          <w:szCs w:val="21"/>
        </w:rPr>
      </w:pPr>
      <w:r>
        <w:rPr>
          <w:rStyle w:val="CdigoHTML"/>
          <w:color w:val="006400"/>
          <w:sz w:val="21"/>
          <w:szCs w:val="21"/>
        </w:rPr>
        <w:t>-- Using a column name from the header, if available.</w:t>
      </w:r>
    </w:p>
    <w:p w14:paraId="0DF0BB37" w14:textId="77777777" w:rsidR="002B4C54" w:rsidRDefault="002B4C54" w:rsidP="002B4C54">
      <w:pPr>
        <w:pStyle w:val="Code0"/>
      </w:pPr>
      <w:r>
        <w:t xml:space="preserve">vec(curves, </w:t>
      </w:r>
      <w:r w:rsidRPr="00385781">
        <w:rPr>
          <w:color w:val="8B0000"/>
        </w:rPr>
        <w:t>"</w:t>
      </w:r>
      <w:r>
        <w:rPr>
          <w:color w:val="8B0000"/>
        </w:rPr>
        <w:t>Discount factor</w:t>
      </w:r>
      <w:r w:rsidRPr="00385781">
        <w:rPr>
          <w:color w:val="8B0000"/>
        </w:rPr>
        <w:t>"</w:t>
      </w:r>
      <w:r>
        <w:t>);</w:t>
      </w:r>
    </w:p>
    <w:p w14:paraId="674AED44" w14:textId="77777777" w:rsidR="002B4C54" w:rsidRDefault="002B4C54" w:rsidP="002B4C54">
      <w:pPr>
        <w:pStyle w:val="Code0"/>
        <w:rPr>
          <w:rStyle w:val="CdigoHTML"/>
          <w:sz w:val="21"/>
          <w:szCs w:val="21"/>
        </w:rPr>
      </w:pPr>
      <w:r>
        <w:rPr>
          <w:rStyle w:val="CdigoHTML"/>
          <w:color w:val="006400"/>
          <w:sz w:val="21"/>
          <w:szCs w:val="21"/>
        </w:rPr>
        <w:t>-- Using the column position inside the file.</w:t>
      </w:r>
    </w:p>
    <w:p w14:paraId="407D4410" w14:textId="77777777" w:rsidR="002B4C54" w:rsidRDefault="002B4C54" w:rsidP="002B4C54">
      <w:pPr>
        <w:pStyle w:val="Code0"/>
      </w:pPr>
      <w:r>
        <w:t xml:space="preserve">vec(curves, </w:t>
      </w:r>
      <w:r w:rsidRPr="00676DB7">
        <w:rPr>
          <w:color w:val="0000FF"/>
        </w:rPr>
        <w:t>15</w:t>
      </w:r>
      <w:r>
        <w:t>);</w:t>
      </w:r>
    </w:p>
    <w:p w14:paraId="20A8E50B" w14:textId="77777777" w:rsidR="002B4C54" w:rsidRDefault="002B4C54" w:rsidP="002B4C54">
      <w:pPr>
        <w:spacing w:before="240"/>
      </w:pPr>
      <w:r>
        <w:t xml:space="preserve">The content of the file can be filtered using one of the two variants of the </w:t>
      </w:r>
      <w:r w:rsidRPr="00EA3488">
        <w:rPr>
          <w:rStyle w:val="inlinecode"/>
        </w:rPr>
        <w:t>withFilter()</w:t>
      </w:r>
      <w:r>
        <w:t xml:space="preserve"> method:</w:t>
      </w:r>
    </w:p>
    <w:p w14:paraId="0A679890" w14:textId="77777777" w:rsidR="002B4C54" w:rsidRDefault="002B4C54" w:rsidP="002B4C54">
      <w:pPr>
        <w:pStyle w:val="Code0"/>
      </w:pPr>
      <w:r>
        <w:t>vec(curves.withFilter(</w:t>
      </w:r>
      <w:r w:rsidRPr="00385781">
        <w:rPr>
          <w:color w:val="8B0000"/>
        </w:rPr>
        <w:t>"</w:t>
      </w:r>
      <w:r>
        <w:rPr>
          <w:color w:val="8B0000"/>
        </w:rPr>
        <w:t>Curve name</w:t>
      </w:r>
      <w:r w:rsidRPr="00385781">
        <w:rPr>
          <w:color w:val="8B0000"/>
        </w:rPr>
        <w:t>"</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22D5C442" w14:textId="14C84E52" w:rsidR="002B4C54" w:rsidRDefault="002B4C54" w:rsidP="000704E1">
      <w:pPr>
        <w:pStyle w:val="Code0"/>
      </w:pPr>
      <w:r>
        <w:t>vec(curves.withFilter(</w:t>
      </w:r>
      <w:r w:rsidRPr="00676DB7">
        <w:rPr>
          <w:color w:val="0000FF"/>
        </w:rPr>
        <w:t>1</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28263BF5" w14:textId="77777777" w:rsidR="006E27FA" w:rsidRDefault="006E27FA" w:rsidP="00253281">
      <w:pPr>
        <w:spacing w:before="240"/>
        <w:rPr>
          <w:szCs w:val="24"/>
        </w:rPr>
      </w:pPr>
      <w:r w:rsidRPr="00885C3F">
        <w:rPr>
          <w:rStyle w:val="code"/>
          <w:rFonts w:ascii="Consolas" w:hAnsi="Consolas" w:cs="Segoe UI"/>
          <w:color w:val="000066"/>
        </w:rPr>
        <w:t>vec::new</w:t>
      </w:r>
      <w:r>
        <w:t> can also be used to create a linear combination of vectors:</w:t>
      </w:r>
    </w:p>
    <w:p w14:paraId="184D9F3E" w14:textId="774A3286" w:rsidR="006E27FA" w:rsidRDefault="006E27FA" w:rsidP="00253281">
      <w:pPr>
        <w:pStyle w:val="Code0"/>
      </w:pPr>
      <w:r>
        <w:rPr>
          <w:rStyle w:val="CdigoHTML"/>
          <w:color w:val="4A4A4A"/>
          <w:sz w:val="21"/>
          <w:szCs w:val="21"/>
        </w:rPr>
        <w:t>vec([</w:t>
      </w:r>
      <w:r w:rsidRPr="00183C66">
        <w:rPr>
          <w:color w:val="0000FF"/>
        </w:rPr>
        <w:t>0.5</w:t>
      </w:r>
      <w:r>
        <w:rPr>
          <w:rStyle w:val="CdigoHTML"/>
          <w:color w:val="4A4A4A"/>
          <w:sz w:val="21"/>
          <w:szCs w:val="21"/>
        </w:rPr>
        <w:t xml:space="preserve">, </w:t>
      </w:r>
      <w:r w:rsidRPr="00183C66">
        <w:rPr>
          <w:color w:val="0000FF"/>
        </w:rPr>
        <w:t>0.1</w:t>
      </w:r>
      <w:r>
        <w:rPr>
          <w:rStyle w:val="CdigoHTML"/>
          <w:color w:val="4A4A4A"/>
          <w:sz w:val="21"/>
          <w:szCs w:val="21"/>
        </w:rPr>
        <w:t xml:space="preserve">, </w:t>
      </w:r>
      <w:r w:rsidRPr="00183C66">
        <w:rPr>
          <w:color w:val="0000FF"/>
        </w:rPr>
        <w:t>0.7</w:t>
      </w:r>
      <w:r>
        <w:rPr>
          <w:rStyle w:val="CdigoHTML"/>
          <w:color w:val="4A4A4A"/>
          <w:sz w:val="21"/>
          <w:szCs w:val="21"/>
        </w:rPr>
        <w:t xml:space="preserve">, </w:t>
      </w:r>
      <w:r w:rsidRPr="00183C66">
        <w:rPr>
          <w:color w:val="0000FF"/>
        </w:rPr>
        <w:t>0.2</w:t>
      </w:r>
      <w:r>
        <w:rPr>
          <w:rStyle w:val="CdigoHTML"/>
          <w:color w:val="4A4A4A"/>
          <w:sz w:val="21"/>
          <w:szCs w:val="21"/>
        </w:rPr>
        <w:t>], v1, v2, v3)</w:t>
      </w:r>
    </w:p>
    <w:p w14:paraId="74E2D8C0" w14:textId="77777777" w:rsidR="006E27FA" w:rsidRDefault="006E27FA" w:rsidP="00253281">
      <w:pPr>
        <w:spacing w:before="240"/>
        <w:rPr>
          <w:szCs w:val="24"/>
        </w:rPr>
      </w:pPr>
      <w:r>
        <w:t>The first parameter contains weights, and the remaining parameters are the vectors that will be linearly combined. If there is an extra value in the weights, as in the example, it is used as an independent term. The above expression is equivalent to this one:</w:t>
      </w:r>
    </w:p>
    <w:p w14:paraId="108C354B" w14:textId="77777777" w:rsidR="006E27FA" w:rsidRDefault="006E27FA" w:rsidP="00253281">
      <w:pPr>
        <w:pStyle w:val="Code0"/>
      </w:pPr>
      <w:r w:rsidRPr="00183C66">
        <w:rPr>
          <w:color w:val="0000FF"/>
        </w:rPr>
        <w:t>0.5</w:t>
      </w:r>
      <w:r>
        <w:rPr>
          <w:rStyle w:val="CdigoHTML"/>
          <w:color w:val="4A4A4A"/>
          <w:sz w:val="21"/>
          <w:szCs w:val="21"/>
        </w:rPr>
        <w:t xml:space="preserve"> + </w:t>
      </w:r>
      <w:r w:rsidRPr="00183C66">
        <w:rPr>
          <w:color w:val="0000FF"/>
        </w:rPr>
        <w:t>0.1</w:t>
      </w:r>
      <w:r>
        <w:rPr>
          <w:rStyle w:val="CdigoHTML"/>
          <w:color w:val="4A4A4A"/>
          <w:sz w:val="21"/>
          <w:szCs w:val="21"/>
        </w:rPr>
        <w:t xml:space="preserve"> * v1 + </w:t>
      </w:r>
      <w:r w:rsidRPr="00183C66">
        <w:rPr>
          <w:color w:val="0000FF"/>
        </w:rPr>
        <w:t>0.7</w:t>
      </w:r>
      <w:r>
        <w:rPr>
          <w:rStyle w:val="CdigoHTML"/>
          <w:color w:val="4A4A4A"/>
          <w:sz w:val="21"/>
          <w:szCs w:val="21"/>
        </w:rPr>
        <w:t xml:space="preserve"> * v2 + </w:t>
      </w:r>
      <w:r w:rsidRPr="00183C66">
        <w:rPr>
          <w:color w:val="0000FF"/>
        </w:rPr>
        <w:t>0.2</w:t>
      </w:r>
      <w:r>
        <w:rPr>
          <w:rStyle w:val="CdigoHTML"/>
          <w:color w:val="4A4A4A"/>
          <w:sz w:val="21"/>
          <w:szCs w:val="21"/>
        </w:rPr>
        <w:t xml:space="preserve"> * v3</w:t>
      </w:r>
    </w:p>
    <w:p w14:paraId="6DE530BF" w14:textId="1FF442CE" w:rsidR="006E27FA" w:rsidRDefault="00A712F1" w:rsidP="00253281">
      <w:pPr>
        <w:spacing w:before="240" w:line="240" w:lineRule="auto"/>
        <w:rPr>
          <w:szCs w:val="24"/>
        </w:rPr>
      </w:pPr>
      <w:r>
        <w:fldChar w:fldCharType="begin"/>
      </w:r>
      <w:r>
        <w:instrText xml:space="preserve"> XE "</w:instrText>
      </w:r>
      <w:r w:rsidRPr="00A712F1">
        <w:instrText>vectors:optimisations</w:instrText>
      </w:r>
      <w:r>
        <w:instrText xml:space="preserve">" </w:instrText>
      </w:r>
      <w:r>
        <w:fldChar w:fldCharType="end"/>
      </w:r>
      <w:r w:rsidR="006E27FA">
        <w:t>Please note that the parser can detect some code patterns and optimi</w:t>
      </w:r>
      <w:r w:rsidR="004D7357">
        <w:t>s</w:t>
      </w:r>
      <w:r w:rsidR="006E27FA">
        <w:t>e expressions automatically. For instance, for vectors, the parser recogni</w:t>
      </w:r>
      <w:r w:rsidR="004D7357">
        <w:t>s</w:t>
      </w:r>
      <w:r w:rsidR="006E27FA">
        <w:t>es these patterns:</w:t>
      </w:r>
    </w:p>
    <w:p w14:paraId="70F1CB9F" w14:textId="77777777" w:rsidR="006E27FA" w:rsidRPr="00797EBE" w:rsidRDefault="006E27FA" w:rsidP="00253281">
      <w:pPr>
        <w:pStyle w:val="Code0"/>
        <w:rPr>
          <w:rStyle w:val="CdigoHTML"/>
          <w:color w:val="4A4A4A"/>
          <w:sz w:val="21"/>
          <w:szCs w:val="21"/>
        </w:rPr>
      </w:pPr>
      <w:bookmarkStart w:id="73" w:name="_Hlk160534332"/>
      <w:r w:rsidRPr="00797EBE">
        <w:rPr>
          <w:rStyle w:val="CdigoHTML"/>
          <w:color w:val="4A4A4A"/>
          <w:sz w:val="21"/>
          <w:szCs w:val="21"/>
        </w:rPr>
        <w:t>vector1 * scalar + vector2;</w:t>
      </w:r>
    </w:p>
    <w:bookmarkEnd w:id="73"/>
    <w:p w14:paraId="071D8974" w14:textId="2290660D" w:rsidR="006E27FA" w:rsidRPr="006E27FA" w:rsidRDefault="006E27FA" w:rsidP="00253281">
      <w:pPr>
        <w:pStyle w:val="Code0"/>
        <w:rPr>
          <w:rStyle w:val="CdigoHTML"/>
          <w:color w:val="4A4A4A"/>
          <w:sz w:val="21"/>
          <w:szCs w:val="21"/>
          <w:lang w:val="es-ES"/>
        </w:rPr>
      </w:pPr>
      <w:r w:rsidRPr="006E27FA">
        <w:rPr>
          <w:rStyle w:val="CdigoHTML"/>
          <w:color w:val="4A4A4A"/>
          <w:sz w:val="21"/>
          <w:szCs w:val="21"/>
          <w:lang w:val="es-ES"/>
        </w:rPr>
        <w:t>scalar * vector1 + vector2;</w:t>
      </w:r>
    </w:p>
    <w:p w14:paraId="132ECFD4" w14:textId="77777777" w:rsidR="006E27FA" w:rsidRPr="006E27FA" w:rsidRDefault="006E27FA" w:rsidP="00253281">
      <w:pPr>
        <w:pStyle w:val="Code0"/>
        <w:rPr>
          <w:lang w:val="es-ES"/>
        </w:rPr>
      </w:pPr>
      <w:r w:rsidRPr="006E27FA">
        <w:rPr>
          <w:rStyle w:val="CdigoHTML"/>
          <w:color w:val="4A4A4A"/>
          <w:sz w:val="21"/>
          <w:szCs w:val="21"/>
          <w:lang w:val="es-ES"/>
        </w:rPr>
        <w:t>scalar1 * vector1 + scalar2 * vector2;</w:t>
      </w:r>
    </w:p>
    <w:p w14:paraId="05E7C3B2" w14:textId="46F7DA43" w:rsidR="006E27FA" w:rsidRDefault="006E27FA" w:rsidP="00253281">
      <w:pPr>
        <w:spacing w:before="240"/>
      </w:pPr>
      <w:r>
        <w:t>All these expressions are reduced to calls to one of the overloads of either </w:t>
      </w:r>
      <w:r w:rsidRPr="006B6FDE">
        <w:rPr>
          <w:rStyle w:val="inlinecode"/>
        </w:rPr>
        <w:t>Mult</w:t>
      </w:r>
      <w:r w:rsidR="009C1A46">
        <w:rPr>
          <w:rStyle w:val="inlinecode"/>
        </w:rPr>
        <w:t>i</w:t>
      </w:r>
      <w:r w:rsidRPr="006B6FDE">
        <w:rPr>
          <w:rStyle w:val="inlinecode"/>
        </w:rPr>
        <w:t>plyAdd</w:t>
      </w:r>
      <w:r>
        <w:t> or </w:t>
      </w:r>
      <w:r w:rsidRPr="006B6FDE">
        <w:rPr>
          <w:rStyle w:val="inlinecode"/>
        </w:rPr>
        <w:t>Combine2</w:t>
      </w:r>
      <w:r>
        <w:t>. These methods are internally optimi</w:t>
      </w:r>
      <w:r w:rsidR="00A30BF5">
        <w:t>s</w:t>
      </w:r>
      <w:r>
        <w:t xml:space="preserve">ed to use a single temporary buffer, instead of the two buffers of a naïve implementation, and </w:t>
      </w:r>
      <w:r w:rsidR="00253281">
        <w:t>both</w:t>
      </w:r>
      <w:r>
        <w:t xml:space="preserve"> use FMA fused operations when available. </w:t>
      </w:r>
      <w:r w:rsidR="0070642F">
        <w:t>T</w:t>
      </w:r>
      <w:r>
        <w:t>he method underlying the above presented </w:t>
      </w:r>
      <w:r w:rsidRPr="00885C3F">
        <w:rPr>
          <w:rStyle w:val="code"/>
          <w:rFonts w:ascii="Consolas" w:hAnsi="Consolas" w:cs="Segoe UI"/>
          <w:color w:val="000066"/>
        </w:rPr>
        <w:t>vec::new</w:t>
      </w:r>
      <w:r>
        <w:t> constructor is even better optimi</w:t>
      </w:r>
      <w:r w:rsidR="00A30BF5">
        <w:t>s</w:t>
      </w:r>
      <w:r>
        <w:t xml:space="preserve">ed and runs several </w:t>
      </w:r>
      <w:r w:rsidR="00D26A54">
        <w:t xml:space="preserve">times </w:t>
      </w:r>
      <w:r>
        <w:t xml:space="preserve">faster than even the </w:t>
      </w:r>
      <w:r w:rsidR="00A30BF5">
        <w:t>better</w:t>
      </w:r>
      <w:r>
        <w:t xml:space="preserve"> versions of lineal composition.</w:t>
      </w:r>
    </w:p>
    <w:p w14:paraId="6D41A981" w14:textId="188B7B97" w:rsidR="006D2879" w:rsidRDefault="006D2879" w:rsidP="00253281">
      <w:pPr>
        <w:spacing w:before="240"/>
      </w:pPr>
      <w:r>
        <w:lastRenderedPageBreak/>
        <w:t xml:space="preserve">Another </w:t>
      </w:r>
      <w:r w:rsidR="00527398">
        <w:t xml:space="preserve">experimental optimisation substitutes non-destructive operators by </w:t>
      </w:r>
      <w:r w:rsidR="00814620">
        <w:t>operations that directly modify the internal buffer of one of the operands</w:t>
      </w:r>
      <w:r w:rsidR="00661364">
        <w:t>:</w:t>
      </w:r>
    </w:p>
    <w:p w14:paraId="263A83A1" w14:textId="0D9CABE2" w:rsidR="00661364" w:rsidRPr="00691028" w:rsidRDefault="001D51AE" w:rsidP="00661364">
      <w:pPr>
        <w:pStyle w:val="Code0"/>
        <w:rPr>
          <w:rStyle w:val="CdigoHTML"/>
          <w:color w:val="4A4A4A"/>
          <w:sz w:val="21"/>
          <w:szCs w:val="21"/>
        </w:rPr>
      </w:pPr>
      <w:r w:rsidRPr="00691028">
        <w:rPr>
          <w:rStyle w:val="CdigoHTML"/>
          <w:b/>
          <w:bCs/>
          <w:color w:val="008B8B"/>
          <w:sz w:val="21"/>
          <w:szCs w:val="21"/>
        </w:rPr>
        <w:t>vec::</w:t>
      </w:r>
      <w:r w:rsidR="00691028" w:rsidRPr="00691028">
        <w:rPr>
          <w:rStyle w:val="CdigoHTML"/>
          <w:color w:val="4A4A4A"/>
          <w:sz w:val="21"/>
          <w:szCs w:val="21"/>
        </w:rPr>
        <w:t>random(10)</w:t>
      </w:r>
      <w:r w:rsidRPr="00691028">
        <w:rPr>
          <w:rStyle w:val="CdigoHTML"/>
          <w:b/>
          <w:bCs/>
          <w:color w:val="008B8B"/>
          <w:sz w:val="21"/>
          <w:szCs w:val="21"/>
        </w:rPr>
        <w:t xml:space="preserve"> </w:t>
      </w:r>
      <w:r w:rsidR="00661364" w:rsidRPr="00691028">
        <w:rPr>
          <w:rStyle w:val="CdigoHTML"/>
          <w:color w:val="4A4A4A"/>
          <w:sz w:val="21"/>
          <w:szCs w:val="21"/>
        </w:rPr>
        <w:t>+ vector2;</w:t>
      </w:r>
    </w:p>
    <w:p w14:paraId="18CE1C0C" w14:textId="0EEEC02D" w:rsidR="00661364" w:rsidRDefault="00691028" w:rsidP="00253281">
      <w:pPr>
        <w:spacing w:before="240"/>
      </w:pPr>
      <w:r>
        <w:t>I</w:t>
      </w:r>
      <w:r w:rsidRPr="00691028">
        <w:t>t d</w:t>
      </w:r>
      <w:r>
        <w:t xml:space="preserve">oes not matter where </w:t>
      </w:r>
      <w:r w:rsidRPr="00691028">
        <w:rPr>
          <w:rStyle w:val="inlinecode"/>
        </w:rPr>
        <w:t>vector2</w:t>
      </w:r>
      <w:r>
        <w:t xml:space="preserve"> comes from. The first operand is a </w:t>
      </w:r>
      <w:r w:rsidR="0018676A">
        <w:t>“new” vector, created on the fly for this formula, and its buffer will not survive beyond this formula. The compiler</w:t>
      </w:r>
      <w:r w:rsidR="00CB5D57">
        <w:t xml:space="preserve"> reckons it is safe to substitute the non-destructive addition </w:t>
      </w:r>
      <w:r w:rsidR="00D62CC0">
        <w:t>with</w:t>
      </w:r>
      <w:r w:rsidR="00CB5D57">
        <w:t xml:space="preserve"> a version that leaves the result in the </w:t>
      </w:r>
      <w:r w:rsidR="001F68E6">
        <w:t>buffer of the first operand.</w:t>
      </w:r>
    </w:p>
    <w:p w14:paraId="06905B3B" w14:textId="065CEEEF" w:rsidR="00EC6730" w:rsidRDefault="00EC6730" w:rsidP="00253281">
      <w:pPr>
        <w:spacing w:before="240"/>
      </w:pPr>
      <w:r>
        <w:t xml:space="preserve">Even negations can be </w:t>
      </w:r>
      <w:r w:rsidR="00841DEA">
        <w:t>optimised</w:t>
      </w:r>
      <w:r>
        <w:t xml:space="preserve"> with </w:t>
      </w:r>
      <w:r w:rsidR="00A876FB">
        <w:t>an in-place operation when acting on a non-shared object:</w:t>
      </w:r>
    </w:p>
    <w:p w14:paraId="371FE15C" w14:textId="3C34F1F4" w:rsidR="00A876FB" w:rsidRPr="00691028" w:rsidRDefault="0021071A" w:rsidP="00A876FB">
      <w:pPr>
        <w:pStyle w:val="Code0"/>
        <w:rPr>
          <w:rStyle w:val="CdigoHTML"/>
          <w:color w:val="4A4A4A"/>
          <w:sz w:val="21"/>
          <w:szCs w:val="21"/>
        </w:rPr>
      </w:pPr>
      <w:r w:rsidRPr="0021071A">
        <w:rPr>
          <w:rStyle w:val="CdigoHTML"/>
          <w:color w:val="4A4A4A"/>
          <w:sz w:val="21"/>
          <w:szCs w:val="21"/>
        </w:rPr>
        <w:t>-(</w:t>
      </w:r>
      <w:r w:rsidR="00A876FB" w:rsidRPr="00691028">
        <w:rPr>
          <w:rStyle w:val="CdigoHTML"/>
          <w:b/>
          <w:bCs/>
          <w:color w:val="008B8B"/>
          <w:sz w:val="21"/>
          <w:szCs w:val="21"/>
        </w:rPr>
        <w:t>vec::</w:t>
      </w:r>
      <w:r w:rsidR="00A876FB" w:rsidRPr="00691028">
        <w:rPr>
          <w:rStyle w:val="CdigoHTML"/>
          <w:color w:val="4A4A4A"/>
          <w:sz w:val="21"/>
          <w:szCs w:val="21"/>
        </w:rPr>
        <w:t>random(10)</w:t>
      </w:r>
      <w:r w:rsidR="00A876FB" w:rsidRPr="00691028">
        <w:rPr>
          <w:rStyle w:val="CdigoHTML"/>
          <w:b/>
          <w:bCs/>
          <w:color w:val="008B8B"/>
          <w:sz w:val="21"/>
          <w:szCs w:val="21"/>
        </w:rPr>
        <w:t xml:space="preserve"> </w:t>
      </w:r>
      <w:r w:rsidR="00A876FB" w:rsidRPr="00691028">
        <w:rPr>
          <w:rStyle w:val="CdigoHTML"/>
          <w:color w:val="4A4A4A"/>
          <w:sz w:val="21"/>
          <w:szCs w:val="21"/>
        </w:rPr>
        <w:t>+ vector2</w:t>
      </w:r>
      <w:r>
        <w:rPr>
          <w:rStyle w:val="CdigoHTML"/>
          <w:color w:val="4A4A4A"/>
          <w:sz w:val="21"/>
          <w:szCs w:val="21"/>
        </w:rPr>
        <w:t>)</w:t>
      </w:r>
      <w:r w:rsidR="00A876FB" w:rsidRPr="00691028">
        <w:rPr>
          <w:rStyle w:val="CdigoHTML"/>
          <w:color w:val="4A4A4A"/>
          <w:sz w:val="21"/>
          <w:szCs w:val="21"/>
        </w:rPr>
        <w:t>;</w:t>
      </w:r>
    </w:p>
    <w:p w14:paraId="10A222DB" w14:textId="69386D7A" w:rsidR="00A876FB" w:rsidRDefault="0021071A" w:rsidP="00A876FB">
      <w:pPr>
        <w:spacing w:before="240"/>
      </w:pPr>
      <w:r>
        <w:t xml:space="preserve">Since the result of the inner sum is already recognised as a non-shared object, the </w:t>
      </w:r>
      <w:r w:rsidR="00866AB6">
        <w:t>usually non-destructive negation is substituted by its destructive version.</w:t>
      </w:r>
    </w:p>
    <w:p w14:paraId="7E529BBA" w14:textId="77777777" w:rsidR="00127933" w:rsidRDefault="00127933" w:rsidP="00127933">
      <w:pPr>
        <w:pStyle w:val="NormalWeb"/>
        <w:keepNext/>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422D37B0" w14:textId="2151105A" w:rsidR="00127933" w:rsidRPr="00233858" w:rsidRDefault="0047319D" w:rsidP="00127933">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The in-place operations optimisation is done by the compiler instead of the </w:t>
      </w:r>
      <w:r w:rsidR="00E2255A">
        <w:rPr>
          <w:rFonts w:ascii="Aptos Serif" w:hAnsi="Aptos Serif" w:cs="Aptos Serif"/>
          <w:color w:val="296FA8"/>
        </w:rPr>
        <w:t>runtime because</w:t>
      </w:r>
      <w:r>
        <w:rPr>
          <w:rFonts w:ascii="Aptos Serif" w:hAnsi="Aptos Serif" w:cs="Aptos Serif"/>
          <w:color w:val="296FA8"/>
        </w:rPr>
        <w:t xml:space="preserve"> this way it is performed on the safe side.</w:t>
      </w:r>
      <w:r w:rsidR="00E2255A">
        <w:rPr>
          <w:rFonts w:ascii="Aptos Serif" w:hAnsi="Aptos Serif" w:cs="Aptos Serif"/>
          <w:color w:val="296FA8"/>
        </w:rPr>
        <w:t xml:space="preserve"> We cannot destroy the buffer of a shared instance</w:t>
      </w:r>
      <w:r w:rsidR="00DA77EA">
        <w:rPr>
          <w:rFonts w:ascii="Aptos Serif" w:hAnsi="Aptos Serif" w:cs="Aptos Serif"/>
          <w:color w:val="296FA8"/>
        </w:rPr>
        <w:t xml:space="preserve">, so </w:t>
      </w:r>
      <w:r w:rsidR="000C40CE">
        <w:rPr>
          <w:rFonts w:ascii="Aptos Serif" w:hAnsi="Aptos Serif" w:cs="Aptos Serif"/>
          <w:color w:val="296FA8"/>
        </w:rPr>
        <w:t>we check first if the candidate to the in-place operation is a non-shared instance, as determined by the compiler.</w:t>
      </w:r>
      <w:r w:rsidR="0053190D">
        <w:rPr>
          <w:rFonts w:ascii="Aptos Serif" w:hAnsi="Aptos Serif" w:cs="Aptos Serif"/>
          <w:color w:val="296FA8"/>
        </w:rPr>
        <w:t xml:space="preserve"> Excluded expressions include function parameters, </w:t>
      </w:r>
      <w:r w:rsidR="001A4B26">
        <w:rPr>
          <w:rFonts w:ascii="Aptos Serif" w:hAnsi="Aptos Serif" w:cs="Aptos Serif"/>
          <w:b/>
          <w:bCs/>
          <w:color w:val="296FA8"/>
        </w:rPr>
        <w:t>let</w:t>
      </w:r>
      <w:r w:rsidR="001A4B26">
        <w:rPr>
          <w:rFonts w:ascii="Aptos Serif" w:hAnsi="Aptos Serif" w:cs="Aptos Serif"/>
          <w:color w:val="296FA8"/>
        </w:rPr>
        <w:t xml:space="preserve"> and session variables.</w:t>
      </w:r>
      <w:r w:rsidR="00E2255A">
        <w:rPr>
          <w:rFonts w:ascii="Aptos Serif" w:hAnsi="Aptos Serif" w:cs="Aptos Serif"/>
          <w:color w:val="296FA8"/>
        </w:rPr>
        <w:t xml:space="preserve"> </w:t>
      </w:r>
    </w:p>
    <w:p w14:paraId="274B48AD" w14:textId="77777777" w:rsidR="006E27FA" w:rsidRDefault="006E27FA" w:rsidP="00253281">
      <w:pPr>
        <w:pStyle w:val="Ttulo3"/>
      </w:pPr>
      <w:bookmarkStart w:id="74" w:name="_Toc231835537"/>
      <w:r>
        <w:t>Vector properties</w:t>
      </w:r>
      <w:bookmarkEnd w:id="74"/>
    </w:p>
    <w:p w14:paraId="0E2FD37E" w14:textId="242D96E8" w:rsidR="006E27FA" w:rsidRDefault="006E27FA" w:rsidP="00253281">
      <w:pPr>
        <w:rPr>
          <w:szCs w:val="24"/>
        </w:rPr>
      </w:pPr>
      <w:r>
        <w:t xml:space="preserve">Properties and methods or vectors are </w:t>
      </w:r>
      <w:r w:rsidR="0093266B">
        <w:t>like</w:t>
      </w:r>
      <w:r>
        <w:t xml:space="preserve"> the ones from series. As a rule, almost all code in series that do not need to take dates into account, is implemented via the corresponding vector code, which is heavily </w:t>
      </w:r>
      <w:r w:rsidR="00253281">
        <w:t>optimi</w:t>
      </w:r>
      <w:r w:rsidR="00A30BF5">
        <w:t>s</w:t>
      </w:r>
      <w:r w:rsidR="00253281">
        <w:t>ed,</w:t>
      </w:r>
      <w:r>
        <w:t xml:space="preserve"> and </w:t>
      </w:r>
      <w:r w:rsidR="00253281">
        <w:t>hardware accelerated</w:t>
      </w:r>
      <w:r>
        <w:t>. These are the properties supported by a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5D70AB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D1368E" w14:textId="77777777" w:rsidR="006E27FA" w:rsidRPr="00D1314C" w:rsidRDefault="006E27FA">
            <w:pPr>
              <w:pStyle w:val="NormalWeb"/>
              <w:spacing w:before="0" w:beforeAutospacing="0" w:after="0" w:afterAutospacing="0"/>
              <w:rPr>
                <w:rStyle w:val="inlinecode"/>
              </w:rPr>
            </w:pPr>
            <w:r w:rsidRPr="00D1314C">
              <w:rPr>
                <w:rStyle w:val="inlinecode"/>
              </w:rPr>
              <w:t>abs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26BEC1" w14:textId="31883A0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absolute values.</w:t>
            </w:r>
            <w:r w:rsidR="00253281" w:rsidRPr="0097677C">
              <w:rPr>
                <w:rFonts w:ascii="Aptos Serif" w:hAnsi="Aptos Serif" w:cs="Aptos Serif"/>
                <w:color w:val="363636"/>
              </w:rPr>
              <w:t xml:space="preserve"> </w:t>
            </w:r>
          </w:p>
        </w:tc>
      </w:tr>
      <w:tr w:rsidR="006E27FA" w14:paraId="3B73DF5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6D9971" w14:textId="77777777" w:rsidR="006E27FA" w:rsidRPr="00D1314C" w:rsidRDefault="006E27FA">
            <w:pPr>
              <w:pStyle w:val="NormalWeb"/>
              <w:spacing w:before="0" w:beforeAutospacing="0" w:after="0" w:afterAutospacing="0"/>
              <w:rPr>
                <w:rStyle w:val="inlinecode"/>
              </w:rPr>
            </w:pPr>
            <w:r w:rsidRPr="00D1314C">
              <w:rPr>
                <w:rStyle w:val="inlinecode"/>
              </w:rPr>
              <w:t>acf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A44EE7" w14:textId="3548A4D9" w:rsidR="006E27FA" w:rsidRPr="0097677C" w:rsidRDefault="006B24DE">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EB51D7">
              <w:rPr>
                <w:lang w:val="en-US"/>
              </w:rPr>
              <w:instrText>autocorrelation</w:instrText>
            </w:r>
            <w:r>
              <w:instrText xml:space="preserve">" </w:instrText>
            </w:r>
            <w:r>
              <w:rPr>
                <w:rFonts w:ascii="Aptos Serif" w:hAnsi="Aptos Serif" w:cs="Aptos Serif"/>
                <w:color w:val="363636"/>
              </w:rPr>
              <w:fldChar w:fldCharType="end"/>
            </w:r>
            <w:r w:rsidR="00223892">
              <w:rPr>
                <w:rFonts w:ascii="Aptos Serif" w:hAnsi="Aptos Serif" w:cs="Aptos Serif"/>
                <w:color w:val="363636"/>
              </w:rPr>
              <w:fldChar w:fldCharType="begin"/>
            </w:r>
            <w:r w:rsidR="00223892">
              <w:instrText xml:space="preserve"> XE "</w:instrText>
            </w:r>
            <w:r w:rsidR="00223892" w:rsidRPr="000853A5">
              <w:rPr>
                <w:lang w:val="en-US"/>
              </w:rPr>
              <w:instrText>vectors:autocorrelation</w:instrText>
            </w:r>
            <w:r w:rsidR="00223892">
              <w:instrText xml:space="preserve">" </w:instrText>
            </w:r>
            <w:r w:rsidR="00223892">
              <w:rPr>
                <w:rFonts w:ascii="Aptos Serif" w:hAnsi="Aptos Serif" w:cs="Aptos Serif"/>
                <w:color w:val="363636"/>
              </w:rPr>
              <w:fldChar w:fldCharType="end"/>
            </w:r>
            <w:r w:rsidR="006E27FA" w:rsidRPr="0097677C">
              <w:rPr>
                <w:rFonts w:ascii="Aptos Serif" w:hAnsi="Aptos Serif" w:cs="Aptos Serif"/>
                <w:color w:val="363636"/>
              </w:rPr>
              <w:t>The Auto</w:t>
            </w:r>
            <w:r w:rsidR="00213533">
              <w:rPr>
                <w:rFonts w:ascii="Aptos Serif" w:hAnsi="Aptos Serif" w:cs="Aptos Serif"/>
                <w:color w:val="363636"/>
              </w:rPr>
              <w:t>c</w:t>
            </w:r>
            <w:r w:rsidR="006E27FA" w:rsidRPr="0097677C">
              <w:rPr>
                <w:rFonts w:ascii="Aptos Serif" w:hAnsi="Aptos Serif" w:cs="Aptos Serif"/>
                <w:color w:val="363636"/>
              </w:rPr>
              <w:t>orrelation Function</w:t>
            </w:r>
            <w:r w:rsidR="00885C3F">
              <w:rPr>
                <w:rFonts w:ascii="Aptos Serif" w:hAnsi="Aptos Serif" w:cs="Aptos Serif"/>
                <w:color w:val="363636"/>
              </w:rPr>
              <w:t xml:space="preserve"> (ACF)</w:t>
            </w:r>
            <w:r w:rsidR="006E27FA" w:rsidRPr="0097677C">
              <w:rPr>
                <w:rFonts w:ascii="Aptos Serif" w:hAnsi="Aptos Serif" w:cs="Aptos Serif"/>
                <w:color w:val="363636"/>
              </w:rPr>
              <w:t>.</w:t>
            </w:r>
            <w:r w:rsidR="00253281" w:rsidRPr="0097677C">
              <w:rPr>
                <w:rFonts w:ascii="Aptos Serif" w:hAnsi="Aptos Serif" w:cs="Aptos Serif"/>
                <w:color w:val="363636"/>
              </w:rPr>
              <w:t xml:space="preserve"> </w:t>
            </w:r>
          </w:p>
        </w:tc>
      </w:tr>
      <w:tr w:rsidR="006E27FA" w14:paraId="0AB043D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4CDEE8" w14:textId="77777777" w:rsidR="006E27FA" w:rsidRPr="00D1314C" w:rsidRDefault="006E27FA">
            <w:pPr>
              <w:pStyle w:val="NormalWeb"/>
              <w:spacing w:before="0" w:beforeAutospacing="0" w:after="0" w:afterAutospacing="0"/>
              <w:rPr>
                <w:rStyle w:val="inlinecode"/>
              </w:rPr>
            </w:pPr>
            <w:r w:rsidRPr="00D1314C">
              <w:rPr>
                <w:rStyle w:val="inlinecode"/>
              </w:rPr>
              <w:t>amax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10483F" w14:textId="1BF6C19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of the absolute values.</w:t>
            </w:r>
            <w:r w:rsidR="00253281" w:rsidRPr="0097677C">
              <w:rPr>
                <w:rFonts w:ascii="Aptos Serif" w:hAnsi="Aptos Serif" w:cs="Aptos Serif"/>
                <w:color w:val="363636"/>
              </w:rPr>
              <w:t xml:space="preserve"> </w:t>
            </w:r>
          </w:p>
        </w:tc>
      </w:tr>
      <w:tr w:rsidR="006E27FA" w14:paraId="1BF2AA4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26AC34" w14:textId="77777777" w:rsidR="006E27FA" w:rsidRPr="00D1314C" w:rsidRDefault="006E27FA">
            <w:pPr>
              <w:pStyle w:val="NormalWeb"/>
              <w:spacing w:before="0" w:beforeAutospacing="0" w:after="0" w:afterAutospacing="0"/>
              <w:rPr>
                <w:rStyle w:val="inlinecode"/>
              </w:rPr>
            </w:pPr>
            <w:r w:rsidRPr="00D1314C">
              <w:rPr>
                <w:rStyle w:val="inlinecode"/>
              </w:rPr>
              <w:t>amin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9035C" w14:textId="59CF763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of the absolute values.</w:t>
            </w:r>
            <w:r w:rsidR="00253281" w:rsidRPr="0097677C">
              <w:rPr>
                <w:rFonts w:ascii="Aptos Serif" w:hAnsi="Aptos Serif" w:cs="Aptos Serif"/>
                <w:color w:val="363636"/>
              </w:rPr>
              <w:t xml:space="preserve"> </w:t>
            </w:r>
          </w:p>
        </w:tc>
      </w:tr>
      <w:tr w:rsidR="006E27FA" w14:paraId="6E297BB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7C298F"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5327C6" w14:textId="18FD71E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253281" w:rsidRPr="0097677C">
              <w:rPr>
                <w:rFonts w:ascii="Aptos Serif" w:hAnsi="Aptos Serif" w:cs="Aptos Serif"/>
                <w:color w:val="363636"/>
              </w:rPr>
              <w:t xml:space="preserve"> </w:t>
            </w:r>
          </w:p>
        </w:tc>
      </w:tr>
      <w:tr w:rsidR="006E27FA" w14:paraId="602373F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7C22CD" w14:textId="77777777" w:rsidR="006E27FA" w:rsidRPr="00D1314C" w:rsidRDefault="006E27FA">
            <w:pPr>
              <w:pStyle w:val="NormalWeb"/>
              <w:spacing w:before="0" w:beforeAutospacing="0" w:after="0" w:afterAutospacing="0"/>
              <w:rPr>
                <w:rStyle w:val="inlinecode"/>
              </w:rPr>
            </w:pPr>
            <w:r w:rsidRPr="00D1314C">
              <w:rPr>
                <w:rStyle w:val="inlinecode"/>
              </w:rPr>
              <w:t>fft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4FF97F" w14:textId="635EB1E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Fast Fourier Transform of the values.</w:t>
            </w:r>
            <w:r w:rsidR="00253281" w:rsidRPr="0097677C">
              <w:rPr>
                <w:rFonts w:ascii="Aptos Serif" w:hAnsi="Aptos Serif" w:cs="Aptos Serif"/>
                <w:color w:val="363636"/>
              </w:rPr>
              <w:t xml:space="preserve"> </w:t>
            </w:r>
          </w:p>
        </w:tc>
      </w:tr>
      <w:tr w:rsidR="006E27FA" w14:paraId="373C7CF4"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24F471"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C27CD9" w14:textId="713FAEA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253281" w:rsidRPr="0097677C">
              <w:rPr>
                <w:rFonts w:ascii="Aptos Serif" w:hAnsi="Aptos Serif" w:cs="Aptos Serif"/>
                <w:color w:val="363636"/>
              </w:rPr>
              <w:t xml:space="preserve"> </w:t>
            </w:r>
          </w:p>
        </w:tc>
      </w:tr>
      <w:tr w:rsidR="006E27FA" w14:paraId="3E3222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927A9A" w14:textId="77777777" w:rsidR="006E27FA" w:rsidRPr="00D1314C" w:rsidRDefault="006E27FA">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76373E" w14:textId="5F09F492"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253281" w:rsidRPr="0097677C">
              <w:rPr>
                <w:rFonts w:ascii="Aptos Serif" w:hAnsi="Aptos Serif" w:cs="Aptos Serif"/>
                <w:color w:val="363636"/>
              </w:rPr>
              <w:t xml:space="preserve"> </w:t>
            </w:r>
          </w:p>
        </w:tc>
      </w:tr>
      <w:tr w:rsidR="006E27FA" w14:paraId="728858B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5FDF28"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00CB6A" w14:textId="69CF189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253281" w:rsidRPr="0097677C">
              <w:rPr>
                <w:rFonts w:ascii="Aptos Serif" w:hAnsi="Aptos Serif" w:cs="Aptos Serif"/>
                <w:color w:val="363636"/>
              </w:rPr>
              <w:t xml:space="preserve"> </w:t>
            </w:r>
          </w:p>
        </w:tc>
      </w:tr>
      <w:tr w:rsidR="006E27FA" w14:paraId="15D76EBD"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C0D2C0" w14:textId="77777777" w:rsidR="006E27FA" w:rsidRPr="00D1314C" w:rsidRDefault="006E27FA">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620144" w14:textId="6E80852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 the maximum value from the vector.</w:t>
            </w:r>
            <w:r w:rsidR="00253281" w:rsidRPr="0097677C">
              <w:rPr>
                <w:rFonts w:ascii="Aptos Serif" w:hAnsi="Aptos Serif" w:cs="Aptos Serif"/>
                <w:color w:val="363636"/>
              </w:rPr>
              <w:t xml:space="preserve"> </w:t>
            </w:r>
          </w:p>
        </w:tc>
      </w:tr>
      <w:tr w:rsidR="006E27FA" w14:paraId="2475ECC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C004C2" w14:textId="77777777" w:rsidR="006E27FA" w:rsidRPr="00D1314C" w:rsidRDefault="006E27FA">
            <w:pPr>
              <w:pStyle w:val="NormalWeb"/>
              <w:spacing w:before="0" w:beforeAutospacing="0" w:after="0" w:afterAutospacing="0"/>
              <w:rPr>
                <w:rStyle w:val="inlinecode"/>
              </w:rPr>
            </w:pPr>
            <w:r w:rsidRPr="00D1314C">
              <w:rPr>
                <w:rStyle w:val="inlinecode"/>
              </w:rPr>
              <w:t>mean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832D83" w14:textId="16FD853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average of the values in the vector.</w:t>
            </w:r>
            <w:r w:rsidR="00253281" w:rsidRPr="0097677C">
              <w:rPr>
                <w:rFonts w:ascii="Aptos Serif" w:hAnsi="Aptos Serif" w:cs="Aptos Serif"/>
                <w:color w:val="363636"/>
              </w:rPr>
              <w:t xml:space="preserve"> </w:t>
            </w:r>
          </w:p>
        </w:tc>
      </w:tr>
      <w:tr w:rsidR="006E27FA" w14:paraId="08FC23A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09879A" w14:textId="77777777" w:rsidR="006E27FA" w:rsidRPr="00D1314C" w:rsidRDefault="006E27FA">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A3FBB6" w14:textId="5199D41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 the minimum value from the vector.</w:t>
            </w:r>
            <w:r w:rsidR="00253281" w:rsidRPr="0097677C">
              <w:rPr>
                <w:rFonts w:ascii="Aptos Serif" w:hAnsi="Aptos Serif" w:cs="Aptos Serif"/>
                <w:color w:val="363636"/>
              </w:rPr>
              <w:t xml:space="preserve"> </w:t>
            </w:r>
          </w:p>
        </w:tc>
      </w:tr>
      <w:tr w:rsidR="006E27FA" w14:paraId="3E6C1930"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F0696D" w14:textId="77777777" w:rsidR="006E27FA" w:rsidRPr="00D1314C" w:rsidRDefault="006E27FA">
            <w:pPr>
              <w:pStyle w:val="NormalWeb"/>
              <w:spacing w:before="0" w:beforeAutospacing="0" w:after="0" w:afterAutospacing="0"/>
              <w:rPr>
                <w:rStyle w:val="inlinecode"/>
              </w:rPr>
            </w:pPr>
            <w:r w:rsidRPr="00D1314C">
              <w:rPr>
                <w:rStyle w:val="inlinecode"/>
              </w:rPr>
              <w:t>norm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09576F" w14:textId="226314A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Pythagorean norm of the vector.</w:t>
            </w:r>
            <w:r w:rsidR="00253281" w:rsidRPr="0097677C">
              <w:rPr>
                <w:rFonts w:ascii="Aptos Serif" w:hAnsi="Aptos Serif" w:cs="Aptos Serif"/>
                <w:color w:val="363636"/>
              </w:rPr>
              <w:t xml:space="preserve"> </w:t>
            </w:r>
          </w:p>
        </w:tc>
      </w:tr>
      <w:tr w:rsidR="00213533" w14:paraId="15F305F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0BB1F73" w14:textId="573ADB69" w:rsidR="00213533" w:rsidRPr="00D1314C" w:rsidRDefault="00213533" w:rsidP="00213533">
            <w:pPr>
              <w:pStyle w:val="NormalWeb"/>
              <w:spacing w:before="0" w:beforeAutospacing="0" w:after="0" w:afterAutospacing="0"/>
              <w:rPr>
                <w:rStyle w:val="inlinecode"/>
              </w:rPr>
            </w:pPr>
            <w:r>
              <w:rPr>
                <w:rStyle w:val="inlinecode"/>
              </w:rPr>
              <w:t>p</w:t>
            </w:r>
            <w:r w:rsidRPr="00D1314C">
              <w:rPr>
                <w:rStyle w:val="inlinecode"/>
              </w:rPr>
              <w:t>acf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5B25852" w14:textId="2F8994F8" w:rsidR="00213533" w:rsidRPr="0097677C" w:rsidRDefault="00213533" w:rsidP="00213533">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EB51D7">
              <w:rPr>
                <w:lang w:val="en-US"/>
              </w:rPr>
              <w:instrText>autocorrelation</w:instrText>
            </w:r>
            <w:r>
              <w:instrText xml:space="preserve">" </w:instrText>
            </w:r>
            <w:r>
              <w:rPr>
                <w:rFonts w:ascii="Aptos Serif" w:hAnsi="Aptos Serif" w:cs="Aptos Serif"/>
                <w:color w:val="363636"/>
              </w:rPr>
              <w:fldChar w:fldCharType="end"/>
            </w:r>
            <w:r>
              <w:rPr>
                <w:rFonts w:ascii="Aptos Serif" w:hAnsi="Aptos Serif" w:cs="Aptos Serif"/>
                <w:color w:val="363636"/>
              </w:rPr>
              <w:fldChar w:fldCharType="begin"/>
            </w:r>
            <w:r>
              <w:instrText xml:space="preserve"> XE "</w:instrText>
            </w:r>
            <w:r w:rsidRPr="000853A5">
              <w:rPr>
                <w:lang w:val="en-US"/>
              </w:rPr>
              <w:instrText>vectors:autocorrelation</w:instrText>
            </w:r>
            <w:r>
              <w:instrText xml:space="preserve">" </w:instrText>
            </w:r>
            <w:r>
              <w:rPr>
                <w:rFonts w:ascii="Aptos Serif" w:hAnsi="Aptos Serif" w:cs="Aptos Serif"/>
                <w:color w:val="363636"/>
              </w:rPr>
              <w:fldChar w:fldCharType="end"/>
            </w:r>
            <w:r w:rsidRPr="0097677C">
              <w:rPr>
                <w:rFonts w:ascii="Aptos Serif" w:hAnsi="Aptos Serif" w:cs="Aptos Serif"/>
                <w:color w:val="363636"/>
              </w:rPr>
              <w:t xml:space="preserve">The </w:t>
            </w:r>
            <w:r>
              <w:rPr>
                <w:rFonts w:ascii="Aptos Serif" w:hAnsi="Aptos Serif" w:cs="Aptos Serif"/>
                <w:color w:val="363636"/>
              </w:rPr>
              <w:t xml:space="preserve">Partial </w:t>
            </w:r>
            <w:r w:rsidRPr="0097677C">
              <w:rPr>
                <w:rFonts w:ascii="Aptos Serif" w:hAnsi="Aptos Serif" w:cs="Aptos Serif"/>
                <w:color w:val="363636"/>
              </w:rPr>
              <w:t>Auto</w:t>
            </w:r>
            <w:r>
              <w:rPr>
                <w:rFonts w:ascii="Aptos Serif" w:hAnsi="Aptos Serif" w:cs="Aptos Serif"/>
                <w:color w:val="363636"/>
              </w:rPr>
              <w:t>c</w:t>
            </w:r>
            <w:r w:rsidRPr="0097677C">
              <w:rPr>
                <w:rFonts w:ascii="Aptos Serif" w:hAnsi="Aptos Serif" w:cs="Aptos Serif"/>
                <w:color w:val="363636"/>
              </w:rPr>
              <w:t>orrelation Function</w:t>
            </w:r>
            <w:r>
              <w:rPr>
                <w:rFonts w:ascii="Aptos Serif" w:hAnsi="Aptos Serif" w:cs="Aptos Serif"/>
                <w:color w:val="363636"/>
              </w:rPr>
              <w:t xml:space="preserve"> (ACF)</w:t>
            </w:r>
            <w:r w:rsidRPr="0097677C">
              <w:rPr>
                <w:rFonts w:ascii="Aptos Serif" w:hAnsi="Aptos Serif" w:cs="Aptos Serif"/>
                <w:color w:val="363636"/>
              </w:rPr>
              <w:t xml:space="preserve">. </w:t>
            </w:r>
          </w:p>
        </w:tc>
      </w:tr>
      <w:tr w:rsidR="006E27FA" w14:paraId="690CF4E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0F1470" w14:textId="77777777" w:rsidR="006E27FA" w:rsidRPr="00D1314C" w:rsidRDefault="006E27FA">
            <w:pPr>
              <w:pStyle w:val="NormalWeb"/>
              <w:spacing w:before="0" w:beforeAutospacing="0" w:after="0" w:afterAutospacing="0"/>
              <w:rPr>
                <w:rStyle w:val="inlinecode"/>
              </w:rPr>
            </w:pPr>
            <w:r w:rsidRPr="00D1314C">
              <w:rPr>
                <w:rStyle w:val="inlinecode"/>
              </w:rPr>
              <w:t>plot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8FE9E6" w14:textId="03DEB66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Shows the vector in a chart.</w:t>
            </w:r>
            <w:r w:rsidR="00253281" w:rsidRPr="0097677C">
              <w:rPr>
                <w:rFonts w:ascii="Aptos Serif" w:hAnsi="Aptos Serif" w:cs="Aptos Serif"/>
                <w:color w:val="363636"/>
              </w:rPr>
              <w:t xml:space="preserve"> </w:t>
            </w:r>
          </w:p>
        </w:tc>
      </w:tr>
      <w:tr w:rsidR="006E27FA" w14:paraId="1335AF8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1BD4F3"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C54D5D" w14:textId="3A0C73D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253281" w:rsidRPr="0097677C">
              <w:rPr>
                <w:rFonts w:ascii="Aptos Serif" w:hAnsi="Aptos Serif" w:cs="Aptos Serif"/>
                <w:color w:val="363636"/>
              </w:rPr>
              <w:t xml:space="preserve"> </w:t>
            </w:r>
          </w:p>
        </w:tc>
      </w:tr>
      <w:tr w:rsidR="006E27FA" w14:paraId="5723250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9B46C7"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F70262" w14:textId="6E510CC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253281" w:rsidRPr="0097677C">
              <w:rPr>
                <w:rFonts w:ascii="Aptos Serif" w:hAnsi="Aptos Serif" w:cs="Aptos Serif"/>
                <w:color w:val="363636"/>
              </w:rPr>
              <w:t xml:space="preserve"> </w:t>
            </w:r>
          </w:p>
        </w:tc>
      </w:tr>
      <w:tr w:rsidR="006E27FA" w14:paraId="3DA9A28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500C3A" w14:textId="77777777" w:rsidR="006E27FA" w:rsidRPr="00D1314C" w:rsidRDefault="006E27FA">
            <w:pPr>
              <w:pStyle w:val="NormalWeb"/>
              <w:spacing w:before="0" w:beforeAutospacing="0" w:after="0" w:afterAutospacing="0"/>
              <w:rPr>
                <w:rStyle w:val="inlinecode"/>
              </w:rPr>
            </w:pPr>
            <w:r w:rsidRPr="00D1314C">
              <w:rPr>
                <w:rStyle w:val="inlinecode"/>
              </w:rPr>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F1FDFC" w14:textId="3E850F7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its items sorted.</w:t>
            </w:r>
            <w:r w:rsidR="00253281" w:rsidRPr="0097677C">
              <w:rPr>
                <w:rFonts w:ascii="Aptos Serif" w:hAnsi="Aptos Serif" w:cs="Aptos Serif"/>
                <w:color w:val="363636"/>
              </w:rPr>
              <w:t xml:space="preserve"> </w:t>
            </w:r>
          </w:p>
        </w:tc>
      </w:tr>
      <w:tr w:rsidR="006E27FA" w14:paraId="296F69A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CE2516" w14:textId="32F239ED" w:rsidR="006E27FA" w:rsidRPr="00D1314C" w:rsidRDefault="00213533">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718E5E" w14:textId="06F598D2"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items sorted in descending order.</w:t>
            </w:r>
            <w:r w:rsidR="00253281" w:rsidRPr="0097677C">
              <w:rPr>
                <w:rFonts w:ascii="Aptos Serif" w:hAnsi="Aptos Serif" w:cs="Aptos Serif"/>
                <w:color w:val="363636"/>
              </w:rPr>
              <w:t xml:space="preserve"> </w:t>
            </w:r>
          </w:p>
        </w:tc>
      </w:tr>
      <w:tr w:rsidR="006E27FA" w14:paraId="32E114E6"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357D78" w14:textId="77777777" w:rsidR="006E27FA" w:rsidRPr="00D1314C" w:rsidRDefault="006E27FA">
            <w:pPr>
              <w:pStyle w:val="NormalWeb"/>
              <w:spacing w:before="0" w:beforeAutospacing="0" w:after="0" w:afterAutospacing="0"/>
              <w:rPr>
                <w:rStyle w:val="inlinecode"/>
              </w:rPr>
            </w:pPr>
            <w:r w:rsidRPr="00D1314C">
              <w:rPr>
                <w:rStyle w:val="inlinecode"/>
              </w:rPr>
              <w:t>sqr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1B2ED9" w14:textId="2B20A10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scalar product of the vector with itself.</w:t>
            </w:r>
            <w:r w:rsidR="00253281" w:rsidRPr="0097677C">
              <w:rPr>
                <w:rFonts w:ascii="Aptos Serif" w:hAnsi="Aptos Serif" w:cs="Aptos Serif"/>
                <w:color w:val="363636"/>
              </w:rPr>
              <w:t xml:space="preserve"> </w:t>
            </w:r>
          </w:p>
        </w:tc>
      </w:tr>
      <w:tr w:rsidR="006E27FA" w14:paraId="5061F39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EB7BC4" w14:textId="77777777" w:rsidR="006E27FA" w:rsidRPr="00D1314C" w:rsidRDefault="006E27FA">
            <w:pPr>
              <w:pStyle w:val="NormalWeb"/>
              <w:spacing w:before="0" w:beforeAutospacing="0" w:after="0" w:afterAutospacing="0"/>
              <w:rPr>
                <w:rStyle w:val="inlinecode"/>
              </w:rPr>
            </w:pPr>
            <w:r w:rsidRPr="00D1314C">
              <w:rPr>
                <w:rStyle w:val="inlinecode"/>
              </w:rPr>
              <w:t>sqrt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F80199" w14:textId="5CEC549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square root of each item.</w:t>
            </w:r>
            <w:r w:rsidR="00253281" w:rsidRPr="0097677C">
              <w:rPr>
                <w:rFonts w:ascii="Aptos Serif" w:hAnsi="Aptos Serif" w:cs="Aptos Serif"/>
                <w:color w:val="363636"/>
              </w:rPr>
              <w:t xml:space="preserve"> </w:t>
            </w:r>
          </w:p>
        </w:tc>
      </w:tr>
      <w:tr w:rsidR="006E27FA" w14:paraId="43340D8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C9E93A" w14:textId="77777777" w:rsidR="006E27FA" w:rsidRPr="00D1314C" w:rsidRDefault="006E27FA">
            <w:pPr>
              <w:pStyle w:val="NormalWeb"/>
              <w:spacing w:before="0" w:beforeAutospacing="0" w:after="0" w:afterAutospacing="0"/>
              <w:rPr>
                <w:rStyle w:val="inlinecode"/>
              </w:rPr>
            </w:pPr>
            <w:r w:rsidRPr="00D1314C">
              <w:rPr>
                <w:rStyle w:val="inlinecode"/>
              </w:rPr>
              <w:t>stats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530F5" w14:textId="6C2F55F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statistics in one call.</w:t>
            </w:r>
            <w:r w:rsidR="00253281" w:rsidRPr="0097677C">
              <w:rPr>
                <w:rFonts w:ascii="Aptos Serif" w:hAnsi="Aptos Serif" w:cs="Aptos Serif"/>
                <w:color w:val="363636"/>
              </w:rPr>
              <w:t xml:space="preserve"> </w:t>
            </w:r>
          </w:p>
        </w:tc>
      </w:tr>
      <w:tr w:rsidR="006E27FA" w14:paraId="4642F216"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EF6FA49"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3EC95FE" w14:textId="6F06EF4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253281" w:rsidRPr="0097677C">
              <w:rPr>
                <w:rFonts w:ascii="Aptos Serif" w:hAnsi="Aptos Serif" w:cs="Aptos Serif"/>
                <w:color w:val="363636"/>
              </w:rPr>
              <w:t xml:space="preserve"> </w:t>
            </w:r>
          </w:p>
        </w:tc>
      </w:tr>
    </w:tbl>
    <w:p w14:paraId="114E1468" w14:textId="77777777" w:rsidR="006E27FA" w:rsidRDefault="006E27FA" w:rsidP="0097677C">
      <w:pPr>
        <w:pStyle w:val="Ttulo3"/>
      </w:pPr>
      <w:bookmarkStart w:id="75" w:name="_Toc231835538"/>
      <w:r>
        <w:t>Vector methods</w:t>
      </w:r>
      <w:bookmarkEnd w:id="75"/>
    </w:p>
    <w:p w14:paraId="7B718829" w14:textId="77777777" w:rsidR="006E27FA" w:rsidRDefault="006E27FA" w:rsidP="0097677C">
      <w:pPr>
        <w:rPr>
          <w:szCs w:val="24"/>
        </w:rPr>
      </w:pPr>
      <w:r>
        <w:t>These are the methods supported by a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1AE6FFD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817771" w14:textId="77777777" w:rsidR="006E27FA" w:rsidRPr="00D1314C" w:rsidRDefault="006E27FA">
            <w:pPr>
              <w:pStyle w:val="NormalWeb"/>
              <w:spacing w:before="0" w:beforeAutospacing="0" w:after="0" w:afterAutospacing="0"/>
              <w:rPr>
                <w:rStyle w:val="inlinecode"/>
              </w:rPr>
            </w:pPr>
            <w:r w:rsidRPr="00D1314C">
              <w:rPr>
                <w:rStyle w:val="inlinecode"/>
              </w:rPr>
              <w:t>all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D00F47" w14:textId="5E8C4FA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253281" w:rsidRPr="0097677C">
              <w:rPr>
                <w:rFonts w:ascii="Aptos Serif" w:hAnsi="Aptos Serif" w:cs="Aptos Serif"/>
                <w:color w:val="363636"/>
              </w:rPr>
              <w:t xml:space="preserve"> </w:t>
            </w:r>
          </w:p>
        </w:tc>
      </w:tr>
      <w:tr w:rsidR="006E27FA" w14:paraId="3044EBB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F1CE6C" w14:textId="77777777" w:rsidR="006E27FA" w:rsidRPr="00D1314C" w:rsidRDefault="006E27FA">
            <w:pPr>
              <w:pStyle w:val="NormalWeb"/>
              <w:spacing w:before="0" w:beforeAutospacing="0" w:after="0" w:afterAutospacing="0"/>
              <w:rPr>
                <w:rStyle w:val="inlinecode"/>
              </w:rPr>
            </w:pPr>
            <w:r w:rsidRPr="00D1314C">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88CD9E" w14:textId="56E4BDA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253281" w:rsidRPr="0097677C">
              <w:rPr>
                <w:rFonts w:ascii="Aptos Serif" w:hAnsi="Aptos Serif" w:cs="Aptos Serif"/>
                <w:color w:val="363636"/>
              </w:rPr>
              <w:t xml:space="preserve"> </w:t>
            </w:r>
          </w:p>
        </w:tc>
      </w:tr>
      <w:tr w:rsidR="006E27FA" w14:paraId="364F0D3C"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135944" w14:textId="77777777" w:rsidR="006E27FA" w:rsidRPr="00D1314C" w:rsidRDefault="006E27FA">
            <w:pPr>
              <w:pStyle w:val="NormalWeb"/>
              <w:spacing w:before="0" w:beforeAutospacing="0" w:after="0" w:afterAutospacing="0"/>
              <w:rPr>
                <w:rStyle w:val="inlinecode"/>
              </w:rPr>
            </w:pPr>
            <w:r w:rsidRPr="00D1314C">
              <w:rPr>
                <w:rStyle w:val="inlinecode"/>
              </w:rPr>
              <w:t>ar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546FBB" w14:textId="31FF2BC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autoregression coefficients for a given </w:t>
            </w:r>
            <w:r w:rsidRPr="00E5124E">
              <w:rPr>
                <w:rStyle w:val="inlinecode"/>
              </w:rPr>
              <w:t>p</w:t>
            </w:r>
            <w:r w:rsidRPr="0097677C">
              <w:rPr>
                <w:rFonts w:ascii="Aptos Serif" w:hAnsi="Aptos Serif" w:cs="Aptos Serif"/>
                <w:color w:val="363636"/>
              </w:rPr>
              <w:t>.</w:t>
            </w:r>
            <w:r w:rsidR="00253281" w:rsidRPr="0097677C">
              <w:rPr>
                <w:rFonts w:ascii="Aptos Serif" w:hAnsi="Aptos Serif" w:cs="Aptos Serif"/>
                <w:color w:val="363636"/>
              </w:rPr>
              <w:t xml:space="preserve"> </w:t>
            </w:r>
          </w:p>
        </w:tc>
      </w:tr>
      <w:tr w:rsidR="006E27FA" w14:paraId="723CF3E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BB8866" w14:textId="77777777" w:rsidR="006E27FA" w:rsidRPr="00D1314C" w:rsidRDefault="006E27FA">
            <w:pPr>
              <w:pStyle w:val="NormalWeb"/>
              <w:spacing w:before="0" w:beforeAutospacing="0" w:after="0" w:afterAutospacing="0"/>
              <w:rPr>
                <w:rStyle w:val="inlinecode"/>
              </w:rPr>
            </w:pPr>
            <w:r w:rsidRPr="00D1314C">
              <w:rPr>
                <w:rStyle w:val="inlinecode"/>
              </w:rPr>
              <w:t>arModel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6C5D1C" w14:textId="353D1676" w:rsidR="006E27FA" w:rsidRPr="0097677C" w:rsidRDefault="00FE23D9">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6B2902">
              <w:rPr>
                <w:lang w:val="en-US"/>
              </w:rPr>
              <w:instrText>models:AR</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AR(p) model.</w:t>
            </w:r>
            <w:r w:rsidR="00253281" w:rsidRPr="0097677C">
              <w:rPr>
                <w:rFonts w:ascii="Aptos Serif" w:hAnsi="Aptos Serif" w:cs="Aptos Serif"/>
                <w:color w:val="363636"/>
              </w:rPr>
              <w:t xml:space="preserve"> </w:t>
            </w:r>
          </w:p>
        </w:tc>
      </w:tr>
      <w:tr w:rsidR="006E27FA" w14:paraId="1C178FF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4F07B" w14:textId="77777777" w:rsidR="006E27FA" w:rsidRPr="00D1314C" w:rsidRDefault="006E27FA">
            <w:pPr>
              <w:pStyle w:val="NormalWeb"/>
              <w:spacing w:before="0" w:beforeAutospacing="0" w:after="0" w:afterAutospacing="0"/>
              <w:rPr>
                <w:rStyle w:val="inlinecode"/>
              </w:rPr>
            </w:pPr>
            <w:r w:rsidRPr="00D1314C">
              <w:rPr>
                <w:rStyle w:val="inlinecode"/>
              </w:rPr>
              <w:t>autocorr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6A6E55" w14:textId="5F7BFC4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autocorrelation given a lag.</w:t>
            </w:r>
            <w:r w:rsidR="00253281" w:rsidRPr="0097677C">
              <w:rPr>
                <w:rFonts w:ascii="Aptos Serif" w:hAnsi="Aptos Serif" w:cs="Aptos Serif"/>
                <w:color w:val="363636"/>
              </w:rPr>
              <w:t xml:space="preserve"> </w:t>
            </w:r>
          </w:p>
        </w:tc>
      </w:tr>
      <w:tr w:rsidR="006E27FA" w14:paraId="720C33E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F9DAF4" w14:textId="77777777" w:rsidR="006E27FA" w:rsidRPr="00D1314C" w:rsidRDefault="006E27FA">
            <w:pPr>
              <w:pStyle w:val="NormalWeb"/>
              <w:spacing w:before="0" w:beforeAutospacing="0" w:after="0" w:afterAutospacing="0"/>
              <w:rPr>
                <w:rStyle w:val="inlinecode"/>
              </w:rPr>
            </w:pPr>
            <w:r w:rsidRPr="00D1314C">
              <w:rPr>
                <w:rStyle w:val="inlinecode"/>
              </w:rPr>
              <w:t>correlogram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51AAA4" w14:textId="7A5D0C1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autocorrelations up to a given lag.</w:t>
            </w:r>
            <w:r w:rsidR="0097677C" w:rsidRPr="0097677C">
              <w:rPr>
                <w:rFonts w:ascii="Aptos Serif" w:hAnsi="Aptos Serif" w:cs="Aptos Serif"/>
                <w:color w:val="363636"/>
              </w:rPr>
              <w:t xml:space="preserve"> </w:t>
            </w:r>
          </w:p>
        </w:tc>
      </w:tr>
      <w:tr w:rsidR="006E27FA" w14:paraId="748F4C9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3065C8" w14:textId="77777777" w:rsidR="006E27FA" w:rsidRPr="00D1314C" w:rsidRDefault="006E27FA">
            <w:pPr>
              <w:pStyle w:val="NormalWeb"/>
              <w:spacing w:before="0" w:beforeAutospacing="0" w:after="0" w:afterAutospacing="0"/>
              <w:rPr>
                <w:rStyle w:val="inlinecode"/>
              </w:rPr>
            </w:pPr>
            <w:r w:rsidRPr="00D1314C">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BD987A" w14:textId="0BF9004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6E27FA" w14:paraId="0243319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7A5FFA" w14:textId="77777777" w:rsidR="006E27FA" w:rsidRPr="00D1314C" w:rsidRDefault="006E27FA">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C0BDEE" w14:textId="3325EBA6" w:rsidR="006E27FA" w:rsidRPr="0097677C" w:rsidRDefault="009D3F9B">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w:t>
            </w:r>
            <w:r w:rsidR="006E27FA" w:rsidRPr="0097677C">
              <w:rPr>
                <w:rFonts w:ascii="Aptos Serif" w:hAnsi="Aptos Serif" w:cs="Aptos Serif"/>
                <w:color w:val="363636"/>
              </w:rPr>
              <w:t> </w:t>
            </w:r>
            <w:r w:rsidR="0097677C" w:rsidRPr="00292CCD">
              <w:rPr>
                <w:rStyle w:val="code"/>
                <w:rFonts w:ascii="Consolas" w:hAnsi="Consolas" w:cs="Aptos Serif"/>
                <w:color w:val="000066"/>
              </w:rPr>
              <w:t>filter</w:t>
            </w:r>
            <w:r>
              <w:rPr>
                <w:rFonts w:ascii="Aptos Serif" w:hAnsi="Aptos Serif" w:cs="Aptos Serif"/>
                <w:color w:val="363636"/>
              </w:rPr>
              <w:t xml:space="preserve"> </w:t>
            </w:r>
            <w:r w:rsidR="0097677C" w:rsidRPr="0097677C">
              <w:rPr>
                <w:rFonts w:ascii="Aptos Serif" w:hAnsi="Aptos Serif" w:cs="Aptos Serif"/>
                <w:color w:val="363636"/>
              </w:rPr>
              <w:t>but</w:t>
            </w:r>
            <w:r w:rsidR="006E27FA" w:rsidRPr="0097677C">
              <w:rPr>
                <w:rFonts w:ascii="Aptos Serif" w:hAnsi="Aptos Serif" w:cs="Aptos Serif"/>
                <w:color w:val="363636"/>
              </w:rPr>
              <w:t xml:space="preserve"> returns a sequence </w:t>
            </w:r>
            <w:r w:rsidR="00EF03CD">
              <w:rPr>
                <w:rFonts w:ascii="Aptos Serif" w:hAnsi="Aptos Serif" w:cs="Aptos Serif"/>
                <w:color w:val="363636"/>
              </w:rPr>
              <w:t>with</w:t>
            </w:r>
            <w:r w:rsidR="006E27FA" w:rsidRPr="0097677C">
              <w:rPr>
                <w:rFonts w:ascii="Aptos Serif" w:hAnsi="Aptos Serif" w:cs="Aptos Serif"/>
                <w:color w:val="363636"/>
              </w:rPr>
              <w:t xml:space="preserve"> the indexes.</w:t>
            </w:r>
            <w:r w:rsidR="0097677C" w:rsidRPr="0097677C">
              <w:rPr>
                <w:rFonts w:ascii="Aptos Serif" w:hAnsi="Aptos Serif" w:cs="Aptos Serif"/>
                <w:color w:val="363636"/>
              </w:rPr>
              <w:t xml:space="preserve"> </w:t>
            </w:r>
          </w:p>
        </w:tc>
      </w:tr>
      <w:tr w:rsidR="006E27FA" w14:paraId="0B5638A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D18D45"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indexOf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258B1B" w14:textId="3699231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the first index where a value is stored.</w:t>
            </w:r>
            <w:r w:rsidR="0097677C" w:rsidRPr="0097677C">
              <w:rPr>
                <w:rFonts w:ascii="Aptos Serif" w:hAnsi="Aptos Serif" w:cs="Aptos Serif"/>
                <w:color w:val="363636"/>
              </w:rPr>
              <w:t xml:space="preserve"> </w:t>
            </w:r>
          </w:p>
        </w:tc>
      </w:tr>
      <w:tr w:rsidR="006E27FA" w14:paraId="3A54FBD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C8B1E5" w14:textId="77777777" w:rsidR="006E27FA" w:rsidRPr="00D1314C" w:rsidRDefault="006E27FA">
            <w:pPr>
              <w:pStyle w:val="NormalWeb"/>
              <w:spacing w:before="0" w:beforeAutospacing="0" w:after="0" w:afterAutospacing="0"/>
              <w:rPr>
                <w:rStyle w:val="inlinecode"/>
              </w:rPr>
            </w:pPr>
            <w:r w:rsidRPr="00D1314C">
              <w:rPr>
                <w:rStyle w:val="inlinecode"/>
              </w:rPr>
              <w:t>linear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5D5363" w14:textId="21873C3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regression coefficients given a list of vectors.</w:t>
            </w:r>
            <w:r w:rsidR="0097677C" w:rsidRPr="0097677C">
              <w:rPr>
                <w:rFonts w:ascii="Aptos Serif" w:hAnsi="Aptos Serif" w:cs="Aptos Serif"/>
                <w:color w:val="363636"/>
              </w:rPr>
              <w:t xml:space="preserve"> </w:t>
            </w:r>
          </w:p>
        </w:tc>
      </w:tr>
      <w:tr w:rsidR="006E27FA" w14:paraId="40F98BA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4D6EB2" w14:textId="77777777" w:rsidR="006E27FA" w:rsidRPr="00D1314C" w:rsidRDefault="006E27FA">
            <w:pPr>
              <w:pStyle w:val="NormalWeb"/>
              <w:spacing w:before="0" w:beforeAutospacing="0" w:after="0" w:afterAutospacing="0"/>
              <w:rPr>
                <w:rStyle w:val="inlinecode"/>
              </w:rPr>
            </w:pPr>
            <w:r w:rsidRPr="00D1314C">
              <w:rPr>
                <w:rStyle w:val="inlinecode"/>
              </w:rPr>
              <w:t>linearModel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9C8079" w14:textId="715F8938" w:rsidR="006E27FA" w:rsidRPr="0097677C" w:rsidRDefault="00367AE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BA28DD">
              <w:rPr>
                <w:lang w:val="en-US"/>
              </w:rPr>
              <w:instrText>models:linearModel</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linear model from a list of vectors.</w:t>
            </w:r>
            <w:r w:rsidR="0097677C" w:rsidRPr="0097677C">
              <w:rPr>
                <w:rFonts w:ascii="Aptos Serif" w:hAnsi="Aptos Serif" w:cs="Aptos Serif"/>
                <w:color w:val="363636"/>
              </w:rPr>
              <w:t xml:space="preserve"> </w:t>
            </w:r>
          </w:p>
        </w:tc>
      </w:tr>
      <w:tr w:rsidR="006E27FA" w14:paraId="581A719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70775D" w14:textId="77777777" w:rsidR="006E27FA" w:rsidRPr="00D1314C" w:rsidRDefault="006E27FA">
            <w:pPr>
              <w:pStyle w:val="NormalWeb"/>
              <w:spacing w:before="0" w:beforeAutospacing="0" w:after="0" w:afterAutospacing="0"/>
              <w:rPr>
                <w:rStyle w:val="inlinecode"/>
              </w:rPr>
            </w:pPr>
            <w:r w:rsidRPr="00D1314C">
              <w:rPr>
                <w:rStyle w:val="inlinecode"/>
              </w:rPr>
              <w:t>ma</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A00CDE" w14:textId="0587278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Estimates coefficients for an MA(q) model.</w:t>
            </w:r>
            <w:r w:rsidR="0097677C" w:rsidRPr="0097677C">
              <w:rPr>
                <w:rFonts w:ascii="Aptos Serif" w:hAnsi="Aptos Serif" w:cs="Aptos Serif"/>
                <w:color w:val="363636"/>
              </w:rPr>
              <w:t xml:space="preserve"> </w:t>
            </w:r>
          </w:p>
        </w:tc>
      </w:tr>
      <w:tr w:rsidR="006E27FA" w14:paraId="06F0FFE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83CE7A" w14:textId="77777777" w:rsidR="006E27FA" w:rsidRPr="00D1314C" w:rsidRDefault="006E27FA">
            <w:pPr>
              <w:pStyle w:val="NormalWeb"/>
              <w:spacing w:before="0" w:beforeAutospacing="0" w:after="0" w:afterAutospacing="0"/>
              <w:rPr>
                <w:rStyle w:val="inlinecode"/>
              </w:rPr>
            </w:pPr>
            <w:r w:rsidRPr="00D1314C">
              <w:rPr>
                <w:rStyle w:val="inlinecode"/>
              </w:rPr>
              <w:t>maModel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94C908" w14:textId="16ACBC7D" w:rsidR="006E27FA" w:rsidRPr="0097677C" w:rsidRDefault="00822731">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C74A4">
              <w:rPr>
                <w:lang w:val="en-US"/>
              </w:rPr>
              <w:instrText>models:MA</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MA(q) model.</w:t>
            </w:r>
            <w:r w:rsidR="0097677C" w:rsidRPr="0097677C">
              <w:rPr>
                <w:rFonts w:ascii="Aptos Serif" w:hAnsi="Aptos Serif" w:cs="Aptos Serif"/>
                <w:color w:val="363636"/>
              </w:rPr>
              <w:t xml:space="preserve"> </w:t>
            </w:r>
          </w:p>
        </w:tc>
      </w:tr>
      <w:tr w:rsidR="006E27FA" w14:paraId="523A3C1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967CD6" w14:textId="77777777" w:rsidR="006E27FA" w:rsidRPr="00D1314C" w:rsidRDefault="006E27FA">
            <w:pPr>
              <w:pStyle w:val="NormalWeb"/>
              <w:spacing w:before="0" w:beforeAutospacing="0" w:after="0" w:afterAutospacing="0"/>
              <w:rPr>
                <w:rStyle w:val="inlinecode"/>
              </w:rPr>
            </w:pPr>
            <w:r w:rsidRPr="00D1314C">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400CDD" w14:textId="47011E1D"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r w:rsidR="0097677C" w:rsidRPr="0097677C">
              <w:rPr>
                <w:rFonts w:ascii="Aptos Serif" w:hAnsi="Aptos Serif" w:cs="Aptos Serif"/>
                <w:color w:val="363636"/>
              </w:rPr>
              <w:t xml:space="preserve"> </w:t>
            </w:r>
          </w:p>
        </w:tc>
      </w:tr>
      <w:tr w:rsidR="006E27FA" w14:paraId="36B94F2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1F6AD0" w14:textId="77777777" w:rsidR="006E27FA" w:rsidRPr="00D1314C" w:rsidRDefault="006E27FA">
            <w:pPr>
              <w:pStyle w:val="NormalWeb"/>
              <w:spacing w:before="0" w:beforeAutospacing="0" w:after="0" w:afterAutospacing="0"/>
              <w:rPr>
                <w:rStyle w:val="inlinecode"/>
              </w:rPr>
            </w:pPr>
            <w:r w:rsidRPr="00D1314C">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517319" w14:textId="64FF7AF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Reduces all items in a vector to a single value.</w:t>
            </w:r>
            <w:r w:rsidR="0097677C" w:rsidRPr="0097677C">
              <w:rPr>
                <w:rFonts w:ascii="Aptos Serif" w:hAnsi="Aptos Serif" w:cs="Aptos Serif"/>
                <w:color w:val="363636"/>
              </w:rPr>
              <w:t xml:space="preserve"> </w:t>
            </w:r>
          </w:p>
        </w:tc>
      </w:tr>
      <w:tr w:rsidR="006E27FA" w14:paraId="777A4DDD"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E1DCF5F" w14:textId="77777777" w:rsidR="006E27FA" w:rsidRPr="00D1314C" w:rsidRDefault="006E27FA">
            <w:pPr>
              <w:pStyle w:val="NormalWeb"/>
              <w:spacing w:before="0" w:beforeAutospacing="0" w:after="0" w:afterAutospacing="0"/>
              <w:rPr>
                <w:rStyle w:val="inlinecode"/>
              </w:rPr>
            </w:pPr>
            <w:r w:rsidRPr="00D1314C">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8A971A9" w14:textId="0C84172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Combines two vectors using a lambda function</w:t>
            </w:r>
            <w:r w:rsidR="0097677C" w:rsidRPr="0097677C">
              <w:rPr>
                <w:rFonts w:ascii="Aptos Serif" w:hAnsi="Aptos Serif" w:cs="Aptos Serif"/>
                <w:color w:val="363636"/>
              </w:rPr>
              <w:t xml:space="preserve">. </w:t>
            </w:r>
          </w:p>
        </w:tc>
      </w:tr>
    </w:tbl>
    <w:p w14:paraId="2A09FF96" w14:textId="77777777" w:rsidR="006E27FA" w:rsidRDefault="006E27FA" w:rsidP="0097677C">
      <w:pPr>
        <w:pStyle w:val="Ttulo3"/>
      </w:pPr>
      <w:bookmarkStart w:id="76" w:name="_Toc231835539"/>
      <w:r>
        <w:t>Vector operators</w:t>
      </w:r>
      <w:bookmarkEnd w:id="76"/>
    </w:p>
    <w:p w14:paraId="5C9EF156" w14:textId="2391379A" w:rsidR="006E27FA" w:rsidRDefault="006E27FA" w:rsidP="0097677C">
      <w:pPr>
        <w:rPr>
          <w:szCs w:val="24"/>
        </w:rPr>
      </w:pPr>
      <w:r>
        <w:t xml:space="preserve">Real-valued vectors </w:t>
      </w:r>
      <w:r w:rsidR="00304FE7">
        <w:t>support</w:t>
      </w:r>
      <w:r>
        <w:t xml:space="preserve"> the basic repertoire of 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6E27FA" w14:paraId="25B8680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9D53E5"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A8685C"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Adds two vectors, or a vector and a scalar.</w:t>
            </w:r>
          </w:p>
        </w:tc>
      </w:tr>
      <w:tr w:rsidR="006E27FA" w14:paraId="24FB3331"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7C2093"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B5D2C6" w14:textId="77777777" w:rsidR="004C1BD0"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Subtracts two vectors, or a vector and a scalar.</w:t>
            </w:r>
          </w:p>
          <w:p w14:paraId="6AFA722E" w14:textId="7B9DAAF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Also works as the unary negation.</w:t>
            </w:r>
          </w:p>
        </w:tc>
      </w:tr>
      <w:tr w:rsidR="006E27FA" w14:paraId="1195150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E7A89B"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3C18EC" w14:textId="1ED530AB" w:rsidR="006E27FA" w:rsidRPr="0097677C" w:rsidRDefault="006E27FA" w:rsidP="0097677C">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Multiplying two vectors represents the inner vector product, returning a number.</w:t>
            </w:r>
            <w:r w:rsidR="0097677C">
              <w:rPr>
                <w:rFonts w:ascii="Aptos Serif" w:hAnsi="Aptos Serif" w:cs="Aptos Serif"/>
                <w:color w:val="363636"/>
              </w:rPr>
              <w:t xml:space="preserve"> </w:t>
            </w:r>
            <w:r w:rsidRPr="0097677C">
              <w:rPr>
                <w:rFonts w:ascii="Aptos Serif" w:hAnsi="Aptos Serif" w:cs="Aptos Serif"/>
                <w:color w:val="363636"/>
              </w:rPr>
              <w:t>A vector multiplied by a scalar is a vector scaling operation.</w:t>
            </w:r>
          </w:p>
        </w:tc>
      </w:tr>
      <w:tr w:rsidR="006E27FA" w14:paraId="42BCD0B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54EB7D"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DADF7F"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Divides a vector by a scalar.</w:t>
            </w:r>
          </w:p>
        </w:tc>
      </w:tr>
      <w:tr w:rsidR="006E27FA" w14:paraId="2E526DBD"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A0FF69"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7338B0" w14:textId="298512CB"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vector multiplication.</w:t>
            </w:r>
          </w:p>
        </w:tc>
      </w:tr>
      <w:tr w:rsidR="006E27FA" w14:paraId="084FDAF6"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48AF2C"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74F7B7" w14:textId="05FA9806"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vector division.</w:t>
            </w:r>
          </w:p>
        </w:tc>
      </w:tr>
      <w:tr w:rsidR="006E27FA" w14:paraId="56BAEA76"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A8FBAAC"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6F9583C"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Outer product for two vectors, returning a matrix.</w:t>
            </w:r>
          </w:p>
        </w:tc>
      </w:tr>
    </w:tbl>
    <w:p w14:paraId="5BC183A9" w14:textId="5C8994E6" w:rsidR="006E27FA" w:rsidRDefault="006E27FA" w:rsidP="0097677C">
      <w:pPr>
        <w:spacing w:before="240"/>
      </w:pPr>
      <w:r>
        <w:t>The outer product of vectors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and </w:t>
      </w:r>
      <m:oMath>
        <m:sSub>
          <m:sSubPr>
            <m:ctrlPr>
              <w:rPr>
                <w:rFonts w:ascii="Cambria Math" w:hAnsi="Cambria Math"/>
                <w:i/>
              </w:rPr>
            </m:ctrlPr>
          </m:sSubPr>
          <m:e>
            <m:r>
              <w:rPr>
                <w:rFonts w:ascii="Cambria Math" w:hAnsi="Cambria Math"/>
              </w:rPr>
              <m:t>y</m:t>
            </m:r>
          </m:e>
          <m:sub>
            <m:r>
              <w:rPr>
                <w:rFonts w:ascii="Cambria Math" w:hAnsi="Cambria Math"/>
              </w:rPr>
              <m:t>j</m:t>
            </m:r>
          </m:sub>
        </m:sSub>
      </m:oMath>
      <w:r>
        <w:t> returns the matrix with components </w:t>
      </w:r>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j</m:t>
            </m:r>
          </m:sub>
        </m:sSub>
      </m:oMath>
      <w:r>
        <w:t>. This expression call:</w:t>
      </w:r>
    </w:p>
    <w:p w14:paraId="4C623444" w14:textId="77777777" w:rsidR="006E27FA" w:rsidRDefault="006E27FA" w:rsidP="0097677C">
      <w:pPr>
        <w:pStyle w:val="Code0"/>
      </w:pPr>
      <w:r>
        <w:rPr>
          <w:rStyle w:val="CdigoHTML"/>
          <w:color w:val="4A4A4A"/>
          <w:sz w:val="21"/>
          <w:szCs w:val="21"/>
        </w:rPr>
        <w:t>[</w:t>
      </w:r>
      <w:r w:rsidRPr="00183C66">
        <w:rPr>
          <w:color w:val="0000FF"/>
        </w:rPr>
        <w:t>1</w:t>
      </w:r>
      <w:r>
        <w:rPr>
          <w:rStyle w:val="CdigoHTML"/>
          <w:color w:val="4A4A4A"/>
          <w:sz w:val="21"/>
          <w:szCs w:val="21"/>
        </w:rPr>
        <w:t>,</w:t>
      </w:r>
      <w:r w:rsidRPr="00183C66">
        <w:rPr>
          <w:color w:val="0000FF"/>
        </w:rPr>
        <w:t>2</w:t>
      </w:r>
      <w:r>
        <w:rPr>
          <w:rStyle w:val="CdigoHTML"/>
          <w:color w:val="4A4A4A"/>
          <w:sz w:val="21"/>
          <w:szCs w:val="21"/>
        </w:rPr>
        <w:t>,</w:t>
      </w:r>
      <w:r w:rsidRPr="00183C66">
        <w:rPr>
          <w:color w:val="0000FF"/>
        </w:rPr>
        <w:t>3</w:t>
      </w:r>
      <w:r>
        <w:rPr>
          <w:rStyle w:val="CdigoHTML"/>
          <w:color w:val="4A4A4A"/>
          <w:sz w:val="21"/>
          <w:szCs w:val="21"/>
        </w:rPr>
        <w:t>]^[</w:t>
      </w:r>
      <w:r w:rsidRPr="00183C66">
        <w:rPr>
          <w:color w:val="0000FF"/>
        </w:rPr>
        <w:t>4</w:t>
      </w:r>
      <w:r>
        <w:rPr>
          <w:rStyle w:val="CdigoHTML"/>
          <w:color w:val="4A4A4A"/>
          <w:sz w:val="21"/>
          <w:szCs w:val="21"/>
        </w:rPr>
        <w:t>,</w:t>
      </w:r>
      <w:r w:rsidRPr="00183C66">
        <w:rPr>
          <w:color w:val="0000FF"/>
        </w:rPr>
        <w:t>5</w:t>
      </w:r>
      <w:r>
        <w:rPr>
          <w:rStyle w:val="CdigoHTML"/>
          <w:color w:val="4A4A4A"/>
          <w:sz w:val="21"/>
          <w:szCs w:val="21"/>
        </w:rPr>
        <w:t>,</w:t>
      </w:r>
      <w:r w:rsidRPr="00183C66">
        <w:rPr>
          <w:color w:val="0000FF"/>
        </w:rPr>
        <w:t>6</w:t>
      </w:r>
      <w:r>
        <w:rPr>
          <w:rStyle w:val="CdigoHTML"/>
          <w:color w:val="4A4A4A"/>
          <w:sz w:val="21"/>
          <w:szCs w:val="21"/>
        </w:rPr>
        <w:t>]</w:t>
      </w:r>
    </w:p>
    <w:p w14:paraId="6E7BE613" w14:textId="091FD2BC" w:rsidR="006E27FA" w:rsidRDefault="002A4E1D" w:rsidP="0097677C">
      <w:pPr>
        <w:spacing w:before="240"/>
        <w:rPr>
          <w:szCs w:val="24"/>
        </w:rPr>
      </w:pPr>
      <w:r>
        <w:t>computes</w:t>
      </w:r>
      <w:r w:rsidR="006E27FA">
        <w:t xml:space="preserve"> this matrix:</w:t>
      </w:r>
    </w:p>
    <w:p w14:paraId="17DFB971" w14:textId="77777777" w:rsidR="006E27FA" w:rsidRDefault="006E27FA" w:rsidP="0097677C">
      <w:pPr>
        <w:pStyle w:val="Code0"/>
        <w:rPr>
          <w:rStyle w:val="CdigoHTML"/>
          <w:color w:val="4A4A4A"/>
          <w:sz w:val="21"/>
          <w:szCs w:val="21"/>
        </w:rPr>
      </w:pPr>
      <w:r>
        <w:rPr>
          <w:rStyle w:val="CdigoHTML"/>
          <w:color w:val="4A4A4A"/>
          <w:sz w:val="21"/>
          <w:szCs w:val="21"/>
        </w:rPr>
        <w:t xml:space="preserve">ans </w:t>
      </w:r>
      <w:r>
        <w:rPr>
          <w:rStyle w:val="CdigoHTML"/>
          <w:rFonts w:ascii="Cambria Math" w:hAnsi="Cambria Math" w:cs="Cambria Math"/>
          <w:color w:val="4A4A4A"/>
          <w:sz w:val="21"/>
          <w:szCs w:val="21"/>
        </w:rPr>
        <w:t>∊</w:t>
      </w:r>
      <w:r>
        <w:rPr>
          <w:rStyle w:val="CdigoHTML"/>
          <w:color w:val="4A4A4A"/>
          <w:sz w:val="21"/>
          <w:szCs w:val="21"/>
        </w:rPr>
        <w:t xml:space="preserve"> </w:t>
      </w:r>
      <w:r>
        <w:rPr>
          <w:rStyle w:val="CdigoHTML"/>
          <w:rFonts w:ascii="Cambria Math" w:hAnsi="Cambria Math" w:cs="Cambria Math"/>
          <w:color w:val="4A4A4A"/>
          <w:sz w:val="21"/>
          <w:szCs w:val="21"/>
        </w:rPr>
        <w:t>ℝ</w:t>
      </w:r>
      <w:r>
        <w:rPr>
          <w:rStyle w:val="CdigoHTML"/>
          <w:color w:val="4A4A4A"/>
          <w:sz w:val="21"/>
          <w:szCs w:val="21"/>
        </w:rPr>
        <w:t>(3</w:t>
      </w:r>
      <w:r>
        <w:rPr>
          <w:rStyle w:val="CdigoHTML"/>
          <w:rFonts w:ascii="Cambria Math" w:hAnsi="Cambria Math" w:cs="Cambria Math"/>
          <w:color w:val="4A4A4A"/>
          <w:sz w:val="21"/>
          <w:szCs w:val="21"/>
        </w:rPr>
        <w:t>⨯</w:t>
      </w:r>
      <w:r>
        <w:rPr>
          <w:rStyle w:val="CdigoHTML"/>
          <w:color w:val="4A4A4A"/>
          <w:sz w:val="21"/>
          <w:szCs w:val="21"/>
        </w:rPr>
        <w:t>3)</w:t>
      </w:r>
    </w:p>
    <w:p w14:paraId="7CD9F545" w14:textId="77777777" w:rsidR="006E27FA" w:rsidRDefault="006E27FA" w:rsidP="0097677C">
      <w:pPr>
        <w:pStyle w:val="Code0"/>
        <w:rPr>
          <w:rStyle w:val="CdigoHTML"/>
          <w:color w:val="4A4A4A"/>
          <w:sz w:val="21"/>
          <w:szCs w:val="21"/>
        </w:rPr>
      </w:pPr>
      <w:r>
        <w:rPr>
          <w:rStyle w:val="CdigoHTML"/>
          <w:color w:val="4A4A4A"/>
          <w:sz w:val="21"/>
          <w:szCs w:val="21"/>
        </w:rPr>
        <w:t xml:space="preserve"> 4   5   6</w:t>
      </w:r>
    </w:p>
    <w:p w14:paraId="50A3545F" w14:textId="77777777" w:rsidR="006E27FA" w:rsidRDefault="006E27FA" w:rsidP="0097677C">
      <w:pPr>
        <w:pStyle w:val="Code0"/>
        <w:rPr>
          <w:rStyle w:val="CdigoHTML"/>
          <w:color w:val="4A4A4A"/>
          <w:sz w:val="21"/>
          <w:szCs w:val="21"/>
        </w:rPr>
      </w:pPr>
      <w:r>
        <w:rPr>
          <w:rStyle w:val="CdigoHTML"/>
          <w:color w:val="4A4A4A"/>
          <w:sz w:val="21"/>
          <w:szCs w:val="21"/>
        </w:rPr>
        <w:t xml:space="preserve"> 8  10  12</w:t>
      </w:r>
    </w:p>
    <w:p w14:paraId="24E8A78A" w14:textId="77777777" w:rsidR="006E27FA" w:rsidRDefault="006E27FA" w:rsidP="0097677C">
      <w:pPr>
        <w:pStyle w:val="Code0"/>
      </w:pPr>
      <w:r>
        <w:rPr>
          <w:rStyle w:val="CdigoHTML"/>
          <w:color w:val="4A4A4A"/>
          <w:sz w:val="21"/>
          <w:szCs w:val="21"/>
        </w:rPr>
        <w:t>12  15  18</w:t>
      </w:r>
    </w:p>
    <w:p w14:paraId="0C70299C" w14:textId="77777777" w:rsidR="006E27FA" w:rsidRDefault="006E27FA" w:rsidP="0097677C">
      <w:pPr>
        <w:pStyle w:val="Ttulo2"/>
      </w:pPr>
      <w:bookmarkStart w:id="77" w:name="_Toc231835540"/>
      <w:r w:rsidRPr="0097677C">
        <w:lastRenderedPageBreak/>
        <w:t>Complex</w:t>
      </w:r>
      <w:r>
        <w:t xml:space="preserve"> vectors</w:t>
      </w:r>
      <w:bookmarkEnd w:id="77"/>
    </w:p>
    <w:p w14:paraId="45F8FC4B" w14:textId="17741A99" w:rsidR="006E27FA" w:rsidRDefault="00B9378F" w:rsidP="0097677C">
      <w:pPr>
        <w:rPr>
          <w:szCs w:val="24"/>
        </w:rPr>
      </w:pPr>
      <w:r>
        <w:fldChar w:fldCharType="begin"/>
      </w:r>
      <w:r>
        <w:instrText xml:space="preserve"> XE "</w:instrText>
      </w:r>
      <w:r w:rsidRPr="004F0839">
        <w:rPr>
          <w:lang w:val="en-US"/>
        </w:rPr>
        <w:instrText>complex:vector</w:instrText>
      </w:r>
      <w:r>
        <w:instrText xml:space="preserve">" </w:instrText>
      </w:r>
      <w:r>
        <w:fldChar w:fldCharType="end"/>
      </w:r>
      <w:r w:rsidR="005E5C4E">
        <w:fldChar w:fldCharType="begin"/>
      </w:r>
      <w:r w:rsidR="005E5C4E">
        <w:instrText xml:space="preserve"> XE "</w:instrText>
      </w:r>
      <w:r w:rsidR="005E5C4E" w:rsidRPr="008D50CE">
        <w:rPr>
          <w:lang w:val="en-US"/>
        </w:rPr>
        <w:instrText>vectors:complex</w:instrText>
      </w:r>
      <w:r w:rsidR="005E5C4E">
        <w:instrText xml:space="preserve">" </w:instrText>
      </w:r>
      <w:r w:rsidR="005E5C4E">
        <w:fldChar w:fldCharType="end"/>
      </w:r>
      <w:r w:rsidR="006E27FA">
        <w:t>There's no special syntax for complex vector literals, but complex vectors can be easily created using the </w:t>
      </w:r>
      <w:r w:rsidR="006E27FA" w:rsidRPr="00D1314C">
        <w:rPr>
          <w:rStyle w:val="inlinecode"/>
        </w:rPr>
        <w:t>cvec::new</w:t>
      </w:r>
      <w:r w:rsidR="006E27FA">
        <w:t> class method and one or two vector constructors:</w:t>
      </w:r>
    </w:p>
    <w:p w14:paraId="4F28991E" w14:textId="737ED883" w:rsidR="006E27FA" w:rsidRDefault="0097677C" w:rsidP="0097677C">
      <w:pPr>
        <w:pStyle w:val="Code0"/>
        <w:rPr>
          <w:rStyle w:val="CdigoHTML"/>
          <w:color w:val="4A4A4A"/>
          <w:sz w:val="21"/>
          <w:szCs w:val="21"/>
        </w:rPr>
      </w:pPr>
      <w:r>
        <w:rPr>
          <w:rStyle w:val="CdigoHTML"/>
          <w:b/>
          <w:bCs/>
          <w:color w:val="008B8B"/>
          <w:sz w:val="21"/>
          <w:szCs w:val="21"/>
        </w:rPr>
        <w:t>c</w:t>
      </w:r>
      <w:r w:rsidR="006E27FA">
        <w:rPr>
          <w:rStyle w:val="CdigoHTML"/>
          <w:b/>
          <w:bCs/>
          <w:color w:val="008B8B"/>
          <w:sz w:val="21"/>
          <w:szCs w:val="21"/>
        </w:rPr>
        <w:t>vec::</w:t>
      </w:r>
      <w:r w:rsidR="006E27FA">
        <w:rPr>
          <w:rStyle w:val="CdigoHTML"/>
          <w:color w:val="4A4A4A"/>
          <w:sz w:val="21"/>
          <w:szCs w:val="21"/>
        </w:rPr>
        <w:t>new([</w:t>
      </w:r>
      <w:r w:rsidR="006E27FA" w:rsidRPr="00183C66">
        <w:rPr>
          <w:color w:val="0000FF"/>
        </w:rPr>
        <w:t>1</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2</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3</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4</w:t>
      </w:r>
      <w:r w:rsidR="006E27FA">
        <w:rPr>
          <w:rStyle w:val="CdigoHTML"/>
          <w:color w:val="4A4A4A"/>
          <w:sz w:val="21"/>
          <w:szCs w:val="21"/>
        </w:rPr>
        <w:t>], [</w:t>
      </w:r>
      <w:r w:rsidR="006E27FA" w:rsidRPr="00183C66">
        <w:rPr>
          <w:color w:val="0000FF"/>
        </w:rPr>
        <w:t>4</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3</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2</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1</w:t>
      </w:r>
      <w:r w:rsidR="006E27FA">
        <w:rPr>
          <w:rStyle w:val="CdigoHTML"/>
          <w:color w:val="4A4A4A"/>
          <w:sz w:val="21"/>
          <w:szCs w:val="21"/>
        </w:rPr>
        <w:t>]);</w:t>
      </w:r>
    </w:p>
    <w:p w14:paraId="6386F1EE" w14:textId="77777777" w:rsidR="006E27FA" w:rsidRDefault="006E27FA" w:rsidP="0097677C">
      <w:pPr>
        <w:pStyle w:val="Code0"/>
        <w:rPr>
          <w:rStyle w:val="CdigoHTML"/>
          <w:color w:val="4A4A4A"/>
          <w:sz w:val="21"/>
          <w:szCs w:val="21"/>
        </w:rPr>
      </w:pPr>
      <w:r>
        <w:rPr>
          <w:rStyle w:val="CdigoHTML"/>
          <w:color w:val="006400"/>
          <w:sz w:val="21"/>
          <w:szCs w:val="21"/>
        </w:rPr>
        <w:t>-- ::new can be omitted.</w:t>
      </w:r>
    </w:p>
    <w:p w14:paraId="4AFC3617" w14:textId="0608F671" w:rsidR="006E27FA" w:rsidRDefault="006E27FA" w:rsidP="0097677C">
      <w:pPr>
        <w:pStyle w:val="Code0"/>
      </w:pPr>
      <w:r>
        <w:rPr>
          <w:rStyle w:val="CdigoHTML"/>
          <w:color w:val="4A4A4A"/>
          <w:sz w:val="21"/>
          <w:szCs w:val="21"/>
        </w:rPr>
        <w:t>cvec([</w:t>
      </w:r>
      <w:r w:rsidRPr="00183C66">
        <w:rPr>
          <w:color w:val="0000FF"/>
        </w:rPr>
        <w:t>1</w:t>
      </w:r>
      <w:r w:rsidR="00E43082">
        <w:rPr>
          <w:rStyle w:val="CdigoHTML"/>
          <w:color w:val="4A4A4A"/>
          <w:sz w:val="21"/>
          <w:szCs w:val="21"/>
        </w:rPr>
        <w:t>,</w:t>
      </w:r>
      <w:r>
        <w:rPr>
          <w:rStyle w:val="CdigoHTML"/>
          <w:color w:val="4A4A4A"/>
          <w:sz w:val="21"/>
          <w:szCs w:val="21"/>
        </w:rPr>
        <w:t xml:space="preserve"> </w:t>
      </w:r>
      <w:r w:rsidRPr="00183C66">
        <w:rPr>
          <w:color w:val="0000FF"/>
        </w:rPr>
        <w:t>2</w:t>
      </w:r>
      <w:r w:rsidR="00E43082">
        <w:rPr>
          <w:rStyle w:val="CdigoHTML"/>
          <w:color w:val="4A4A4A"/>
          <w:sz w:val="21"/>
          <w:szCs w:val="21"/>
        </w:rPr>
        <w:t>,</w:t>
      </w:r>
      <w:r>
        <w:rPr>
          <w:rStyle w:val="CdigoHTML"/>
          <w:color w:val="4A4A4A"/>
          <w:sz w:val="21"/>
          <w:szCs w:val="21"/>
        </w:rPr>
        <w:t xml:space="preserve"> </w:t>
      </w:r>
      <w:r w:rsidRPr="00183C66">
        <w:rPr>
          <w:color w:val="0000FF"/>
        </w:rPr>
        <w:t>3</w:t>
      </w:r>
      <w:r w:rsidR="00E43082">
        <w:rPr>
          <w:rStyle w:val="CdigoHTML"/>
          <w:color w:val="4A4A4A"/>
          <w:sz w:val="21"/>
          <w:szCs w:val="21"/>
        </w:rPr>
        <w:t>,</w:t>
      </w:r>
      <w:r>
        <w:rPr>
          <w:rStyle w:val="CdigoHTML"/>
          <w:color w:val="4A4A4A"/>
          <w:sz w:val="21"/>
          <w:szCs w:val="21"/>
        </w:rPr>
        <w:t xml:space="preserve"> </w:t>
      </w:r>
      <w:r w:rsidRPr="00183C66">
        <w:rPr>
          <w:color w:val="0000FF"/>
        </w:rPr>
        <w:t>4</w:t>
      </w:r>
      <w:r>
        <w:rPr>
          <w:rStyle w:val="CdigoHTML"/>
          <w:color w:val="4A4A4A"/>
          <w:sz w:val="21"/>
          <w:szCs w:val="21"/>
        </w:rPr>
        <w:t>], [</w:t>
      </w:r>
      <w:r w:rsidRPr="00183C66">
        <w:rPr>
          <w:color w:val="0000FF"/>
        </w:rPr>
        <w:t>4</w:t>
      </w:r>
      <w:r w:rsidR="00E43082">
        <w:rPr>
          <w:rStyle w:val="CdigoHTML"/>
          <w:color w:val="4A4A4A"/>
          <w:sz w:val="21"/>
          <w:szCs w:val="21"/>
        </w:rPr>
        <w:t>,</w:t>
      </w:r>
      <w:r>
        <w:rPr>
          <w:rStyle w:val="CdigoHTML"/>
          <w:color w:val="4A4A4A"/>
          <w:sz w:val="21"/>
          <w:szCs w:val="21"/>
        </w:rPr>
        <w:t xml:space="preserve"> </w:t>
      </w:r>
      <w:r w:rsidRPr="00183C66">
        <w:rPr>
          <w:color w:val="0000FF"/>
        </w:rPr>
        <w:t>3</w:t>
      </w:r>
      <w:r w:rsidR="00E43082">
        <w:rPr>
          <w:rStyle w:val="CdigoHTML"/>
          <w:color w:val="4A4A4A"/>
          <w:sz w:val="21"/>
          <w:szCs w:val="21"/>
        </w:rPr>
        <w:t>,</w:t>
      </w:r>
      <w:r>
        <w:rPr>
          <w:rStyle w:val="CdigoHTML"/>
          <w:color w:val="4A4A4A"/>
          <w:sz w:val="21"/>
          <w:szCs w:val="21"/>
        </w:rPr>
        <w:t xml:space="preserve"> </w:t>
      </w:r>
      <w:r w:rsidRPr="00183C66">
        <w:rPr>
          <w:color w:val="0000FF"/>
        </w:rPr>
        <w:t>2</w:t>
      </w:r>
      <w:r w:rsidR="00E43082">
        <w:rPr>
          <w:rStyle w:val="CdigoHTML"/>
          <w:color w:val="4A4A4A"/>
          <w:sz w:val="21"/>
          <w:szCs w:val="21"/>
        </w:rPr>
        <w:t>,</w:t>
      </w:r>
      <w:r>
        <w:rPr>
          <w:rStyle w:val="CdigoHTML"/>
          <w:color w:val="4A4A4A"/>
          <w:sz w:val="21"/>
          <w:szCs w:val="21"/>
        </w:rPr>
        <w:t xml:space="preserve"> </w:t>
      </w:r>
      <w:r w:rsidRPr="00183C66">
        <w:rPr>
          <w:color w:val="0000FF"/>
        </w:rPr>
        <w:t>1</w:t>
      </w:r>
      <w:r>
        <w:rPr>
          <w:rStyle w:val="CdigoHTML"/>
          <w:color w:val="4A4A4A"/>
          <w:sz w:val="21"/>
          <w:szCs w:val="21"/>
        </w:rPr>
        <w:t>])</w:t>
      </w:r>
    </w:p>
    <w:p w14:paraId="48B3E925" w14:textId="77777777" w:rsidR="006E27FA" w:rsidRDefault="006E27FA" w:rsidP="0097677C">
      <w:pPr>
        <w:spacing w:before="240"/>
        <w:rPr>
          <w:szCs w:val="24"/>
        </w:rPr>
      </w:pPr>
      <w:r>
        <w:t>These class methods are available for creating complex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1B17BB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0413A6" w14:textId="77777777" w:rsidR="006E27FA" w:rsidRPr="00D1314C" w:rsidRDefault="006E27FA">
            <w:pPr>
              <w:pStyle w:val="NormalWeb"/>
              <w:spacing w:before="0" w:beforeAutospacing="0" w:after="0" w:afterAutospacing="0"/>
              <w:rPr>
                <w:rStyle w:val="inlinecode"/>
              </w:rPr>
            </w:pPr>
            <w:r w:rsidRPr="00D1314C">
              <w:rPr>
                <w:rStyle w:val="inlinecode"/>
              </w:rPr>
              <w:t>cvec::new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728DA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 (see below).</w:t>
            </w:r>
          </w:p>
        </w:tc>
      </w:tr>
      <w:tr w:rsidR="006E27FA" w14:paraId="1911EFC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E4D881" w14:textId="77777777" w:rsidR="006E27FA" w:rsidRPr="00D1314C" w:rsidRDefault="006E27FA">
            <w:pPr>
              <w:pStyle w:val="NormalWeb"/>
              <w:spacing w:before="0" w:beforeAutospacing="0" w:after="0" w:afterAutospacing="0"/>
              <w:rPr>
                <w:rStyle w:val="inlinecode"/>
              </w:rPr>
            </w:pPr>
            <w:r w:rsidRPr="00D1314C">
              <w:rPr>
                <w:rStyle w:val="inlinecode"/>
              </w:rPr>
              <w:t>cvec::random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52945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complex vector with random values from a uniform distribution.</w:t>
            </w:r>
          </w:p>
        </w:tc>
      </w:tr>
      <w:tr w:rsidR="006E27FA" w14:paraId="67F6E47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0277549" w14:textId="77777777" w:rsidR="006E27FA" w:rsidRPr="00D1314C" w:rsidRDefault="006E27FA">
            <w:pPr>
              <w:pStyle w:val="NormalWeb"/>
              <w:spacing w:before="0" w:beforeAutospacing="0" w:after="0" w:afterAutospacing="0"/>
              <w:rPr>
                <w:rStyle w:val="inlinecode"/>
              </w:rPr>
            </w:pPr>
            <w:r w:rsidRPr="00D1314C">
              <w:rPr>
                <w:rStyle w:val="inlinecode"/>
              </w:rPr>
              <w:t>cvec::nrandom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4CB57DF"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complex vector with random values from a normal standard distribution.</w:t>
            </w:r>
          </w:p>
        </w:tc>
      </w:tr>
    </w:tbl>
    <w:p w14:paraId="05A8B7DA" w14:textId="77777777" w:rsidR="006E27FA" w:rsidRDefault="006E27FA" w:rsidP="0097677C">
      <w:pPr>
        <w:spacing w:before="240"/>
      </w:pPr>
      <w:r>
        <w:t>These are the overloads supported by </w:t>
      </w:r>
      <w:r w:rsidRPr="00D1314C">
        <w:rPr>
          <w:rStyle w:val="inlinecode"/>
        </w:rPr>
        <w:t>cvec::new</w:t>
      </w:r>
      <w:r>
        <w:t>:</w:t>
      </w:r>
    </w:p>
    <w:p w14:paraId="420B576E" w14:textId="20675C34" w:rsidR="006E27FA" w:rsidRDefault="006E27FA" w:rsidP="0097677C">
      <w:pPr>
        <w:pStyle w:val="Code0"/>
        <w:rPr>
          <w:rStyle w:val="CdigoHTML"/>
          <w:color w:val="4A4A4A"/>
          <w:sz w:val="21"/>
          <w:szCs w:val="21"/>
        </w:rPr>
      </w:pPr>
      <w:r>
        <w:rPr>
          <w:rStyle w:val="CdigoHTML"/>
          <w:color w:val="006400"/>
          <w:sz w:val="21"/>
          <w:szCs w:val="21"/>
        </w:rPr>
        <w:t>-- Creates a complex vector with 10 zeros.</w:t>
      </w:r>
    </w:p>
    <w:p w14:paraId="4825EE8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10</w:t>
      </w:r>
      <w:r>
        <w:rPr>
          <w:rStyle w:val="CdigoHTML"/>
          <w:color w:val="4A4A4A"/>
          <w:sz w:val="21"/>
          <w:szCs w:val="21"/>
        </w:rPr>
        <w:t>);</w:t>
      </w:r>
    </w:p>
    <w:p w14:paraId="723D7E06" w14:textId="77777777" w:rsidR="006E27FA" w:rsidRDefault="006E27FA" w:rsidP="0097677C">
      <w:pPr>
        <w:pStyle w:val="Code0"/>
        <w:rPr>
          <w:rStyle w:val="CdigoHTML"/>
          <w:color w:val="4A4A4A"/>
          <w:sz w:val="21"/>
          <w:szCs w:val="21"/>
        </w:rPr>
      </w:pPr>
      <w:r>
        <w:rPr>
          <w:rStyle w:val="CdigoHTML"/>
          <w:color w:val="006400"/>
          <w:sz w:val="21"/>
          <w:szCs w:val="21"/>
        </w:rPr>
        <w:t>-- Creates a complex vector from one real vector.</w:t>
      </w:r>
    </w:p>
    <w:p w14:paraId="3C188E1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w:t>
      </w:r>
    </w:p>
    <w:p w14:paraId="1510B199" w14:textId="77777777" w:rsidR="006E27FA" w:rsidRDefault="006E27FA" w:rsidP="0097677C">
      <w:pPr>
        <w:pStyle w:val="Code0"/>
        <w:rPr>
          <w:rStyle w:val="CdigoHTML"/>
          <w:color w:val="4A4A4A"/>
          <w:sz w:val="21"/>
          <w:szCs w:val="21"/>
        </w:rPr>
      </w:pPr>
      <w:r>
        <w:rPr>
          <w:rStyle w:val="CdigoHTML"/>
          <w:color w:val="006400"/>
          <w:sz w:val="21"/>
          <w:szCs w:val="21"/>
        </w:rPr>
        <w:t>-- Creates a complex vector from two real vectors.</w:t>
      </w:r>
    </w:p>
    <w:p w14:paraId="3C7A03D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w:t>
      </w:r>
      <w:r w:rsidRPr="00183C66">
        <w:rPr>
          <w:color w:val="0000FF"/>
        </w:rPr>
        <w:t>3</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1</w:t>
      </w:r>
      <w:r>
        <w:rPr>
          <w:rStyle w:val="CdigoHTML"/>
          <w:color w:val="4A4A4A"/>
          <w:sz w:val="21"/>
          <w:szCs w:val="21"/>
        </w:rPr>
        <w:t>]);</w:t>
      </w:r>
    </w:p>
    <w:p w14:paraId="2FF3017D" w14:textId="77777777" w:rsidR="006E27FA" w:rsidRDefault="006E27FA" w:rsidP="0097677C">
      <w:pPr>
        <w:pStyle w:val="Code0"/>
        <w:rPr>
          <w:rStyle w:val="CdigoHTML"/>
          <w:color w:val="4A4A4A"/>
          <w:sz w:val="21"/>
          <w:szCs w:val="21"/>
        </w:rPr>
      </w:pPr>
      <w:r>
        <w:rPr>
          <w:rStyle w:val="CdigoHTML"/>
          <w:color w:val="006400"/>
          <w:sz w:val="21"/>
          <w:szCs w:val="21"/>
        </w:rPr>
        <w:t>-- Creates a complex vector with a lambda function.</w:t>
      </w:r>
    </w:p>
    <w:p w14:paraId="188CE7D6"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10</w:t>
      </w:r>
      <w:r>
        <w:rPr>
          <w:rStyle w:val="CdigoHTML"/>
          <w:color w:val="4A4A4A"/>
          <w:sz w:val="21"/>
          <w:szCs w:val="21"/>
        </w:rPr>
        <w:t>, i =&gt; polar(</w:t>
      </w:r>
      <w:r w:rsidRPr="00183C66">
        <w:rPr>
          <w:color w:val="0000FF"/>
        </w:rPr>
        <w:t>2</w:t>
      </w:r>
      <w:r>
        <w:rPr>
          <w:rStyle w:val="CdigoHTML"/>
          <w:color w:val="4A4A4A"/>
          <w:sz w:val="21"/>
          <w:szCs w:val="21"/>
        </w:rPr>
        <w:t>π*i/</w:t>
      </w:r>
      <w:r w:rsidRPr="00183C66">
        <w:rPr>
          <w:color w:val="0000FF"/>
        </w:rPr>
        <w:t>10</w:t>
      </w:r>
      <w:r>
        <w:rPr>
          <w:rStyle w:val="CdigoHTML"/>
          <w:color w:val="4A4A4A"/>
          <w:sz w:val="21"/>
          <w:szCs w:val="21"/>
        </w:rPr>
        <w:t>));</w:t>
      </w:r>
    </w:p>
    <w:p w14:paraId="70A6C4E5" w14:textId="77777777" w:rsidR="006E27FA" w:rsidRDefault="006E27FA" w:rsidP="0097677C">
      <w:pPr>
        <w:pStyle w:val="Code0"/>
        <w:rPr>
          <w:rStyle w:val="CdigoHTML"/>
          <w:color w:val="4A4A4A"/>
          <w:sz w:val="21"/>
          <w:szCs w:val="21"/>
        </w:rPr>
      </w:pPr>
      <w:r>
        <w:rPr>
          <w:rStyle w:val="CdigoHTML"/>
          <w:color w:val="006400"/>
          <w:sz w:val="21"/>
          <w:szCs w:val="21"/>
        </w:rPr>
        <w:t>-- The lambda function includes access to the complex vector.</w:t>
      </w:r>
    </w:p>
    <w:p w14:paraId="48DC8252" w14:textId="77777777" w:rsidR="006E27FA" w:rsidRDefault="006E27FA" w:rsidP="0097677C">
      <w:pPr>
        <w:pStyle w:val="Code0"/>
        <w:rPr>
          <w:color w:val="4A4A4A"/>
        </w:rPr>
      </w:pPr>
      <w:r>
        <w:rPr>
          <w:rStyle w:val="CdigoHTML"/>
          <w:color w:val="4A4A4A"/>
          <w:sz w:val="21"/>
          <w:szCs w:val="21"/>
        </w:rPr>
        <w:t>cvec(</w:t>
      </w:r>
      <w:r w:rsidRPr="00183C66">
        <w:rPr>
          <w:color w:val="0000FF"/>
        </w:rPr>
        <w:t>100</w:t>
      </w:r>
      <w:r>
        <w:rPr>
          <w:rStyle w:val="CdigoHTML"/>
          <w:color w:val="4A4A4A"/>
          <w:sz w:val="21"/>
          <w:szCs w:val="21"/>
        </w:rPr>
        <w:t>, (i, v) =&gt; polar(</w:t>
      </w:r>
      <w:r w:rsidRPr="00183C66">
        <w:rPr>
          <w:color w:val="0000FF"/>
        </w:rPr>
        <w:t>2</w:t>
      </w:r>
      <w:r>
        <w:rPr>
          <w:rStyle w:val="CdigoHTML"/>
          <w:color w:val="4A4A4A"/>
          <w:sz w:val="21"/>
          <w:szCs w:val="21"/>
        </w:rPr>
        <w:t>π*i/</w:t>
      </w:r>
      <w:r w:rsidRPr="00183C66">
        <w:rPr>
          <w:color w:val="0000FF"/>
        </w:rPr>
        <w:t>10</w:t>
      </w:r>
      <w:r>
        <w:rPr>
          <w:rStyle w:val="CdigoHTML"/>
          <w:color w:val="4A4A4A"/>
          <w:sz w:val="21"/>
          <w:szCs w:val="21"/>
        </w:rPr>
        <w:t xml:space="preserve">) - </w:t>
      </w:r>
      <w:r w:rsidRPr="00183C66">
        <w:rPr>
          <w:color w:val="0000FF"/>
        </w:rPr>
        <w:t>0.01</w:t>
      </w:r>
      <w:r>
        <w:rPr>
          <w:rStyle w:val="CdigoHTML"/>
          <w:color w:val="4A4A4A"/>
          <w:sz w:val="21"/>
          <w:szCs w:val="21"/>
        </w:rPr>
        <w:t xml:space="preserve"> * i * v{i-</w:t>
      </w:r>
      <w:r w:rsidRPr="00183C66">
        <w:rPr>
          <w:color w:val="0000FF"/>
        </w:rPr>
        <w:t>1</w:t>
      </w:r>
      <w:r>
        <w:rPr>
          <w:rStyle w:val="CdigoHTML"/>
          <w:color w:val="4A4A4A"/>
          <w:sz w:val="21"/>
          <w:szCs w:val="21"/>
        </w:rPr>
        <w:t>})</w:t>
      </w:r>
    </w:p>
    <w:p w14:paraId="4E806AD1" w14:textId="77777777" w:rsidR="006E27FA" w:rsidRDefault="006E27FA" w:rsidP="0097677C">
      <w:pPr>
        <w:pStyle w:val="Ttulo3"/>
      </w:pPr>
      <w:bookmarkStart w:id="78" w:name="_Toc231835541"/>
      <w:r>
        <w:t>Complex vector properties</w:t>
      </w:r>
      <w:bookmarkEnd w:id="78"/>
    </w:p>
    <w:p w14:paraId="2F8EA466" w14:textId="77777777" w:rsidR="006E27FA" w:rsidRDefault="006E27FA" w:rsidP="0097677C">
      <w:pPr>
        <w:rPr>
          <w:szCs w:val="24"/>
        </w:rPr>
      </w:pPr>
      <w:r>
        <w:t>These are the properties supported by a complex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800971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E45BA0B" w14:textId="77777777" w:rsidR="006E27FA" w:rsidRPr="00D1314C" w:rsidRDefault="006E27FA">
            <w:pPr>
              <w:pStyle w:val="NormalWeb"/>
              <w:spacing w:before="0" w:beforeAutospacing="0" w:after="0" w:afterAutospacing="0"/>
              <w:rPr>
                <w:rStyle w:val="inlinecode"/>
              </w:rPr>
            </w:pPr>
            <w:r w:rsidRPr="00D1314C">
              <w:rPr>
                <w:rStyle w:val="inlinecode"/>
              </w:rPr>
              <w:t>amax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FEFB6F" w14:textId="3A37605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of the absolute values.</w:t>
            </w:r>
            <w:r w:rsidR="0097677C" w:rsidRPr="0097677C">
              <w:rPr>
                <w:rFonts w:ascii="Aptos Serif" w:hAnsi="Aptos Serif" w:cs="Aptos Serif"/>
                <w:color w:val="363636"/>
              </w:rPr>
              <w:t xml:space="preserve"> </w:t>
            </w:r>
          </w:p>
        </w:tc>
      </w:tr>
      <w:tr w:rsidR="006E27FA" w14:paraId="1BA36D1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B0DE97" w14:textId="77777777" w:rsidR="006E27FA" w:rsidRPr="00D1314C" w:rsidRDefault="006E27FA">
            <w:pPr>
              <w:pStyle w:val="NormalWeb"/>
              <w:spacing w:before="0" w:beforeAutospacing="0" w:after="0" w:afterAutospacing="0"/>
              <w:rPr>
                <w:rStyle w:val="inlinecode"/>
              </w:rPr>
            </w:pPr>
            <w:r w:rsidRPr="00D1314C">
              <w:rPr>
                <w:rStyle w:val="inlinecode"/>
              </w:rPr>
              <w:t>amin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581827" w14:textId="4677D86B"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of the absolute values.</w:t>
            </w:r>
            <w:r w:rsidR="0097677C" w:rsidRPr="0097677C">
              <w:rPr>
                <w:rFonts w:ascii="Aptos Serif" w:hAnsi="Aptos Serif" w:cs="Aptos Serif"/>
                <w:color w:val="363636"/>
              </w:rPr>
              <w:t xml:space="preserve"> </w:t>
            </w:r>
          </w:p>
        </w:tc>
      </w:tr>
      <w:tr w:rsidR="006E27FA" w14:paraId="0A0EB5F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9C7B18"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2B37F5" w14:textId="7775F95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97677C" w:rsidRPr="0097677C">
              <w:rPr>
                <w:rFonts w:ascii="Aptos Serif" w:hAnsi="Aptos Serif" w:cs="Aptos Serif"/>
                <w:color w:val="363636"/>
              </w:rPr>
              <w:t xml:space="preserve"> </w:t>
            </w:r>
          </w:p>
        </w:tc>
      </w:tr>
      <w:tr w:rsidR="006E27FA" w14:paraId="748D32A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672688" w14:textId="77777777" w:rsidR="006E27FA" w:rsidRPr="00D1314C" w:rsidRDefault="006E27FA">
            <w:pPr>
              <w:pStyle w:val="NormalWeb"/>
              <w:spacing w:before="0" w:beforeAutospacing="0" w:after="0" w:afterAutospacing="0"/>
              <w:rPr>
                <w:rStyle w:val="inlinecode"/>
              </w:rPr>
            </w:pPr>
            <w:r w:rsidRPr="00D1314C">
              <w:rPr>
                <w:rStyle w:val="inlinecode"/>
              </w:rPr>
              <w:t>fft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E27E5" w14:textId="3CC60F3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Fast Fourier Transform of the values.</w:t>
            </w:r>
            <w:r w:rsidR="0097677C" w:rsidRPr="0097677C">
              <w:rPr>
                <w:rFonts w:ascii="Aptos Serif" w:hAnsi="Aptos Serif" w:cs="Aptos Serif"/>
                <w:color w:val="363636"/>
              </w:rPr>
              <w:t xml:space="preserve"> </w:t>
            </w:r>
          </w:p>
        </w:tc>
      </w:tr>
      <w:tr w:rsidR="006E27FA" w14:paraId="3C1009C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DD7F9E"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75C4EA" w14:textId="04C736A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97677C" w:rsidRPr="0097677C">
              <w:rPr>
                <w:rFonts w:ascii="Aptos Serif" w:hAnsi="Aptos Serif" w:cs="Aptos Serif"/>
                <w:color w:val="363636"/>
              </w:rPr>
              <w:t xml:space="preserve"> </w:t>
            </w:r>
          </w:p>
        </w:tc>
      </w:tr>
      <w:tr w:rsidR="006E27FA" w14:paraId="14AE54D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5480D8" w14:textId="77777777" w:rsidR="006E27FA" w:rsidRPr="00D1314C" w:rsidRDefault="006E27FA">
            <w:pPr>
              <w:pStyle w:val="NormalWeb"/>
              <w:spacing w:before="0" w:beforeAutospacing="0" w:after="0" w:afterAutospacing="0"/>
              <w:rPr>
                <w:rStyle w:val="inlinecode"/>
              </w:rPr>
            </w:pPr>
            <w:r w:rsidRPr="00D1314C">
              <w:rPr>
                <w:rStyle w:val="inlinecode"/>
              </w:rPr>
              <w:t>imag</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DFBEFB" w14:textId="05DE3A4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imaginary components as a vector.</w:t>
            </w:r>
            <w:r w:rsidR="0097677C" w:rsidRPr="0097677C">
              <w:rPr>
                <w:rFonts w:ascii="Aptos Serif" w:hAnsi="Aptos Serif" w:cs="Aptos Serif"/>
                <w:color w:val="363636"/>
              </w:rPr>
              <w:t xml:space="preserve"> </w:t>
            </w:r>
          </w:p>
        </w:tc>
      </w:tr>
      <w:tr w:rsidR="006E27FA" w14:paraId="7B6C701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A662B"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last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2E6F30" w14:textId="0F2E82A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97677C" w:rsidRPr="0097677C">
              <w:rPr>
                <w:rFonts w:ascii="Aptos Serif" w:hAnsi="Aptos Serif" w:cs="Aptos Serif"/>
                <w:color w:val="363636"/>
              </w:rPr>
              <w:t xml:space="preserve"> </w:t>
            </w:r>
          </w:p>
        </w:tc>
      </w:tr>
      <w:tr w:rsidR="006E27FA" w14:paraId="026A1B4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15BCB0" w14:textId="77777777" w:rsidR="006E27FA" w:rsidRPr="00D1314C" w:rsidRDefault="006E27FA">
            <w:pPr>
              <w:pStyle w:val="NormalWeb"/>
              <w:spacing w:before="0" w:beforeAutospacing="0" w:after="0" w:afterAutospacing="0"/>
              <w:rPr>
                <w:rStyle w:val="inlinecode"/>
              </w:rPr>
            </w:pPr>
            <w:r w:rsidRPr="00D1314C">
              <w:rPr>
                <w:rStyle w:val="inlinecode"/>
              </w:rPr>
              <w:t>length</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46F98" w14:textId="1F80980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97677C" w:rsidRPr="0097677C">
              <w:rPr>
                <w:rFonts w:ascii="Aptos Serif" w:hAnsi="Aptos Serif" w:cs="Aptos Serif"/>
                <w:color w:val="363636"/>
              </w:rPr>
              <w:t xml:space="preserve"> </w:t>
            </w:r>
          </w:p>
        </w:tc>
      </w:tr>
      <w:tr w:rsidR="006E27FA" w14:paraId="1EBC7CB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A411A2" w14:textId="77777777" w:rsidR="006E27FA" w:rsidRPr="00D1314C" w:rsidRDefault="006E27FA">
            <w:pPr>
              <w:pStyle w:val="NormalWeb"/>
              <w:spacing w:before="0" w:beforeAutospacing="0" w:after="0" w:afterAutospacing="0"/>
              <w:rPr>
                <w:rStyle w:val="inlinecode"/>
              </w:rPr>
            </w:pPr>
            <w:r w:rsidRPr="00D1314C">
              <w:rPr>
                <w:rStyle w:val="inlinecode"/>
              </w:rPr>
              <w:t>magnitudes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455437" w14:textId="2B66985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magnitudes as a vector.</w:t>
            </w:r>
            <w:r w:rsidR="0097677C" w:rsidRPr="0097677C">
              <w:rPr>
                <w:rFonts w:ascii="Aptos Serif" w:hAnsi="Aptos Serif" w:cs="Aptos Serif"/>
                <w:color w:val="363636"/>
              </w:rPr>
              <w:t xml:space="preserve"> </w:t>
            </w:r>
          </w:p>
        </w:tc>
      </w:tr>
      <w:tr w:rsidR="006E27FA" w14:paraId="36F852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09AEA2" w14:textId="77777777" w:rsidR="006E27FA" w:rsidRPr="00D1314C" w:rsidRDefault="006E27FA">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7D4622" w14:textId="73E7AB6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average of the values in the vector.</w:t>
            </w:r>
            <w:r w:rsidR="0097677C" w:rsidRPr="0097677C">
              <w:rPr>
                <w:rFonts w:ascii="Aptos Serif" w:hAnsi="Aptos Serif" w:cs="Aptos Serif"/>
                <w:color w:val="363636"/>
              </w:rPr>
              <w:t xml:space="preserve"> </w:t>
            </w:r>
          </w:p>
        </w:tc>
      </w:tr>
      <w:tr w:rsidR="006E27FA" w14:paraId="304F5FB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83E102" w14:textId="77777777" w:rsidR="006E27FA" w:rsidRPr="00D1314C" w:rsidRDefault="006E27FA">
            <w:pPr>
              <w:pStyle w:val="NormalWeb"/>
              <w:spacing w:before="0" w:beforeAutospacing="0" w:after="0" w:afterAutospacing="0"/>
              <w:rPr>
                <w:rStyle w:val="inlinecode"/>
              </w:rPr>
            </w:pPr>
            <w:r w:rsidRPr="00D1314C">
              <w:rPr>
                <w:rStyle w:val="inlinecode"/>
              </w:rPr>
              <w:t>norm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5BF83F" w14:textId="6C158C1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Pythagorean norm of the vector.</w:t>
            </w:r>
            <w:r w:rsidR="0097677C" w:rsidRPr="0097677C">
              <w:rPr>
                <w:rFonts w:ascii="Aptos Serif" w:hAnsi="Aptos Serif" w:cs="Aptos Serif"/>
                <w:color w:val="363636"/>
              </w:rPr>
              <w:t xml:space="preserve"> </w:t>
            </w:r>
          </w:p>
        </w:tc>
      </w:tr>
      <w:tr w:rsidR="006E27FA" w14:paraId="603CF13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18506A" w14:textId="77777777" w:rsidR="006E27FA" w:rsidRPr="00D1314C" w:rsidRDefault="006E27FA">
            <w:pPr>
              <w:pStyle w:val="NormalWeb"/>
              <w:spacing w:before="0" w:beforeAutospacing="0" w:after="0" w:afterAutospacing="0"/>
              <w:rPr>
                <w:rStyle w:val="inlinecode"/>
              </w:rPr>
            </w:pPr>
            <w:r w:rsidRPr="00D1314C">
              <w:rPr>
                <w:rStyle w:val="inlinecode"/>
              </w:rPr>
              <w:t>phases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D1D749" w14:textId="4D21E68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phases as a vector.</w:t>
            </w:r>
            <w:r w:rsidR="0097677C" w:rsidRPr="0097677C">
              <w:rPr>
                <w:rFonts w:ascii="Aptos Serif" w:hAnsi="Aptos Serif" w:cs="Aptos Serif"/>
                <w:color w:val="363636"/>
              </w:rPr>
              <w:t xml:space="preserve"> </w:t>
            </w:r>
          </w:p>
        </w:tc>
      </w:tr>
      <w:tr w:rsidR="006E27FA" w14:paraId="1CC1805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FDF7BD" w14:textId="77777777" w:rsidR="006E27FA" w:rsidRPr="00D1314C" w:rsidRDefault="006E27FA">
            <w:pPr>
              <w:pStyle w:val="NormalWeb"/>
              <w:spacing w:before="0" w:beforeAutospacing="0" w:after="0" w:afterAutospacing="0"/>
              <w:rPr>
                <w:rStyle w:val="inlinecode"/>
              </w:rPr>
            </w:pPr>
            <w:r w:rsidRPr="00D1314C">
              <w:rPr>
                <w:rStyle w:val="inlinecode"/>
              </w:rPr>
              <w:t>plot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15C8B4" w14:textId="0EE2AB9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Shows the vector in a chart.</w:t>
            </w:r>
            <w:r w:rsidR="0097677C" w:rsidRPr="0097677C">
              <w:rPr>
                <w:rFonts w:ascii="Aptos Serif" w:hAnsi="Aptos Serif" w:cs="Aptos Serif"/>
                <w:color w:val="363636"/>
              </w:rPr>
              <w:t xml:space="preserve"> </w:t>
            </w:r>
          </w:p>
        </w:tc>
      </w:tr>
      <w:tr w:rsidR="006E27FA" w14:paraId="4421098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64CF50"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71FDC4" w14:textId="3C689E2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97677C" w:rsidRPr="0097677C">
              <w:rPr>
                <w:rFonts w:ascii="Aptos Serif" w:hAnsi="Aptos Serif" w:cs="Aptos Serif"/>
                <w:color w:val="363636"/>
              </w:rPr>
              <w:t xml:space="preserve"> </w:t>
            </w:r>
          </w:p>
        </w:tc>
      </w:tr>
      <w:tr w:rsidR="006E27FA" w14:paraId="6A020B8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277DBF5" w14:textId="77777777" w:rsidR="006E27FA" w:rsidRPr="00D1314C" w:rsidRDefault="006E27FA">
            <w:pPr>
              <w:pStyle w:val="NormalWeb"/>
              <w:spacing w:before="0" w:beforeAutospacing="0" w:after="0" w:afterAutospacing="0"/>
              <w:rPr>
                <w:rStyle w:val="inlinecode"/>
              </w:rPr>
            </w:pPr>
            <w:r w:rsidRPr="00D1314C">
              <w:rPr>
                <w:rStyle w:val="inlinecode"/>
              </w:rPr>
              <w:t>real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3E2444" w14:textId="2C5F198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real components as a vector</w:t>
            </w:r>
            <w:r w:rsidR="0097677C" w:rsidRPr="0097677C">
              <w:rPr>
                <w:rFonts w:ascii="Aptos Serif" w:hAnsi="Aptos Serif" w:cs="Aptos Serif"/>
                <w:color w:val="363636"/>
              </w:rPr>
              <w:t xml:space="preserve">. </w:t>
            </w:r>
          </w:p>
        </w:tc>
      </w:tr>
      <w:tr w:rsidR="006E27FA" w14:paraId="7AEDD8E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806D04"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E316C8" w14:textId="12B3BCD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97677C" w:rsidRPr="0097677C">
              <w:rPr>
                <w:rFonts w:ascii="Aptos Serif" w:hAnsi="Aptos Serif" w:cs="Aptos Serif"/>
                <w:color w:val="363636"/>
              </w:rPr>
              <w:t xml:space="preserve"> </w:t>
            </w:r>
          </w:p>
        </w:tc>
      </w:tr>
      <w:tr w:rsidR="006E27FA" w14:paraId="45CB5C8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65B54" w14:textId="77777777" w:rsidR="006E27FA" w:rsidRPr="00D1314C" w:rsidRDefault="006E27FA">
            <w:pPr>
              <w:pStyle w:val="NormalWeb"/>
              <w:spacing w:before="0" w:beforeAutospacing="0" w:after="0" w:afterAutospacing="0"/>
              <w:rPr>
                <w:rStyle w:val="inlinecode"/>
              </w:rPr>
            </w:pPr>
            <w:r w:rsidRPr="00D1314C">
              <w:rPr>
                <w:rStyle w:val="inlinecode"/>
              </w:rPr>
              <w:t>sqr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0A577E" w14:textId="4CE1E34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scalar product of the vector with itself.</w:t>
            </w:r>
            <w:r w:rsidR="0097677C" w:rsidRPr="0097677C">
              <w:rPr>
                <w:rFonts w:ascii="Aptos Serif" w:hAnsi="Aptos Serif" w:cs="Aptos Serif"/>
                <w:color w:val="363636"/>
              </w:rPr>
              <w:t xml:space="preserve"> </w:t>
            </w:r>
          </w:p>
        </w:tc>
      </w:tr>
      <w:tr w:rsidR="006E27FA" w14:paraId="52C454A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5A9AC7E"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94B2481" w14:textId="7A75E45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97677C" w:rsidRPr="0097677C">
              <w:rPr>
                <w:rFonts w:ascii="Aptos Serif" w:hAnsi="Aptos Serif" w:cs="Aptos Serif"/>
                <w:color w:val="363636"/>
              </w:rPr>
              <w:t xml:space="preserve"> </w:t>
            </w:r>
          </w:p>
        </w:tc>
      </w:tr>
    </w:tbl>
    <w:p w14:paraId="50F1A619" w14:textId="77777777" w:rsidR="006E27FA" w:rsidRDefault="006E27FA" w:rsidP="0097677C">
      <w:pPr>
        <w:pStyle w:val="Ttulo3"/>
      </w:pPr>
      <w:bookmarkStart w:id="79" w:name="_Toc231835542"/>
      <w:r>
        <w:t>Complex vector methods</w:t>
      </w:r>
      <w:bookmarkEnd w:id="79"/>
    </w:p>
    <w:p w14:paraId="617DF5D4" w14:textId="77777777" w:rsidR="006E27FA" w:rsidRDefault="006E27FA" w:rsidP="0097677C">
      <w:pPr>
        <w:rPr>
          <w:szCs w:val="24"/>
        </w:rPr>
      </w:pPr>
      <w:r>
        <w:t>These are the methods supported by a complex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EE1769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4CC3AC" w14:textId="77777777" w:rsidR="006E27FA" w:rsidRPr="00D1314C" w:rsidRDefault="006E27FA">
            <w:pPr>
              <w:pStyle w:val="NormalWeb"/>
              <w:spacing w:before="0" w:beforeAutospacing="0" w:after="0" w:afterAutospacing="0"/>
              <w:rPr>
                <w:rStyle w:val="inlinecode"/>
              </w:rPr>
            </w:pPr>
            <w:r w:rsidRPr="00D1314C">
              <w:rPr>
                <w:rStyle w:val="inlinecode"/>
              </w:rPr>
              <w:t>all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FB6869" w14:textId="113EACE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97677C" w:rsidRPr="0097677C">
              <w:rPr>
                <w:rFonts w:ascii="Aptos Serif" w:hAnsi="Aptos Serif" w:cs="Aptos Serif"/>
                <w:color w:val="363636"/>
              </w:rPr>
              <w:t xml:space="preserve"> </w:t>
            </w:r>
          </w:p>
        </w:tc>
      </w:tr>
      <w:tr w:rsidR="006E27FA" w14:paraId="20C21E1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8E33DF" w14:textId="77777777" w:rsidR="006E27FA" w:rsidRPr="00D1314C" w:rsidRDefault="006E27FA">
            <w:pPr>
              <w:pStyle w:val="NormalWeb"/>
              <w:spacing w:before="0" w:beforeAutospacing="0" w:after="0" w:afterAutospacing="0"/>
              <w:rPr>
                <w:rStyle w:val="inlinecode"/>
              </w:rPr>
            </w:pPr>
            <w:r w:rsidRPr="00D1314C">
              <w:rPr>
                <w:rStyle w:val="inlinecode"/>
              </w:rPr>
              <w:t>any</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68EFBE" w14:textId="123EE1C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97677C" w:rsidRPr="0097677C">
              <w:rPr>
                <w:rFonts w:ascii="Aptos Serif" w:hAnsi="Aptos Serif" w:cs="Aptos Serif"/>
                <w:color w:val="363636"/>
              </w:rPr>
              <w:t xml:space="preserve"> </w:t>
            </w:r>
          </w:p>
        </w:tc>
      </w:tr>
      <w:tr w:rsidR="006E27FA" w14:paraId="61B30BD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086E68" w14:textId="77777777" w:rsidR="006E27FA" w:rsidRPr="00D1314C" w:rsidRDefault="006E27FA">
            <w:pPr>
              <w:pStyle w:val="NormalWeb"/>
              <w:spacing w:before="0" w:beforeAutospacing="0" w:after="0" w:afterAutospacing="0"/>
              <w:rPr>
                <w:rStyle w:val="inlinecode"/>
              </w:rPr>
            </w:pPr>
            <w:r w:rsidRPr="00D1314C">
              <w:rPr>
                <w:rStyle w:val="inlinecode"/>
              </w:rPr>
              <w:t>filter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806BC4" w14:textId="42B37B1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6E27FA" w14:paraId="64EF3AC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D9A4C0" w14:textId="77777777" w:rsidR="006E27FA" w:rsidRPr="00D1314C" w:rsidRDefault="006E27FA">
            <w:pPr>
              <w:pStyle w:val="NormalWeb"/>
              <w:spacing w:before="0" w:beforeAutospacing="0" w:after="0" w:afterAutospacing="0"/>
              <w:rPr>
                <w:rStyle w:val="inlinecode"/>
              </w:rPr>
            </w:pPr>
            <w:r w:rsidRPr="00D1314C">
              <w:rPr>
                <w:rStyle w:val="inlinecode"/>
              </w:rPr>
              <w:t>find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922055" w14:textId="279819F6" w:rsidR="006E27FA" w:rsidRPr="0097677C" w:rsidRDefault="0097677C">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w:t>
            </w:r>
            <w:r w:rsidR="006E27FA" w:rsidRPr="0097677C">
              <w:rPr>
                <w:rFonts w:ascii="Aptos Serif" w:hAnsi="Aptos Serif" w:cs="Aptos Serif"/>
                <w:color w:val="363636"/>
              </w:rPr>
              <w:t> </w:t>
            </w:r>
            <w:r w:rsidR="006E27FA" w:rsidRPr="005A59FA">
              <w:rPr>
                <w:rStyle w:val="inlinecode"/>
              </w:rPr>
              <w:t>filter</w:t>
            </w:r>
            <w:r w:rsidR="006E27FA" w:rsidRPr="0097677C">
              <w:rPr>
                <w:rFonts w:ascii="Aptos Serif" w:hAnsi="Aptos Serif" w:cs="Aptos Serif"/>
                <w:color w:val="363636"/>
              </w:rPr>
              <w:t xml:space="preserve"> but returns a sequence of the indexes.</w:t>
            </w:r>
            <w:r w:rsidRPr="0097677C">
              <w:rPr>
                <w:rFonts w:ascii="Aptos Serif" w:hAnsi="Aptos Serif" w:cs="Aptos Serif"/>
                <w:color w:val="363636"/>
              </w:rPr>
              <w:t xml:space="preserve"> </w:t>
            </w:r>
          </w:p>
        </w:tc>
      </w:tr>
      <w:tr w:rsidR="006E27FA" w14:paraId="1D59F82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AE3B88" w14:textId="77777777" w:rsidR="006E27FA" w:rsidRPr="00D1314C" w:rsidRDefault="006E27FA">
            <w:pPr>
              <w:pStyle w:val="NormalWeb"/>
              <w:spacing w:before="0" w:beforeAutospacing="0" w:after="0" w:afterAutospacing="0"/>
              <w:rPr>
                <w:rStyle w:val="inlinecode"/>
              </w:rPr>
            </w:pPr>
            <w:r w:rsidRPr="00D1314C">
              <w:rPr>
                <w:rStyle w:val="inlinecode"/>
              </w:rPr>
              <w:t>indexOf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2EB170" w14:textId="4313CA1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the first index where a value is stored.</w:t>
            </w:r>
            <w:r w:rsidR="0097677C" w:rsidRPr="0097677C">
              <w:rPr>
                <w:rFonts w:ascii="Aptos Serif" w:hAnsi="Aptos Serif" w:cs="Aptos Serif"/>
                <w:color w:val="363636"/>
              </w:rPr>
              <w:t xml:space="preserve"> </w:t>
            </w:r>
          </w:p>
        </w:tc>
      </w:tr>
      <w:tr w:rsidR="006E27FA" w14:paraId="679D68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9170D8" w14:textId="77777777" w:rsidR="006E27FA" w:rsidRPr="00D1314C" w:rsidRDefault="006E27FA">
            <w:pPr>
              <w:pStyle w:val="NormalWeb"/>
              <w:spacing w:before="0" w:beforeAutospacing="0" w:after="0" w:afterAutospacing="0"/>
              <w:rPr>
                <w:rStyle w:val="inlinecode"/>
              </w:rPr>
            </w:pPr>
            <w:r w:rsidRPr="00D1314C">
              <w:rPr>
                <w:rStyle w:val="inlinecode"/>
              </w:rPr>
              <w:t>map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A2DA4C" w14:textId="68F4B661" w:rsidR="006E27FA" w:rsidRPr="0097677C" w:rsidRDefault="00646FB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r w:rsidR="0097677C" w:rsidRPr="0097677C">
              <w:rPr>
                <w:rFonts w:ascii="Aptos Serif" w:hAnsi="Aptos Serif" w:cs="Aptos Serif"/>
                <w:color w:val="363636"/>
              </w:rPr>
              <w:t xml:space="preserve"> </w:t>
            </w:r>
          </w:p>
        </w:tc>
      </w:tr>
      <w:tr w:rsidR="006E27FA" w14:paraId="6BAE6E3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C0EC5A" w14:textId="77777777" w:rsidR="006E27FA" w:rsidRPr="00D1314C" w:rsidRDefault="006E27FA">
            <w:pPr>
              <w:pStyle w:val="NormalWeb"/>
              <w:spacing w:before="0" w:beforeAutospacing="0" w:after="0" w:afterAutospacing="0"/>
              <w:rPr>
                <w:rStyle w:val="inlinecode"/>
              </w:rPr>
            </w:pPr>
            <w:r w:rsidRPr="00D1314C">
              <w:rPr>
                <w:rStyle w:val="inlinecode"/>
              </w:rPr>
              <w:t>mapReal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AA2C60" w14:textId="580C342D" w:rsidR="004C1BD0" w:rsidRDefault="00646FB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p>
          <w:p w14:paraId="3037E73A" w14:textId="525D985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a real vector.</w:t>
            </w:r>
            <w:r w:rsidR="0097677C" w:rsidRPr="0097677C">
              <w:rPr>
                <w:rFonts w:ascii="Aptos Serif" w:hAnsi="Aptos Serif" w:cs="Aptos Serif"/>
                <w:color w:val="363636"/>
              </w:rPr>
              <w:t xml:space="preserve"> </w:t>
            </w:r>
          </w:p>
        </w:tc>
      </w:tr>
      <w:tr w:rsidR="006E27FA" w14:paraId="040D2C2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C62AA4" w14:textId="77777777" w:rsidR="006E27FA" w:rsidRPr="00D1314C" w:rsidRDefault="006E27FA">
            <w:pPr>
              <w:pStyle w:val="NormalWeb"/>
              <w:spacing w:before="0" w:beforeAutospacing="0" w:after="0" w:afterAutospacing="0"/>
              <w:rPr>
                <w:rStyle w:val="inlinecode"/>
              </w:rPr>
            </w:pPr>
            <w:r w:rsidRPr="00D1314C">
              <w:rPr>
                <w:rStyle w:val="inlinecode"/>
              </w:rPr>
              <w:t>reduce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5E8B27" w14:textId="60E7379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Reduces all items in a vector to a single value.</w:t>
            </w:r>
            <w:r w:rsidR="0097677C" w:rsidRPr="0097677C">
              <w:rPr>
                <w:rFonts w:ascii="Aptos Serif" w:hAnsi="Aptos Serif" w:cs="Aptos Serif"/>
                <w:color w:val="363636"/>
              </w:rPr>
              <w:t xml:space="preserve"> </w:t>
            </w:r>
          </w:p>
        </w:tc>
      </w:tr>
      <w:tr w:rsidR="006E27FA" w14:paraId="5EFE6375"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86313CF" w14:textId="77777777" w:rsidR="006E27FA" w:rsidRPr="00D1314C" w:rsidRDefault="006E27FA">
            <w:pPr>
              <w:pStyle w:val="NormalWeb"/>
              <w:spacing w:before="0" w:beforeAutospacing="0" w:after="0" w:afterAutospacing="0"/>
              <w:rPr>
                <w:rStyle w:val="inlinecode"/>
              </w:rPr>
            </w:pPr>
            <w:r w:rsidRPr="00D1314C">
              <w:rPr>
                <w:rStyle w:val="inlinecode"/>
              </w:rPr>
              <w:t>zip</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BFB9E8D" w14:textId="0EEBECF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Combines two vectors using a lambda function.</w:t>
            </w:r>
            <w:r w:rsidR="0097677C" w:rsidRPr="0097677C">
              <w:rPr>
                <w:rFonts w:ascii="Aptos Serif" w:hAnsi="Aptos Serif" w:cs="Aptos Serif"/>
                <w:color w:val="363636"/>
              </w:rPr>
              <w:t xml:space="preserve"> </w:t>
            </w:r>
          </w:p>
        </w:tc>
      </w:tr>
    </w:tbl>
    <w:p w14:paraId="603A7058" w14:textId="77777777" w:rsidR="006E27FA" w:rsidRPr="00CC4C61" w:rsidRDefault="006E27FA" w:rsidP="00CC4C61">
      <w:pPr>
        <w:pStyle w:val="Ttulo3"/>
      </w:pPr>
      <w:bookmarkStart w:id="80" w:name="_Toc231835543"/>
      <w:r w:rsidRPr="00CC4C61">
        <w:lastRenderedPageBreak/>
        <w:t>Complex vector operators</w:t>
      </w:r>
      <w:bookmarkEnd w:id="80"/>
    </w:p>
    <w:p w14:paraId="3CF4CEF0" w14:textId="1D8E1E6D" w:rsidR="006E27FA" w:rsidRDefault="006E27FA" w:rsidP="0097677C">
      <w:pPr>
        <w:rPr>
          <w:szCs w:val="24"/>
        </w:rPr>
      </w:pPr>
      <w:r>
        <w:t xml:space="preserve">Complex vectors </w:t>
      </w:r>
      <w:r w:rsidR="0097677C">
        <w:t>support</w:t>
      </w:r>
      <w:r>
        <w:t xml:space="preserve"> the same operators as real-valued operators, </w:t>
      </w:r>
      <w:r w:rsidR="0097677C">
        <w:t>except for</w:t>
      </w:r>
      <w:r>
        <w:t xml:space="preserve"> the outer product </w:t>
      </w:r>
      <w:r w:rsidRPr="00916C57">
        <w:rPr>
          <w:rStyle w:val="inlinecode"/>
        </w:rPr>
        <w:t>^</w:t>
      </w:r>
      <w:r>
        <w:t>. On the other hand, they add support for complex vector conjugation using a unary suffix operator:</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33CBEDD3"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6B3A767"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529E892" w14:textId="77777777" w:rsidR="006E27FA" w:rsidRPr="0097677C" w:rsidRDefault="006E27FA">
            <w:pPr>
              <w:pStyle w:val="NormalWeb"/>
              <w:spacing w:before="0" w:beforeAutospacing="0" w:after="0" w:afterAutospacing="0"/>
              <w:rPr>
                <w:rFonts w:ascii="Aptos Serif" w:hAnsi="Aptos Serif" w:cs="Aptos Serif"/>
                <w:color w:val="363636"/>
              </w:rPr>
            </w:pPr>
            <w:r w:rsidRPr="004B386A">
              <w:rPr>
                <w:rFonts w:ascii="Aptos Serif" w:hAnsi="Aptos Serif" w:cs="Aptos Serif"/>
              </w:rPr>
              <w:t>Unary suffix operator for complex vector conjugation.</w:t>
            </w:r>
          </w:p>
        </w:tc>
      </w:tr>
    </w:tbl>
    <w:p w14:paraId="316F87C0" w14:textId="2FC4A3DF" w:rsidR="006E27FA" w:rsidRDefault="006E27FA" w:rsidP="0097677C">
      <w:pPr>
        <w:spacing w:before="240"/>
      </w:pPr>
      <w:r>
        <w:t xml:space="preserve">Complex vector conjugation inverts the sign of each imaginary component in the vector. The inner product of two complex vectors </w:t>
      </w:r>
      <w:r w:rsidR="0097677C">
        <w:t>conjugates</w:t>
      </w:r>
      <w:r>
        <w:t xml:space="preserve"> the second vector operand.</w:t>
      </w:r>
    </w:p>
    <w:p w14:paraId="31C6D0EF" w14:textId="3A26E4A9" w:rsidR="00866AB6" w:rsidRDefault="00366112" w:rsidP="0097677C">
      <w:pPr>
        <w:spacing w:before="240"/>
      </w:pPr>
      <w:r>
        <w:t>Most of the optimisations allowed for real vectors are also available for complex vectors.</w:t>
      </w:r>
    </w:p>
    <w:p w14:paraId="1EB7B143" w14:textId="77777777" w:rsidR="006E27FA" w:rsidRDefault="006E27FA" w:rsidP="0097677C">
      <w:pPr>
        <w:pStyle w:val="Ttulo2"/>
      </w:pPr>
      <w:bookmarkStart w:id="81" w:name="_Toc231835544"/>
      <w:r>
        <w:t xml:space="preserve">Integer </w:t>
      </w:r>
      <w:r w:rsidRPr="0097677C">
        <w:t>vectors</w:t>
      </w:r>
      <w:bookmarkEnd w:id="81"/>
    </w:p>
    <w:p w14:paraId="08180905" w14:textId="38CF5F30" w:rsidR="006E27FA" w:rsidRDefault="00CE11B8" w:rsidP="0097677C">
      <w:pPr>
        <w:rPr>
          <w:szCs w:val="24"/>
        </w:rPr>
      </w:pPr>
      <w:r>
        <w:fldChar w:fldCharType="begin"/>
      </w:r>
      <w:r>
        <w:instrText xml:space="preserve"> XE "</w:instrText>
      </w:r>
      <w:r w:rsidRPr="00A97094">
        <w:rPr>
          <w:lang w:val="en-US"/>
        </w:rPr>
        <w:instrText>integer:vector</w:instrText>
      </w:r>
      <w:r>
        <w:instrText xml:space="preserve">" </w:instrText>
      </w:r>
      <w:r>
        <w:fldChar w:fldCharType="end"/>
      </w:r>
      <w:r w:rsidR="004C6AB3">
        <w:fldChar w:fldCharType="begin"/>
      </w:r>
      <w:r w:rsidR="004C6AB3">
        <w:instrText xml:space="preserve"> XE "</w:instrText>
      </w:r>
      <w:r w:rsidR="004C6AB3" w:rsidRPr="00BF300D">
        <w:rPr>
          <w:lang w:val="en-US"/>
        </w:rPr>
        <w:instrText>vectors:integer</w:instrText>
      </w:r>
      <w:r w:rsidR="004C6AB3">
        <w:instrText xml:space="preserve">" </w:instrText>
      </w:r>
      <w:r w:rsidR="004C6AB3">
        <w:fldChar w:fldCharType="end"/>
      </w:r>
      <w:r w:rsidR="006E27FA">
        <w:t>Integer vectors are also supported, using the </w:t>
      </w:r>
      <w:r w:rsidR="006E27FA" w:rsidRPr="00916C57">
        <w:rPr>
          <w:rStyle w:val="inlinecode"/>
        </w:rPr>
        <w:t>ivec</w:t>
      </w:r>
      <w:r w:rsidR="006E27FA">
        <w:t> class.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2E3434D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1EC8B4" w14:textId="77777777" w:rsidR="006E27FA" w:rsidRPr="00D1314C" w:rsidRDefault="006E27FA">
            <w:pPr>
              <w:pStyle w:val="NormalWeb"/>
              <w:spacing w:before="0" w:beforeAutospacing="0" w:after="0" w:afterAutospacing="0"/>
              <w:rPr>
                <w:rStyle w:val="inlinecode"/>
              </w:rPr>
            </w:pPr>
            <w:r w:rsidRPr="00D1314C">
              <w:rPr>
                <w:rStyle w:val="inlinecode"/>
              </w:rPr>
              <w:t>ivec::new</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066A9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w:t>
            </w:r>
          </w:p>
        </w:tc>
      </w:tr>
      <w:tr w:rsidR="006E27FA" w14:paraId="1F98E2F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DB0979" w14:textId="77777777" w:rsidR="006E27FA" w:rsidRPr="00D1314C" w:rsidRDefault="006E27FA">
            <w:pPr>
              <w:pStyle w:val="NormalWeb"/>
              <w:spacing w:before="0" w:beforeAutospacing="0" w:after="0" w:afterAutospacing="0"/>
              <w:rPr>
                <w:rStyle w:val="inlinecode"/>
              </w:rPr>
            </w:pPr>
            <w:r w:rsidRPr="00D1314C">
              <w:rPr>
                <w:rStyle w:val="inlinecode"/>
              </w:rPr>
              <w:t>ivec::ones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072EBE"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filled with ones.</w:t>
            </w:r>
          </w:p>
        </w:tc>
      </w:tr>
      <w:tr w:rsidR="006E27FA" w14:paraId="28678952"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475965" w14:textId="77777777" w:rsidR="006E27FA" w:rsidRPr="00D1314C" w:rsidRDefault="006E27FA">
            <w:pPr>
              <w:pStyle w:val="NormalWeb"/>
              <w:spacing w:before="0" w:beforeAutospacing="0" w:after="0" w:afterAutospacing="0"/>
              <w:rPr>
                <w:rStyle w:val="inlinecode"/>
              </w:rPr>
            </w:pPr>
            <w:r w:rsidRPr="00D1314C">
              <w:rPr>
                <w:rStyle w:val="inlinecode"/>
              </w:rPr>
              <w:t>ivec::random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73D5EB8"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with random values from a uniform distribution.</w:t>
            </w:r>
          </w:p>
        </w:tc>
      </w:tr>
    </w:tbl>
    <w:p w14:paraId="08EB1529" w14:textId="4AE40CE5" w:rsidR="00D6264B" w:rsidRDefault="00D6264B" w:rsidP="00D6264B">
      <w:pPr>
        <w:spacing w:before="240"/>
      </w:pPr>
      <w:r>
        <w:fldChar w:fldCharType="begin"/>
      </w:r>
      <w:r>
        <w:instrText xml:space="preserve"> XE "csv</w:instrText>
      </w:r>
      <w:r w:rsidRPr="00682996">
        <w:instrText>:</w:instrText>
      </w:r>
      <w:r>
        <w:instrText xml:space="preserve">integer vectors" </w:instrText>
      </w:r>
      <w:r>
        <w:fldChar w:fldCharType="end"/>
      </w:r>
      <w:r>
        <w:t>You can import integer vectors from a CSV file using the same technique as with real-valued vectors.</w:t>
      </w:r>
    </w:p>
    <w:p w14:paraId="270BC56A" w14:textId="77777777" w:rsidR="006E27FA" w:rsidRDefault="006E27FA" w:rsidP="0097677C">
      <w:pPr>
        <w:spacing w:before="240"/>
      </w:pPr>
      <w:r w:rsidRPr="00D1314C">
        <w:rPr>
          <w:rStyle w:val="inlinecode"/>
        </w:rPr>
        <w:t>ivec::random</w:t>
      </w:r>
      <w:r>
        <w:t> has three overloaded variants:</w:t>
      </w:r>
    </w:p>
    <w:p w14:paraId="08C5A7AD" w14:textId="78852B10" w:rsidR="006E27FA" w:rsidRDefault="006E27FA" w:rsidP="0097677C">
      <w:pPr>
        <w:pStyle w:val="Code0"/>
        <w:rPr>
          <w:rStyle w:val="CdigoHTML"/>
          <w:color w:val="4A4A4A"/>
          <w:sz w:val="21"/>
          <w:szCs w:val="21"/>
        </w:rPr>
      </w:pPr>
      <w:r>
        <w:rPr>
          <w:rStyle w:val="CdigoHTML"/>
          <w:color w:val="006400"/>
          <w:sz w:val="21"/>
          <w:szCs w:val="21"/>
        </w:rPr>
        <w:t>-- Ten items. Values between 0 and int.MaxValue - 1.</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w:t>
      </w:r>
    </w:p>
    <w:p w14:paraId="21BE4F72" w14:textId="77777777" w:rsidR="006E27FA" w:rsidRDefault="006E27FA" w:rsidP="0097677C">
      <w:pPr>
        <w:pStyle w:val="Code0"/>
        <w:rPr>
          <w:rStyle w:val="CdigoHTML"/>
          <w:color w:val="4A4A4A"/>
          <w:sz w:val="21"/>
          <w:szCs w:val="21"/>
        </w:rPr>
      </w:pPr>
      <w:r>
        <w:rPr>
          <w:rStyle w:val="CdigoHTML"/>
          <w:color w:val="006400"/>
          <w:sz w:val="21"/>
          <w:szCs w:val="21"/>
        </w:rPr>
        <w:t>-- Values between 0 and 999.</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 xml:space="preserve">, </w:t>
      </w:r>
      <w:r w:rsidRPr="00183C66">
        <w:rPr>
          <w:color w:val="0000FF"/>
        </w:rPr>
        <w:t>1000</w:t>
      </w:r>
      <w:r>
        <w:rPr>
          <w:rStyle w:val="CdigoHTML"/>
          <w:color w:val="4A4A4A"/>
          <w:sz w:val="21"/>
          <w:szCs w:val="21"/>
        </w:rPr>
        <w:t>);</w:t>
      </w:r>
    </w:p>
    <w:p w14:paraId="1CFA99B7" w14:textId="77777777" w:rsidR="006E27FA" w:rsidRDefault="006E27FA" w:rsidP="00310ACF">
      <w:pPr>
        <w:pStyle w:val="Code0"/>
        <w:spacing w:before="240"/>
        <w:rPr>
          <w:rStyle w:val="CdigoHTML"/>
          <w:color w:val="4A4A4A"/>
          <w:sz w:val="21"/>
          <w:szCs w:val="21"/>
        </w:rPr>
      </w:pPr>
      <w:r>
        <w:rPr>
          <w:rStyle w:val="CdigoHTML"/>
          <w:color w:val="006400"/>
          <w:sz w:val="21"/>
          <w:szCs w:val="21"/>
        </w:rPr>
        <w:t>-- Values between -10 and 9.</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 xml:space="preserve">, </w:t>
      </w:r>
      <w:r w:rsidRPr="00183C66">
        <w:rPr>
          <w:color w:val="0000FF"/>
        </w:rPr>
        <w:t>10</w:t>
      </w:r>
      <w:r>
        <w:rPr>
          <w:rStyle w:val="CdigoHTML"/>
          <w:color w:val="4A4A4A"/>
          <w:sz w:val="21"/>
          <w:szCs w:val="21"/>
        </w:rPr>
        <w:t>)</w:t>
      </w:r>
    </w:p>
    <w:p w14:paraId="6A27EB48" w14:textId="4EF33E33" w:rsidR="00A65EDE" w:rsidRDefault="00643971" w:rsidP="00BA6CF0">
      <w:pPr>
        <w:spacing w:before="240"/>
      </w:pPr>
      <w:r>
        <w:fldChar w:fldCharType="begin"/>
      </w:r>
      <w:r>
        <w:instrText xml:space="preserve"> XE "</w:instrText>
      </w:r>
      <w:r w:rsidRPr="00643971">
        <w:instrText>vectors:literals</w:instrText>
      </w:r>
      <w:r>
        <w:instrText xml:space="preserve">" </w:instrText>
      </w:r>
      <w:r>
        <w:fldChar w:fldCharType="end"/>
      </w:r>
      <w:r w:rsidR="00682996">
        <w:fldChar w:fldCharType="begin"/>
      </w:r>
      <w:r w:rsidR="00682996">
        <w:instrText xml:space="preserve"> XE "</w:instrText>
      </w:r>
      <w:r w:rsidR="00682996" w:rsidRPr="00682996">
        <w:instrText>integer:vector literals</w:instrText>
      </w:r>
      <w:r w:rsidR="00682996">
        <w:instrText xml:space="preserve">" </w:instrText>
      </w:r>
      <w:r w:rsidR="00682996">
        <w:fldChar w:fldCharType="end"/>
      </w:r>
      <w:r w:rsidR="00A65EDE" w:rsidRPr="00BA6CF0">
        <w:t>Integer vector literals</w:t>
      </w:r>
      <w:r w:rsidR="00BA6CF0" w:rsidRPr="00BA6CF0">
        <w:t xml:space="preserve"> can be creat</w:t>
      </w:r>
      <w:r w:rsidR="00BA6CF0">
        <w:t>ed using this notation:</w:t>
      </w:r>
    </w:p>
    <w:p w14:paraId="6457E937" w14:textId="43C5E3D7" w:rsidR="00BA6CF0" w:rsidRDefault="00C0688C" w:rsidP="004B5352">
      <w:pPr>
        <w:pStyle w:val="Code0"/>
      </w:pPr>
      <w:r>
        <w:rPr>
          <w:rStyle w:val="CdigoHTML"/>
          <w:color w:val="006400"/>
          <w:sz w:val="21"/>
          <w:szCs w:val="21"/>
        </w:rPr>
        <w:t>-- Integer vector creation.</w:t>
      </w:r>
      <w:r>
        <w:rPr>
          <w:color w:val="4A4A4A"/>
        </w:rPr>
        <w:br/>
      </w:r>
      <w:r w:rsidR="00E63BF3" w:rsidRPr="00E63BF3">
        <w:rPr>
          <w:rStyle w:val="CdigoHTML"/>
          <w:b/>
          <w:color w:val="4169E1"/>
          <w:sz w:val="21"/>
          <w:szCs w:val="21"/>
        </w:rPr>
        <w:t>let</w:t>
      </w:r>
      <w:r w:rsidR="00E63BF3">
        <w:t xml:space="preserve"> v1 = </w:t>
      </w:r>
      <w:r w:rsidR="00BA6CF0">
        <w:t>[</w:t>
      </w:r>
      <w:r w:rsidR="00BA6CF0" w:rsidRPr="004B5352">
        <w:rPr>
          <w:rStyle w:val="CdigoHTML"/>
          <w:b/>
          <w:color w:val="4169E1"/>
          <w:sz w:val="21"/>
          <w:szCs w:val="21"/>
        </w:rPr>
        <w:t>int</w:t>
      </w:r>
      <w:r w:rsidR="00BA6CF0">
        <w:t>:</w:t>
      </w:r>
      <w:r w:rsidR="004B5352">
        <w:t xml:space="preserve"> </w:t>
      </w:r>
      <w:r w:rsidR="004B5352" w:rsidRPr="00224B47">
        <w:rPr>
          <w:color w:val="0000FF"/>
        </w:rPr>
        <w:t>1</w:t>
      </w:r>
      <w:r w:rsidR="004B5352">
        <w:t xml:space="preserve">, </w:t>
      </w:r>
      <w:r w:rsidR="004B5352" w:rsidRPr="00224B47">
        <w:rPr>
          <w:color w:val="0000FF"/>
        </w:rPr>
        <w:t>2</w:t>
      </w:r>
      <w:r w:rsidR="004B5352">
        <w:t xml:space="preserve">, </w:t>
      </w:r>
      <w:r w:rsidR="004B5352" w:rsidRPr="00224B47">
        <w:rPr>
          <w:color w:val="0000FF"/>
        </w:rPr>
        <w:t>3</w:t>
      </w:r>
      <w:r w:rsidR="004B5352">
        <w:t xml:space="preserve">, </w:t>
      </w:r>
      <w:r w:rsidR="004B5352" w:rsidRPr="00224B47">
        <w:rPr>
          <w:color w:val="0000FF"/>
        </w:rPr>
        <w:t>4</w:t>
      </w:r>
      <w:r w:rsidR="004B5352">
        <w:t>]</w:t>
      </w:r>
      <w:r w:rsidR="00E63BF3">
        <w:t>;</w:t>
      </w:r>
    </w:p>
    <w:p w14:paraId="205225CB" w14:textId="70B8D13E" w:rsidR="00E63BF3" w:rsidRPr="00BA6CF0" w:rsidRDefault="00C0688C" w:rsidP="004B5352">
      <w:pPr>
        <w:pStyle w:val="Code0"/>
      </w:pPr>
      <w:r>
        <w:rPr>
          <w:rStyle w:val="CdigoHTML"/>
          <w:color w:val="006400"/>
          <w:sz w:val="21"/>
          <w:szCs w:val="21"/>
        </w:rPr>
        <w:t>-- Integer vector concatenation.</w:t>
      </w:r>
      <w:r>
        <w:rPr>
          <w:color w:val="4A4A4A"/>
        </w:rPr>
        <w:br/>
      </w:r>
      <w:r w:rsidR="00E63BF3">
        <w:t>[</w:t>
      </w:r>
      <w:r w:rsidR="00E63BF3" w:rsidRPr="00C0688C">
        <w:rPr>
          <w:rStyle w:val="CdigoHTML"/>
          <w:b/>
          <w:color w:val="4169E1"/>
          <w:sz w:val="21"/>
          <w:szCs w:val="21"/>
        </w:rPr>
        <w:t>int</w:t>
      </w:r>
      <w:r w:rsidR="00E63BF3">
        <w:t xml:space="preserve">: </w:t>
      </w:r>
      <w:r>
        <w:t xml:space="preserve">v1, </w:t>
      </w:r>
      <w:r w:rsidR="00224B47" w:rsidRPr="00224B47">
        <w:rPr>
          <w:color w:val="0000FF"/>
        </w:rPr>
        <w:t>5</w:t>
      </w:r>
      <w:r w:rsidR="00224B47">
        <w:t xml:space="preserve">, </w:t>
      </w:r>
      <w:r>
        <w:t>v1</w:t>
      </w:r>
      <w:r w:rsidR="00224B47">
        <w:t>.reverse</w:t>
      </w:r>
      <w:r>
        <w:t>];</w:t>
      </w:r>
    </w:p>
    <w:p w14:paraId="54E7B807" w14:textId="77777777" w:rsidR="006E27FA" w:rsidRPr="00BA6CF0" w:rsidRDefault="006E27FA" w:rsidP="0097677C">
      <w:pPr>
        <w:pStyle w:val="Ttulo3"/>
      </w:pPr>
      <w:bookmarkStart w:id="82" w:name="_Toc231835545"/>
      <w:r w:rsidRPr="00BA6CF0">
        <w:t>Integer vector properties</w:t>
      </w:r>
      <w:bookmarkEnd w:id="82"/>
    </w:p>
    <w:p w14:paraId="588BC75F" w14:textId="77777777" w:rsidR="006E27FA" w:rsidRDefault="006E27FA" w:rsidP="0097677C">
      <w:pPr>
        <w:rPr>
          <w:szCs w:val="24"/>
        </w:rPr>
      </w:pPr>
      <w:r>
        <w:t>Integer vectors support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4C301BD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6C77C2"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abs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3B04B3" w14:textId="01A77DB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absolute values.</w:t>
            </w:r>
            <w:r w:rsidR="0097677C" w:rsidRPr="0097677C">
              <w:rPr>
                <w:rFonts w:ascii="Aptos Serif" w:hAnsi="Aptos Serif" w:cs="Aptos Serif"/>
                <w:color w:val="363636"/>
              </w:rPr>
              <w:t xml:space="preserve"> </w:t>
            </w:r>
          </w:p>
        </w:tc>
      </w:tr>
      <w:tr w:rsidR="006E27FA" w14:paraId="0ECC528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A91EFC"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168A81" w14:textId="270C076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97677C" w:rsidRPr="0097677C">
              <w:rPr>
                <w:rFonts w:ascii="Aptos Serif" w:hAnsi="Aptos Serif" w:cs="Aptos Serif"/>
                <w:color w:val="363636"/>
              </w:rPr>
              <w:t xml:space="preserve">. </w:t>
            </w:r>
          </w:p>
        </w:tc>
      </w:tr>
      <w:tr w:rsidR="006E27FA" w14:paraId="02BAF3FC"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85D7F5"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BABB94" w14:textId="279A192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97677C" w:rsidRPr="0097677C">
              <w:rPr>
                <w:rFonts w:ascii="Aptos Serif" w:hAnsi="Aptos Serif" w:cs="Aptos Serif"/>
                <w:color w:val="363636"/>
              </w:rPr>
              <w:t xml:space="preserve"> </w:t>
            </w:r>
          </w:p>
        </w:tc>
      </w:tr>
      <w:tr w:rsidR="006E27FA" w14:paraId="06CF448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2ECE81" w14:textId="77777777" w:rsidR="006E27FA" w:rsidRPr="00D1314C" w:rsidRDefault="006E27FA">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B52166" w14:textId="537F70D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97677C" w:rsidRPr="0097677C">
              <w:rPr>
                <w:rFonts w:ascii="Aptos Serif" w:hAnsi="Aptos Serif" w:cs="Aptos Serif"/>
                <w:color w:val="363636"/>
              </w:rPr>
              <w:t xml:space="preserve"> </w:t>
            </w:r>
          </w:p>
        </w:tc>
      </w:tr>
      <w:tr w:rsidR="006E27FA" w14:paraId="1BA7F63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85069F" w14:textId="77777777" w:rsidR="006E27FA" w:rsidRPr="00D1314C" w:rsidRDefault="006E27FA">
            <w:pPr>
              <w:pStyle w:val="NormalWeb"/>
              <w:spacing w:before="0" w:beforeAutospacing="0" w:after="0" w:afterAutospacing="0"/>
              <w:rPr>
                <w:rStyle w:val="inlinecode"/>
              </w:rPr>
            </w:pPr>
            <w:r w:rsidRPr="00D1314C">
              <w:rPr>
                <w:rStyle w:val="inlinecode"/>
              </w:rPr>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5BED37" w14:textId="4541204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97677C" w:rsidRPr="0097677C">
              <w:rPr>
                <w:rFonts w:ascii="Aptos Serif" w:hAnsi="Aptos Serif" w:cs="Aptos Serif"/>
                <w:color w:val="363636"/>
              </w:rPr>
              <w:t xml:space="preserve"> </w:t>
            </w:r>
          </w:p>
        </w:tc>
      </w:tr>
      <w:tr w:rsidR="006E27FA" w14:paraId="4C05B9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9DDF19" w14:textId="77777777" w:rsidR="006E27FA" w:rsidRPr="00D1314C" w:rsidRDefault="006E27FA">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848C42" w14:textId="06FCBC3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value from the vector.</w:t>
            </w:r>
            <w:r w:rsidR="0097677C" w:rsidRPr="0097677C">
              <w:rPr>
                <w:rFonts w:ascii="Aptos Serif" w:hAnsi="Aptos Serif" w:cs="Aptos Serif"/>
                <w:color w:val="363636"/>
              </w:rPr>
              <w:t xml:space="preserve"> </w:t>
            </w:r>
          </w:p>
        </w:tc>
      </w:tr>
      <w:tr w:rsidR="006E27FA" w14:paraId="3583BA40"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A7C206" w14:textId="77777777" w:rsidR="006E27FA" w:rsidRPr="00D1314C" w:rsidRDefault="006E27FA">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CB2CD5" w14:textId="2027415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values from the vector.</w:t>
            </w:r>
            <w:r w:rsidR="0097677C" w:rsidRPr="0097677C">
              <w:rPr>
                <w:rFonts w:ascii="Aptos Serif" w:hAnsi="Aptos Serif" w:cs="Aptos Serif"/>
                <w:color w:val="363636"/>
              </w:rPr>
              <w:t xml:space="preserve"> </w:t>
            </w:r>
          </w:p>
        </w:tc>
      </w:tr>
      <w:tr w:rsidR="006E27FA" w14:paraId="7F229ED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8CFF0C"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212203" w14:textId="457B539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97677C" w:rsidRPr="0097677C">
              <w:rPr>
                <w:rFonts w:ascii="Aptos Serif" w:hAnsi="Aptos Serif" w:cs="Aptos Serif"/>
                <w:color w:val="363636"/>
              </w:rPr>
              <w:t xml:space="preserve"> </w:t>
            </w:r>
          </w:p>
        </w:tc>
      </w:tr>
      <w:tr w:rsidR="006E27FA" w14:paraId="3E42582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45819"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24A7B2" w14:textId="50D5259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97677C" w:rsidRPr="0097677C">
              <w:rPr>
                <w:rFonts w:ascii="Aptos Serif" w:hAnsi="Aptos Serif" w:cs="Aptos Serif"/>
                <w:color w:val="363636"/>
              </w:rPr>
              <w:t xml:space="preserve"> </w:t>
            </w:r>
          </w:p>
        </w:tc>
      </w:tr>
      <w:tr w:rsidR="006E27FA" w14:paraId="4349A3B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3D30CE" w14:textId="77777777" w:rsidR="006E27FA" w:rsidRPr="00D1314C" w:rsidRDefault="006E27FA">
            <w:pPr>
              <w:pStyle w:val="NormalWeb"/>
              <w:spacing w:before="0" w:beforeAutospacing="0" w:after="0" w:afterAutospacing="0"/>
              <w:rPr>
                <w:rStyle w:val="inlinecode"/>
              </w:rPr>
            </w:pPr>
            <w:r w:rsidRPr="00D1314C">
              <w:rPr>
                <w:rStyle w:val="inlinecode"/>
              </w:rPr>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617BE" w14:textId="7F7A091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Sorts the vector in ascending order.</w:t>
            </w:r>
            <w:r w:rsidR="0097677C" w:rsidRPr="0097677C">
              <w:rPr>
                <w:rFonts w:ascii="Aptos Serif" w:hAnsi="Aptos Serif" w:cs="Aptos Serif"/>
                <w:color w:val="363636"/>
              </w:rPr>
              <w:t xml:space="preserve"> </w:t>
            </w:r>
          </w:p>
        </w:tc>
      </w:tr>
      <w:tr w:rsidR="006E27FA" w14:paraId="225AFDB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1BBA6A" w14:textId="77777777" w:rsidR="006E27FA" w:rsidRPr="00D1314C" w:rsidRDefault="006E27FA">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CB6127" w14:textId="761558A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Sorts the vector in descending order.</w:t>
            </w:r>
            <w:r w:rsidR="0097677C" w:rsidRPr="0097677C">
              <w:rPr>
                <w:rFonts w:ascii="Aptos Serif" w:hAnsi="Aptos Serif" w:cs="Aptos Serif"/>
                <w:color w:val="363636"/>
              </w:rPr>
              <w:t xml:space="preserve"> </w:t>
            </w:r>
          </w:p>
        </w:tc>
      </w:tr>
      <w:tr w:rsidR="006E27FA" w14:paraId="18074846"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C35821" w14:textId="77777777" w:rsidR="006E27FA" w:rsidRPr="00D1314C" w:rsidRDefault="006E27FA">
            <w:pPr>
              <w:pStyle w:val="NormalWeb"/>
              <w:spacing w:before="0" w:beforeAutospacing="0" w:after="0" w:afterAutospacing="0"/>
              <w:rPr>
                <w:rStyle w:val="inlinecode"/>
              </w:rPr>
            </w:pPr>
            <w:r w:rsidRPr="00D1314C">
              <w:rPr>
                <w:rStyle w:val="inlinecode"/>
              </w:rPr>
              <w:t>stats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18A1E3" w14:textId="44FFC96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statistics in one call.</w:t>
            </w:r>
            <w:r w:rsidR="0097677C" w:rsidRPr="0097677C">
              <w:rPr>
                <w:rFonts w:ascii="Aptos Serif" w:hAnsi="Aptos Serif" w:cs="Aptos Serif"/>
                <w:color w:val="363636"/>
              </w:rPr>
              <w:t xml:space="preserve"> </w:t>
            </w:r>
          </w:p>
        </w:tc>
      </w:tr>
      <w:tr w:rsidR="006E27FA" w14:paraId="3139609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C71DB"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58C2E3" w14:textId="0DCCF91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97677C" w:rsidRPr="0097677C">
              <w:rPr>
                <w:rFonts w:ascii="Aptos Serif" w:hAnsi="Aptos Serif" w:cs="Aptos Serif"/>
                <w:color w:val="363636"/>
              </w:rPr>
              <w:t xml:space="preserve"> </w:t>
            </w:r>
          </w:p>
        </w:tc>
      </w:tr>
      <w:tr w:rsidR="006E27FA" w14:paraId="77A9ABA1"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3C8BA8" w14:textId="77777777" w:rsidR="006E27FA" w:rsidRPr="00D1314C" w:rsidRDefault="006E27FA">
            <w:pPr>
              <w:pStyle w:val="NormalWeb"/>
              <w:spacing w:before="0" w:beforeAutospacing="0" w:after="0" w:afterAutospacing="0"/>
              <w:rPr>
                <w:rStyle w:val="inlinecode"/>
              </w:rPr>
            </w:pPr>
            <w:r w:rsidRPr="00D1314C">
              <w:rPr>
                <w:rStyle w:val="inlinecode"/>
              </w:rPr>
              <w:t>toVector</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AC661FC" w14:textId="1840D73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Converts the integer vector into a double vector.</w:t>
            </w:r>
            <w:r w:rsidR="0097677C" w:rsidRPr="0097677C">
              <w:rPr>
                <w:rFonts w:ascii="Aptos Serif" w:hAnsi="Aptos Serif" w:cs="Aptos Serif"/>
                <w:color w:val="363636"/>
              </w:rPr>
              <w:t xml:space="preserve"> </w:t>
            </w:r>
          </w:p>
        </w:tc>
      </w:tr>
    </w:tbl>
    <w:p w14:paraId="432A35D6" w14:textId="77777777" w:rsidR="006E27FA" w:rsidRDefault="006E27FA" w:rsidP="0097677C">
      <w:pPr>
        <w:pStyle w:val="Ttulo3"/>
      </w:pPr>
      <w:bookmarkStart w:id="83" w:name="_Toc231835546"/>
      <w:r>
        <w:t>Integer vector methods</w:t>
      </w:r>
      <w:bookmarkEnd w:id="83"/>
    </w:p>
    <w:p w14:paraId="45603C04" w14:textId="77777777" w:rsidR="006E27FA" w:rsidRDefault="006E27FA" w:rsidP="0097677C">
      <w:pPr>
        <w:rPr>
          <w:szCs w:val="24"/>
        </w:rPr>
      </w:pPr>
      <w:r>
        <w:t>These are the methods for integer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361A0C4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EB472A" w14:textId="77777777" w:rsidR="006E27FA" w:rsidRPr="00751DE4" w:rsidRDefault="006E27FA">
            <w:pPr>
              <w:pStyle w:val="NormalWeb"/>
              <w:spacing w:before="0" w:beforeAutospacing="0" w:after="0" w:afterAutospacing="0"/>
              <w:rPr>
                <w:rStyle w:val="inlinecode"/>
              </w:rPr>
            </w:pPr>
            <w:r w:rsidRPr="00751DE4">
              <w:rPr>
                <w:rStyle w:val="inlinecode"/>
              </w:rPr>
              <w:t>all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15C457" w14:textId="0D5298D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97677C" w:rsidRPr="0097677C">
              <w:rPr>
                <w:rFonts w:ascii="Aptos Serif" w:hAnsi="Aptos Serif" w:cs="Aptos Serif"/>
                <w:color w:val="363636"/>
              </w:rPr>
              <w:t xml:space="preserve"> </w:t>
            </w:r>
          </w:p>
        </w:tc>
      </w:tr>
      <w:tr w:rsidR="006E27FA" w14:paraId="068C129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55F55C" w14:textId="77777777" w:rsidR="006E27FA" w:rsidRPr="00751DE4" w:rsidRDefault="006E27FA">
            <w:pPr>
              <w:pStyle w:val="NormalWeb"/>
              <w:spacing w:before="0" w:beforeAutospacing="0" w:after="0" w:afterAutospacing="0"/>
              <w:rPr>
                <w:rStyle w:val="inlinecode"/>
              </w:rPr>
            </w:pPr>
            <w:r w:rsidRPr="00751DE4">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B27DAD" w14:textId="2FB5489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97677C" w:rsidRPr="0097677C">
              <w:rPr>
                <w:rFonts w:ascii="Aptos Serif" w:hAnsi="Aptos Serif" w:cs="Aptos Serif"/>
                <w:color w:val="363636"/>
              </w:rPr>
              <w:t xml:space="preserve"> </w:t>
            </w:r>
          </w:p>
        </w:tc>
      </w:tr>
      <w:tr w:rsidR="006E27FA" w14:paraId="0A921B5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B2F6CA" w14:textId="77777777" w:rsidR="006E27FA" w:rsidRPr="00751DE4" w:rsidRDefault="006E27FA">
            <w:pPr>
              <w:pStyle w:val="NormalWeb"/>
              <w:spacing w:before="0" w:beforeAutospacing="0" w:after="0" w:afterAutospacing="0"/>
              <w:rPr>
                <w:rStyle w:val="inlinecode"/>
              </w:rPr>
            </w:pPr>
            <w:r w:rsidRPr="00751DE4">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B2707C" w14:textId="4F3E23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C21C2D" w14:paraId="15A2B17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376493F" w14:textId="1316D26C" w:rsidR="00C21C2D" w:rsidRPr="00751DE4" w:rsidRDefault="00C21C2D" w:rsidP="00C21C2D">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BE4DA96" w14:textId="6D93413D"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 </w:t>
            </w:r>
            <w:r w:rsidRPr="00292CCD">
              <w:rPr>
                <w:rStyle w:val="code"/>
                <w:rFonts w:ascii="Consolas" w:hAnsi="Consolas" w:cs="Aptos Serif"/>
                <w:color w:val="000066"/>
              </w:rPr>
              <w:t>filter</w:t>
            </w:r>
            <w:r>
              <w:rPr>
                <w:rFonts w:ascii="Aptos Serif" w:hAnsi="Aptos Serif" w:cs="Aptos Serif"/>
                <w:color w:val="363636"/>
              </w:rPr>
              <w:t xml:space="preserve"> </w:t>
            </w:r>
            <w:r w:rsidRPr="0097677C">
              <w:rPr>
                <w:rFonts w:ascii="Aptos Serif" w:hAnsi="Aptos Serif" w:cs="Aptos Serif"/>
                <w:color w:val="363636"/>
              </w:rPr>
              <w:t xml:space="preserve">but returns a sequence </w:t>
            </w:r>
            <w:r>
              <w:rPr>
                <w:rFonts w:ascii="Aptos Serif" w:hAnsi="Aptos Serif" w:cs="Aptos Serif"/>
                <w:color w:val="363636"/>
              </w:rPr>
              <w:t>with</w:t>
            </w:r>
            <w:r w:rsidRPr="0097677C">
              <w:rPr>
                <w:rFonts w:ascii="Aptos Serif" w:hAnsi="Aptos Serif" w:cs="Aptos Serif"/>
                <w:color w:val="363636"/>
              </w:rPr>
              <w:t xml:space="preserve"> the indexes. </w:t>
            </w:r>
          </w:p>
        </w:tc>
      </w:tr>
      <w:tr w:rsidR="00C21C2D" w14:paraId="313F748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30A238" w14:textId="77777777" w:rsidR="00C21C2D" w:rsidRPr="00751DE4" w:rsidRDefault="00C21C2D" w:rsidP="00C21C2D">
            <w:pPr>
              <w:pStyle w:val="NormalWeb"/>
              <w:spacing w:before="0" w:beforeAutospacing="0" w:after="0" w:afterAutospacing="0"/>
              <w:rPr>
                <w:rStyle w:val="inlinecode"/>
              </w:rPr>
            </w:pPr>
            <w:r w:rsidRPr="00751DE4">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CBF33E" w14:textId="5572DB98" w:rsidR="00C21C2D" w:rsidRPr="0097677C" w:rsidRDefault="00646FBA"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C21C2D" w:rsidRPr="0097677C">
              <w:rPr>
                <w:rFonts w:ascii="Aptos Serif" w:hAnsi="Aptos Serif" w:cs="Aptos Serif"/>
                <w:color w:val="363636"/>
              </w:rPr>
              <w:t xml:space="preserve"> transformation of the items in another integer vector. </w:t>
            </w:r>
          </w:p>
        </w:tc>
      </w:tr>
      <w:tr w:rsidR="00C21C2D" w14:paraId="4450352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550AD" w14:textId="77777777" w:rsidR="00C21C2D" w:rsidRPr="00751DE4" w:rsidRDefault="00C21C2D" w:rsidP="00C21C2D">
            <w:pPr>
              <w:pStyle w:val="NormalWeb"/>
              <w:spacing w:before="0" w:beforeAutospacing="0" w:after="0" w:afterAutospacing="0"/>
              <w:rPr>
                <w:rStyle w:val="inlinecode"/>
              </w:rPr>
            </w:pPr>
            <w:r w:rsidRPr="00751DE4">
              <w:rPr>
                <w:rStyle w:val="inlinecode"/>
              </w:rPr>
              <w:t>mapReal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D4F88E" w14:textId="450038B1" w:rsidR="00C21C2D" w:rsidRPr="0097677C" w:rsidRDefault="00646FBA"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C21C2D" w:rsidRPr="0097677C">
              <w:rPr>
                <w:rFonts w:ascii="Aptos Serif" w:hAnsi="Aptos Serif" w:cs="Aptos Serif"/>
                <w:color w:val="363636"/>
              </w:rPr>
              <w:t xml:space="preserve"> transformation of the items into a real vector. </w:t>
            </w:r>
          </w:p>
        </w:tc>
      </w:tr>
      <w:tr w:rsidR="00C21C2D" w14:paraId="0D74A72D"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1403A4" w14:textId="77777777" w:rsidR="00C21C2D" w:rsidRPr="00751DE4" w:rsidRDefault="00C21C2D" w:rsidP="00C21C2D">
            <w:pPr>
              <w:pStyle w:val="NormalWeb"/>
              <w:spacing w:before="0" w:beforeAutospacing="0" w:after="0" w:afterAutospacing="0"/>
              <w:rPr>
                <w:rStyle w:val="inlinecode"/>
              </w:rPr>
            </w:pPr>
            <w:r w:rsidRPr="00751DE4">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DC88B1" w14:textId="648BD425"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Reduces all items in a vector to a single integer value. </w:t>
            </w:r>
          </w:p>
        </w:tc>
      </w:tr>
      <w:tr w:rsidR="00C21C2D" w14:paraId="50536B16"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F3E17A7" w14:textId="77777777" w:rsidR="00C21C2D" w:rsidRPr="00751DE4" w:rsidRDefault="00C21C2D" w:rsidP="00C21C2D">
            <w:pPr>
              <w:pStyle w:val="NormalWeb"/>
              <w:spacing w:before="0" w:beforeAutospacing="0" w:after="0" w:afterAutospacing="0"/>
              <w:rPr>
                <w:rStyle w:val="inlinecode"/>
              </w:rPr>
            </w:pPr>
            <w:r w:rsidRPr="00751DE4">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C1E4540" w14:textId="481CFB2F"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Combines two integer vectors using a lambda function. </w:t>
            </w:r>
          </w:p>
        </w:tc>
      </w:tr>
    </w:tbl>
    <w:p w14:paraId="761F31B5" w14:textId="66F53F83" w:rsidR="00E01C54" w:rsidRDefault="00E01C54" w:rsidP="00E01C54">
      <w:pPr>
        <w:pStyle w:val="Ttulo2"/>
      </w:pPr>
      <w:bookmarkStart w:id="84" w:name="_Toc231835547"/>
      <w:r>
        <w:lastRenderedPageBreak/>
        <w:t xml:space="preserve">Date </w:t>
      </w:r>
      <w:r w:rsidRPr="0097677C">
        <w:t>vectors</w:t>
      </w:r>
      <w:bookmarkEnd w:id="84"/>
    </w:p>
    <w:p w14:paraId="25C2F0B4" w14:textId="48B09E61" w:rsidR="00E01C54" w:rsidRDefault="00E01C54" w:rsidP="00E01C54">
      <w:pPr>
        <w:rPr>
          <w:szCs w:val="24"/>
        </w:rPr>
      </w:pPr>
      <w:r>
        <w:fldChar w:fldCharType="begin"/>
      </w:r>
      <w:r>
        <w:instrText xml:space="preserve"> XE "</w:instrText>
      </w:r>
      <w:r w:rsidR="00A50A27">
        <w:rPr>
          <w:lang w:val="en-US"/>
        </w:rPr>
        <w:instrText>date</w:instrText>
      </w:r>
      <w:r w:rsidRPr="00A97094">
        <w:rPr>
          <w:lang w:val="en-US"/>
        </w:rPr>
        <w:instrText>:vector</w:instrText>
      </w:r>
      <w:r>
        <w:instrText xml:space="preserve">" </w:instrText>
      </w:r>
      <w:r>
        <w:fldChar w:fldCharType="end"/>
      </w:r>
      <w:r>
        <w:fldChar w:fldCharType="begin"/>
      </w:r>
      <w:r>
        <w:instrText xml:space="preserve"> XE "</w:instrText>
      </w:r>
      <w:r w:rsidRPr="00BF300D">
        <w:rPr>
          <w:lang w:val="en-US"/>
        </w:rPr>
        <w:instrText>vectors:</w:instrText>
      </w:r>
      <w:r w:rsidR="00A50A27">
        <w:rPr>
          <w:lang w:val="en-US"/>
        </w:rPr>
        <w:instrText>date</w:instrText>
      </w:r>
      <w:r>
        <w:instrText xml:space="preserve">" </w:instrText>
      </w:r>
      <w:r>
        <w:fldChar w:fldCharType="end"/>
      </w:r>
      <w:r>
        <w:t>Date vectors are implemented by the </w:t>
      </w:r>
      <w:r>
        <w:rPr>
          <w:rStyle w:val="inlinecode"/>
        </w:rPr>
        <w:t>d</w:t>
      </w:r>
      <w:r w:rsidRPr="00916C57">
        <w:rPr>
          <w:rStyle w:val="inlinecode"/>
        </w:rPr>
        <w:t>vec</w:t>
      </w:r>
      <w:r>
        <w:t xml:space="preserve"> class. They are mainly intended to support </w:t>
      </w:r>
      <w:r w:rsidR="00E51DBC">
        <w:t>the arguments vector from time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251CD" w14:paraId="7446AC22" w14:textId="77777777" w:rsidTr="001764E7">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49C8B6" w14:textId="5EDFDA47" w:rsidR="006251CD" w:rsidRPr="00D1314C" w:rsidRDefault="006251CD" w:rsidP="001764E7">
            <w:pPr>
              <w:pStyle w:val="NormalWeb"/>
              <w:spacing w:before="0" w:beforeAutospacing="0" w:after="0" w:afterAutospacing="0"/>
              <w:rPr>
                <w:rStyle w:val="inlinecode"/>
              </w:rPr>
            </w:pPr>
            <w:r>
              <w:rPr>
                <w:rStyle w:val="inlinecode"/>
              </w:rPr>
              <w:t>d</w:t>
            </w:r>
            <w:r w:rsidRPr="00D1314C">
              <w:rPr>
                <w:rStyle w:val="inlinecode"/>
              </w:rPr>
              <w:t>vec::new</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A594B5" w14:textId="77777777" w:rsidR="006251CD" w:rsidRPr="0097677C" w:rsidRDefault="006251CD" w:rsidP="001764E7">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w:t>
            </w:r>
          </w:p>
        </w:tc>
      </w:tr>
      <w:tr w:rsidR="006251CD" w14:paraId="217CFF79" w14:textId="77777777" w:rsidTr="001764E7">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3FA4B5" w14:textId="6C35C5F2" w:rsidR="006251CD" w:rsidRPr="00D1314C" w:rsidRDefault="006251CD" w:rsidP="001764E7">
            <w:pPr>
              <w:pStyle w:val="NormalWeb"/>
              <w:spacing w:before="0" w:beforeAutospacing="0" w:after="0" w:afterAutospacing="0"/>
              <w:rPr>
                <w:rStyle w:val="inlinecode"/>
              </w:rPr>
            </w:pPr>
            <w:r>
              <w:rPr>
                <w:rStyle w:val="inlinecode"/>
              </w:rPr>
              <w:t>d</w:t>
            </w:r>
            <w:r w:rsidRPr="00D1314C">
              <w:rPr>
                <w:rStyle w:val="inlinecode"/>
              </w:rPr>
              <w:t>vec::random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C4D40E0" w14:textId="77777777" w:rsidR="00FD677E" w:rsidRDefault="006251CD" w:rsidP="001764E7">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with random values from a uniform distribution</w:t>
            </w:r>
            <w:r w:rsidR="00FD677E">
              <w:rPr>
                <w:rFonts w:ascii="Aptos Serif" w:hAnsi="Aptos Serif" w:cs="Aptos Serif"/>
                <w:color w:val="363636"/>
              </w:rPr>
              <w:t>, given an interval of dates</w:t>
            </w:r>
            <w:r w:rsidRPr="0097677C">
              <w:rPr>
                <w:rFonts w:ascii="Aptos Serif" w:hAnsi="Aptos Serif" w:cs="Aptos Serif"/>
                <w:color w:val="363636"/>
              </w:rPr>
              <w:t>.</w:t>
            </w:r>
          </w:p>
          <w:p w14:paraId="099E85BB" w14:textId="0E14BAC1" w:rsidR="006251CD" w:rsidRPr="0097677C" w:rsidRDefault="00FD677E" w:rsidP="001764E7">
            <w:pPr>
              <w:pStyle w:val="NormalWeb"/>
              <w:spacing w:before="0" w:beforeAutospacing="0" w:after="0" w:afterAutospacing="0"/>
              <w:rPr>
                <w:rFonts w:ascii="Aptos Serif" w:hAnsi="Aptos Serif" w:cs="Aptos Serif"/>
                <w:color w:val="363636"/>
              </w:rPr>
            </w:pPr>
            <w:r>
              <w:rPr>
                <w:rFonts w:ascii="Aptos Serif" w:hAnsi="Aptos Serif"/>
                <w:color w:val="363636"/>
              </w:rPr>
              <w:t>Vector items are not sorted.</w:t>
            </w:r>
          </w:p>
        </w:tc>
      </w:tr>
    </w:tbl>
    <w:p w14:paraId="2F15F4EC" w14:textId="1B9F37D5" w:rsidR="005F43F6" w:rsidRDefault="00F75AE6" w:rsidP="005F43F6">
      <w:pPr>
        <w:spacing w:before="240"/>
      </w:pPr>
      <w:r>
        <w:fldChar w:fldCharType="begin"/>
      </w:r>
      <w:r>
        <w:instrText xml:space="preserve"> XE "csv</w:instrText>
      </w:r>
      <w:r w:rsidRPr="00682996">
        <w:instrText>:</w:instrText>
      </w:r>
      <w:r>
        <w:instrText xml:space="preserve">date vectors" </w:instrText>
      </w:r>
      <w:r>
        <w:fldChar w:fldCharType="end"/>
      </w:r>
      <w:r w:rsidR="005F43F6">
        <w:t xml:space="preserve">A date vector can also be read from a CSV file using </w:t>
      </w:r>
      <w:r w:rsidR="00225E4A">
        <w:t>the same technique as the used for reading a numeric vector:</w:t>
      </w:r>
    </w:p>
    <w:p w14:paraId="7861CEE8" w14:textId="77777777" w:rsidR="005F43F6" w:rsidRDefault="005F43F6" w:rsidP="005F43F6">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5B4B9DEE" w14:textId="77777777" w:rsidR="005F43F6" w:rsidRPr="001B0E20" w:rsidRDefault="005F43F6" w:rsidP="005F43F6">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7EF692D7" w14:textId="77777777" w:rsidR="005F43F6" w:rsidRDefault="005F43F6" w:rsidP="005F43F6">
      <w:pPr>
        <w:pStyle w:val="Code0"/>
        <w:rPr>
          <w:rStyle w:val="CdigoHTML"/>
          <w:sz w:val="21"/>
          <w:szCs w:val="21"/>
        </w:rPr>
      </w:pPr>
      <w:r>
        <w:rPr>
          <w:rStyle w:val="CdigoHTML"/>
          <w:color w:val="006400"/>
          <w:sz w:val="21"/>
          <w:szCs w:val="21"/>
        </w:rPr>
        <w:t>-- Using a column name from the header, if available.</w:t>
      </w:r>
    </w:p>
    <w:p w14:paraId="546C4B13" w14:textId="48BE76B0" w:rsidR="005F43F6" w:rsidRDefault="00F75AE6" w:rsidP="005F43F6">
      <w:pPr>
        <w:pStyle w:val="Code0"/>
      </w:pPr>
      <w:r>
        <w:t>d</w:t>
      </w:r>
      <w:r w:rsidR="005F43F6">
        <w:t xml:space="preserve">vec(curves, </w:t>
      </w:r>
      <w:r w:rsidR="005F43F6" w:rsidRPr="00385781">
        <w:rPr>
          <w:color w:val="8B0000"/>
        </w:rPr>
        <w:t>"</w:t>
      </w:r>
      <w:r>
        <w:rPr>
          <w:color w:val="8B0000"/>
        </w:rPr>
        <w:t>Knot maturity</w:t>
      </w:r>
      <w:r w:rsidR="005F43F6" w:rsidRPr="00385781">
        <w:rPr>
          <w:color w:val="8B0000"/>
        </w:rPr>
        <w:t>"</w:t>
      </w:r>
      <w:r w:rsidR="005F43F6">
        <w:t>);</w:t>
      </w:r>
    </w:p>
    <w:p w14:paraId="5988F33D" w14:textId="652A2D58" w:rsidR="005F43F6" w:rsidRDefault="005F43F6" w:rsidP="005F43F6">
      <w:pPr>
        <w:pStyle w:val="Code0"/>
        <w:rPr>
          <w:rStyle w:val="CdigoHTML"/>
          <w:sz w:val="21"/>
          <w:szCs w:val="21"/>
        </w:rPr>
      </w:pPr>
      <w:r>
        <w:rPr>
          <w:rStyle w:val="CdigoHTML"/>
          <w:color w:val="006400"/>
          <w:sz w:val="21"/>
          <w:szCs w:val="21"/>
        </w:rPr>
        <w:t>-- Using the column position inside the file</w:t>
      </w:r>
      <w:r w:rsidR="00225E4A">
        <w:rPr>
          <w:rStyle w:val="CdigoHTML"/>
          <w:color w:val="006400"/>
          <w:sz w:val="21"/>
          <w:szCs w:val="21"/>
        </w:rPr>
        <w:t xml:space="preserve"> and a filter.</w:t>
      </w:r>
    </w:p>
    <w:p w14:paraId="75E8551B" w14:textId="492E3B99" w:rsidR="005F43F6" w:rsidRDefault="00F75AE6" w:rsidP="00DD7F4A">
      <w:pPr>
        <w:pStyle w:val="Code0"/>
        <w:spacing w:after="240"/>
      </w:pPr>
      <w:r>
        <w:t>d</w:t>
      </w:r>
      <w:r w:rsidR="005F43F6">
        <w:t>vec(curves</w:t>
      </w:r>
      <w:r>
        <w:t>.withFilter(</w:t>
      </w:r>
      <w:r w:rsidRPr="00385781">
        <w:rPr>
          <w:color w:val="8B0000"/>
        </w:rPr>
        <w:t>"</w:t>
      </w:r>
      <w:r>
        <w:rPr>
          <w:color w:val="8B0000"/>
        </w:rPr>
        <w:t>Curve name</w:t>
      </w:r>
      <w:r w:rsidRPr="00385781">
        <w:rPr>
          <w:color w:val="8B0000"/>
        </w:rPr>
        <w:t>"</w:t>
      </w:r>
      <w:r>
        <w:t xml:space="preserve">, </w:t>
      </w:r>
      <w:r w:rsidRPr="00385781">
        <w:rPr>
          <w:color w:val="8B0000"/>
        </w:rPr>
        <w:t>"</w:t>
      </w:r>
      <w:r>
        <w:rPr>
          <w:color w:val="8B0000"/>
        </w:rPr>
        <w:t>SONIA</w:t>
      </w:r>
      <w:r w:rsidRPr="00385781">
        <w:rPr>
          <w:color w:val="8B0000"/>
        </w:rPr>
        <w:t>"</w:t>
      </w:r>
      <w:r>
        <w:t>)</w:t>
      </w:r>
      <w:r w:rsidR="005F43F6">
        <w:t xml:space="preserve">, </w:t>
      </w:r>
      <w:r>
        <w:rPr>
          <w:color w:val="0000FF"/>
        </w:rPr>
        <w:t>11</w:t>
      </w:r>
      <w:r w:rsidR="005F43F6">
        <w:t>);</w:t>
      </w:r>
    </w:p>
    <w:p w14:paraId="6E6F48B5" w14:textId="0B9B8135" w:rsidR="00B221EE" w:rsidRDefault="00B221EE" w:rsidP="00B221EE">
      <w:pPr>
        <w:spacing w:before="240"/>
      </w:pPr>
      <w:r>
        <w:fldChar w:fldCharType="begin"/>
      </w:r>
      <w:r>
        <w:instrText xml:space="preserve"> XE "</w:instrText>
      </w:r>
      <w:r w:rsidR="00A50A27">
        <w:instrText>date</w:instrText>
      </w:r>
      <w:r w:rsidRPr="00682996">
        <w:instrText>:vector literals</w:instrText>
      </w:r>
      <w:r>
        <w:instrText xml:space="preserve">" </w:instrText>
      </w:r>
      <w:r>
        <w:fldChar w:fldCharType="end"/>
      </w:r>
      <w:r>
        <w:t xml:space="preserve">Date </w:t>
      </w:r>
      <w:r w:rsidRPr="00BA6CF0">
        <w:t>vector literals can be creat</w:t>
      </w:r>
      <w:r>
        <w:t>ed using this notation:</w:t>
      </w:r>
    </w:p>
    <w:p w14:paraId="3E454808" w14:textId="207E72E4" w:rsidR="00B221EE" w:rsidRDefault="00B221EE" w:rsidP="00B221EE">
      <w:pPr>
        <w:pStyle w:val="Code0"/>
      </w:pPr>
      <w:r>
        <w:rPr>
          <w:rStyle w:val="CdigoHTML"/>
          <w:color w:val="006400"/>
          <w:sz w:val="21"/>
          <w:szCs w:val="21"/>
        </w:rPr>
        <w:t>-- Date vector creation.</w:t>
      </w:r>
      <w:r>
        <w:rPr>
          <w:color w:val="4A4A4A"/>
        </w:rPr>
        <w:br/>
      </w:r>
      <w:r w:rsidRPr="00E63BF3">
        <w:rPr>
          <w:rStyle w:val="CdigoHTML"/>
          <w:b/>
          <w:color w:val="4169E1"/>
          <w:sz w:val="21"/>
          <w:szCs w:val="21"/>
        </w:rPr>
        <w:t>let</w:t>
      </w:r>
      <w:r>
        <w:t xml:space="preserve"> v1 = [</w:t>
      </w:r>
      <w:r>
        <w:rPr>
          <w:rStyle w:val="CdigoHTML"/>
          <w:b/>
          <w:color w:val="4169E1"/>
          <w:sz w:val="21"/>
          <w:szCs w:val="21"/>
        </w:rPr>
        <w:t>date</w:t>
      </w:r>
      <w:r>
        <w:t xml:space="preserve">: </w:t>
      </w:r>
      <w:r>
        <w:rPr>
          <w:color w:val="0000FF"/>
        </w:rPr>
        <w:t>jan2024</w:t>
      </w:r>
      <w:r>
        <w:t xml:space="preserve">, </w:t>
      </w:r>
      <w:r>
        <w:rPr>
          <w:color w:val="0000FF"/>
        </w:rPr>
        <w:t>feb2024</w:t>
      </w:r>
      <w:r>
        <w:t xml:space="preserve">, </w:t>
      </w:r>
      <w:r w:rsidRPr="00224B47">
        <w:rPr>
          <w:color w:val="0000FF"/>
        </w:rPr>
        <w:t>4</w:t>
      </w:r>
      <w:r>
        <w:rPr>
          <w:color w:val="0000FF"/>
        </w:rPr>
        <w:t>@jul24</w:t>
      </w:r>
      <w:r>
        <w:t>];</w:t>
      </w:r>
    </w:p>
    <w:p w14:paraId="7B38E54E" w14:textId="0A527284" w:rsidR="004F1F6C" w:rsidRDefault="00BE2BC1" w:rsidP="00BE2BC1">
      <w:pPr>
        <w:pStyle w:val="Code0"/>
        <w:contextualSpacing/>
      </w:pPr>
      <w:r>
        <w:rPr>
          <w:rStyle w:val="CdigoHTML"/>
          <w:color w:val="006400"/>
          <w:sz w:val="21"/>
          <w:szCs w:val="21"/>
        </w:rPr>
        <w:t xml:space="preserve">-- </w:t>
      </w:r>
      <w:r w:rsidR="00E81685">
        <w:rPr>
          <w:rStyle w:val="CdigoHTML"/>
          <w:color w:val="006400"/>
          <w:sz w:val="21"/>
          <w:szCs w:val="21"/>
        </w:rPr>
        <w:t>The type indicator can be omited.</w:t>
      </w:r>
      <w:r>
        <w:rPr>
          <w:color w:val="4A4A4A"/>
        </w:rPr>
        <w:br/>
      </w:r>
      <w:r w:rsidRPr="00E63BF3">
        <w:rPr>
          <w:rStyle w:val="CdigoHTML"/>
          <w:b/>
          <w:color w:val="4169E1"/>
          <w:sz w:val="21"/>
          <w:szCs w:val="21"/>
        </w:rPr>
        <w:t>let</w:t>
      </w:r>
      <w:r>
        <w:t xml:space="preserve"> v1 = [</w:t>
      </w:r>
      <w:r>
        <w:rPr>
          <w:color w:val="0000FF"/>
        </w:rPr>
        <w:t>jan2024</w:t>
      </w:r>
      <w:r>
        <w:t xml:space="preserve">, </w:t>
      </w:r>
      <w:r>
        <w:rPr>
          <w:color w:val="0000FF"/>
        </w:rPr>
        <w:t>feb2024</w:t>
      </w:r>
      <w:r>
        <w:t xml:space="preserve">, </w:t>
      </w:r>
      <w:r w:rsidRPr="00224B47">
        <w:rPr>
          <w:color w:val="0000FF"/>
        </w:rPr>
        <w:t>4</w:t>
      </w:r>
      <w:r>
        <w:rPr>
          <w:color w:val="0000FF"/>
        </w:rPr>
        <w:t>@jul24</w:t>
      </w:r>
      <w:r>
        <w:t>];</w:t>
      </w:r>
    </w:p>
    <w:p w14:paraId="02E9338D" w14:textId="28FEF194" w:rsidR="00B221EE" w:rsidRPr="00BA6CF0" w:rsidRDefault="00B221EE" w:rsidP="00B221EE">
      <w:pPr>
        <w:pStyle w:val="Code0"/>
      </w:pPr>
      <w:r>
        <w:rPr>
          <w:rStyle w:val="CdigoHTML"/>
          <w:color w:val="006400"/>
          <w:sz w:val="21"/>
          <w:szCs w:val="21"/>
        </w:rPr>
        <w:t>-- Date vector concatenation.</w:t>
      </w:r>
      <w:r>
        <w:rPr>
          <w:color w:val="4A4A4A"/>
        </w:rPr>
        <w:br/>
      </w:r>
      <w:r>
        <w:t>[</w:t>
      </w:r>
      <w:r w:rsidR="008A6D90">
        <w:rPr>
          <w:rStyle w:val="CdigoHTML"/>
          <w:b/>
          <w:color w:val="4169E1"/>
          <w:sz w:val="21"/>
          <w:szCs w:val="21"/>
        </w:rPr>
        <w:t>date</w:t>
      </w:r>
      <w:r>
        <w:t xml:space="preserve">: v1, </w:t>
      </w:r>
      <w:r>
        <w:rPr>
          <w:color w:val="0000FF"/>
        </w:rPr>
        <w:t>25@</w:t>
      </w:r>
      <w:r w:rsidR="006E3A6B">
        <w:rPr>
          <w:color w:val="0000FF"/>
        </w:rPr>
        <w:t>dec24</w:t>
      </w:r>
      <w:r>
        <w:t>, v1.reverse];</w:t>
      </w:r>
    </w:p>
    <w:p w14:paraId="30A7DF8E" w14:textId="533A78C8" w:rsidR="00DD5DB8" w:rsidRPr="00BA6CF0" w:rsidRDefault="00DD5DB8" w:rsidP="00DD5DB8">
      <w:pPr>
        <w:pStyle w:val="Ttulo3"/>
      </w:pPr>
      <w:bookmarkStart w:id="85" w:name="_Toc231835548"/>
      <w:r>
        <w:t>Date</w:t>
      </w:r>
      <w:r w:rsidRPr="00BA6CF0">
        <w:t xml:space="preserve"> vector properties</w:t>
      </w:r>
      <w:bookmarkEnd w:id="85"/>
    </w:p>
    <w:p w14:paraId="333826C0" w14:textId="0B17B4C9" w:rsidR="00DD5DB8" w:rsidRDefault="00DD5DB8" w:rsidP="00DD5DB8">
      <w:pPr>
        <w:rPr>
          <w:szCs w:val="24"/>
        </w:rPr>
      </w:pPr>
      <w:r>
        <w:t xml:space="preserve">Date vectors </w:t>
      </w:r>
      <w:r w:rsidR="004D0075">
        <w:t>have</w:t>
      </w:r>
      <w:r>
        <w:t xml:space="preserve"> </w:t>
      </w:r>
      <w:r w:rsidR="00DE0AA0">
        <w:t>fewer</w:t>
      </w:r>
      <w:r>
        <w:t xml:space="preserve"> properties than numerical vectors</w:t>
      </w:r>
      <w:r w:rsidR="004D0075">
        <w:t xml:space="preserve">, just because dates have </w:t>
      </w:r>
      <w:r w:rsidR="00DE0AA0">
        <w:t>fewer</w:t>
      </w:r>
      <w:r w:rsidR="004D0075">
        <w:t xml:space="preserve"> operations than numbers. For instance, it makes no sense </w:t>
      </w:r>
      <w:r w:rsidR="004226C6">
        <w:t>to add all dates in a vector.</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DE0AA0" w14:paraId="008BC833"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D75017" w14:textId="77777777" w:rsidR="00DE0AA0" w:rsidRPr="00D1314C" w:rsidRDefault="00DE0AA0" w:rsidP="00D26565">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284280"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a new vector with the unique values from the original. </w:t>
            </w:r>
          </w:p>
        </w:tc>
      </w:tr>
      <w:tr w:rsidR="00DE0AA0" w14:paraId="3ED84719"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8BF9A4" w14:textId="77777777" w:rsidR="00DE0AA0" w:rsidRPr="00D1314C" w:rsidRDefault="00DE0AA0" w:rsidP="00D26565">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F4AE87"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first item in the vector. </w:t>
            </w:r>
          </w:p>
        </w:tc>
      </w:tr>
      <w:tr w:rsidR="00DE0AA0" w14:paraId="2BC2A4B9"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2C6858" w14:textId="77777777" w:rsidR="00DE0AA0" w:rsidRPr="00D1314C" w:rsidRDefault="00DE0AA0" w:rsidP="00D26565">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ABBEC6"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last item in the vector. </w:t>
            </w:r>
          </w:p>
        </w:tc>
      </w:tr>
      <w:tr w:rsidR="00DE0AA0" w14:paraId="67CF31F8"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360B2C" w14:textId="77777777" w:rsidR="00DE0AA0" w:rsidRPr="00D1314C" w:rsidRDefault="00DE0AA0" w:rsidP="00D26565">
            <w:pPr>
              <w:pStyle w:val="NormalWeb"/>
              <w:spacing w:before="0" w:beforeAutospacing="0" w:after="0" w:afterAutospacing="0"/>
              <w:rPr>
                <w:rStyle w:val="inlinecode"/>
              </w:rPr>
            </w:pPr>
            <w:r w:rsidRPr="00D1314C">
              <w:rPr>
                <w:rStyle w:val="inlinecode"/>
              </w:rPr>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577923"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number of values in the vector. </w:t>
            </w:r>
          </w:p>
        </w:tc>
      </w:tr>
      <w:tr w:rsidR="00DE0AA0" w14:paraId="36B9B1EB"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BCD369" w14:textId="77777777" w:rsidR="00DE0AA0" w:rsidRPr="00D1314C" w:rsidRDefault="00DE0AA0" w:rsidP="00D26565">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070E3A"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maximum value from the vector. </w:t>
            </w:r>
          </w:p>
        </w:tc>
      </w:tr>
      <w:tr w:rsidR="00DE0AA0" w14:paraId="42C659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EB5F1D" w14:textId="77777777" w:rsidR="00DE0AA0" w:rsidRPr="00D1314C" w:rsidRDefault="00DE0AA0" w:rsidP="00D26565">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AC8DBD"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minimum values from the vector. </w:t>
            </w:r>
          </w:p>
        </w:tc>
      </w:tr>
      <w:tr w:rsidR="00DE0AA0" w14:paraId="14AF59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21D5F" w14:textId="77777777" w:rsidR="00DE0AA0" w:rsidRPr="00D1314C" w:rsidRDefault="00DE0AA0" w:rsidP="00D26565">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0DACE9"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Creates a new vector with items in reverse order. </w:t>
            </w:r>
          </w:p>
        </w:tc>
      </w:tr>
      <w:tr w:rsidR="00DE0AA0" w14:paraId="7F88E2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1AFAC0" w14:textId="77777777" w:rsidR="00DE0AA0" w:rsidRPr="00D1314C" w:rsidRDefault="00DE0AA0" w:rsidP="00D26565">
            <w:pPr>
              <w:pStyle w:val="NormalWeb"/>
              <w:spacing w:before="0" w:beforeAutospacing="0" w:after="0" w:afterAutospacing="0"/>
              <w:rPr>
                <w:rStyle w:val="inlinecode"/>
              </w:rPr>
            </w:pPr>
            <w:r w:rsidRPr="00D1314C">
              <w:rPr>
                <w:rStyle w:val="inlinecode"/>
              </w:rPr>
              <w:lastRenderedPageBreak/>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125D0E"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Sorts the vector in ascending order. </w:t>
            </w:r>
          </w:p>
        </w:tc>
      </w:tr>
      <w:tr w:rsidR="00DE0AA0" w14:paraId="5D5328BD"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77E164" w14:textId="77777777" w:rsidR="00DE0AA0" w:rsidRPr="00D1314C" w:rsidRDefault="00DE0AA0" w:rsidP="00D26565">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0E9411"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Sorts the vector in descending order. </w:t>
            </w:r>
          </w:p>
        </w:tc>
      </w:tr>
    </w:tbl>
    <w:p w14:paraId="3145DAC3" w14:textId="34A1AE3A" w:rsidR="001A1D68" w:rsidRDefault="001A1D68" w:rsidP="001A1D68">
      <w:pPr>
        <w:pStyle w:val="Ttulo3"/>
      </w:pPr>
      <w:bookmarkStart w:id="86" w:name="_Toc231835549"/>
      <w:r>
        <w:t>Date vector methods</w:t>
      </w:r>
      <w:bookmarkEnd w:id="86"/>
    </w:p>
    <w:p w14:paraId="5FE632EB" w14:textId="790F64AC" w:rsidR="001A1D68" w:rsidRDefault="001A1D68" w:rsidP="001A1D68">
      <w:pPr>
        <w:rPr>
          <w:szCs w:val="24"/>
        </w:rPr>
      </w:pPr>
      <w:r>
        <w:t>These are the methods supported by date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1A1D68" w14:paraId="511842F1"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C5789" w14:textId="3C320A39" w:rsidR="001A1D68" w:rsidRPr="00751DE4" w:rsidRDefault="001A1D68" w:rsidP="00D26565">
            <w:pPr>
              <w:pStyle w:val="NormalWeb"/>
              <w:spacing w:before="0" w:beforeAutospacing="0" w:after="0" w:afterAutospacing="0"/>
              <w:rPr>
                <w:rStyle w:val="inlinecode"/>
              </w:rPr>
            </w:pPr>
            <w:r>
              <w:rPr>
                <w:rStyle w:val="inlinecode"/>
              </w:rPr>
              <w:t>a</w:t>
            </w:r>
            <w:r w:rsidRPr="00751DE4">
              <w:rPr>
                <w:rStyle w:val="inlinecode"/>
              </w:rPr>
              <w:t>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F6E768"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Checks if all items satisfy a lambda predicate. </w:t>
            </w:r>
          </w:p>
        </w:tc>
      </w:tr>
      <w:tr w:rsidR="001A1D68" w14:paraId="054D38A3"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CD004D" w14:textId="77777777" w:rsidR="001A1D68" w:rsidRPr="00751DE4" w:rsidRDefault="001A1D68" w:rsidP="00D26565">
            <w:pPr>
              <w:pStyle w:val="NormalWeb"/>
              <w:spacing w:before="0" w:beforeAutospacing="0" w:after="0" w:afterAutospacing="0"/>
              <w:rPr>
                <w:rStyle w:val="inlinecode"/>
              </w:rPr>
            </w:pPr>
            <w:r w:rsidRPr="00751DE4">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916144"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Checks if exists an item satisfying a lambda predicate. </w:t>
            </w:r>
          </w:p>
        </w:tc>
      </w:tr>
      <w:tr w:rsidR="001A1D68" w14:paraId="3BD2E11D"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826AE6" w14:textId="77777777" w:rsidR="001A1D68" w:rsidRPr="00751DE4" w:rsidRDefault="001A1D68" w:rsidP="00D26565">
            <w:pPr>
              <w:pStyle w:val="NormalWeb"/>
              <w:spacing w:before="0" w:beforeAutospacing="0" w:after="0" w:afterAutospacing="0"/>
              <w:rPr>
                <w:rStyle w:val="inlinecode"/>
              </w:rPr>
            </w:pPr>
            <w:r w:rsidRPr="00751DE4">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4C07C4"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Filters items by value. </w:t>
            </w:r>
          </w:p>
        </w:tc>
      </w:tr>
      <w:tr w:rsidR="001A1D68" w14:paraId="3174A061"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412F991" w14:textId="77777777" w:rsidR="001A1D68" w:rsidRPr="00751DE4" w:rsidRDefault="001A1D68" w:rsidP="00D26565">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6FCF5F6"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 </w:t>
            </w:r>
            <w:r w:rsidRPr="00292CCD">
              <w:rPr>
                <w:rStyle w:val="code"/>
                <w:rFonts w:ascii="Consolas" w:hAnsi="Consolas" w:cs="Aptos Serif"/>
                <w:color w:val="000066"/>
              </w:rPr>
              <w:t>filter</w:t>
            </w:r>
            <w:r>
              <w:rPr>
                <w:rFonts w:ascii="Aptos Serif" w:hAnsi="Aptos Serif" w:cs="Aptos Serif"/>
                <w:color w:val="363636"/>
              </w:rPr>
              <w:t xml:space="preserve"> </w:t>
            </w:r>
            <w:r w:rsidRPr="0097677C">
              <w:rPr>
                <w:rFonts w:ascii="Aptos Serif" w:hAnsi="Aptos Serif" w:cs="Aptos Serif"/>
                <w:color w:val="363636"/>
              </w:rPr>
              <w:t xml:space="preserve">but returns a sequence </w:t>
            </w:r>
            <w:r>
              <w:rPr>
                <w:rFonts w:ascii="Aptos Serif" w:hAnsi="Aptos Serif" w:cs="Aptos Serif"/>
                <w:color w:val="363636"/>
              </w:rPr>
              <w:t>with</w:t>
            </w:r>
            <w:r w:rsidRPr="0097677C">
              <w:rPr>
                <w:rFonts w:ascii="Aptos Serif" w:hAnsi="Aptos Serif" w:cs="Aptos Serif"/>
                <w:color w:val="363636"/>
              </w:rPr>
              <w:t xml:space="preserve"> the indexes. </w:t>
            </w:r>
          </w:p>
        </w:tc>
      </w:tr>
      <w:tr w:rsidR="001A1D68" w14:paraId="34419C28"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39840D" w14:textId="77777777" w:rsidR="001A1D68" w:rsidRPr="00751DE4" w:rsidRDefault="001A1D68" w:rsidP="00D26565">
            <w:pPr>
              <w:pStyle w:val="NormalWeb"/>
              <w:spacing w:before="0" w:beforeAutospacing="0" w:after="0" w:afterAutospacing="0"/>
              <w:rPr>
                <w:rStyle w:val="inlinecode"/>
              </w:rPr>
            </w:pPr>
            <w:r w:rsidRPr="00751DE4">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8BC641" w14:textId="19F048FF"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Point-wise transformation of the items in another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vector. </w:t>
            </w:r>
          </w:p>
        </w:tc>
      </w:tr>
      <w:tr w:rsidR="001A1D68" w14:paraId="757ABF5F"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62D735" w14:textId="77777777" w:rsidR="001A1D68" w:rsidRPr="00751DE4" w:rsidRDefault="001A1D68" w:rsidP="00D26565">
            <w:pPr>
              <w:pStyle w:val="NormalWeb"/>
              <w:spacing w:before="0" w:beforeAutospacing="0" w:after="0" w:afterAutospacing="0"/>
              <w:rPr>
                <w:rStyle w:val="inlinecode"/>
              </w:rPr>
            </w:pPr>
            <w:r w:rsidRPr="00751DE4">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6E20C" w14:textId="3E8824BE"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Reduces all items in a vector to a single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value. </w:t>
            </w:r>
          </w:p>
        </w:tc>
      </w:tr>
      <w:tr w:rsidR="001A1D68" w14:paraId="317F423D" w14:textId="77777777" w:rsidTr="00D26565">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0C97A0" w14:textId="77777777" w:rsidR="001A1D68" w:rsidRPr="00751DE4" w:rsidRDefault="001A1D68" w:rsidP="00D26565">
            <w:pPr>
              <w:pStyle w:val="NormalWeb"/>
              <w:spacing w:before="0" w:beforeAutospacing="0" w:after="0" w:afterAutospacing="0"/>
              <w:rPr>
                <w:rStyle w:val="inlinecode"/>
              </w:rPr>
            </w:pPr>
            <w:r w:rsidRPr="00751DE4">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B218F31" w14:textId="66B49D91"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Combines two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vectors using a lambda function. </w:t>
            </w:r>
          </w:p>
        </w:tc>
      </w:tr>
    </w:tbl>
    <w:p w14:paraId="52016E67" w14:textId="3D168218" w:rsidR="00F937B6" w:rsidRDefault="00F937B6" w:rsidP="00F937B6">
      <w:pPr>
        <w:pStyle w:val="Ttulo3"/>
      </w:pPr>
      <w:bookmarkStart w:id="87" w:name="_Toc231835550"/>
      <w:r>
        <w:t>Date vector operators</w:t>
      </w:r>
      <w:bookmarkEnd w:id="87"/>
    </w:p>
    <w:p w14:paraId="1BF5530A" w14:textId="426007A3" w:rsidR="00F937B6" w:rsidRDefault="00F937B6" w:rsidP="00F937B6">
      <w:pPr>
        <w:rPr>
          <w:szCs w:val="24"/>
        </w:rPr>
      </w:pPr>
      <w:r>
        <w:t>Date vectors operators match the</w:t>
      </w:r>
      <w:r w:rsidR="00BA6406">
        <w:t xml:space="preserve"> corresponding date operators</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F937B6" w14:paraId="1D7BBD6C" w14:textId="77777777" w:rsidTr="007619F3">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7F7682" w14:textId="77777777" w:rsidR="00F937B6" w:rsidRPr="00D1314C" w:rsidRDefault="00F937B6" w:rsidP="007619F3">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642256" w14:textId="77777777" w:rsidR="00F937B6" w:rsidRDefault="00F937B6" w:rsidP="007619F3">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Adds </w:t>
            </w:r>
            <w:r w:rsidR="00BA6406">
              <w:rPr>
                <w:rFonts w:ascii="Aptos Serif" w:hAnsi="Aptos Serif" w:cs="Aptos Serif"/>
                <w:color w:val="363636"/>
              </w:rPr>
              <w:t xml:space="preserve">a date vector and an integer </w:t>
            </w:r>
            <w:r w:rsidR="002F76E9">
              <w:rPr>
                <w:rFonts w:ascii="Aptos Serif" w:hAnsi="Aptos Serif" w:cs="Aptos Serif"/>
                <w:color w:val="363636"/>
              </w:rPr>
              <w:t>vector and</w:t>
            </w:r>
            <w:r w:rsidR="00767635">
              <w:rPr>
                <w:rFonts w:ascii="Aptos Serif" w:hAnsi="Aptos Serif" w:cs="Aptos Serif"/>
                <w:color w:val="363636"/>
              </w:rPr>
              <w:t xml:space="preserve"> returns a vector of date</w:t>
            </w:r>
            <w:r w:rsidRPr="0097677C">
              <w:rPr>
                <w:rFonts w:ascii="Aptos Serif" w:hAnsi="Aptos Serif" w:cs="Aptos Serif"/>
                <w:color w:val="363636"/>
              </w:rPr>
              <w:t>.</w:t>
            </w:r>
          </w:p>
          <w:p w14:paraId="0DF224D5" w14:textId="6A6B5036" w:rsidR="001F0177" w:rsidRPr="0097677C" w:rsidRDefault="001F0177"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second operand can also be an integer scalar.</w:t>
            </w:r>
          </w:p>
        </w:tc>
      </w:tr>
      <w:tr w:rsidR="00F937B6" w14:paraId="6EBE0F84" w14:textId="77777777" w:rsidTr="007619F3">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1E9AFF" w14:textId="77777777" w:rsidR="00F937B6" w:rsidRPr="00D1314C" w:rsidRDefault="00F937B6" w:rsidP="007619F3">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2CFC68" w14:textId="0AB50C23" w:rsidR="00F937B6" w:rsidRDefault="00F937B6" w:rsidP="007619F3">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Subtracts two </w:t>
            </w:r>
            <w:r w:rsidR="00767635">
              <w:rPr>
                <w:rFonts w:ascii="Aptos Serif" w:hAnsi="Aptos Serif" w:cs="Aptos Serif"/>
                <w:color w:val="363636"/>
              </w:rPr>
              <w:t xml:space="preserve">date </w:t>
            </w:r>
            <w:r w:rsidRPr="0097677C">
              <w:rPr>
                <w:rFonts w:ascii="Aptos Serif" w:hAnsi="Aptos Serif" w:cs="Aptos Serif"/>
                <w:color w:val="363636"/>
              </w:rPr>
              <w:t xml:space="preserve">vectors, </w:t>
            </w:r>
            <w:r w:rsidR="00767635">
              <w:rPr>
                <w:rFonts w:ascii="Aptos Serif" w:hAnsi="Aptos Serif" w:cs="Aptos Serif"/>
                <w:color w:val="363636"/>
              </w:rPr>
              <w:t>returning a</w:t>
            </w:r>
            <w:r w:rsidR="003E31E8">
              <w:rPr>
                <w:rFonts w:ascii="Aptos Serif" w:hAnsi="Aptos Serif" w:cs="Aptos Serif"/>
                <w:color w:val="363636"/>
              </w:rPr>
              <w:t>n integer vector with the difference in days.</w:t>
            </w:r>
          </w:p>
          <w:p w14:paraId="4FF408CD" w14:textId="77777777" w:rsidR="00F937B6" w:rsidRDefault="003E31E8"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It can also subtract a</w:t>
            </w:r>
            <w:r w:rsidR="0049767A">
              <w:rPr>
                <w:rFonts w:ascii="Aptos Serif" w:hAnsi="Aptos Serif" w:cs="Aptos Serif"/>
                <w:color w:val="363636"/>
              </w:rPr>
              <w:t>n integer vector from a date vector to return another vector of dates.</w:t>
            </w:r>
          </w:p>
          <w:p w14:paraId="0CDBFE79" w14:textId="2AEC7262" w:rsidR="002F76E9" w:rsidRPr="0097677C" w:rsidRDefault="002F76E9"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In both cases, the second operand can be a scalar.</w:t>
            </w:r>
          </w:p>
        </w:tc>
      </w:tr>
    </w:tbl>
    <w:p w14:paraId="2B4005BB" w14:textId="4B6BF3D1" w:rsidR="006E27FA" w:rsidRDefault="006E27FA" w:rsidP="0097677C">
      <w:pPr>
        <w:pStyle w:val="Ttulo2"/>
      </w:pPr>
      <w:bookmarkStart w:id="88" w:name="_Toc231835551"/>
      <w:r>
        <w:t xml:space="preserve">Indexing </w:t>
      </w:r>
      <w:r w:rsidRPr="0097677C">
        <w:t>and</w:t>
      </w:r>
      <w:r>
        <w:t xml:space="preserve"> slicing</w:t>
      </w:r>
      <w:bookmarkEnd w:id="88"/>
    </w:p>
    <w:p w14:paraId="5228AF80" w14:textId="12EF15ED" w:rsidR="006E27FA" w:rsidRDefault="00992913" w:rsidP="0097677C">
      <w:pPr>
        <w:rPr>
          <w:szCs w:val="24"/>
        </w:rPr>
      </w:pPr>
      <w:r>
        <w:fldChar w:fldCharType="begin"/>
      </w:r>
      <w:r>
        <w:instrText xml:space="preserve"> XE "</w:instrText>
      </w:r>
      <w:r w:rsidRPr="00436651">
        <w:rPr>
          <w:lang w:val="en-US"/>
        </w:rPr>
        <w:instrText>vectors:slices</w:instrText>
      </w:r>
      <w:r>
        <w:instrText xml:space="preserve">" </w:instrText>
      </w:r>
      <w:r>
        <w:fldChar w:fldCharType="end"/>
      </w:r>
      <w:r w:rsidR="006E27FA">
        <w:t>Individual values from vectors are accessed using its position, starting from zero, inside brackets:</w:t>
      </w:r>
    </w:p>
    <w:p w14:paraId="51567E31" w14:textId="335D6BF8" w:rsidR="006E27FA" w:rsidRPr="00797EBE" w:rsidRDefault="006E27FA" w:rsidP="0097677C">
      <w:pPr>
        <w:pStyle w:val="Code0"/>
        <w:rPr>
          <w:rStyle w:val="CdigoHTML"/>
          <w:color w:val="4A4A4A"/>
          <w:sz w:val="21"/>
          <w:szCs w:val="21"/>
        </w:rPr>
      </w:pPr>
      <w:r w:rsidRPr="00797EBE">
        <w:rPr>
          <w:rStyle w:val="CdigoHTML"/>
          <w:color w:val="4A4A4A"/>
          <w:sz w:val="21"/>
          <w:szCs w:val="21"/>
        </w:rPr>
        <w:t>vec[</w:t>
      </w:r>
      <w:r w:rsidRPr="00183C66">
        <w:rPr>
          <w:color w:val="0000FF"/>
        </w:rPr>
        <w:t>0</w:t>
      </w:r>
      <w:r w:rsidRPr="00797EBE">
        <w:rPr>
          <w:rStyle w:val="CdigoHTML"/>
          <w:color w:val="4A4A4A"/>
          <w:sz w:val="21"/>
          <w:szCs w:val="21"/>
        </w:rPr>
        <w:t>];</w:t>
      </w:r>
    </w:p>
    <w:p w14:paraId="7E340C04" w14:textId="77777777" w:rsidR="006E27FA" w:rsidRPr="00797EBE" w:rsidRDefault="006E27FA" w:rsidP="0097677C">
      <w:pPr>
        <w:pStyle w:val="Code0"/>
      </w:pPr>
      <w:r w:rsidRPr="00797EBE">
        <w:rPr>
          <w:rStyle w:val="CdigoHTML"/>
          <w:color w:val="4A4A4A"/>
          <w:sz w:val="21"/>
          <w:szCs w:val="21"/>
        </w:rPr>
        <w:t xml:space="preserve">vec[vec.length - </w:t>
      </w:r>
      <w:r w:rsidRPr="00183C66">
        <w:rPr>
          <w:color w:val="0000FF"/>
        </w:rPr>
        <w:t>1</w:t>
      </w:r>
      <w:r w:rsidRPr="00797EBE">
        <w:rPr>
          <w:rStyle w:val="CdigoHTML"/>
          <w:color w:val="4A4A4A"/>
          <w:sz w:val="21"/>
          <w:szCs w:val="21"/>
        </w:rPr>
        <w:t>]</w:t>
      </w:r>
    </w:p>
    <w:p w14:paraId="2DBDFD13" w14:textId="77777777" w:rsidR="006E27FA" w:rsidRDefault="006E27FA" w:rsidP="0097677C">
      <w:pPr>
        <w:spacing w:before="240"/>
        <w:rPr>
          <w:szCs w:val="24"/>
        </w:rPr>
      </w:pPr>
      <w:r>
        <w:t>A segment or slice can be extracted as another vector by using this notation:</w:t>
      </w:r>
    </w:p>
    <w:p w14:paraId="33F028B3" w14:textId="087C4FA4" w:rsidR="006E27FA" w:rsidRDefault="006E27FA" w:rsidP="0097677C">
      <w:pPr>
        <w:pStyle w:val="Code0"/>
      </w:pPr>
      <w:r>
        <w:rPr>
          <w:rStyle w:val="CdigoHTML"/>
          <w:color w:val="4A4A4A"/>
          <w:sz w:val="21"/>
          <w:szCs w:val="21"/>
        </w:rPr>
        <w:t>vec[</w:t>
      </w:r>
      <w:r w:rsidRPr="00183C66">
        <w:rPr>
          <w:color w:val="0000FF"/>
        </w:rPr>
        <w:t>1</w:t>
      </w:r>
      <w:r>
        <w:rPr>
          <w:rStyle w:val="CdigoHTML"/>
          <w:color w:val="4A4A4A"/>
          <w:sz w:val="21"/>
          <w:szCs w:val="21"/>
        </w:rPr>
        <w:t xml:space="preserve">..vec.length - </w:t>
      </w:r>
      <w:r w:rsidRPr="00183C66">
        <w:rPr>
          <w:color w:val="0000FF"/>
        </w:rPr>
        <w:t>1</w:t>
      </w:r>
      <w:r>
        <w:rPr>
          <w:rStyle w:val="CdigoHTML"/>
          <w:color w:val="4A4A4A"/>
          <w:sz w:val="21"/>
          <w:szCs w:val="21"/>
        </w:rPr>
        <w:t>]</w:t>
      </w:r>
    </w:p>
    <w:p w14:paraId="1F561FE4" w14:textId="77777777" w:rsidR="006E27FA" w:rsidRDefault="006E27FA" w:rsidP="0097677C">
      <w:pPr>
        <w:spacing w:before="240"/>
        <w:rPr>
          <w:szCs w:val="24"/>
        </w:rPr>
      </w:pPr>
      <w:r>
        <w:lastRenderedPageBreak/>
        <w:t xml:space="preserve">The above expression removes the first and the last element from a vector. The upper bound is </w:t>
      </w:r>
      <w:r w:rsidRPr="0097677C">
        <w:t>excluded</w:t>
      </w:r>
      <w:r>
        <w:t>.</w:t>
      </w:r>
    </w:p>
    <w:p w14:paraId="46121E88" w14:textId="77777777" w:rsidR="006E27FA" w:rsidRDefault="006E27FA" w:rsidP="0097677C">
      <w:r>
        <w:t>The caret (</w:t>
      </w:r>
      <w:r w:rsidRPr="00916C57">
        <w:rPr>
          <w:rStyle w:val="inlinecode"/>
        </w:rPr>
        <w:t>^</w:t>
      </w:r>
      <w:r>
        <w:t>) can be used in indexes and segments, to count positions from the end. For instance, this expression returns the next to last item of a vector:</w:t>
      </w:r>
    </w:p>
    <w:p w14:paraId="2BABFB2A" w14:textId="4A6D7BC4" w:rsidR="006E27FA" w:rsidRDefault="006E27FA" w:rsidP="0097677C">
      <w:pPr>
        <w:pStyle w:val="Code0"/>
      </w:pPr>
      <w:r>
        <w:rPr>
          <w:rStyle w:val="CdigoHTML"/>
          <w:color w:val="4A4A4A"/>
          <w:sz w:val="21"/>
          <w:szCs w:val="21"/>
        </w:rPr>
        <w:t>vec[^</w:t>
      </w:r>
      <w:r w:rsidRPr="008052B3">
        <w:rPr>
          <w:color w:val="0000FF"/>
        </w:rPr>
        <w:t>1</w:t>
      </w:r>
      <w:r>
        <w:rPr>
          <w:rStyle w:val="CdigoHTML"/>
          <w:color w:val="4A4A4A"/>
          <w:sz w:val="21"/>
          <w:szCs w:val="21"/>
        </w:rPr>
        <w:t>]</w:t>
      </w:r>
    </w:p>
    <w:p w14:paraId="7FCF3A9E" w14:textId="77777777" w:rsidR="006E27FA" w:rsidRDefault="006E27FA" w:rsidP="0097677C">
      <w:pPr>
        <w:spacing w:before="240"/>
        <w:rPr>
          <w:szCs w:val="24"/>
        </w:rPr>
      </w:pPr>
      <w:r>
        <w:t>These equalities hold:</w:t>
      </w:r>
    </w:p>
    <w:p w14:paraId="06D666D5" w14:textId="5E847093" w:rsidR="006E27FA" w:rsidRPr="00797EBE" w:rsidRDefault="006E27FA" w:rsidP="0097677C">
      <w:pPr>
        <w:pStyle w:val="Code0"/>
        <w:rPr>
          <w:rStyle w:val="CdigoHTML"/>
          <w:color w:val="4A4A4A"/>
          <w:sz w:val="21"/>
          <w:szCs w:val="21"/>
        </w:rPr>
      </w:pPr>
      <w:r w:rsidRPr="00797EBE">
        <w:rPr>
          <w:rStyle w:val="CdigoHTML"/>
          <w:color w:val="4A4A4A"/>
          <w:sz w:val="21"/>
          <w:szCs w:val="21"/>
        </w:rPr>
        <w:t>vec[</w:t>
      </w:r>
      <w:r w:rsidRPr="00183C66">
        <w:rPr>
          <w:color w:val="0000FF"/>
        </w:rPr>
        <w:t>1</w:t>
      </w:r>
      <w:r w:rsidRPr="00797EBE">
        <w:rPr>
          <w:rStyle w:val="CdigoHTML"/>
          <w:color w:val="4A4A4A"/>
          <w:sz w:val="21"/>
          <w:szCs w:val="21"/>
        </w:rPr>
        <w:t>..^</w:t>
      </w:r>
      <w:r w:rsidRPr="008052B3">
        <w:rPr>
          <w:color w:val="0000FF"/>
        </w:rPr>
        <w:t>1</w:t>
      </w:r>
      <w:r w:rsidRPr="00797EBE">
        <w:rPr>
          <w:rStyle w:val="CdigoHTML"/>
          <w:color w:val="4A4A4A"/>
          <w:sz w:val="21"/>
          <w:szCs w:val="21"/>
        </w:rPr>
        <w:t>] = vec[</w:t>
      </w:r>
      <w:r w:rsidRPr="00183C66">
        <w:rPr>
          <w:color w:val="0000FF"/>
        </w:rPr>
        <w:t>1</w:t>
      </w:r>
      <w:r w:rsidRPr="00797EBE">
        <w:rPr>
          <w:rStyle w:val="CdigoHTML"/>
          <w:color w:val="4A4A4A"/>
          <w:sz w:val="21"/>
          <w:szCs w:val="21"/>
        </w:rPr>
        <w:t xml:space="preserve">..vec.length - </w:t>
      </w:r>
      <w:r w:rsidRPr="00183C66">
        <w:rPr>
          <w:color w:val="0000FF"/>
        </w:rPr>
        <w:t>1</w:t>
      </w:r>
      <w:r w:rsidRPr="00797EBE">
        <w:rPr>
          <w:rStyle w:val="CdigoHTML"/>
          <w:color w:val="4A4A4A"/>
          <w:sz w:val="21"/>
          <w:szCs w:val="21"/>
        </w:rPr>
        <w:t>];</w:t>
      </w:r>
    </w:p>
    <w:p w14:paraId="6A33A2E3" w14:textId="77777777" w:rsidR="006E27FA" w:rsidRDefault="006E27FA" w:rsidP="0097677C">
      <w:pPr>
        <w:pStyle w:val="Code0"/>
      </w:pPr>
      <w:r>
        <w:rPr>
          <w:rStyle w:val="CdigoHTML"/>
          <w:color w:val="4A4A4A"/>
          <w:sz w:val="21"/>
          <w:szCs w:val="21"/>
        </w:rPr>
        <w:t>vec[^</w:t>
      </w:r>
      <w:r w:rsidRPr="008052B3">
        <w:rPr>
          <w:color w:val="0000FF"/>
        </w:rPr>
        <w:t>5</w:t>
      </w:r>
      <w:r>
        <w:rPr>
          <w:rStyle w:val="CdigoHTML"/>
          <w:color w:val="4A4A4A"/>
          <w:sz w:val="21"/>
          <w:szCs w:val="21"/>
        </w:rPr>
        <w:t>..^</w:t>
      </w:r>
      <w:r w:rsidRPr="008052B3">
        <w:rPr>
          <w:color w:val="0000FF"/>
        </w:rPr>
        <w:t>2</w:t>
      </w:r>
      <w:r>
        <w:rPr>
          <w:rStyle w:val="CdigoHTML"/>
          <w:color w:val="4A4A4A"/>
          <w:sz w:val="21"/>
          <w:szCs w:val="21"/>
        </w:rPr>
        <w:t xml:space="preserve">].length = </w:t>
      </w:r>
      <w:r w:rsidRPr="00183C66">
        <w:rPr>
          <w:color w:val="0000FF"/>
        </w:rPr>
        <w:t>3</w:t>
      </w:r>
    </w:p>
    <w:p w14:paraId="59FCD06E" w14:textId="6FCFAF57" w:rsidR="006E27FA" w:rsidRDefault="00BE0DA3" w:rsidP="0097677C">
      <w:pPr>
        <w:spacing w:before="240"/>
        <w:rPr>
          <w:szCs w:val="24"/>
        </w:rPr>
      </w:pPr>
      <w:r>
        <w:fldChar w:fldCharType="begin"/>
      </w:r>
      <w:r>
        <w:instrText xml:space="preserve"> XE "</w:instrText>
      </w:r>
      <w:r w:rsidRPr="00B75EC6">
        <w:rPr>
          <w:lang w:val="en-US"/>
        </w:rPr>
        <w:instrText>vectors:safe indexers</w:instrText>
      </w:r>
      <w:r>
        <w:instrText xml:space="preserve">" </w:instrText>
      </w:r>
      <w:r>
        <w:fldChar w:fldCharType="end"/>
      </w:r>
      <w:r w:rsidR="006E27FA">
        <w:t>Vectors and series also support safe indexers. With normal indexers, like </w:t>
      </w:r>
      <w:r w:rsidR="006E27FA" w:rsidRPr="00134710">
        <w:rPr>
          <w:rStyle w:val="inlinecode"/>
        </w:rPr>
        <w:t>v[1000]</w:t>
      </w:r>
      <w:r w:rsidR="006E27FA">
        <w:t>, an out-of-range reference throws an exception and interrupts the evaluation of the formula. If braces are used instead of brackets, and out-of-range reference returns 0.0 and it is considered as a valid use. For instance, the following expression returns zero:</w:t>
      </w:r>
    </w:p>
    <w:p w14:paraId="4E1608E9" w14:textId="77777777" w:rsidR="006E27FA" w:rsidRDefault="006E27FA" w:rsidP="0097677C">
      <w:pPr>
        <w:pStyle w:val="Code0"/>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r w:rsidRPr="00183C66">
        <w:rPr>
          <w:color w:val="0000FF"/>
        </w:rPr>
        <w:t>1000</w:t>
      </w:r>
      <w:r>
        <w:rPr>
          <w:rStyle w:val="CdigoHTML"/>
          <w:color w:val="4A4A4A"/>
          <w:sz w:val="21"/>
          <w:szCs w:val="21"/>
        </w:rPr>
        <w:t>}</w:t>
      </w:r>
    </w:p>
    <w:p w14:paraId="3E60A66A" w14:textId="6EAD9C1E" w:rsidR="006E27FA" w:rsidRDefault="006E27FA" w:rsidP="0097677C">
      <w:pPr>
        <w:spacing w:before="240"/>
        <w:rPr>
          <w:szCs w:val="24"/>
        </w:rPr>
      </w:pPr>
      <w:r>
        <w:t xml:space="preserve">Safe indexers are useful when used inside lambda functions. This expression creates a vector holding the first 30 </w:t>
      </w:r>
      <w:r w:rsidR="00992913">
        <w:fldChar w:fldCharType="begin"/>
      </w:r>
      <w:r w:rsidR="00992913">
        <w:instrText xml:space="preserve"> XE "</w:instrText>
      </w:r>
      <w:r w:rsidR="00992913" w:rsidRPr="00E92148">
        <w:rPr>
          <w:lang w:val="en-US"/>
        </w:rPr>
        <w:instrText>Fibonacci</w:instrText>
      </w:r>
      <w:r w:rsidR="00992913">
        <w:instrText xml:space="preserve">" </w:instrText>
      </w:r>
      <w:r w:rsidR="00992913">
        <w:fldChar w:fldCharType="end"/>
      </w:r>
      <w:r>
        <w:t>Fibonacci numbers:</w:t>
      </w:r>
    </w:p>
    <w:p w14:paraId="67500516" w14:textId="2558EC57" w:rsidR="006E27FA" w:rsidRDefault="006E27FA" w:rsidP="0097677C">
      <w:pPr>
        <w:pStyle w:val="Code0"/>
        <w:rPr>
          <w:rStyle w:val="CdigoHTML"/>
          <w:color w:val="4A4A4A"/>
          <w:sz w:val="21"/>
          <w:szCs w:val="21"/>
        </w:rPr>
      </w:pPr>
      <w:r>
        <w:rPr>
          <w:rStyle w:val="CdigoHTML"/>
          <w:color w:val="4A4A4A"/>
          <w:sz w:val="21"/>
          <w:szCs w:val="21"/>
        </w:rPr>
        <w:t>vec(</w:t>
      </w:r>
      <w:r w:rsidRPr="00183C66">
        <w:rPr>
          <w:color w:val="0000FF"/>
        </w:rPr>
        <w:t>30</w:t>
      </w:r>
      <w:r>
        <w:rPr>
          <w:rStyle w:val="CdigoHTML"/>
          <w:color w:val="4A4A4A"/>
          <w:sz w:val="21"/>
          <w:szCs w:val="21"/>
        </w:rPr>
        <w:t>, (i, v) =&gt; max(</w:t>
      </w:r>
      <w:r w:rsidRPr="00183C66">
        <w:rPr>
          <w:color w:val="0000FF"/>
        </w:rPr>
        <w:t>1</w:t>
      </w:r>
      <w:r>
        <w:rPr>
          <w:rStyle w:val="CdigoHTML"/>
          <w:color w:val="4A4A4A"/>
          <w:sz w:val="21"/>
          <w:szCs w:val="21"/>
        </w:rPr>
        <w:t>, v{i-</w:t>
      </w:r>
      <w:r w:rsidRPr="00183C66">
        <w:rPr>
          <w:color w:val="0000FF"/>
        </w:rPr>
        <w:t>1</w:t>
      </w:r>
      <w:r>
        <w:rPr>
          <w:rStyle w:val="CdigoHTML"/>
          <w:color w:val="4A4A4A"/>
          <w:sz w:val="21"/>
          <w:szCs w:val="21"/>
        </w:rPr>
        <w:t>} + v{i-</w:t>
      </w:r>
      <w:r w:rsidRPr="00183C66">
        <w:rPr>
          <w:color w:val="0000FF"/>
        </w:rPr>
        <w:t>2</w:t>
      </w:r>
      <w:r>
        <w:rPr>
          <w:rStyle w:val="CdigoHTML"/>
          <w:color w:val="4A4A4A"/>
          <w:sz w:val="21"/>
          <w:szCs w:val="21"/>
        </w:rPr>
        <w:t>}))</w:t>
      </w:r>
    </w:p>
    <w:p w14:paraId="725FF0D1" w14:textId="171A70F5" w:rsidR="00F3669D" w:rsidRDefault="00F3669D" w:rsidP="00F3669D">
      <w:pPr>
        <w:pStyle w:val="Ttulo2"/>
      </w:pPr>
      <w:bookmarkStart w:id="89" w:name="_Toc231835552"/>
      <w:r>
        <w:t>The Fast Fourier Transform</w:t>
      </w:r>
      <w:bookmarkEnd w:id="89"/>
    </w:p>
    <w:p w14:paraId="64B0B1FD" w14:textId="2A38D89B" w:rsidR="00547864" w:rsidRDefault="00C1393F" w:rsidP="003410DC">
      <w:r>
        <w:fldChar w:fldCharType="begin"/>
      </w:r>
      <w:r>
        <w:instrText xml:space="preserve"> XE "</w:instrText>
      </w:r>
      <w:r w:rsidRPr="00C1393F">
        <w:instrText>fft</w:instrText>
      </w:r>
      <w:r>
        <w:instrText xml:space="preserve">" </w:instrText>
      </w:r>
      <w:r>
        <w:fldChar w:fldCharType="end"/>
      </w:r>
      <w:r w:rsidR="005A6005">
        <w:fldChar w:fldCharType="begin"/>
      </w:r>
      <w:r w:rsidR="005A6005">
        <w:instrText xml:space="preserve"> XE "</w:instrText>
      </w:r>
      <w:r w:rsidR="005A6005" w:rsidRPr="005A6005">
        <w:instrText>Fast Fourier Transform</w:instrText>
      </w:r>
      <w:r w:rsidR="005A6005">
        <w:instrText xml:space="preserve">" </w:instrText>
      </w:r>
      <w:r w:rsidR="005A6005">
        <w:fldChar w:fldCharType="end"/>
      </w:r>
      <w:r w:rsidR="00B95023">
        <w:t xml:space="preserve">AUSTRA provides </w:t>
      </w:r>
      <w:r w:rsidR="00962CEB">
        <w:t xml:space="preserve">a Discrete Fourier Transform for real and complex vectors, </w:t>
      </w:r>
      <w:r w:rsidR="003A32E4">
        <w:t>sequences,</w:t>
      </w:r>
      <w:r w:rsidR="00962CEB">
        <w:t xml:space="preserve"> and series.</w:t>
      </w:r>
      <w:r w:rsidR="003A32E4">
        <w:t xml:space="preserve"> The core result of the transformation, which is implemented by the</w:t>
      </w:r>
      <w:r w:rsidR="003A32E4" w:rsidRPr="001E2DA2">
        <w:t xml:space="preserve"> </w:t>
      </w:r>
      <w:r w:rsidR="003410DC" w:rsidRPr="00134710">
        <w:rPr>
          <w:rStyle w:val="inlinecode"/>
        </w:rPr>
        <w:t>fft</w:t>
      </w:r>
      <w:r w:rsidR="003410DC" w:rsidRPr="003410DC">
        <w:t xml:space="preserve"> property</w:t>
      </w:r>
      <w:r w:rsidR="003410DC">
        <w:t xml:space="preserve"> is a complex vector</w:t>
      </w:r>
      <w:r w:rsidR="00B373CD">
        <w:t xml:space="preserve">, but this vector is commonly wrapped inside a </w:t>
      </w:r>
      <w:r w:rsidR="00B373CD" w:rsidRPr="00134710">
        <w:rPr>
          <w:rStyle w:val="inlinecode"/>
        </w:rPr>
        <w:t>FftModel</w:t>
      </w:r>
      <w:r w:rsidR="00B373CD">
        <w:t xml:space="preserve"> class instance, which provides</w:t>
      </w:r>
      <w:r w:rsidR="004759E2">
        <w:t xml:space="preserve"> additional helping methods and properties and, among them, a method for inverting the transform and </w:t>
      </w:r>
      <w:r w:rsidR="001E2DA2">
        <w:t>getting back the original samples.</w:t>
      </w:r>
    </w:p>
    <w:p w14:paraId="18E86569" w14:textId="15044036" w:rsidR="003410DC" w:rsidRDefault="0082727B" w:rsidP="003410DC">
      <w:r>
        <w:rPr>
          <w:noProof/>
        </w:rPr>
        <w:t xml:space="preserve">The other function of </w:t>
      </w:r>
      <w:r w:rsidRPr="00134710">
        <w:rPr>
          <w:rStyle w:val="inlinecode"/>
        </w:rPr>
        <w:t>FftModel</w:t>
      </w:r>
      <w:r w:rsidRPr="0082727B">
        <w:t xml:space="preserve"> is</w:t>
      </w:r>
      <w:r>
        <w:rPr>
          <w:noProof/>
        </w:rPr>
        <w:t xml:space="preserve"> to act a semantic marker on behalf of any </w:t>
      </w:r>
      <w:r w:rsidR="00142BDD">
        <w:rPr>
          <w:noProof/>
        </w:rPr>
        <w:t xml:space="preserve">application that is using the AUSTRA parser. When you execute something like </w:t>
      </w:r>
      <w:r w:rsidR="00142BDD" w:rsidRPr="00134710">
        <w:rPr>
          <w:rStyle w:val="inlinecode"/>
        </w:rPr>
        <w:t>aaa.fft</w:t>
      </w:r>
      <w:r w:rsidR="00142BDD">
        <w:rPr>
          <w:noProof/>
        </w:rPr>
        <w:t xml:space="preserve"> in the Austra Desktop application</w:t>
      </w:r>
      <w:r w:rsidR="00174D98">
        <w:rPr>
          <w:noProof/>
        </w:rPr>
        <w:t>, where</w:t>
      </w:r>
      <w:r w:rsidR="002653D8">
        <w:rPr>
          <w:noProof/>
        </w:rPr>
        <w:t xml:space="preserve"> </w:t>
      </w:r>
      <w:r w:rsidR="002653D8" w:rsidRPr="00174D98">
        <w:rPr>
          <w:rStyle w:val="code"/>
          <w:rFonts w:ascii="Consolas" w:hAnsi="Consolas" w:cs="Segoe UI"/>
          <w:color w:val="000066"/>
        </w:rPr>
        <w:t>aaa</w:t>
      </w:r>
      <w:r w:rsidR="00174D98">
        <w:rPr>
          <w:noProof/>
        </w:rPr>
        <w:t xml:space="preserve"> is a </w:t>
      </w:r>
      <w:r w:rsidR="002653D8">
        <w:rPr>
          <w:noProof/>
        </w:rPr>
        <w:t>time series</w:t>
      </w:r>
      <w:r w:rsidR="00142BDD">
        <w:rPr>
          <w:noProof/>
        </w:rPr>
        <w:t xml:space="preserve">, you get a special view for the </w:t>
      </w:r>
      <w:r w:rsidR="00D3794B">
        <w:rPr>
          <w:noProof/>
        </w:rPr>
        <w:t xml:space="preserve">Fast Fourier Transform based on the returned </w:t>
      </w:r>
      <w:r w:rsidR="00D3794B" w:rsidRPr="00134710">
        <w:rPr>
          <w:rStyle w:val="inlinecode"/>
        </w:rPr>
        <w:t>FftModel</w:t>
      </w:r>
      <w:r w:rsidR="00D3794B" w:rsidRPr="00D3794B">
        <w:t>:</w:t>
      </w:r>
    </w:p>
    <w:p w14:paraId="6F6DE06E" w14:textId="3D2CC294" w:rsidR="00D3794B" w:rsidRDefault="00FA1E8A" w:rsidP="003410DC">
      <w:r>
        <w:rPr>
          <w:noProof/>
        </w:rPr>
        <w:lastRenderedPageBreak/>
        <w:drawing>
          <wp:inline distT="0" distB="0" distL="0" distR="0" wp14:anchorId="79318306" wp14:editId="0F4BD1C1">
            <wp:extent cx="5731510" cy="1906905"/>
            <wp:effectExtent l="0" t="0" r="2540" b="0"/>
            <wp:docPr id="47800537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05375" name="Imagen 1" descr="Gráfico&#10;&#10;Descripción generada automáticamente"/>
                    <pic:cNvPicPr/>
                  </pic:nvPicPr>
                  <pic:blipFill>
                    <a:blip r:embed="rId46"/>
                    <a:stretch>
                      <a:fillRect/>
                    </a:stretch>
                  </pic:blipFill>
                  <pic:spPr>
                    <a:xfrm>
                      <a:off x="0" y="0"/>
                      <a:ext cx="5731510" cy="1906905"/>
                    </a:xfrm>
                    <a:prstGeom prst="rect">
                      <a:avLst/>
                    </a:prstGeom>
                  </pic:spPr>
                </pic:pic>
              </a:graphicData>
            </a:graphic>
          </wp:inline>
        </w:drawing>
      </w:r>
    </w:p>
    <w:p w14:paraId="3542B10D" w14:textId="7CFD0456" w:rsidR="003410DC" w:rsidRDefault="00FA1E8A" w:rsidP="003410DC">
      <w:r>
        <w:t xml:space="preserve">The first line </w:t>
      </w:r>
      <w:r w:rsidR="00BC3FA1">
        <w:t>tell</w:t>
      </w:r>
      <w:r w:rsidR="000A794F">
        <w:t>s</w:t>
      </w:r>
      <w:r w:rsidR="00BC3FA1">
        <w:t xml:space="preserve"> us we are seeing a Fast Fourier Transform that has transformed </w:t>
      </w:r>
      <w:r w:rsidR="00521FCC">
        <w:t xml:space="preserve">583 real samples into a complex spectrum containing 291 complex values. Since </w:t>
      </w:r>
      <w:r w:rsidR="000A794F">
        <w:t xml:space="preserve">there is </w:t>
      </w:r>
      <w:r w:rsidR="00174D98">
        <w:t>not a</w:t>
      </w:r>
      <w:r w:rsidR="000A794F">
        <w:t xml:space="preserve"> pretty and effective way to draw </w:t>
      </w:r>
      <w:r w:rsidR="004B6E4F">
        <w:t xml:space="preserve">those complex values, the following chart shows the amplitudes of those </w:t>
      </w:r>
      <w:r w:rsidR="007E27C9">
        <w:t>values and</w:t>
      </w:r>
      <w:r w:rsidR="004B6E4F">
        <w:t xml:space="preserve"> gives us the option to also see their phases.</w:t>
      </w:r>
    </w:p>
    <w:p w14:paraId="6CAC7A00" w14:textId="573DFB52" w:rsidR="002653D8" w:rsidRDefault="00E93259" w:rsidP="003410DC">
      <w:r>
        <w:fldChar w:fldCharType="begin"/>
      </w:r>
      <w:r>
        <w:instrText xml:space="preserve"> XE "</w:instrText>
      </w:r>
      <w:r w:rsidRPr="00E93259">
        <w:instrText>Fast Fourier Transform:inverse</w:instrText>
      </w:r>
      <w:r>
        <w:instrText xml:space="preserve">" </w:instrText>
      </w:r>
      <w:r>
        <w:fldChar w:fldCharType="end"/>
      </w:r>
      <w:r w:rsidR="002653D8">
        <w:t xml:space="preserve">If </w:t>
      </w:r>
      <w:r w:rsidR="002720AD">
        <w:t xml:space="preserve">we immediately type </w:t>
      </w:r>
      <w:bookmarkStart w:id="90" w:name="_Hlk157774537"/>
      <w:r w:rsidR="002720AD">
        <w:t xml:space="preserve">and execute </w:t>
      </w:r>
      <w:r w:rsidR="002720AD" w:rsidRPr="00134710">
        <w:rPr>
          <w:rStyle w:val="inlinecode"/>
        </w:rPr>
        <w:t>ans.inverse</w:t>
      </w:r>
      <w:bookmarkEnd w:id="90"/>
      <w:r w:rsidR="009A6A32">
        <w:t xml:space="preserve">, we </w:t>
      </w:r>
      <w:r w:rsidR="00134710">
        <w:t>will</w:t>
      </w:r>
      <w:r w:rsidR="009A6A32">
        <w:t xml:space="preserve"> get not the</w:t>
      </w:r>
      <w:r w:rsidR="00020026">
        <w:t xml:space="preserve"> original series, because the date arguments </w:t>
      </w:r>
      <w:r w:rsidR="00751DE4">
        <w:t>have</w:t>
      </w:r>
      <w:r w:rsidR="00020026">
        <w:t xml:space="preserve"> been discarded by the FFT, but </w:t>
      </w:r>
      <w:r w:rsidR="008A26F5">
        <w:t xml:space="preserve">a vector with the original values or coordinates of the time series. The key in the reconstruction is that </w:t>
      </w:r>
      <w:r w:rsidR="00A32D43">
        <w:t xml:space="preserve">the </w:t>
      </w:r>
      <w:r w:rsidR="00A32D43" w:rsidRPr="00134710">
        <w:rPr>
          <w:rStyle w:val="inlinecode"/>
        </w:rPr>
        <w:t>FftModel</w:t>
      </w:r>
      <w:r w:rsidR="00A32D43">
        <w:rPr>
          <w:rStyle w:val="code"/>
          <w:rFonts w:ascii="Consolas" w:hAnsi="Consolas" w:cs="Segoe UI"/>
          <w:color w:val="000066"/>
        </w:rPr>
        <w:t xml:space="preserve"> </w:t>
      </w:r>
      <w:r w:rsidR="00A32D43" w:rsidRPr="00A32D43">
        <w:t>keeps track</w:t>
      </w:r>
      <w:r w:rsidR="00A32D43">
        <w:t xml:space="preserve"> of the fact that the FFT was created from a vector of reals instead o</w:t>
      </w:r>
      <w:r w:rsidR="007D3073">
        <w:t>f from a vector of complex numbers.</w:t>
      </w:r>
    </w:p>
    <w:p w14:paraId="58347CAB" w14:textId="2FA8333B" w:rsidR="00E11559" w:rsidRDefault="005C68FA" w:rsidP="003410DC">
      <w:r>
        <w:t xml:space="preserve">Let us check now how our FFT handles a complex vector. For making things a little more interesting this time, </w:t>
      </w:r>
      <w:r w:rsidR="00106F1A">
        <w:t>we are going to start with this formula:</w:t>
      </w:r>
    </w:p>
    <w:p w14:paraId="4D7D438D" w14:textId="447052E1" w:rsidR="00106F1A" w:rsidRDefault="00106F1A" w:rsidP="00106F1A">
      <w:pPr>
        <w:pStyle w:val="Code0"/>
      </w:pPr>
      <w:r>
        <w:t>(</w:t>
      </w:r>
      <w:r>
        <w:rPr>
          <w:b/>
          <w:bCs/>
          <w:color w:val="008B8B"/>
        </w:rPr>
        <w:t>cvec</w:t>
      </w:r>
      <w:r>
        <w:t>::nrandom(</w:t>
      </w:r>
      <w:r>
        <w:rPr>
          <w:color w:val="0000FF"/>
        </w:rPr>
        <w:t>1024</w:t>
      </w:r>
      <w:r>
        <w:t>) + cvec(</w:t>
      </w:r>
      <w:r>
        <w:rPr>
          <w:color w:val="0000FF"/>
        </w:rPr>
        <w:t>1024</w:t>
      </w:r>
      <w:r>
        <w:t xml:space="preserve">, i =&gt; </w:t>
      </w:r>
      <w:r>
        <w:rPr>
          <w:color w:val="0000FF"/>
        </w:rPr>
        <w:t>0.6</w:t>
      </w:r>
      <w:r>
        <w:t>*sin(i*</w:t>
      </w:r>
      <w:r>
        <w:rPr>
          <w:color w:val="0000FF"/>
        </w:rPr>
        <w:t>0.2</w:t>
      </w:r>
      <w:r>
        <w:t>))).fft</w:t>
      </w:r>
    </w:p>
    <w:p w14:paraId="04E66DD1" w14:textId="7FE9D9DF" w:rsidR="00106F1A" w:rsidRDefault="00106F1A" w:rsidP="001414CC">
      <w:pPr>
        <w:spacing w:before="240"/>
      </w:pPr>
      <w:r>
        <w:t xml:space="preserve">There is a noisy component, based on a </w:t>
      </w:r>
      <w:r w:rsidR="00D935DF">
        <w:t>normal distribution, and then we add a shameless periodic function</w:t>
      </w:r>
      <w:r w:rsidR="00FA722E">
        <w:t>, affecting just the real part of the complex vector</w:t>
      </w:r>
      <w:r w:rsidR="00D935DF">
        <w:t xml:space="preserve">. The </w:t>
      </w:r>
      <w:r w:rsidR="0038657D">
        <w:t>first thing we can predict is that the FFT will not have a big zero component</w:t>
      </w:r>
      <w:r w:rsidR="00A211DC">
        <w:t xml:space="preserve">: the zero component of any Discrete Fourier Transform is known as the </w:t>
      </w:r>
      <w:r w:rsidR="00C305AA">
        <w:fldChar w:fldCharType="begin"/>
      </w:r>
      <w:r w:rsidR="00C305AA">
        <w:instrText xml:space="preserve"> XE "</w:instrText>
      </w:r>
      <w:r w:rsidR="00C305AA" w:rsidRPr="00C305AA">
        <w:instrText>DC</w:instrText>
      </w:r>
      <w:r w:rsidR="00C305AA">
        <w:instrText xml:space="preserve">" </w:instrText>
      </w:r>
      <w:r w:rsidR="00C305AA">
        <w:fldChar w:fldCharType="end"/>
      </w:r>
      <w:r w:rsidR="00A211DC">
        <w:t xml:space="preserve">DC, or </w:t>
      </w:r>
      <w:r w:rsidR="006D0109">
        <w:t>d</w:t>
      </w:r>
      <w:r w:rsidR="00A211DC">
        <w:t xml:space="preserve">irect </w:t>
      </w:r>
      <w:r w:rsidR="006D0109">
        <w:t>c</w:t>
      </w:r>
      <w:r w:rsidR="00A211DC">
        <w:t xml:space="preserve">urrent component, in electronic jargon, because </w:t>
      </w:r>
      <w:r w:rsidR="00C305AA">
        <w:t xml:space="preserve">it </w:t>
      </w:r>
      <w:r w:rsidR="0054040A">
        <w:t xml:space="preserve">represents the mean of the samples. Our new mean will be insignificant because </w:t>
      </w:r>
      <w:r w:rsidR="001414CC">
        <w:t>the normal distribution generates both positive and negative terms, and the corresponding plot confirms our suspicions:</w:t>
      </w:r>
    </w:p>
    <w:p w14:paraId="1332F845" w14:textId="082B4958" w:rsidR="001414CC" w:rsidRDefault="009837DB" w:rsidP="003410DC">
      <w:r>
        <w:rPr>
          <w:noProof/>
        </w:rPr>
        <w:drawing>
          <wp:inline distT="0" distB="0" distL="0" distR="0" wp14:anchorId="7FA9728E" wp14:editId="77B78169">
            <wp:extent cx="5731510" cy="1915160"/>
            <wp:effectExtent l="0" t="0" r="2540" b="8890"/>
            <wp:docPr id="138900882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08822" name="Imagen 1" descr="Gráfico, Gráfico de líneas&#10;&#10;Descripción generada automáticamente"/>
                    <pic:cNvPicPr/>
                  </pic:nvPicPr>
                  <pic:blipFill>
                    <a:blip r:embed="rId47"/>
                    <a:stretch>
                      <a:fillRect/>
                    </a:stretch>
                  </pic:blipFill>
                  <pic:spPr>
                    <a:xfrm>
                      <a:off x="0" y="0"/>
                      <a:ext cx="5731510" cy="1915160"/>
                    </a:xfrm>
                    <a:prstGeom prst="rect">
                      <a:avLst/>
                    </a:prstGeom>
                  </pic:spPr>
                </pic:pic>
              </a:graphicData>
            </a:graphic>
          </wp:inline>
        </w:drawing>
      </w:r>
    </w:p>
    <w:p w14:paraId="213709F8" w14:textId="6C825A3A" w:rsidR="00A04EB2" w:rsidRDefault="00A04EB2" w:rsidP="003410DC">
      <w:r>
        <w:lastRenderedPageBreak/>
        <w:t xml:space="preserve">This time, the number of samples in the transform is the same </w:t>
      </w:r>
      <w:r w:rsidR="00F32655">
        <w:t xml:space="preserve">as the </w:t>
      </w:r>
      <w:r>
        <w:t>number of original samples. It is immediately obvious that there is a periodic component in the samples, which shows as two symmetric peaks at the beginning and end of the spectrum.</w:t>
      </w:r>
      <w:r w:rsidR="0078388E">
        <w:t xml:space="preserve"> And, if we immediately execute </w:t>
      </w:r>
      <w:r w:rsidR="0078388E" w:rsidRPr="00134710">
        <w:rPr>
          <w:rStyle w:val="inlinecode"/>
        </w:rPr>
        <w:t>ans.inverse</w:t>
      </w:r>
      <w:r w:rsidR="00386A0F" w:rsidRPr="00386A0F">
        <w:t>, we</w:t>
      </w:r>
      <w:r w:rsidR="00386A0F">
        <w:t xml:space="preserve"> get back the original complex vector with all its samples.</w:t>
      </w:r>
    </w:p>
    <w:p w14:paraId="43947E7F" w14:textId="134B862B" w:rsidR="009F3939" w:rsidRDefault="00A17344" w:rsidP="00A17344">
      <w:pPr>
        <w:pStyle w:val="Ttulo3"/>
      </w:pPr>
      <w:bookmarkStart w:id="91" w:name="_Toc231835553"/>
      <w:r>
        <w:t>FFT properties</w:t>
      </w:r>
      <w:r w:rsidR="00450BB2">
        <w:t xml:space="preserve"> and indexer</w:t>
      </w:r>
      <w:r w:rsidR="00134710">
        <w:t>s</w:t>
      </w:r>
      <w:bookmarkEnd w:id="91"/>
    </w:p>
    <w:p w14:paraId="2FB628B6" w14:textId="58D71B05" w:rsidR="001414CC" w:rsidRDefault="00A17344" w:rsidP="003410DC">
      <w:r>
        <w:t xml:space="preserve">For the sake of clarity, let us </w:t>
      </w:r>
      <w:r w:rsidR="007D0E1C">
        <w:t>group all properties available for FFT models: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11"/>
        <w:gridCol w:w="7117"/>
      </w:tblGrid>
      <w:tr w:rsidR="00450BB2" w:rsidRPr="00450BB2" w14:paraId="19A5B2F1"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27D796DB" w14:textId="77777777" w:rsidR="00450BB2" w:rsidRPr="009B4E58" w:rsidRDefault="00450BB2" w:rsidP="00450BB2">
            <w:pPr>
              <w:spacing w:after="0" w:line="240" w:lineRule="auto"/>
              <w:jc w:val="left"/>
              <w:rPr>
                <w:rStyle w:val="inlinecode"/>
              </w:rPr>
            </w:pPr>
            <w:r w:rsidRPr="009B4E58">
              <w:rPr>
                <w:rStyle w:val="inlinecode"/>
              </w:rPr>
              <w:t>amplitudes</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C30BBB"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Gets the amplitudes, or magnitudes, of the transformation numbers.</w:t>
            </w:r>
          </w:p>
        </w:tc>
      </w:tr>
      <w:tr w:rsidR="00450BB2" w:rsidRPr="00450BB2" w14:paraId="4843FED9"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04CE8F43" w14:textId="77777777" w:rsidR="00450BB2" w:rsidRPr="009B4E58" w:rsidRDefault="00450BB2" w:rsidP="00450BB2">
            <w:pPr>
              <w:spacing w:after="0" w:line="240" w:lineRule="auto"/>
              <w:jc w:val="left"/>
              <w:rPr>
                <w:rStyle w:val="inlinecode"/>
              </w:rPr>
            </w:pPr>
            <w:r w:rsidRPr="009B4E58">
              <w:rPr>
                <w:rStyle w:val="inlinecode"/>
              </w:rPr>
              <w:t>inverse</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5AAA4D"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Performs the inverse transformation for the full spectrum. The algorithm used depends on the kind of source of the transformation.</w:t>
            </w:r>
          </w:p>
        </w:tc>
      </w:tr>
      <w:tr w:rsidR="00450BB2" w:rsidRPr="00450BB2" w14:paraId="34798F4D"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7394B17B" w14:textId="77777777" w:rsidR="00450BB2" w:rsidRPr="009B4E58" w:rsidRDefault="00450BB2" w:rsidP="00450BB2">
            <w:pPr>
              <w:spacing w:after="0" w:line="240" w:lineRule="auto"/>
              <w:jc w:val="left"/>
              <w:rPr>
                <w:rStyle w:val="inlinecode"/>
              </w:rPr>
            </w:pPr>
            <w:r w:rsidRPr="009B4E58">
              <w:rPr>
                <w:rStyle w:val="inlinecode"/>
              </w:rPr>
              <w:t>length</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69B60B"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Number of samples in the transformation result.</w:t>
            </w:r>
          </w:p>
        </w:tc>
      </w:tr>
      <w:tr w:rsidR="00450BB2" w:rsidRPr="00450BB2" w14:paraId="7F69B971"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367B4581" w14:textId="77777777" w:rsidR="00450BB2" w:rsidRPr="009B4E58" w:rsidRDefault="00450BB2" w:rsidP="00450BB2">
            <w:pPr>
              <w:spacing w:after="0" w:line="240" w:lineRule="auto"/>
              <w:jc w:val="left"/>
              <w:rPr>
                <w:rStyle w:val="inlinecode"/>
              </w:rPr>
            </w:pPr>
            <w:r w:rsidRPr="009B4E58">
              <w:rPr>
                <w:rStyle w:val="inlinecode"/>
              </w:rPr>
              <w:t>phases</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26391C"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Gets the phases of the transformation numbers.</w:t>
            </w:r>
          </w:p>
        </w:tc>
      </w:tr>
      <w:tr w:rsidR="00450BB2" w:rsidRPr="00450BB2" w14:paraId="5E68940C" w14:textId="77777777" w:rsidTr="009B4E58">
        <w:tc>
          <w:tcPr>
            <w:tcW w:w="0" w:type="auto"/>
            <w:tcBorders>
              <w:top w:val="single" w:sz="2" w:space="0" w:color="DBDBDB"/>
              <w:left w:val="single" w:sz="2" w:space="0" w:color="DBDBDB"/>
              <w:bottom w:val="single" w:sz="2" w:space="0" w:color="DBDBDB"/>
              <w:right w:val="single" w:sz="2" w:space="0" w:color="DBDBDB"/>
            </w:tcBorders>
            <w:tcMar>
              <w:top w:w="120" w:type="dxa"/>
              <w:left w:w="180" w:type="dxa"/>
              <w:bottom w:w="120" w:type="dxa"/>
              <w:right w:w="180" w:type="dxa"/>
            </w:tcMar>
            <w:hideMark/>
          </w:tcPr>
          <w:p w14:paraId="15FC0ED4" w14:textId="77777777" w:rsidR="00450BB2" w:rsidRPr="009B4E58" w:rsidRDefault="00450BB2" w:rsidP="00450BB2">
            <w:pPr>
              <w:spacing w:after="0" w:line="240" w:lineRule="auto"/>
              <w:jc w:val="left"/>
              <w:rPr>
                <w:rStyle w:val="inlinecode"/>
              </w:rPr>
            </w:pPr>
            <w:r w:rsidRPr="009B4E58">
              <w:rPr>
                <w:rStyle w:val="inlinecode"/>
              </w:rPr>
              <w:t>values</w:t>
            </w:r>
          </w:p>
        </w:tc>
        <w:tc>
          <w:tcPr>
            <w:tcW w:w="711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D1885A"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The full spectrum of the transformation, as a complex vector.</w:t>
            </w:r>
          </w:p>
        </w:tc>
      </w:tr>
    </w:tbl>
    <w:p w14:paraId="732699A5" w14:textId="6DB02980" w:rsidR="005C68FA" w:rsidRDefault="000C2C9C" w:rsidP="00C06A2E">
      <w:pPr>
        <w:spacing w:before="240"/>
      </w:pPr>
      <w:r>
        <w:t xml:space="preserve">The </w:t>
      </w:r>
      <w:r w:rsidRPr="00916C57">
        <w:rPr>
          <w:rStyle w:val="inlinecode"/>
        </w:rPr>
        <w:t>FftModel</w:t>
      </w:r>
      <w:r>
        <w:t xml:space="preserve"> class also implements an indexer and allows the use of slices</w:t>
      </w:r>
      <w:r w:rsidR="00086BAD">
        <w:t xml:space="preserve"> and relative indexes.</w:t>
      </w:r>
    </w:p>
    <w:p w14:paraId="136AFA9D" w14:textId="77777777" w:rsidR="00ED3735" w:rsidRDefault="00ED3735" w:rsidP="003410DC"/>
    <w:p w14:paraId="2BDD57D0" w14:textId="1AC341C4" w:rsidR="00547864" w:rsidRDefault="00547864" w:rsidP="00547864">
      <w:pPr>
        <w:sectPr w:rsidR="00547864" w:rsidSect="009C66BA">
          <w:headerReference w:type="default" r:id="rId48"/>
          <w:type w:val="oddPage"/>
          <w:pgSz w:w="11906" w:h="16838" w:code="9"/>
          <w:pgMar w:top="1440" w:right="1440" w:bottom="1440" w:left="1440" w:header="720" w:footer="720" w:gutter="0"/>
          <w:cols w:space="720"/>
          <w:titlePg/>
          <w:docGrid w:linePitch="360"/>
        </w:sectPr>
      </w:pPr>
    </w:p>
    <w:p w14:paraId="3D465C44" w14:textId="2576B367" w:rsidR="007E15EE" w:rsidRDefault="00ED46BB" w:rsidP="00436984">
      <w:pPr>
        <w:pStyle w:val="Ttulo1"/>
        <w:rPr>
          <w:sz w:val="48"/>
        </w:rPr>
      </w:pPr>
      <w:bookmarkStart w:id="92" w:name="_Toc231835554"/>
      <w:r>
        <w:rPr>
          <w:noProof/>
        </w:rPr>
        <w:lastRenderedPageBreak/>
        <w:drawing>
          <wp:anchor distT="0" distB="0" distL="114300" distR="114300" simplePos="0" relativeHeight="251658241" behindDoc="1" locked="0" layoutInCell="1" allowOverlap="1" wp14:anchorId="6FAE7C11" wp14:editId="5D2051E3">
            <wp:simplePos x="0" y="0"/>
            <wp:positionH relativeFrom="margin">
              <wp:align>right</wp:align>
            </wp:positionH>
            <wp:positionV relativeFrom="paragraph">
              <wp:posOffset>510540</wp:posOffset>
            </wp:positionV>
            <wp:extent cx="1792800" cy="1785600"/>
            <wp:effectExtent l="0" t="0" r="0" b="5715"/>
            <wp:wrapTight wrapText="bothSides">
              <wp:wrapPolygon edited="0">
                <wp:start x="7575" y="0"/>
                <wp:lineTo x="5509" y="692"/>
                <wp:lineTo x="1836" y="2997"/>
                <wp:lineTo x="0" y="7377"/>
                <wp:lineTo x="0" y="14753"/>
                <wp:lineTo x="2525" y="18903"/>
                <wp:lineTo x="6886" y="21439"/>
                <wp:lineTo x="7575" y="21439"/>
                <wp:lineTo x="13773" y="21439"/>
                <wp:lineTo x="14461" y="21439"/>
                <wp:lineTo x="18823" y="18903"/>
                <wp:lineTo x="21348" y="14753"/>
                <wp:lineTo x="21348" y="7377"/>
                <wp:lineTo x="20429" y="5302"/>
                <wp:lineTo x="19741" y="3227"/>
                <wp:lineTo x="15609" y="692"/>
                <wp:lineTo x="13773" y="0"/>
                <wp:lineTo x="7575" y="0"/>
              </wp:wrapPolygon>
            </wp:wrapTight>
            <wp:docPr id="102966190" name="Imagen 1" descr="Imagen que contiene latón, oscuro, tabla, ho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6190" name="Imagen 1" descr="Imagen que contiene latón, oscuro, tabla, hombre&#10;&#10;Descripción generada automáticament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92800" cy="1785600"/>
                    </a:xfrm>
                    <a:prstGeom prst="rect">
                      <a:avLst/>
                    </a:prstGeom>
                  </pic:spPr>
                </pic:pic>
              </a:graphicData>
            </a:graphic>
            <wp14:sizeRelH relativeFrom="margin">
              <wp14:pctWidth>0</wp14:pctWidth>
            </wp14:sizeRelH>
            <wp14:sizeRelV relativeFrom="margin">
              <wp14:pctHeight>0</wp14:pctHeight>
            </wp14:sizeRelV>
          </wp:anchor>
        </w:drawing>
      </w:r>
      <w:r w:rsidR="007E15EE" w:rsidRPr="00436984">
        <w:t>Sequences</w:t>
      </w:r>
      <w:bookmarkEnd w:id="92"/>
    </w:p>
    <w:p w14:paraId="4F4E5F50" w14:textId="688A8755" w:rsidR="007E15EE" w:rsidRDefault="007E15EE" w:rsidP="00436984">
      <w:r w:rsidRPr="007E479D">
        <w:rPr>
          <w:smallCaps/>
          <w:sz w:val="28"/>
          <w:szCs w:val="24"/>
        </w:rPr>
        <w:t>Sequences provides most</w:t>
      </w:r>
      <w:r>
        <w:t xml:space="preserve"> of the operations from real and complex vectors but avoiding the storage. Sequences are </w:t>
      </w:r>
      <w:r w:rsidR="00436984">
        <w:t>like</w:t>
      </w:r>
      <w:r>
        <w:t xml:space="preserve"> enumerable types in C# with LINQ and are a requisite for any functional language.</w:t>
      </w:r>
    </w:p>
    <w:p w14:paraId="0CAB6C43" w14:textId="77179372" w:rsidR="007E15EE" w:rsidRDefault="007E15EE" w:rsidP="00436984">
      <w:r>
        <w:t xml:space="preserve">AUSTRA supports </w:t>
      </w:r>
      <w:r w:rsidR="00913E43">
        <w:t>four</w:t>
      </w:r>
      <w:r>
        <w:t xml:space="preserve"> kinds of sequences: </w:t>
      </w:r>
      <w:r w:rsidRPr="00916C57">
        <w:rPr>
          <w:rStyle w:val="inlinecode"/>
        </w:rPr>
        <w:t>seq</w:t>
      </w:r>
      <w:r>
        <w:t>, for real valued sequences, </w:t>
      </w:r>
      <w:r w:rsidRPr="00916C57">
        <w:rPr>
          <w:rStyle w:val="inlinecode"/>
        </w:rPr>
        <w:t>cseq</w:t>
      </w:r>
      <w:r>
        <w:t xml:space="preserve"> for complex ones, </w:t>
      </w:r>
      <w:r w:rsidRPr="00916C57">
        <w:rPr>
          <w:rStyle w:val="inlinecode"/>
        </w:rPr>
        <w:t>iseq</w:t>
      </w:r>
      <w:r>
        <w:t>, for integer sequences</w:t>
      </w:r>
      <w:r w:rsidR="008E07F5">
        <w:t xml:space="preserve">, and </w:t>
      </w:r>
      <w:r w:rsidR="008E07F5" w:rsidRPr="008E07F5">
        <w:rPr>
          <w:rStyle w:val="inlinecode"/>
        </w:rPr>
        <w:t>dsec</w:t>
      </w:r>
      <w:r w:rsidR="008E07F5">
        <w:t xml:space="preserve"> for sequences of dates.</w:t>
      </w:r>
    </w:p>
    <w:p w14:paraId="276504E8" w14:textId="77777777" w:rsidR="007E15EE" w:rsidRDefault="007E15EE" w:rsidP="005720FF">
      <w:pPr>
        <w:pStyle w:val="Ttulo2"/>
        <w:jc w:val="left"/>
      </w:pPr>
      <w:bookmarkStart w:id="93" w:name="_Toc231835555"/>
      <w:r>
        <w:t xml:space="preserve">Double-valued sequences as </w:t>
      </w:r>
      <w:r w:rsidRPr="007E15EE">
        <w:t>light</w:t>
      </w:r>
      <w:r>
        <w:t xml:space="preserve"> vectors</w:t>
      </w:r>
      <w:bookmarkEnd w:id="93"/>
    </w:p>
    <w:p w14:paraId="697A0575" w14:textId="12FF82B6" w:rsidR="007E15EE" w:rsidRDefault="00A15F94" w:rsidP="007E15EE">
      <w:pPr>
        <w:rPr>
          <w:szCs w:val="24"/>
        </w:rPr>
      </w:pPr>
      <w:r>
        <w:fldChar w:fldCharType="begin"/>
      </w:r>
      <w:r>
        <w:instrText xml:space="preserve"> XE "</w:instrText>
      </w:r>
      <w:r w:rsidRPr="00A15F94">
        <w:instrText>sequences</w:instrText>
      </w:r>
      <w:r>
        <w:instrText xml:space="preserve">" </w:instrText>
      </w:r>
      <w:r>
        <w:fldChar w:fldCharType="end"/>
      </w:r>
      <w:r w:rsidR="007E15EE">
        <w:t>Let's say we want to calculate factorials. AUSTRA is a functional language, so we don't have explicit loops. We could, however, do this with a vector:</w:t>
      </w:r>
    </w:p>
    <w:p w14:paraId="19B2C2B2" w14:textId="77777777" w:rsidR="007E15EE" w:rsidRDefault="007E15EE" w:rsidP="007E15EE">
      <w:pPr>
        <w:pStyle w:val="Code0"/>
      </w:pPr>
      <w:r>
        <w:rPr>
          <w:rStyle w:val="CdigoHTML"/>
          <w:color w:val="4A4A4A"/>
          <w:sz w:val="21"/>
          <w:szCs w:val="21"/>
        </w:rPr>
        <w:t>vec(</w:t>
      </w:r>
      <w:r w:rsidRPr="00FA5630">
        <w:rPr>
          <w:color w:val="0000FF"/>
        </w:rPr>
        <w:t>10</w:t>
      </w:r>
      <w:r>
        <w:rPr>
          <w:rStyle w:val="CdigoHTML"/>
          <w:color w:val="4A4A4A"/>
          <w:sz w:val="21"/>
          <w:szCs w:val="21"/>
        </w:rPr>
        <w:t xml:space="preserve">, i =&gt; i + </w:t>
      </w:r>
      <w:r w:rsidRPr="00FA5630">
        <w:rPr>
          <w:color w:val="0000FF"/>
        </w:rPr>
        <w:t>1</w:t>
      </w:r>
      <w:r>
        <w:rPr>
          <w:rStyle w:val="CdigoHTML"/>
          <w:color w:val="4A4A4A"/>
          <w:sz w:val="21"/>
          <w:szCs w:val="21"/>
        </w:rPr>
        <w:t>).prod</w:t>
      </w:r>
    </w:p>
    <w:p w14:paraId="79E3DBEF" w14:textId="77777777" w:rsidR="007E15EE" w:rsidRDefault="007E15EE" w:rsidP="00436984">
      <w:pPr>
        <w:spacing w:before="240"/>
        <w:rPr>
          <w:szCs w:val="24"/>
        </w:rPr>
      </w:pPr>
      <w:r>
        <w:t>The above code works fine, but it forces the library to allocate one array of ten items. This is the alternative, using a sequence:</w:t>
      </w:r>
    </w:p>
    <w:p w14:paraId="0D3D54AB" w14:textId="73523BBB" w:rsidR="007E15EE" w:rsidRDefault="007E15EE" w:rsidP="007E15EE">
      <w:pPr>
        <w:pStyle w:val="Code0"/>
      </w:pPr>
      <w:r>
        <w:rPr>
          <w:rStyle w:val="CdigoHTML"/>
          <w:color w:val="4A4A4A"/>
          <w:sz w:val="21"/>
          <w:szCs w:val="21"/>
        </w:rPr>
        <w:t>seq(</w:t>
      </w:r>
      <w:r w:rsidR="00FA5630">
        <w:rPr>
          <w:color w:val="0000FF"/>
        </w:rPr>
        <w:t>2</w:t>
      </w:r>
      <w:r>
        <w:rPr>
          <w:rStyle w:val="CdigoHTML"/>
          <w:color w:val="4A4A4A"/>
          <w:sz w:val="21"/>
          <w:szCs w:val="21"/>
        </w:rPr>
        <w:t xml:space="preserve">, </w:t>
      </w:r>
      <w:r w:rsidRPr="00FA5630">
        <w:rPr>
          <w:color w:val="0000FF"/>
        </w:rPr>
        <w:t>10</w:t>
      </w:r>
      <w:r>
        <w:rPr>
          <w:rStyle w:val="CdigoHTML"/>
          <w:color w:val="4A4A4A"/>
          <w:sz w:val="21"/>
          <w:szCs w:val="21"/>
        </w:rPr>
        <w:t>).prod</w:t>
      </w:r>
    </w:p>
    <w:p w14:paraId="04E5E2EA" w14:textId="77777777" w:rsidR="007E15EE" w:rsidRDefault="007E15EE" w:rsidP="00436984">
      <w:pPr>
        <w:spacing w:before="240"/>
        <w:rPr>
          <w:szCs w:val="24"/>
        </w:rPr>
      </w:pPr>
      <w:r>
        <w:t>Since the sequence's values are generated only by demand, there's no need for the internal storage.</w:t>
      </w:r>
    </w:p>
    <w:p w14:paraId="023EE6BB" w14:textId="77777777" w:rsidR="007E15EE" w:rsidRDefault="007E15EE" w:rsidP="00436984">
      <w:pPr>
        <w:pStyle w:val="Ttulo3"/>
      </w:pPr>
      <w:bookmarkStart w:id="94" w:name="_Toc231835556"/>
      <w:r>
        <w:t>Sequence constructors</w:t>
      </w:r>
      <w:bookmarkEnd w:id="94"/>
    </w:p>
    <w:p w14:paraId="42263E7E" w14:textId="77777777" w:rsidR="007E15EE" w:rsidRDefault="007E15EE" w:rsidP="00436984">
      <w:pPr>
        <w:rPr>
          <w:szCs w:val="24"/>
        </w:rPr>
      </w:pPr>
      <w:r>
        <w:t>These are the class methods for </w:t>
      </w:r>
      <w:r w:rsidRPr="00916C57">
        <w:rPr>
          <w:rStyle w:val="inlinecode"/>
        </w:rPr>
        <w:t>seq</w:t>
      </w:r>
      <w:r>
        <w:t>:</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521"/>
      </w:tblGrid>
      <w:tr w:rsidR="007E15EE" w14:paraId="4B3AD8D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384835" w14:textId="77777777" w:rsidR="007E15EE" w:rsidRPr="009B4E58" w:rsidRDefault="007E15EE">
            <w:pPr>
              <w:pStyle w:val="NormalWeb"/>
              <w:spacing w:before="0" w:beforeAutospacing="0" w:after="0" w:afterAutospacing="0"/>
              <w:rPr>
                <w:rStyle w:val="inlinecode"/>
              </w:rPr>
            </w:pPr>
            <w:r w:rsidRPr="009B4E58">
              <w:rPr>
                <w:rStyle w:val="inlinecode"/>
              </w:rPr>
              <w:t>seq::new</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370155" w14:textId="008C28E1"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either from a range, a range</w:t>
            </w:r>
            <w:r w:rsidR="004C1BD0" w:rsidRPr="00436984">
              <w:rPr>
                <w:rFonts w:ascii="Aptos Serif" w:hAnsi="Aptos Serif" w:cs="Aptos Serif"/>
                <w:color w:val="363636"/>
              </w:rPr>
              <w:t>,</w:t>
            </w:r>
            <w:r w:rsidRPr="00436984">
              <w:rPr>
                <w:rFonts w:ascii="Aptos Serif" w:hAnsi="Aptos Serif" w:cs="Aptos Serif"/>
                <w:color w:val="363636"/>
              </w:rPr>
              <w:t xml:space="preserve"> and a step, or from a vector or matrix. See examples below.</w:t>
            </w:r>
          </w:p>
        </w:tc>
      </w:tr>
      <w:tr w:rsidR="007E15EE" w14:paraId="3D5F456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9CB9F2" w14:textId="77777777" w:rsidR="007E15EE" w:rsidRPr="009B4E58" w:rsidRDefault="007E15EE">
            <w:pPr>
              <w:pStyle w:val="NormalWeb"/>
              <w:spacing w:before="0" w:beforeAutospacing="0" w:after="0" w:afterAutospacing="0"/>
              <w:rPr>
                <w:rStyle w:val="inlinecode"/>
              </w:rPr>
            </w:pPr>
            <w:r w:rsidRPr="009B4E58">
              <w:rPr>
                <w:rStyle w:val="inlinecode"/>
              </w:rPr>
              <w:t>seq::random</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964198"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w:t>
            </w:r>
          </w:p>
        </w:tc>
      </w:tr>
      <w:tr w:rsidR="007E15EE" w14:paraId="0F18DDC4"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F64A73" w14:textId="77777777" w:rsidR="007E15EE" w:rsidRPr="009B4E58" w:rsidRDefault="007E15EE">
            <w:pPr>
              <w:pStyle w:val="NormalWeb"/>
              <w:spacing w:before="0" w:beforeAutospacing="0" w:after="0" w:afterAutospacing="0"/>
              <w:rPr>
                <w:rStyle w:val="inlinecode"/>
              </w:rPr>
            </w:pPr>
            <w:r w:rsidRPr="009B4E58">
              <w:rPr>
                <w:rStyle w:val="inlinecode"/>
              </w:rPr>
              <w:t>seq::nrandom</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92E2F0"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 using a normal distribution.</w:t>
            </w:r>
          </w:p>
        </w:tc>
      </w:tr>
      <w:tr w:rsidR="007E15EE" w14:paraId="5C48D6D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00741B" w14:textId="77777777" w:rsidR="007E15EE" w:rsidRPr="009B4E58" w:rsidRDefault="007E15EE">
            <w:pPr>
              <w:pStyle w:val="NormalWeb"/>
              <w:spacing w:before="0" w:beforeAutospacing="0" w:after="0" w:afterAutospacing="0"/>
              <w:rPr>
                <w:rStyle w:val="inlinecode"/>
              </w:rPr>
            </w:pPr>
            <w:r w:rsidRPr="009B4E58">
              <w:rPr>
                <w:rStyle w:val="inlinecode"/>
              </w:rPr>
              <w:t>seq::ar</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7309B9" w14:textId="57FB43A2" w:rsidR="007E15EE" w:rsidRPr="00436984" w:rsidRDefault="0029364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212ADA">
              <w:rPr>
                <w:lang w:val="en-US"/>
              </w:rPr>
              <w:instrText>models:AR</w:instrText>
            </w:r>
            <w:r>
              <w:instrText xml:space="preserve">" </w:instrText>
            </w:r>
            <w:r>
              <w:rPr>
                <w:rFonts w:ascii="Aptos Serif" w:hAnsi="Aptos Serif" w:cs="Aptos Serif"/>
                <w:color w:val="363636"/>
              </w:rPr>
              <w:fldChar w:fldCharType="end"/>
            </w:r>
            <w:r w:rsidR="007E15EE" w:rsidRPr="00436984">
              <w:rPr>
                <w:rFonts w:ascii="Aptos Serif" w:hAnsi="Aptos Serif" w:cs="Aptos Serif"/>
                <w:color w:val="363636"/>
              </w:rPr>
              <w:t xml:space="preserve">Creates a sequence using an </w:t>
            </w:r>
            <w:r w:rsidR="007320DB">
              <w:rPr>
                <w:rFonts w:ascii="Aptos Serif" w:hAnsi="Aptos Serif" w:cs="Aptos Serif"/>
                <w:color w:val="363636"/>
              </w:rPr>
              <w:t>a</w:t>
            </w:r>
            <w:r w:rsidR="007E15EE" w:rsidRPr="00436984">
              <w:rPr>
                <w:rFonts w:ascii="Aptos Serif" w:hAnsi="Aptos Serif" w:cs="Aptos Serif"/>
                <w:color w:val="363636"/>
              </w:rPr>
              <w:t>uto</w:t>
            </w:r>
            <w:r w:rsidR="007320DB">
              <w:rPr>
                <w:rFonts w:ascii="Aptos Serif" w:hAnsi="Aptos Serif" w:cs="Aptos Serif"/>
                <w:color w:val="363636"/>
              </w:rPr>
              <w:t>r</w:t>
            </w:r>
            <w:r w:rsidR="007E15EE" w:rsidRPr="00436984">
              <w:rPr>
                <w:rFonts w:ascii="Aptos Serif" w:hAnsi="Aptos Serif" w:cs="Aptos Serif"/>
                <w:color w:val="363636"/>
              </w:rPr>
              <w:t>egressive process.</w:t>
            </w:r>
          </w:p>
        </w:tc>
      </w:tr>
      <w:tr w:rsidR="007E15EE" w14:paraId="7981D0A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671819" w14:textId="77777777" w:rsidR="007E15EE" w:rsidRPr="009B4E58" w:rsidRDefault="007E15EE">
            <w:pPr>
              <w:pStyle w:val="NormalWeb"/>
              <w:spacing w:before="0" w:beforeAutospacing="0" w:after="0" w:afterAutospacing="0"/>
              <w:rPr>
                <w:rStyle w:val="inlinecode"/>
              </w:rPr>
            </w:pPr>
            <w:r w:rsidRPr="009B4E58">
              <w:rPr>
                <w:rStyle w:val="inlinecode"/>
              </w:rPr>
              <w:t>seq::ma</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146C0C" w14:textId="6C582420" w:rsidR="007E15EE" w:rsidRPr="00436984" w:rsidRDefault="00A21FC8">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F4D17">
              <w:rPr>
                <w:lang w:val="en-US"/>
              </w:rPr>
              <w:instrText>models:MA</w:instrText>
            </w:r>
            <w:r>
              <w:instrText xml:space="preserve">" </w:instrText>
            </w:r>
            <w:r>
              <w:rPr>
                <w:rFonts w:ascii="Aptos Serif" w:hAnsi="Aptos Serif" w:cs="Aptos Serif"/>
                <w:color w:val="363636"/>
              </w:rPr>
              <w:fldChar w:fldCharType="end"/>
            </w:r>
            <w:r w:rsidR="007E15EE" w:rsidRPr="00436984">
              <w:rPr>
                <w:rFonts w:ascii="Aptos Serif" w:hAnsi="Aptos Serif" w:cs="Aptos Serif"/>
                <w:color w:val="363636"/>
              </w:rPr>
              <w:t>Creates a sequence using a Moving Average process.</w:t>
            </w:r>
          </w:p>
        </w:tc>
      </w:tr>
      <w:tr w:rsidR="00A95D82" w14:paraId="589B5B3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2EA131E" w14:textId="27BC63BF" w:rsidR="00A95D82" w:rsidRPr="009B4E58" w:rsidRDefault="00A95D82">
            <w:pPr>
              <w:pStyle w:val="NormalWeb"/>
              <w:spacing w:before="0" w:beforeAutospacing="0" w:after="0" w:afterAutospacing="0"/>
              <w:rPr>
                <w:rStyle w:val="inlinecode"/>
              </w:rPr>
            </w:pPr>
            <w:r>
              <w:rPr>
                <w:rStyle w:val="inlinecode"/>
              </w:rPr>
              <w:t>seq::repeat</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8EC3433" w14:textId="48BFBDD0" w:rsidR="00A95D82" w:rsidRDefault="00A95D82">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sequence repeating a value</w:t>
            </w:r>
            <w:r w:rsidR="0053057C">
              <w:rPr>
                <w:rFonts w:ascii="Aptos Serif" w:hAnsi="Aptos Serif" w:cs="Aptos Serif"/>
                <w:color w:val="363636"/>
              </w:rPr>
              <w:t>.</w:t>
            </w:r>
          </w:p>
        </w:tc>
      </w:tr>
      <w:tr w:rsidR="007E15EE" w14:paraId="7EB62F25"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42EEE77" w14:textId="77777777" w:rsidR="007E15EE" w:rsidRPr="009B4E58" w:rsidRDefault="007E15EE">
            <w:pPr>
              <w:pStyle w:val="NormalWeb"/>
              <w:spacing w:before="0" w:beforeAutospacing="0" w:after="0" w:afterAutospacing="0"/>
              <w:rPr>
                <w:rStyle w:val="inlinecode"/>
              </w:rPr>
            </w:pPr>
            <w:r w:rsidRPr="009B4E58">
              <w:rPr>
                <w:rStyle w:val="inlinecode"/>
              </w:rPr>
              <w:t>seq::unfold</w:t>
            </w:r>
          </w:p>
        </w:tc>
        <w:tc>
          <w:tcPr>
            <w:tcW w:w="652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77F0381"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Generate values from a seed and a generating function.</w:t>
            </w:r>
          </w:p>
        </w:tc>
      </w:tr>
    </w:tbl>
    <w:p w14:paraId="2E3BA2FE" w14:textId="77777777" w:rsidR="007E15EE" w:rsidRDefault="007E15EE" w:rsidP="00436984">
      <w:pPr>
        <w:spacing w:before="240"/>
      </w:pPr>
      <w:r>
        <w:lastRenderedPageBreak/>
        <w:t>This code fragment shows some of the available constructors for sequences:</w:t>
      </w:r>
    </w:p>
    <w:p w14:paraId="38D5CAF4" w14:textId="43617C6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Numbers from 1 to 10.</w:t>
      </w:r>
    </w:p>
    <w:p w14:paraId="7CD7D278" w14:textId="7777777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10</w:t>
      </w:r>
      <w:r>
        <w:rPr>
          <w:rStyle w:val="CdigoHTML"/>
          <w:color w:val="4A4A4A"/>
          <w:sz w:val="21"/>
          <w:szCs w:val="21"/>
        </w:rPr>
        <w:t xml:space="preserve">, </w:t>
      </w:r>
      <w:r w:rsidRPr="00FA5630">
        <w:rPr>
          <w:color w:val="0000FF"/>
        </w:rPr>
        <w:t>1</w:t>
      </w:r>
      <w:r>
        <w:rPr>
          <w:rStyle w:val="CdigoHTML"/>
          <w:color w:val="4A4A4A"/>
          <w:sz w:val="21"/>
          <w:szCs w:val="21"/>
        </w:rPr>
        <w:t xml:space="preserve">);         </w:t>
      </w:r>
      <w:r>
        <w:rPr>
          <w:rStyle w:val="CdigoHTML"/>
          <w:color w:val="006400"/>
          <w:sz w:val="21"/>
          <w:szCs w:val="21"/>
        </w:rPr>
        <w:t>-- The inverted sequence.</w:t>
      </w:r>
      <w:r>
        <w:rPr>
          <w:color w:val="4A4A4A"/>
        </w:rPr>
        <w:br/>
      </w:r>
      <w:r>
        <w:rPr>
          <w:rStyle w:val="CdigoHTML"/>
          <w:b/>
          <w:bCs/>
          <w:color w:val="008B8B"/>
          <w:sz w:val="21"/>
          <w:szCs w:val="21"/>
        </w:rPr>
        <w:t>seq::</w:t>
      </w:r>
      <w:r>
        <w:rPr>
          <w:rStyle w:val="CdigoHTML"/>
          <w:color w:val="4A4A4A"/>
          <w:sz w:val="21"/>
          <w:szCs w:val="21"/>
        </w:rPr>
        <w:t>new(</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::new was omitted before.</w:t>
      </w:r>
    </w:p>
    <w:p w14:paraId="7EB25202" w14:textId="7777777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0</w:t>
      </w:r>
      <w:r>
        <w:rPr>
          <w:rStyle w:val="CdigoHTML"/>
          <w:color w:val="4A4A4A"/>
          <w:sz w:val="21"/>
          <w:szCs w:val="21"/>
        </w:rPr>
        <w:t xml:space="preserve">, </w:t>
      </w:r>
      <w:r w:rsidRPr="00FA5630">
        <w:rPr>
          <w:color w:val="0000FF"/>
        </w:rPr>
        <w:t>128</w:t>
      </w:r>
      <w:r>
        <w:rPr>
          <w:rStyle w:val="CdigoHTML"/>
          <w:color w:val="4A4A4A"/>
          <w:sz w:val="21"/>
          <w:szCs w:val="21"/>
        </w:rPr>
        <w:t xml:space="preserve">, τ);     </w:t>
      </w:r>
      <w:r>
        <w:rPr>
          <w:rStyle w:val="CdigoHTML"/>
          <w:color w:val="006400"/>
          <w:sz w:val="21"/>
          <w:szCs w:val="21"/>
        </w:rPr>
        <w:t>-- A uniform grid with 128 intervals.</w:t>
      </w:r>
    </w:p>
    <w:p w14:paraId="1A00FFDB" w14:textId="77777777" w:rsidR="007E15EE" w:rsidRDefault="007E15EE" w:rsidP="009615D5">
      <w:pPr>
        <w:pStyle w:val="Code0"/>
        <w:rPr>
          <w:rStyle w:val="CdigoHTML"/>
          <w:color w:val="4A4A4A"/>
          <w:sz w:val="21"/>
          <w:szCs w:val="21"/>
        </w:rPr>
      </w:pPr>
      <w:r>
        <w:rPr>
          <w:rStyle w:val="CdigoHTML"/>
          <w:color w:val="4A4A4A"/>
          <w:sz w:val="21"/>
          <w:szCs w:val="21"/>
        </w:rPr>
        <w:t xml:space="preserve">seq(v);             </w:t>
      </w:r>
      <w:r>
        <w:rPr>
          <w:rStyle w:val="CdigoHTML"/>
          <w:color w:val="006400"/>
          <w:sz w:val="21"/>
          <w:szCs w:val="21"/>
        </w:rPr>
        <w:t>-- A sequence from a vector.</w:t>
      </w:r>
    </w:p>
    <w:p w14:paraId="3364220B" w14:textId="77777777" w:rsidR="007E15EE" w:rsidRPr="007E15EE" w:rsidRDefault="007E15EE" w:rsidP="009615D5">
      <w:pPr>
        <w:pStyle w:val="Code0"/>
        <w:rPr>
          <w:rStyle w:val="CdigoHTML"/>
          <w:color w:val="4A4A4A"/>
          <w:sz w:val="21"/>
          <w:szCs w:val="21"/>
          <w:lang w:val="es-ES"/>
        </w:rPr>
      </w:pPr>
      <w:r w:rsidRPr="007E15EE">
        <w:rPr>
          <w:rStyle w:val="CdigoHTML"/>
          <w:color w:val="4A4A4A"/>
          <w:sz w:val="21"/>
          <w:szCs w:val="21"/>
          <w:lang w:val="es-ES"/>
        </w:rPr>
        <w:t>seq([sqrt(</w:t>
      </w:r>
      <w:r w:rsidRPr="00601AF7">
        <w:rPr>
          <w:color w:val="0000FF"/>
          <w:lang w:val="es-ES"/>
        </w:rPr>
        <w:t>2</w:t>
      </w:r>
      <w:r w:rsidRPr="007E15EE">
        <w:rPr>
          <w:rStyle w:val="CdigoHTML"/>
          <w:color w:val="4A4A4A"/>
          <w:sz w:val="21"/>
          <w:szCs w:val="21"/>
          <w:lang w:val="es-ES"/>
        </w:rPr>
        <w:t xml:space="preserve">), e, </w:t>
      </w:r>
      <w:r>
        <w:rPr>
          <w:rStyle w:val="CdigoHTML"/>
          <w:color w:val="4A4A4A"/>
          <w:sz w:val="21"/>
          <w:szCs w:val="21"/>
        </w:rPr>
        <w:t>π</w:t>
      </w:r>
      <w:r w:rsidRPr="007E15EE">
        <w:rPr>
          <w:rStyle w:val="CdigoHTML"/>
          <w:color w:val="4A4A4A"/>
          <w:sz w:val="21"/>
          <w:szCs w:val="21"/>
          <w:lang w:val="es-ES"/>
        </w:rPr>
        <w:t xml:space="preserve">, </w:t>
      </w:r>
      <w:r>
        <w:rPr>
          <w:rStyle w:val="CdigoHTML"/>
          <w:color w:val="4A4A4A"/>
          <w:sz w:val="21"/>
          <w:szCs w:val="21"/>
        </w:rPr>
        <w:t>τ</w:t>
      </w:r>
      <w:r w:rsidRPr="007E15EE">
        <w:rPr>
          <w:rStyle w:val="CdigoHTML"/>
          <w:color w:val="4A4A4A"/>
          <w:sz w:val="21"/>
          <w:szCs w:val="21"/>
          <w:lang w:val="es-ES"/>
        </w:rPr>
        <w:t>]);</w:t>
      </w:r>
    </w:p>
    <w:p w14:paraId="4CCFAC41" w14:textId="77777777" w:rsidR="009615D5" w:rsidRDefault="007E15EE" w:rsidP="009615D5">
      <w:pPr>
        <w:pStyle w:val="Code0"/>
        <w:rPr>
          <w:rStyle w:val="CdigoHTML"/>
          <w:color w:val="006400"/>
          <w:sz w:val="21"/>
          <w:szCs w:val="21"/>
        </w:rPr>
      </w:pPr>
      <w:r>
        <w:rPr>
          <w:rStyle w:val="CdigoHTML"/>
          <w:color w:val="4A4A4A"/>
          <w:sz w:val="21"/>
          <w:szCs w:val="21"/>
        </w:rPr>
        <w:t xml:space="preserve">seq(v1^v2);         </w:t>
      </w:r>
      <w:r>
        <w:rPr>
          <w:rStyle w:val="CdigoHTML"/>
          <w:color w:val="006400"/>
          <w:sz w:val="21"/>
          <w:szCs w:val="21"/>
        </w:rPr>
        <w:t>-- A sequence from a matrix.</w:t>
      </w:r>
    </w:p>
    <w:p w14:paraId="237ABD4A" w14:textId="3A0A61D0" w:rsidR="007E15EE" w:rsidRDefault="007E15EE" w:rsidP="009615D5">
      <w:pPr>
        <w:pStyle w:val="Code0"/>
        <w:rPr>
          <w:color w:val="4A4A4A"/>
        </w:rPr>
      </w:pPr>
      <w:r>
        <w:rPr>
          <w:rStyle w:val="CdigoHTML"/>
          <w:b/>
          <w:bCs/>
          <w:color w:val="008B8B"/>
          <w:sz w:val="21"/>
          <w:szCs w:val="21"/>
        </w:rPr>
        <w:t>seq::</w:t>
      </w:r>
      <w:r>
        <w:rPr>
          <w:rStyle w:val="CdigoHTML"/>
          <w:color w:val="4A4A4A"/>
          <w:sz w:val="21"/>
          <w:szCs w:val="21"/>
        </w:rPr>
        <w:t>random(</w:t>
      </w:r>
      <w:r w:rsidRPr="00FA5630">
        <w:rPr>
          <w:color w:val="0000FF"/>
        </w:rPr>
        <w:t>10</w:t>
      </w:r>
      <w:r>
        <w:rPr>
          <w:rStyle w:val="CdigoHTML"/>
          <w:color w:val="4A4A4A"/>
          <w:sz w:val="21"/>
          <w:szCs w:val="21"/>
        </w:rPr>
        <w:t xml:space="preserve">);    </w:t>
      </w:r>
      <w:r>
        <w:rPr>
          <w:rStyle w:val="CdigoHTML"/>
          <w:color w:val="006400"/>
          <w:sz w:val="21"/>
          <w:szCs w:val="21"/>
        </w:rPr>
        <w:t>-- A sequence with 10 random values.</w:t>
      </w:r>
      <w:r>
        <w:rPr>
          <w:color w:val="4A4A4A"/>
        </w:rPr>
        <w:br/>
      </w:r>
      <w:r>
        <w:rPr>
          <w:rStyle w:val="CdigoHTML"/>
          <w:b/>
          <w:bCs/>
          <w:color w:val="008B8B"/>
          <w:sz w:val="21"/>
          <w:szCs w:val="21"/>
        </w:rPr>
        <w:t>seq::</w:t>
      </w:r>
      <w:r>
        <w:rPr>
          <w:rStyle w:val="CdigoHTML"/>
          <w:color w:val="4A4A4A"/>
          <w:sz w:val="21"/>
          <w:szCs w:val="21"/>
        </w:rPr>
        <w:t>nrandom(</w:t>
      </w:r>
      <w:r w:rsidRPr="00FA5630">
        <w:rPr>
          <w:color w:val="0000FF"/>
        </w:rPr>
        <w:t>10</w:t>
      </w:r>
      <w:r>
        <w:rPr>
          <w:rStyle w:val="CdigoHTML"/>
          <w:color w:val="4A4A4A"/>
          <w:sz w:val="21"/>
          <w:szCs w:val="21"/>
        </w:rPr>
        <w:t>)</w:t>
      </w:r>
      <w:r w:rsidR="00E96232">
        <w:rPr>
          <w:rStyle w:val="CdigoHTML"/>
          <w:color w:val="4A4A4A"/>
          <w:sz w:val="21"/>
          <w:szCs w:val="21"/>
        </w:rPr>
        <w:t>;</w:t>
      </w:r>
      <w:r>
        <w:rPr>
          <w:rStyle w:val="CdigoHTML"/>
          <w:color w:val="4A4A4A"/>
          <w:sz w:val="21"/>
          <w:szCs w:val="21"/>
        </w:rPr>
        <w:t xml:space="preserve">   </w:t>
      </w:r>
      <w:r>
        <w:rPr>
          <w:rStyle w:val="CdigoHTML"/>
          <w:color w:val="006400"/>
          <w:sz w:val="21"/>
          <w:szCs w:val="21"/>
        </w:rPr>
        <w:t>-- A sequence with 10 Gaussian random values.</w:t>
      </w:r>
      <w:r>
        <w:rPr>
          <w:color w:val="4A4A4A"/>
        </w:rPr>
        <w:br/>
      </w:r>
      <w:r>
        <w:rPr>
          <w:rStyle w:val="CdigoHTML"/>
          <w:b/>
          <w:bCs/>
          <w:color w:val="008B8B"/>
          <w:sz w:val="21"/>
          <w:szCs w:val="21"/>
        </w:rPr>
        <w:t>seq::</w:t>
      </w:r>
      <w:r>
        <w:rPr>
          <w:rStyle w:val="CdigoHTML"/>
          <w:color w:val="4A4A4A"/>
          <w:sz w:val="21"/>
          <w:szCs w:val="21"/>
        </w:rPr>
        <w:t>nrandom(</w:t>
      </w:r>
      <w:r w:rsidRPr="00FA5630">
        <w:rPr>
          <w:color w:val="0000FF"/>
        </w:rPr>
        <w:t>10</w:t>
      </w:r>
      <w:r>
        <w:rPr>
          <w:rStyle w:val="CdigoHTML"/>
          <w:color w:val="4A4A4A"/>
          <w:sz w:val="21"/>
          <w:szCs w:val="21"/>
        </w:rPr>
        <w:t xml:space="preserve">, </w:t>
      </w:r>
      <w:r w:rsidRPr="00FA5630">
        <w:rPr>
          <w:color w:val="0000FF"/>
        </w:rPr>
        <w:t>2</w:t>
      </w:r>
      <w:r>
        <w:rPr>
          <w:rStyle w:val="CdigoHTML"/>
          <w:color w:val="4A4A4A"/>
          <w:sz w:val="21"/>
          <w:szCs w:val="21"/>
        </w:rPr>
        <w:t xml:space="preserve">) </w:t>
      </w:r>
      <w:r>
        <w:rPr>
          <w:rStyle w:val="CdigoHTML"/>
          <w:color w:val="006400"/>
          <w:sz w:val="21"/>
          <w:szCs w:val="21"/>
        </w:rPr>
        <w:t>-- Ten normal samples with variance = 2.</w:t>
      </w:r>
    </w:p>
    <w:p w14:paraId="58743E14" w14:textId="32F6DA88" w:rsidR="001B043E" w:rsidRDefault="00AF3660" w:rsidP="00436984">
      <w:pPr>
        <w:spacing w:before="240"/>
      </w:pPr>
      <w:r>
        <w:t>Real sequences created with just a lower and an upper bound are always based on</w:t>
      </w:r>
      <w:r w:rsidR="00477002">
        <w:t xml:space="preserve"> integer bound</w:t>
      </w:r>
      <w:r w:rsidR="00FA5630">
        <w:t>s</w:t>
      </w:r>
      <w:r w:rsidR="00477002">
        <w:t>. For instance, these two expressions represent the same real sequence:</w:t>
      </w:r>
    </w:p>
    <w:p w14:paraId="226D7864" w14:textId="77777777" w:rsidR="00477002" w:rsidRDefault="00477002" w:rsidP="00477002">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Numbers from 1 to 10.</w:t>
      </w:r>
    </w:p>
    <w:p w14:paraId="7493DAEA" w14:textId="76469A68" w:rsidR="00477002" w:rsidRDefault="00477002" w:rsidP="00477002">
      <w:pPr>
        <w:pStyle w:val="Code0"/>
        <w:rPr>
          <w:rStyle w:val="CdigoHTML"/>
          <w:color w:val="4A4A4A"/>
          <w:sz w:val="21"/>
          <w:szCs w:val="21"/>
        </w:rPr>
      </w:pPr>
      <w:r>
        <w:rPr>
          <w:rStyle w:val="CdigoHTML"/>
          <w:color w:val="4A4A4A"/>
          <w:sz w:val="21"/>
          <w:szCs w:val="21"/>
        </w:rPr>
        <w:t>seq(</w:t>
      </w:r>
      <w:r w:rsidRPr="00FA5630">
        <w:rPr>
          <w:color w:val="0000FF"/>
        </w:rPr>
        <w:t>1</w:t>
      </w:r>
      <w:r w:rsidR="002E42F5" w:rsidRPr="00FA5630">
        <w:rPr>
          <w:color w:val="0000FF"/>
        </w:rPr>
        <w:t>.5</w:t>
      </w:r>
      <w:r>
        <w:rPr>
          <w:rStyle w:val="CdigoHTML"/>
          <w:color w:val="4A4A4A"/>
          <w:sz w:val="21"/>
          <w:szCs w:val="21"/>
        </w:rPr>
        <w:t xml:space="preserve">, </w:t>
      </w:r>
      <w:r w:rsidRPr="00FA5630">
        <w:rPr>
          <w:color w:val="0000FF"/>
        </w:rPr>
        <w:t>10</w:t>
      </w:r>
      <w:r w:rsidR="002E42F5" w:rsidRPr="00FA5630">
        <w:rPr>
          <w:color w:val="0000FF"/>
        </w:rPr>
        <w:t>.6</w:t>
      </w:r>
      <w:r>
        <w:rPr>
          <w:rStyle w:val="CdigoHTML"/>
          <w:color w:val="4A4A4A"/>
          <w:sz w:val="21"/>
          <w:szCs w:val="21"/>
        </w:rPr>
        <w:t xml:space="preserve">);     </w:t>
      </w:r>
      <w:r>
        <w:rPr>
          <w:rStyle w:val="CdigoHTML"/>
          <w:color w:val="006400"/>
          <w:sz w:val="21"/>
          <w:szCs w:val="21"/>
        </w:rPr>
        <w:t>-- Numbers from 1 to 10</w:t>
      </w:r>
      <w:r w:rsidR="002E42F5">
        <w:rPr>
          <w:rStyle w:val="CdigoHTML"/>
          <w:color w:val="006400"/>
          <w:sz w:val="21"/>
          <w:szCs w:val="21"/>
        </w:rPr>
        <w:t>, too</w:t>
      </w:r>
      <w:r>
        <w:rPr>
          <w:rStyle w:val="CdigoHTML"/>
          <w:color w:val="006400"/>
          <w:sz w:val="21"/>
          <w:szCs w:val="21"/>
        </w:rPr>
        <w:t>.</w:t>
      </w:r>
    </w:p>
    <w:p w14:paraId="4A1B88D6" w14:textId="3A42C891" w:rsidR="00471932" w:rsidRDefault="00471932" w:rsidP="00471932">
      <w:pPr>
        <w:spacing w:before="240"/>
        <w:rPr>
          <w:szCs w:val="24"/>
        </w:rPr>
      </w:pPr>
      <w:r>
        <w:t xml:space="preserve">The reason for this rule is that these sequences have always </w:t>
      </w:r>
      <w:r w:rsidR="00D43471">
        <w:t xml:space="preserve">one unit as their step. It is easier to reason about their behaviour knowing that their boundaries always </w:t>
      </w:r>
      <w:r w:rsidR="00401C27">
        <w:t>are integer values.</w:t>
      </w:r>
    </w:p>
    <w:p w14:paraId="36BC89B0" w14:textId="6B9BF0DD" w:rsidR="007E15EE" w:rsidRDefault="007E15EE" w:rsidP="00436984">
      <w:pPr>
        <w:spacing w:before="240"/>
        <w:rPr>
          <w:szCs w:val="24"/>
        </w:rPr>
      </w:pPr>
      <w:r>
        <w:t>There are two additional class methods for generating </w:t>
      </w:r>
      <w:r w:rsidRPr="00436984">
        <w:t>autoregressive</w:t>
      </w:r>
      <w:r>
        <w:t>, AR(p), and </w:t>
      </w:r>
      <w:r w:rsidRPr="00436984">
        <w:t>moving average</w:t>
      </w:r>
      <w:r>
        <w:t>, MA(q), sequences:</w:t>
      </w:r>
    </w:p>
    <w:p w14:paraId="2C914F87" w14:textId="6B7B2879" w:rsidR="007E15EE" w:rsidRDefault="007E15EE" w:rsidP="009615D5">
      <w:pPr>
        <w:pStyle w:val="Code0"/>
        <w:rPr>
          <w:rStyle w:val="CdigoHTML"/>
          <w:color w:val="4A4A4A"/>
          <w:sz w:val="21"/>
          <w:szCs w:val="21"/>
        </w:rPr>
      </w:pPr>
      <w:r>
        <w:rPr>
          <w:rStyle w:val="CdigoHTML"/>
          <w:color w:val="006400"/>
          <w:sz w:val="21"/>
          <w:szCs w:val="21"/>
        </w:rPr>
        <w:t>-- An autoregressive (AR) process of order three.</w:t>
      </w:r>
      <w:r>
        <w:rPr>
          <w:color w:val="4A4A4A"/>
        </w:rPr>
        <w:br/>
      </w:r>
      <w:r>
        <w:rPr>
          <w:rStyle w:val="CdigoHTML"/>
          <w:b/>
          <w:bCs/>
          <w:color w:val="008B8B"/>
          <w:sz w:val="21"/>
          <w:szCs w:val="21"/>
        </w:rPr>
        <w:t>seq::</w:t>
      </w:r>
      <w:r>
        <w:rPr>
          <w:rStyle w:val="CdigoHTML"/>
          <w:color w:val="4A4A4A"/>
          <w:sz w:val="21"/>
          <w:szCs w:val="21"/>
        </w:rPr>
        <w:t>ar(</w:t>
      </w:r>
      <w:r w:rsidRPr="00FA5630">
        <w:rPr>
          <w:color w:val="0000FF"/>
        </w:rPr>
        <w:t>1000</w:t>
      </w:r>
      <w:r>
        <w:rPr>
          <w:rStyle w:val="CdigoHTML"/>
          <w:color w:val="4A4A4A"/>
          <w:sz w:val="21"/>
          <w:szCs w:val="21"/>
        </w:rPr>
        <w:t xml:space="preserve">, </w:t>
      </w:r>
      <w:r w:rsidRPr="00FA5630">
        <w:rPr>
          <w:color w:val="0000FF"/>
        </w:rPr>
        <w:t>1</w:t>
      </w:r>
      <w:r>
        <w:rPr>
          <w:rStyle w:val="CdigoHTML"/>
          <w:color w:val="4A4A4A"/>
          <w:sz w:val="21"/>
          <w:szCs w:val="21"/>
        </w:rPr>
        <w:t>, [</w:t>
      </w:r>
      <w:r w:rsidRPr="00FA5630">
        <w:rPr>
          <w:color w:val="0000FF"/>
        </w:rPr>
        <w:t>0.1</w:t>
      </w:r>
      <w:r>
        <w:rPr>
          <w:rStyle w:val="CdigoHTML"/>
          <w:color w:val="4A4A4A"/>
          <w:sz w:val="21"/>
          <w:szCs w:val="21"/>
        </w:rPr>
        <w:t xml:space="preserve">, </w:t>
      </w:r>
      <w:r w:rsidRPr="00FA5630">
        <w:rPr>
          <w:color w:val="0000FF"/>
        </w:rPr>
        <w:t>0.05</w:t>
      </w:r>
      <w:r>
        <w:rPr>
          <w:rStyle w:val="CdigoHTML"/>
          <w:color w:val="4A4A4A"/>
          <w:sz w:val="21"/>
          <w:szCs w:val="21"/>
        </w:rPr>
        <w:t xml:space="preserve">, </w:t>
      </w:r>
      <w:r w:rsidRPr="00FA5630">
        <w:rPr>
          <w:color w:val="0000FF"/>
        </w:rPr>
        <w:t>0.01</w:t>
      </w:r>
      <w:r>
        <w:rPr>
          <w:rStyle w:val="CdigoHTML"/>
          <w:color w:val="4A4A4A"/>
          <w:sz w:val="21"/>
          <w:szCs w:val="21"/>
        </w:rPr>
        <w:t>]);</w:t>
      </w:r>
    </w:p>
    <w:p w14:paraId="5DA4B8E5" w14:textId="77777777" w:rsidR="007E15EE" w:rsidRDefault="007E15EE" w:rsidP="009615D5">
      <w:pPr>
        <w:pStyle w:val="Code0"/>
        <w:rPr>
          <w:rStyle w:val="CdigoHTML"/>
          <w:color w:val="006400"/>
          <w:sz w:val="21"/>
          <w:szCs w:val="21"/>
        </w:rPr>
      </w:pPr>
      <w:r>
        <w:rPr>
          <w:rStyle w:val="CdigoHTML"/>
          <w:color w:val="006400"/>
          <w:sz w:val="21"/>
          <w:szCs w:val="21"/>
        </w:rPr>
        <w:t>-- A moving average (MA) process of order three.</w:t>
      </w:r>
    </w:p>
    <w:p w14:paraId="135614A4" w14:textId="77777777" w:rsidR="007E15EE" w:rsidRDefault="007E15EE" w:rsidP="009615D5">
      <w:pPr>
        <w:pStyle w:val="Code0"/>
        <w:rPr>
          <w:color w:val="4A4A4A"/>
        </w:rPr>
      </w:pPr>
      <w:r>
        <w:rPr>
          <w:rStyle w:val="CdigoHTML"/>
          <w:color w:val="006400"/>
          <w:sz w:val="21"/>
          <w:szCs w:val="21"/>
        </w:rPr>
        <w:t>-- The first term in the vector is the model's mean.</w:t>
      </w:r>
      <w:r>
        <w:rPr>
          <w:color w:val="4A4A4A"/>
        </w:rPr>
        <w:br/>
      </w:r>
      <w:r>
        <w:rPr>
          <w:rStyle w:val="CdigoHTML"/>
          <w:b/>
          <w:bCs/>
          <w:color w:val="008B8B"/>
          <w:sz w:val="21"/>
          <w:szCs w:val="21"/>
        </w:rPr>
        <w:t>seq::</w:t>
      </w:r>
      <w:r>
        <w:rPr>
          <w:rStyle w:val="CdigoHTML"/>
          <w:color w:val="4A4A4A"/>
          <w:sz w:val="21"/>
          <w:szCs w:val="21"/>
        </w:rPr>
        <w:t>ma(</w:t>
      </w:r>
      <w:r w:rsidRPr="00FA5630">
        <w:rPr>
          <w:color w:val="0000FF"/>
        </w:rPr>
        <w:t>1000</w:t>
      </w:r>
      <w:r>
        <w:rPr>
          <w:rStyle w:val="CdigoHTML"/>
          <w:color w:val="4A4A4A"/>
          <w:sz w:val="21"/>
          <w:szCs w:val="21"/>
        </w:rPr>
        <w:t xml:space="preserve">, </w:t>
      </w:r>
      <w:r w:rsidRPr="00FA5630">
        <w:rPr>
          <w:color w:val="0000FF"/>
        </w:rPr>
        <w:t>1</w:t>
      </w:r>
      <w:r>
        <w:rPr>
          <w:rStyle w:val="CdigoHTML"/>
          <w:color w:val="4A4A4A"/>
          <w:sz w:val="21"/>
          <w:szCs w:val="21"/>
        </w:rPr>
        <w:t>, [</w:t>
      </w:r>
      <w:r w:rsidRPr="00FA5630">
        <w:rPr>
          <w:color w:val="0000FF"/>
        </w:rPr>
        <w:t>0</w:t>
      </w:r>
      <w:r>
        <w:rPr>
          <w:rStyle w:val="CdigoHTML"/>
          <w:color w:val="4A4A4A"/>
          <w:sz w:val="21"/>
          <w:szCs w:val="21"/>
        </w:rPr>
        <w:t xml:space="preserve">, </w:t>
      </w:r>
      <w:r w:rsidRPr="00FA5630">
        <w:rPr>
          <w:color w:val="0000FF"/>
        </w:rPr>
        <w:t>0.1</w:t>
      </w:r>
      <w:r>
        <w:rPr>
          <w:rStyle w:val="CdigoHTML"/>
          <w:color w:val="4A4A4A"/>
          <w:sz w:val="21"/>
          <w:szCs w:val="21"/>
        </w:rPr>
        <w:t xml:space="preserve">, </w:t>
      </w:r>
      <w:r w:rsidRPr="00FA5630">
        <w:rPr>
          <w:color w:val="0000FF"/>
        </w:rPr>
        <w:t>0.05</w:t>
      </w:r>
      <w:r>
        <w:rPr>
          <w:rStyle w:val="CdigoHTML"/>
          <w:color w:val="4A4A4A"/>
          <w:sz w:val="21"/>
          <w:szCs w:val="21"/>
        </w:rPr>
        <w:t xml:space="preserve">, </w:t>
      </w:r>
      <w:r w:rsidRPr="00FA5630">
        <w:rPr>
          <w:color w:val="0000FF"/>
        </w:rPr>
        <w:t>0.01</w:t>
      </w:r>
      <w:r>
        <w:rPr>
          <w:rStyle w:val="CdigoHTML"/>
          <w:color w:val="4A4A4A"/>
          <w:sz w:val="21"/>
          <w:szCs w:val="21"/>
        </w:rPr>
        <w:t>])</w:t>
      </w:r>
    </w:p>
    <w:p w14:paraId="794CCA5D" w14:textId="1C739B38" w:rsidR="00401C27" w:rsidRDefault="00401C27" w:rsidP="00401C27">
      <w:pPr>
        <w:spacing w:before="240"/>
        <w:rPr>
          <w:szCs w:val="24"/>
        </w:rPr>
      </w:pPr>
      <w:r>
        <w:t>You can materiali</w:t>
      </w:r>
      <w:r w:rsidR="004D7357">
        <w:t>s</w:t>
      </w:r>
      <w:r>
        <w:t>e the content of a sequence as a vector using the </w:t>
      </w:r>
      <w:r w:rsidRPr="00916C57">
        <w:rPr>
          <w:rStyle w:val="inlinecode"/>
        </w:rPr>
        <w:t>toVector</w:t>
      </w:r>
      <w:r>
        <w:t> property:</w:t>
      </w:r>
    </w:p>
    <w:p w14:paraId="11FC548A" w14:textId="77777777" w:rsidR="00401C27" w:rsidRDefault="00401C27" w:rsidP="00401C27">
      <w:pPr>
        <w:pStyle w:val="Code0"/>
      </w:pPr>
      <w:r>
        <w:rPr>
          <w:rStyle w:val="CdigoHTML"/>
          <w:b/>
          <w:bCs/>
          <w:color w:val="008B8B"/>
          <w:sz w:val="21"/>
          <w:szCs w:val="21"/>
        </w:rPr>
        <w:t>seq::</w:t>
      </w:r>
      <w:r>
        <w:rPr>
          <w:rStyle w:val="CdigoHTML"/>
          <w:color w:val="4A4A4A"/>
          <w:sz w:val="21"/>
          <w:szCs w:val="21"/>
        </w:rPr>
        <w:t>random(</w:t>
      </w:r>
      <w:r w:rsidRPr="00FA5630">
        <w:rPr>
          <w:color w:val="0000FF"/>
        </w:rPr>
        <w:t>10</w:t>
      </w:r>
      <w:r>
        <w:rPr>
          <w:rStyle w:val="CdigoHTML"/>
          <w:color w:val="4A4A4A"/>
          <w:sz w:val="21"/>
          <w:szCs w:val="21"/>
        </w:rPr>
        <w:t>).toVector</w:t>
      </w:r>
    </w:p>
    <w:p w14:paraId="53915BBB" w14:textId="011B8721" w:rsidR="00C41A57" w:rsidRDefault="00C41A57" w:rsidP="00C41A57">
      <w:pPr>
        <w:pStyle w:val="Ttulo3"/>
      </w:pPr>
      <w:bookmarkStart w:id="95" w:name="_Toc231835557"/>
      <w:r>
        <w:t>The unfold sequence generator</w:t>
      </w:r>
      <w:bookmarkEnd w:id="95"/>
    </w:p>
    <w:p w14:paraId="68629D2F" w14:textId="13B935DE" w:rsidR="007E15EE" w:rsidRDefault="009221AF" w:rsidP="00436984">
      <w:pPr>
        <w:spacing w:before="240"/>
        <w:rPr>
          <w:szCs w:val="24"/>
        </w:rPr>
      </w:pPr>
      <w:r>
        <w:fldChar w:fldCharType="begin"/>
      </w:r>
      <w:r>
        <w:instrText xml:space="preserve"> XE "</w:instrText>
      </w:r>
      <w:r w:rsidRPr="009221AF">
        <w:instrText>unfold</w:instrText>
      </w:r>
      <w:r>
        <w:instrText xml:space="preserve">" </w:instrText>
      </w:r>
      <w:r>
        <w:fldChar w:fldCharType="end"/>
      </w:r>
      <w:r w:rsidR="007E15EE">
        <w:t>Another class method for creating sequences is </w:t>
      </w:r>
      <w:r w:rsidR="007E15EE" w:rsidRPr="009B4E58">
        <w:rPr>
          <w:rStyle w:val="inlinecode"/>
        </w:rPr>
        <w:t>seq::unfold</w:t>
      </w:r>
      <w:r w:rsidR="009615D5">
        <w:t>,</w:t>
      </w:r>
      <w:r w:rsidR="007E15EE">
        <w:t xml:space="preserve"> which has three variants:</w:t>
      </w:r>
    </w:p>
    <w:p w14:paraId="4FDF2A68" w14:textId="61C1AAAF" w:rsidR="007E15EE" w:rsidRDefault="007E15EE" w:rsidP="009615D5">
      <w:pPr>
        <w:pStyle w:val="Code0"/>
        <w:rPr>
          <w:rStyle w:val="CdigoHTML"/>
          <w:color w:val="4A4A4A"/>
          <w:sz w:val="21"/>
          <w:szCs w:val="21"/>
        </w:rPr>
      </w:pPr>
      <w:r>
        <w:rPr>
          <w:rStyle w:val="CdigoHTML"/>
          <w:color w:val="006400"/>
          <w:sz w:val="21"/>
          <w:szCs w:val="21"/>
        </w:rPr>
        <w:t>-- Powers of 2, from 2 to 1024.</w:t>
      </w:r>
      <w:r>
        <w:rPr>
          <w:color w:val="4A4A4A"/>
        </w:rPr>
        <w:br/>
      </w:r>
      <w:r>
        <w:rPr>
          <w:rStyle w:val="CdigoHTML"/>
          <w:b/>
          <w:bCs/>
          <w:color w:val="008B8B"/>
          <w:sz w:val="21"/>
          <w:szCs w:val="21"/>
        </w:rPr>
        <w:t>seq::</w:t>
      </w:r>
      <w:r>
        <w:rPr>
          <w:rStyle w:val="CdigoHTML"/>
          <w:color w:val="4A4A4A"/>
          <w:sz w:val="21"/>
          <w:szCs w:val="21"/>
        </w:rPr>
        <w:t>unfold(</w:t>
      </w:r>
      <w:r w:rsidRPr="00FA5630">
        <w:rPr>
          <w:color w:val="0000FF"/>
        </w:rPr>
        <w:t>10</w:t>
      </w:r>
      <w:r>
        <w:rPr>
          <w:rStyle w:val="CdigoHTML"/>
          <w:color w:val="4A4A4A"/>
          <w:sz w:val="21"/>
          <w:szCs w:val="21"/>
        </w:rPr>
        <w:t xml:space="preserve">, </w:t>
      </w:r>
      <w:r w:rsidRPr="00FA5630">
        <w:rPr>
          <w:color w:val="0000FF"/>
        </w:rPr>
        <w:t>2</w:t>
      </w:r>
      <w:r>
        <w:rPr>
          <w:rStyle w:val="CdigoHTML"/>
          <w:color w:val="4A4A4A"/>
          <w:sz w:val="21"/>
          <w:szCs w:val="21"/>
        </w:rPr>
        <w:t xml:space="preserve">, x =&gt; </w:t>
      </w:r>
      <w:r w:rsidRPr="00FA5630">
        <w:rPr>
          <w:color w:val="0000FF"/>
        </w:rPr>
        <w:t>2</w:t>
      </w:r>
      <w:r>
        <w:rPr>
          <w:rStyle w:val="CdigoHTML"/>
          <w:color w:val="4A4A4A"/>
          <w:sz w:val="21"/>
          <w:szCs w:val="21"/>
        </w:rPr>
        <w:t>x);</w:t>
      </w:r>
    </w:p>
    <w:p w14:paraId="3F6AB3F2" w14:textId="77777777" w:rsidR="007E15EE" w:rsidRDefault="007E15EE" w:rsidP="009615D5">
      <w:pPr>
        <w:pStyle w:val="Code0"/>
        <w:rPr>
          <w:rStyle w:val="CdigoHTML"/>
          <w:color w:val="4A4A4A"/>
          <w:sz w:val="21"/>
          <w:szCs w:val="21"/>
        </w:rPr>
      </w:pPr>
      <w:r>
        <w:rPr>
          <w:rStyle w:val="CdigoHTML"/>
          <w:color w:val="006400"/>
          <w:sz w:val="21"/>
          <w:szCs w:val="21"/>
        </w:rPr>
        <w:t>-- Maclaurin series for exp(1).</w:t>
      </w:r>
      <w:r>
        <w:rPr>
          <w:color w:val="4A4A4A"/>
        </w:rPr>
        <w:br/>
      </w:r>
      <w:r>
        <w:rPr>
          <w:rStyle w:val="CdigoHTML"/>
          <w:b/>
          <w:bCs/>
          <w:color w:val="008B8B"/>
          <w:sz w:val="21"/>
          <w:szCs w:val="21"/>
        </w:rPr>
        <w:t>seq::</w:t>
      </w:r>
      <w:r>
        <w:rPr>
          <w:rStyle w:val="CdigoHTML"/>
          <w:color w:val="4A4A4A"/>
          <w:sz w:val="21"/>
          <w:szCs w:val="21"/>
        </w:rPr>
        <w:t>unfold(</w:t>
      </w:r>
      <w:r w:rsidRPr="00FA5630">
        <w:rPr>
          <w:color w:val="0000FF"/>
        </w:rPr>
        <w:t>100000</w:t>
      </w:r>
      <w:r>
        <w:rPr>
          <w:rStyle w:val="CdigoHTML"/>
          <w:color w:val="4A4A4A"/>
          <w:sz w:val="21"/>
          <w:szCs w:val="21"/>
        </w:rPr>
        <w:t xml:space="preserve">, </w:t>
      </w:r>
      <w:r w:rsidRPr="00FA5630">
        <w:rPr>
          <w:color w:val="0000FF"/>
        </w:rPr>
        <w:t>1</w:t>
      </w:r>
      <w:r>
        <w:rPr>
          <w:rStyle w:val="CdigoHTML"/>
          <w:color w:val="4A4A4A"/>
          <w:sz w:val="21"/>
          <w:szCs w:val="21"/>
        </w:rPr>
        <w:t xml:space="preserve">, (n, x) =&gt; x / (n + </w:t>
      </w:r>
      <w:r w:rsidRPr="00FA5630">
        <w:rPr>
          <w:color w:val="0000FF"/>
        </w:rPr>
        <w:t>1</w:t>
      </w:r>
      <w:r>
        <w:rPr>
          <w:rStyle w:val="CdigoHTML"/>
          <w:color w:val="4A4A4A"/>
          <w:sz w:val="21"/>
          <w:szCs w:val="21"/>
        </w:rPr>
        <w:t xml:space="preserve">)).sum + </w:t>
      </w:r>
      <w:r w:rsidRPr="00FA5630">
        <w:rPr>
          <w:color w:val="0000FF"/>
        </w:rPr>
        <w:t>1</w:t>
      </w:r>
      <w:r>
        <w:rPr>
          <w:rStyle w:val="CdigoHTML"/>
          <w:color w:val="4A4A4A"/>
          <w:sz w:val="21"/>
          <w:szCs w:val="21"/>
        </w:rPr>
        <w:t>;</w:t>
      </w:r>
    </w:p>
    <w:p w14:paraId="7B860E6C" w14:textId="77777777" w:rsidR="007E15EE" w:rsidRDefault="007E15EE" w:rsidP="009615D5">
      <w:pPr>
        <w:pStyle w:val="Code0"/>
        <w:rPr>
          <w:rStyle w:val="CdigoHTML"/>
          <w:color w:val="4A4A4A"/>
          <w:sz w:val="21"/>
          <w:szCs w:val="21"/>
          <w:lang w:val="es-ES"/>
        </w:rPr>
      </w:pPr>
      <w:r w:rsidRPr="007E15EE">
        <w:rPr>
          <w:rStyle w:val="CdigoHTML"/>
          <w:color w:val="006400"/>
          <w:sz w:val="21"/>
          <w:szCs w:val="21"/>
          <w:lang w:val="es-ES"/>
        </w:rPr>
        <w:t>-- Real-valued Fibonacci sequence.</w:t>
      </w:r>
      <w:r w:rsidRPr="007E15EE">
        <w:rPr>
          <w:color w:val="4A4A4A"/>
          <w:lang w:val="es-ES"/>
        </w:rPr>
        <w:br/>
      </w:r>
      <w:r w:rsidRPr="009221AF">
        <w:rPr>
          <w:b/>
          <w:color w:val="008B8B"/>
          <w:lang w:val="es-ES"/>
        </w:rPr>
        <w:t>seq</w:t>
      </w:r>
      <w:r w:rsidRPr="007E15EE">
        <w:rPr>
          <w:rStyle w:val="CdigoHTML"/>
          <w:b/>
          <w:bCs/>
          <w:color w:val="008B8B"/>
          <w:sz w:val="21"/>
          <w:szCs w:val="21"/>
          <w:lang w:val="es-ES"/>
        </w:rPr>
        <w:t>::</w:t>
      </w:r>
      <w:r w:rsidRPr="007E15EE">
        <w:rPr>
          <w:rStyle w:val="CdigoHTML"/>
          <w:color w:val="4A4A4A"/>
          <w:sz w:val="21"/>
          <w:szCs w:val="21"/>
          <w:lang w:val="es-ES"/>
        </w:rPr>
        <w:t>unfold(</w:t>
      </w:r>
      <w:r w:rsidRPr="00601AF7">
        <w:rPr>
          <w:color w:val="0000FF"/>
          <w:lang w:val="es-ES"/>
        </w:rPr>
        <w:t>50</w:t>
      </w:r>
      <w:r w:rsidRPr="007E15EE">
        <w:rPr>
          <w:rStyle w:val="CdigoHTML"/>
          <w:color w:val="4A4A4A"/>
          <w:sz w:val="21"/>
          <w:szCs w:val="21"/>
          <w:lang w:val="es-ES"/>
        </w:rPr>
        <w:t xml:space="preserve">, </w:t>
      </w:r>
      <w:r w:rsidRPr="00601AF7">
        <w:rPr>
          <w:color w:val="0000FF"/>
          <w:lang w:val="es-ES"/>
        </w:rPr>
        <w:t>1</w:t>
      </w:r>
      <w:r w:rsidRPr="007E15EE">
        <w:rPr>
          <w:rStyle w:val="CdigoHTML"/>
          <w:color w:val="4A4A4A"/>
          <w:sz w:val="21"/>
          <w:szCs w:val="21"/>
          <w:lang w:val="es-ES"/>
        </w:rPr>
        <w:t xml:space="preserve">, </w:t>
      </w:r>
      <w:r w:rsidRPr="00601AF7">
        <w:rPr>
          <w:color w:val="0000FF"/>
          <w:lang w:val="es-ES"/>
        </w:rPr>
        <w:t>1</w:t>
      </w:r>
      <w:r w:rsidRPr="007E15EE">
        <w:rPr>
          <w:rStyle w:val="CdigoHTML"/>
          <w:color w:val="4A4A4A"/>
          <w:sz w:val="21"/>
          <w:szCs w:val="21"/>
          <w:lang w:val="es-ES"/>
        </w:rPr>
        <w:t>, (x, y) =&gt; x + y);</w:t>
      </w:r>
    </w:p>
    <w:p w14:paraId="1F872EF3" w14:textId="73A64C91" w:rsidR="00664A37" w:rsidRDefault="00AB0F67" w:rsidP="00AB0F67">
      <w:pPr>
        <w:spacing w:before="240"/>
      </w:pPr>
      <w:r w:rsidRPr="00AB0F67">
        <w:lastRenderedPageBreak/>
        <w:t xml:space="preserve">The </w:t>
      </w:r>
      <w:r w:rsidRPr="009B4E58">
        <w:rPr>
          <w:rStyle w:val="inlinecode"/>
        </w:rPr>
        <w:t>unfold</w:t>
      </w:r>
      <w:r>
        <w:t xml:space="preserve"> sequence generator is important for the language since it can express iterative behaviour in a language with no explicit loops and conditionals.</w:t>
      </w:r>
      <w:r w:rsidR="00D56E1A">
        <w:t xml:space="preserve"> The alternative to iteration is recursion, which is also provided by AUSTRA, but a recursive function i</w:t>
      </w:r>
      <w:r w:rsidR="006E7D8C">
        <w:t>s almost always more expensive, even in the presence of tail optimi</w:t>
      </w:r>
      <w:r w:rsidR="00A95100">
        <w:t>s</w:t>
      </w:r>
      <w:r w:rsidR="006E7D8C">
        <w:t>ations.</w:t>
      </w:r>
    </w:p>
    <w:p w14:paraId="5A706789" w14:textId="01D70F97" w:rsidR="006E7D8C" w:rsidRDefault="006E7D8C" w:rsidP="00AB0F67">
      <w:pPr>
        <w:spacing w:before="240"/>
      </w:pPr>
      <w:r>
        <w:t xml:space="preserve">Let us consider, for instance, how we would write a function for the </w:t>
      </w:r>
      <w:r w:rsidR="00E97B43">
        <w:t>greatest</w:t>
      </w:r>
      <w:r>
        <w:t xml:space="preserve"> common divisor</w:t>
      </w:r>
      <w:r w:rsidR="00A34182">
        <w:t>.</w:t>
      </w:r>
      <w:r w:rsidR="00E97B43">
        <w:t xml:space="preserve"> When learning about function definitions, we saw that we could define </w:t>
      </w:r>
      <w:r w:rsidR="007D4478">
        <w:t>a recursive function for this task:</w:t>
      </w:r>
    </w:p>
    <w:p w14:paraId="5FB9D358" w14:textId="77777777" w:rsidR="007D4478" w:rsidRPr="00625C19" w:rsidRDefault="007D4478" w:rsidP="007D4478">
      <w:pPr>
        <w:pStyle w:val="Code0"/>
        <w:rPr>
          <w:rStyle w:val="CdigoHTML"/>
          <w:color w:val="006400"/>
          <w:sz w:val="21"/>
          <w:szCs w:val="21"/>
        </w:rPr>
      </w:pPr>
      <w:r w:rsidRPr="00625C19">
        <w:rPr>
          <w:rStyle w:val="CdigoHTML"/>
          <w:color w:val="006400"/>
          <w:sz w:val="21"/>
          <w:szCs w:val="21"/>
        </w:rPr>
        <w:t>-- The recursive version</w:t>
      </w:r>
    </w:p>
    <w:p w14:paraId="3390FB5C" w14:textId="1106D585" w:rsidR="003E2508" w:rsidRDefault="00625C19" w:rsidP="007D4478">
      <w:pPr>
        <w:pStyle w:val="Code0"/>
        <w:rPr>
          <w:rStyle w:val="CdigoHTML"/>
          <w:color w:val="4A4A4A"/>
          <w:sz w:val="21"/>
          <w:szCs w:val="21"/>
        </w:rPr>
      </w:pPr>
      <w:r w:rsidRPr="00751DE4">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gcd1</w:t>
      </w:r>
      <w:r w:rsidR="006B674A">
        <w:rPr>
          <w:rStyle w:val="CdigoHTML"/>
          <w:color w:val="4A4A4A"/>
          <w:sz w:val="21"/>
          <w:szCs w:val="21"/>
        </w:rPr>
        <w:t>:</w:t>
      </w:r>
      <w:r w:rsidR="004066CD">
        <w:rPr>
          <w:color w:val="8B0000"/>
        </w:rPr>
        <w:t>"Recursive GCD"</w:t>
      </w:r>
      <w:r>
        <w:rPr>
          <w:rStyle w:val="CdigoHTML"/>
          <w:color w:val="4A4A4A"/>
          <w:sz w:val="21"/>
          <w:szCs w:val="21"/>
        </w:rPr>
        <w:t xml:space="preserve">(a, b: </w:t>
      </w:r>
      <w:r w:rsidRPr="00751DE4">
        <w:rPr>
          <w:rStyle w:val="CdigoHTML"/>
          <w:b/>
          <w:color w:val="4169E1"/>
          <w:sz w:val="21"/>
          <w:szCs w:val="21"/>
        </w:rPr>
        <w:t>int</w:t>
      </w:r>
      <w:r>
        <w:rPr>
          <w:rStyle w:val="CdigoHTML"/>
          <w:color w:val="4A4A4A"/>
          <w:sz w:val="21"/>
          <w:szCs w:val="21"/>
        </w:rPr>
        <w:t>)</w:t>
      </w:r>
      <w:r w:rsidR="003E2508">
        <w:rPr>
          <w:rStyle w:val="CdigoHTML"/>
          <w:color w:val="4A4A4A"/>
          <w:sz w:val="21"/>
          <w:szCs w:val="21"/>
        </w:rPr>
        <w:t xml:space="preserve">: </w:t>
      </w:r>
      <w:r w:rsidR="003E2508" w:rsidRPr="00751DE4">
        <w:rPr>
          <w:rStyle w:val="CdigoHTML"/>
          <w:b/>
          <w:color w:val="4169E1"/>
          <w:sz w:val="21"/>
          <w:szCs w:val="21"/>
        </w:rPr>
        <w:t>int</w:t>
      </w:r>
      <w:r w:rsidR="003E2508">
        <w:rPr>
          <w:rStyle w:val="CdigoHTML"/>
          <w:color w:val="4A4A4A"/>
          <w:sz w:val="21"/>
          <w:szCs w:val="21"/>
        </w:rPr>
        <w:t xml:space="preserve"> =</w:t>
      </w:r>
    </w:p>
    <w:p w14:paraId="0F24F40F" w14:textId="77777777" w:rsidR="003E2508" w:rsidRDefault="003E2508" w:rsidP="007D4478">
      <w:pPr>
        <w:pStyle w:val="Code0"/>
        <w:rPr>
          <w:rStyle w:val="CdigoHTML"/>
          <w:color w:val="4A4A4A"/>
          <w:sz w:val="21"/>
          <w:szCs w:val="21"/>
        </w:rPr>
      </w:pPr>
      <w:r w:rsidRPr="003E2508">
        <w:rPr>
          <w:rStyle w:val="CdigoHTML"/>
          <w:b/>
          <w:bCs/>
          <w:color w:val="4A4A4A"/>
          <w:sz w:val="21"/>
          <w:szCs w:val="21"/>
        </w:rPr>
        <w:t xml:space="preserve">    </w:t>
      </w:r>
      <w:r w:rsidRPr="00751DE4">
        <w:rPr>
          <w:rStyle w:val="CdigoHTML"/>
          <w:b/>
          <w:color w:val="4169E1"/>
          <w:sz w:val="21"/>
          <w:szCs w:val="21"/>
        </w:rPr>
        <w:t>let</w:t>
      </w:r>
      <w:r w:rsidRPr="003E2508">
        <w:rPr>
          <w:rStyle w:val="CdigoHTML"/>
          <w:color w:val="4A4A4A"/>
          <w:sz w:val="21"/>
          <w:szCs w:val="21"/>
        </w:rPr>
        <w:t xml:space="preserve"> rm = a % b </w:t>
      </w:r>
      <w:r w:rsidRPr="00751DE4">
        <w:rPr>
          <w:rStyle w:val="CdigoHTML"/>
          <w:b/>
          <w:color w:val="4169E1"/>
          <w:sz w:val="21"/>
          <w:szCs w:val="21"/>
        </w:rPr>
        <w:t>in</w:t>
      </w:r>
    </w:p>
    <w:p w14:paraId="55E90795" w14:textId="4E39F78D" w:rsidR="007D4478" w:rsidRPr="003E2508" w:rsidRDefault="003E2508" w:rsidP="00363F7B">
      <w:pPr>
        <w:pStyle w:val="Code0"/>
        <w:spacing w:after="240"/>
        <w:rPr>
          <w:rStyle w:val="CdigoHTML"/>
          <w:color w:val="4A4A4A"/>
          <w:sz w:val="21"/>
          <w:szCs w:val="21"/>
        </w:rPr>
      </w:pPr>
      <w:r w:rsidRPr="003E2508">
        <w:rPr>
          <w:rStyle w:val="CdigoHTML"/>
          <w:color w:val="4A4A4A"/>
          <w:sz w:val="21"/>
          <w:szCs w:val="21"/>
        </w:rPr>
        <w:t xml:space="preserve">        iff(rm = </w:t>
      </w:r>
      <w:r w:rsidRPr="005E3D9E">
        <w:rPr>
          <w:color w:val="0000FF"/>
        </w:rPr>
        <w:t>0</w:t>
      </w:r>
      <w:r w:rsidRPr="003E2508">
        <w:rPr>
          <w:rStyle w:val="CdigoHTML"/>
          <w:color w:val="4A4A4A"/>
          <w:sz w:val="21"/>
          <w:szCs w:val="21"/>
        </w:rPr>
        <w:t xml:space="preserve">, b, mcd(b, </w:t>
      </w:r>
      <w:r w:rsidR="004066CD">
        <w:rPr>
          <w:rStyle w:val="CdigoHTML"/>
          <w:color w:val="4A4A4A"/>
          <w:sz w:val="21"/>
          <w:szCs w:val="21"/>
        </w:rPr>
        <w:t>r</w:t>
      </w:r>
      <w:r w:rsidRPr="003E2508">
        <w:rPr>
          <w:rStyle w:val="CdigoHTML"/>
          <w:color w:val="4A4A4A"/>
          <w:sz w:val="21"/>
          <w:szCs w:val="21"/>
        </w:rPr>
        <w:t>m))</w:t>
      </w:r>
    </w:p>
    <w:p w14:paraId="1EC7D462" w14:textId="6252D2BC" w:rsidR="007D4478" w:rsidRPr="003E2508" w:rsidRDefault="006D1A3F" w:rsidP="00AB0F67">
      <w:pPr>
        <w:spacing w:before="240"/>
      </w:pPr>
      <w:r>
        <w:fldChar w:fldCharType="begin"/>
      </w:r>
      <w:r>
        <w:instrText xml:space="preserve"> XE "</w:instrText>
      </w:r>
      <w:r w:rsidRPr="006D1A3F">
        <w:instrText>while</w:instrText>
      </w:r>
      <w:r>
        <w:instrText xml:space="preserve">" </w:instrText>
      </w:r>
      <w:r>
        <w:fldChar w:fldCharType="end"/>
      </w:r>
      <w:r w:rsidR="006701D9">
        <w:fldChar w:fldCharType="begin"/>
      </w:r>
      <w:r w:rsidR="006701D9">
        <w:instrText xml:space="preserve"> XE "</w:instrText>
      </w:r>
      <w:r w:rsidR="006701D9" w:rsidRPr="006701D9">
        <w:instrText>sequences:while</w:instrText>
      </w:r>
      <w:r w:rsidR="006701D9">
        <w:instrText xml:space="preserve">" </w:instrText>
      </w:r>
      <w:r w:rsidR="006701D9">
        <w:fldChar w:fldCharType="end"/>
      </w:r>
      <w:r w:rsidR="006B674A">
        <w:t xml:space="preserve">This </w:t>
      </w:r>
      <w:r w:rsidR="00DC4706">
        <w:t>is a fine recursive definition that even is amenable to tail recursion optimi</w:t>
      </w:r>
      <w:r w:rsidR="00A95100">
        <w:t>s</w:t>
      </w:r>
      <w:r w:rsidR="00DC4706">
        <w:t>ation. Now compare with the iterative alternative:</w:t>
      </w:r>
    </w:p>
    <w:p w14:paraId="05E524CF" w14:textId="3DA3AC05" w:rsidR="001A27C0" w:rsidRPr="00625C19" w:rsidRDefault="001A27C0" w:rsidP="001A27C0">
      <w:pPr>
        <w:pStyle w:val="Code0"/>
        <w:rPr>
          <w:rStyle w:val="CdigoHTML"/>
          <w:color w:val="006400"/>
          <w:sz w:val="21"/>
          <w:szCs w:val="21"/>
        </w:rPr>
      </w:pPr>
      <w:r w:rsidRPr="00625C19">
        <w:rPr>
          <w:rStyle w:val="CdigoHTML"/>
          <w:color w:val="006400"/>
          <w:sz w:val="21"/>
          <w:szCs w:val="21"/>
        </w:rPr>
        <w:t xml:space="preserve">-- The </w:t>
      </w:r>
      <w:r>
        <w:rPr>
          <w:rStyle w:val="CdigoHTML"/>
          <w:color w:val="006400"/>
          <w:sz w:val="21"/>
          <w:szCs w:val="21"/>
        </w:rPr>
        <w:t xml:space="preserve">iterative </w:t>
      </w:r>
      <w:r w:rsidRPr="00625C19">
        <w:rPr>
          <w:rStyle w:val="CdigoHTML"/>
          <w:color w:val="006400"/>
          <w:sz w:val="21"/>
          <w:szCs w:val="21"/>
        </w:rPr>
        <w:t>version</w:t>
      </w:r>
    </w:p>
    <w:p w14:paraId="42C1D1C5" w14:textId="136F52E8" w:rsidR="001A27C0" w:rsidRDefault="001A27C0" w:rsidP="001A27C0">
      <w:pPr>
        <w:pStyle w:val="Code0"/>
        <w:rPr>
          <w:rStyle w:val="CdigoHTML"/>
          <w:color w:val="4A4A4A"/>
          <w:sz w:val="21"/>
          <w:szCs w:val="21"/>
        </w:rPr>
      </w:pPr>
      <w:r w:rsidRPr="000E32AE">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gcd2:</w:t>
      </w:r>
      <w:r>
        <w:rPr>
          <w:color w:val="8B0000"/>
        </w:rPr>
        <w:t>"Iterative GCD"</w:t>
      </w:r>
      <w:r>
        <w:rPr>
          <w:rStyle w:val="CdigoHTML"/>
          <w:color w:val="4A4A4A"/>
          <w:sz w:val="21"/>
          <w:szCs w:val="21"/>
        </w:rPr>
        <w:t xml:space="preserve">(a, b: </w:t>
      </w:r>
      <w:r w:rsidRPr="000E32AE">
        <w:rPr>
          <w:rStyle w:val="CdigoHTML"/>
          <w:b/>
          <w:color w:val="4169E1"/>
          <w:sz w:val="21"/>
          <w:szCs w:val="21"/>
        </w:rPr>
        <w:t>int</w:t>
      </w:r>
      <w:r>
        <w:rPr>
          <w:rStyle w:val="CdigoHTML"/>
          <w:color w:val="4A4A4A"/>
          <w:sz w:val="21"/>
          <w:szCs w:val="21"/>
        </w:rPr>
        <w:t xml:space="preserve">): </w:t>
      </w:r>
      <w:r w:rsidRPr="00751DE4">
        <w:rPr>
          <w:rStyle w:val="CdigoHTML"/>
          <w:b/>
          <w:color w:val="4169E1"/>
          <w:sz w:val="21"/>
          <w:szCs w:val="21"/>
        </w:rPr>
        <w:t>int</w:t>
      </w:r>
      <w:r>
        <w:rPr>
          <w:rStyle w:val="CdigoHTML"/>
          <w:color w:val="4A4A4A"/>
          <w:sz w:val="21"/>
          <w:szCs w:val="21"/>
        </w:rPr>
        <w:t xml:space="preserve"> =</w:t>
      </w:r>
    </w:p>
    <w:p w14:paraId="64CA88AA" w14:textId="2DEEC333" w:rsidR="007D4478" w:rsidRDefault="001A27C0" w:rsidP="005E3D9E">
      <w:pPr>
        <w:pStyle w:val="Code0"/>
      </w:pPr>
      <w:r w:rsidRPr="003E2508">
        <w:rPr>
          <w:rStyle w:val="CdigoHTML"/>
          <w:b/>
          <w:bCs/>
          <w:color w:val="4A4A4A"/>
          <w:sz w:val="21"/>
          <w:szCs w:val="21"/>
        </w:rPr>
        <w:t xml:space="preserve">    </w:t>
      </w:r>
      <w:r w:rsidR="005E3D9E">
        <w:rPr>
          <w:b/>
          <w:bCs/>
          <w:color w:val="008B8B"/>
        </w:rPr>
        <w:t>iseq</w:t>
      </w:r>
      <w:r w:rsidR="005E3D9E">
        <w:t>::unfold(</w:t>
      </w:r>
      <w:r w:rsidR="005E3D9E">
        <w:rPr>
          <w:color w:val="0000FF"/>
        </w:rPr>
        <w:t>10000</w:t>
      </w:r>
      <w:r w:rsidR="005E3D9E">
        <w:t>, a, b, (x, y) =&gt; x</w:t>
      </w:r>
      <w:r w:rsidR="00D145E5">
        <w:t xml:space="preserve"> </w:t>
      </w:r>
      <w:r w:rsidR="005E3D9E">
        <w:t>%</w:t>
      </w:r>
      <w:r w:rsidR="00D145E5">
        <w:t xml:space="preserve"> </w:t>
      </w:r>
      <w:r w:rsidR="005E3D9E">
        <w:t xml:space="preserve">y).while(x =&gt; x &gt; </w:t>
      </w:r>
      <w:r w:rsidR="005E3D9E">
        <w:rPr>
          <w:color w:val="0000FF"/>
        </w:rPr>
        <w:t>0</w:t>
      </w:r>
      <w:r w:rsidR="005E3D9E">
        <w:t>).last</w:t>
      </w:r>
    </w:p>
    <w:p w14:paraId="046FDB1B" w14:textId="209C7143" w:rsidR="005E3D9E" w:rsidRDefault="005E3D9E" w:rsidP="00DE2061">
      <w:pPr>
        <w:spacing w:before="240"/>
      </w:pPr>
      <w:r>
        <w:t xml:space="preserve">Even though </w:t>
      </w:r>
      <w:r w:rsidR="008123A1">
        <w:t>it looks more verbose, the second definition is almost twice faster than the recursive definition.</w:t>
      </w:r>
      <w:r w:rsidR="004635D3">
        <w:t xml:space="preserve"> Note, however, that we have used the class </w:t>
      </w:r>
      <w:r w:rsidR="004635D3" w:rsidRPr="00916C57">
        <w:rPr>
          <w:rStyle w:val="inlinecode"/>
        </w:rPr>
        <w:t>iseq</w:t>
      </w:r>
      <w:r w:rsidR="004635D3" w:rsidRPr="004635D3">
        <w:t xml:space="preserve"> instead</w:t>
      </w:r>
      <w:r w:rsidR="004635D3">
        <w:t xml:space="preserve"> of </w:t>
      </w:r>
      <w:r w:rsidR="004635D3" w:rsidRPr="00916C57">
        <w:rPr>
          <w:rStyle w:val="inlinecode"/>
        </w:rPr>
        <w:t>seq</w:t>
      </w:r>
      <w:r w:rsidR="004635D3">
        <w:t>, so</w:t>
      </w:r>
      <w:r w:rsidR="00871218">
        <w:t xml:space="preserve"> the property </w:t>
      </w:r>
      <w:r w:rsidR="00871218" w:rsidRPr="00916C57">
        <w:rPr>
          <w:rStyle w:val="inlinecode"/>
        </w:rPr>
        <w:t>last</w:t>
      </w:r>
      <w:r w:rsidR="00871218">
        <w:t xml:space="preserve"> directly returned an integer value. We could h</w:t>
      </w:r>
      <w:r w:rsidR="00DE2061">
        <w:t xml:space="preserve">ave kept </w:t>
      </w:r>
      <w:r w:rsidR="00DE2061" w:rsidRPr="00916C57">
        <w:rPr>
          <w:rStyle w:val="inlinecode"/>
        </w:rPr>
        <w:t>seq</w:t>
      </w:r>
      <w:r w:rsidR="00DE2061" w:rsidRPr="00DE2061">
        <w:t xml:space="preserve"> b</w:t>
      </w:r>
      <w:r w:rsidR="00DE2061">
        <w:t xml:space="preserve">y simply adding </w:t>
      </w:r>
      <w:r w:rsidR="00DE2061" w:rsidRPr="00916C57">
        <w:rPr>
          <w:rStyle w:val="inlinecode"/>
        </w:rPr>
        <w:t>toInt</w:t>
      </w:r>
      <w:r w:rsidR="00DE2061">
        <w:t xml:space="preserve"> after calling </w:t>
      </w:r>
      <w:r w:rsidR="00DE2061" w:rsidRPr="00916C57">
        <w:rPr>
          <w:rStyle w:val="inlinecode"/>
        </w:rPr>
        <w:t>last</w:t>
      </w:r>
      <w:r w:rsidR="00DE2061">
        <w:t>:</w:t>
      </w:r>
    </w:p>
    <w:p w14:paraId="3AF9F5E9" w14:textId="6405B8EC" w:rsidR="00DE2061" w:rsidRDefault="00DE2061" w:rsidP="00DE2061">
      <w:pPr>
        <w:pStyle w:val="Code0"/>
        <w:rPr>
          <w:rStyle w:val="CdigoHTML"/>
          <w:color w:val="4A4A4A"/>
          <w:sz w:val="21"/>
          <w:szCs w:val="21"/>
        </w:rPr>
      </w:pPr>
      <w:r w:rsidRPr="000E32AE">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gcd3:</w:t>
      </w:r>
      <w:r>
        <w:rPr>
          <w:color w:val="8B0000"/>
        </w:rPr>
        <w:t>"Iterative GCD"</w:t>
      </w:r>
      <w:r>
        <w:rPr>
          <w:rStyle w:val="CdigoHTML"/>
          <w:color w:val="4A4A4A"/>
          <w:sz w:val="21"/>
          <w:szCs w:val="21"/>
        </w:rPr>
        <w:t xml:space="preserve">(a, b: </w:t>
      </w:r>
      <w:r w:rsidRPr="000E32AE">
        <w:rPr>
          <w:rStyle w:val="CdigoHTML"/>
          <w:b/>
          <w:color w:val="4169E1"/>
          <w:sz w:val="21"/>
          <w:szCs w:val="21"/>
        </w:rPr>
        <w:t>int</w:t>
      </w:r>
      <w:r>
        <w:rPr>
          <w:rStyle w:val="CdigoHTML"/>
          <w:color w:val="4A4A4A"/>
          <w:sz w:val="21"/>
          <w:szCs w:val="21"/>
        </w:rPr>
        <w:t xml:space="preserve">): </w:t>
      </w:r>
      <w:r w:rsidRPr="000E32AE">
        <w:rPr>
          <w:rStyle w:val="CdigoHTML"/>
          <w:b/>
          <w:color w:val="4169E1"/>
          <w:sz w:val="21"/>
          <w:szCs w:val="21"/>
        </w:rPr>
        <w:t>int</w:t>
      </w:r>
      <w:r>
        <w:rPr>
          <w:rStyle w:val="CdigoHTML"/>
          <w:color w:val="4A4A4A"/>
          <w:sz w:val="21"/>
          <w:szCs w:val="21"/>
        </w:rPr>
        <w:t xml:space="preserve"> =</w:t>
      </w:r>
    </w:p>
    <w:p w14:paraId="45E78E43" w14:textId="48DBC792" w:rsidR="00996D63" w:rsidRPr="00996D63" w:rsidRDefault="00DE2061" w:rsidP="00DE2061">
      <w:pPr>
        <w:pStyle w:val="Code0"/>
        <w:rPr>
          <w:lang w:val="es-ES"/>
        </w:rPr>
      </w:pPr>
      <w:r w:rsidRPr="00DE600A">
        <w:rPr>
          <w:rStyle w:val="CdigoHTML"/>
          <w:b/>
          <w:bCs/>
          <w:color w:val="4A4A4A"/>
          <w:sz w:val="21"/>
          <w:szCs w:val="21"/>
        </w:rPr>
        <w:t xml:space="preserve">    </w:t>
      </w:r>
      <w:r w:rsidRPr="00996D63">
        <w:rPr>
          <w:b/>
          <w:bCs/>
          <w:color w:val="008B8B"/>
          <w:lang w:val="es-ES"/>
        </w:rPr>
        <w:t>seq</w:t>
      </w:r>
      <w:r w:rsidRPr="00996D63">
        <w:rPr>
          <w:lang w:val="es-ES"/>
        </w:rPr>
        <w:t>::unfold(</w:t>
      </w:r>
      <w:r w:rsidRPr="00996D63">
        <w:rPr>
          <w:color w:val="0000FF"/>
          <w:lang w:val="es-ES"/>
        </w:rPr>
        <w:t>10000</w:t>
      </w:r>
      <w:r w:rsidRPr="00996D63">
        <w:rPr>
          <w:lang w:val="es-ES"/>
        </w:rPr>
        <w:t>, a, b, (x, y) =&gt; x</w:t>
      </w:r>
      <w:r w:rsidR="00996D63" w:rsidRPr="00996D63">
        <w:rPr>
          <w:lang w:val="es-ES"/>
        </w:rPr>
        <w:t xml:space="preserve"> </w:t>
      </w:r>
      <w:r w:rsidRPr="00996D63">
        <w:rPr>
          <w:lang w:val="es-ES"/>
        </w:rPr>
        <w:t>%</w:t>
      </w:r>
      <w:r w:rsidR="00996D63">
        <w:rPr>
          <w:lang w:val="es-ES"/>
        </w:rPr>
        <w:t xml:space="preserve"> </w:t>
      </w:r>
      <w:r w:rsidRPr="00996D63">
        <w:rPr>
          <w:lang w:val="es-ES"/>
        </w:rPr>
        <w:t>y)</w:t>
      </w:r>
    </w:p>
    <w:p w14:paraId="225BC64F" w14:textId="1F6D174A" w:rsidR="00DE2061" w:rsidRDefault="00996D63" w:rsidP="00DE2061">
      <w:pPr>
        <w:pStyle w:val="Code0"/>
      </w:pPr>
      <w:r w:rsidRPr="00C55975">
        <w:rPr>
          <w:b/>
          <w:bCs/>
          <w:color w:val="008B8B"/>
          <w:lang w:val="es-ES"/>
        </w:rPr>
        <w:t xml:space="preserve">    </w:t>
      </w:r>
      <w:r w:rsidR="00DE2061">
        <w:t>.while(x</w:t>
      </w:r>
      <w:r>
        <w:t xml:space="preserve"> </w:t>
      </w:r>
      <w:r w:rsidR="00DE2061">
        <w:t>=&gt;</w:t>
      </w:r>
      <w:r>
        <w:t xml:space="preserve"> </w:t>
      </w:r>
      <w:r w:rsidR="00DE2061">
        <w:t>x</w:t>
      </w:r>
      <w:r w:rsidR="00B25693">
        <w:t xml:space="preserve"> </w:t>
      </w:r>
      <w:r w:rsidR="00DE2061">
        <w:t>&gt;</w:t>
      </w:r>
      <w:r w:rsidR="00B25693">
        <w:t xml:space="preserve"> </w:t>
      </w:r>
      <w:r w:rsidR="00DE2061">
        <w:rPr>
          <w:color w:val="0000FF"/>
        </w:rPr>
        <w:t>0</w:t>
      </w:r>
      <w:r w:rsidR="00DE2061">
        <w:t>).last.toInt</w:t>
      </w:r>
    </w:p>
    <w:p w14:paraId="3CA25740" w14:textId="04718031" w:rsidR="00DE2061" w:rsidRDefault="00DE2061" w:rsidP="00DE2061">
      <w:pPr>
        <w:spacing w:before="240"/>
      </w:pPr>
      <w:r>
        <w:t xml:space="preserve">Still, the </w:t>
      </w:r>
      <w:r w:rsidR="00740C5E">
        <w:t>advantage of the iterative definition will be huge compared to the recursive definition.</w:t>
      </w:r>
    </w:p>
    <w:p w14:paraId="254B4403" w14:textId="77777777" w:rsidR="00A7209E" w:rsidRDefault="00A7209E" w:rsidP="00A7209E">
      <w:pPr>
        <w:pStyle w:val="NormalWeb"/>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537CEC9F" w14:textId="2A787573" w:rsidR="00A7209E" w:rsidRDefault="00A7209E" w:rsidP="00A7209E">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Two things to </w:t>
      </w:r>
      <w:r w:rsidR="00553957">
        <w:rPr>
          <w:rFonts w:ascii="Aptos Serif" w:hAnsi="Aptos Serif" w:cs="Aptos Serif"/>
          <w:color w:val="296FA8"/>
        </w:rPr>
        <w:t>consider</w:t>
      </w:r>
      <w:r>
        <w:rPr>
          <w:rFonts w:ascii="Aptos Serif" w:hAnsi="Aptos Serif" w:cs="Aptos Serif"/>
          <w:color w:val="296FA8"/>
        </w:rPr>
        <w:t>:</w:t>
      </w:r>
    </w:p>
    <w:p w14:paraId="4644A962" w14:textId="5C834AAD" w:rsidR="00A7209E" w:rsidRDefault="00553957" w:rsidP="00B37ACD">
      <w:pPr>
        <w:pStyle w:val="NormalWeb"/>
        <w:numPr>
          <w:ilvl w:val="0"/>
          <w:numId w:val="16"/>
        </w:numPr>
        <w:shd w:val="clear" w:color="auto" w:fill="FFFFFF"/>
        <w:spacing w:before="60" w:beforeAutospacing="0" w:after="0" w:afterAutospacing="0"/>
        <w:rPr>
          <w:rFonts w:ascii="Aptos Serif" w:hAnsi="Aptos Serif" w:cs="Aptos Serif"/>
          <w:color w:val="296FA8"/>
        </w:rPr>
      </w:pPr>
      <w:r>
        <w:rPr>
          <w:rFonts w:ascii="Aptos Serif" w:hAnsi="Aptos Serif" w:cs="Aptos Serif"/>
          <w:color w:val="296FA8"/>
        </w:rPr>
        <w:t>If</w:t>
      </w:r>
      <w:r w:rsidR="00856138">
        <w:rPr>
          <w:rFonts w:ascii="Aptos Serif" w:hAnsi="Aptos Serif" w:cs="Aptos Serif"/>
          <w:color w:val="296FA8"/>
        </w:rPr>
        <w:t xml:space="preserve"> we </w:t>
      </w:r>
      <w:r>
        <w:rPr>
          <w:rFonts w:ascii="Aptos Serif" w:hAnsi="Aptos Serif" w:cs="Aptos Serif"/>
          <w:color w:val="296FA8"/>
        </w:rPr>
        <w:t>had</w:t>
      </w:r>
      <w:r w:rsidR="00856138">
        <w:rPr>
          <w:rFonts w:ascii="Aptos Serif" w:hAnsi="Aptos Serif" w:cs="Aptos Serif"/>
          <w:color w:val="296FA8"/>
        </w:rPr>
        <w:t xml:space="preserve"> not included the while method, every call to that unfold sequence would end </w:t>
      </w:r>
      <w:r w:rsidR="007B789C">
        <w:rPr>
          <w:rFonts w:ascii="Aptos Serif" w:hAnsi="Aptos Serif" w:cs="Aptos Serif"/>
          <w:color w:val="296FA8"/>
        </w:rPr>
        <w:t>in</w:t>
      </w:r>
      <w:r w:rsidR="00856138">
        <w:rPr>
          <w:rFonts w:ascii="Aptos Serif" w:hAnsi="Aptos Serif" w:cs="Aptos Serif"/>
          <w:color w:val="296FA8"/>
        </w:rPr>
        <w:t xml:space="preserve"> </w:t>
      </w:r>
      <w:r w:rsidR="0055647C">
        <w:rPr>
          <w:rFonts w:ascii="Aptos Serif" w:hAnsi="Aptos Serif" w:cs="Aptos Serif"/>
          <w:color w:val="296FA8"/>
        </w:rPr>
        <w:t>failure as soon as</w:t>
      </w:r>
      <w:r w:rsidR="00856138">
        <w:rPr>
          <w:rFonts w:ascii="Aptos Serif" w:hAnsi="Aptos Serif" w:cs="Aptos Serif"/>
          <w:color w:val="296FA8"/>
        </w:rPr>
        <w:t xml:space="preserve"> </w:t>
      </w:r>
      <w:r w:rsidR="0055647C">
        <w:rPr>
          <w:rFonts w:ascii="Aptos Serif" w:hAnsi="Aptos Serif" w:cs="Aptos Serif"/>
          <w:color w:val="296FA8"/>
        </w:rPr>
        <w:t xml:space="preserve">the algorithm would have tried to divide by zero. The while method avoids that problem and gives </w:t>
      </w:r>
      <w:r w:rsidR="007B789C">
        <w:rPr>
          <w:rFonts w:ascii="Aptos Serif" w:hAnsi="Aptos Serif" w:cs="Aptos Serif"/>
          <w:color w:val="296FA8"/>
        </w:rPr>
        <w:t>u</w:t>
      </w:r>
      <w:r w:rsidR="0055647C">
        <w:rPr>
          <w:rFonts w:ascii="Aptos Serif" w:hAnsi="Aptos Serif" w:cs="Aptos Serif"/>
          <w:color w:val="296FA8"/>
        </w:rPr>
        <w:t>s the value we need.</w:t>
      </w:r>
    </w:p>
    <w:p w14:paraId="02D14395" w14:textId="2ECEEABD" w:rsidR="0055647C" w:rsidRPr="00367921" w:rsidRDefault="007C2B30" w:rsidP="00B37ACD">
      <w:pPr>
        <w:pStyle w:val="NormalWeb"/>
        <w:numPr>
          <w:ilvl w:val="0"/>
          <w:numId w:val="16"/>
        </w:numPr>
        <w:shd w:val="clear" w:color="auto" w:fill="FFFFFF"/>
        <w:spacing w:before="60" w:beforeAutospacing="0" w:after="0" w:afterAutospacing="0"/>
        <w:rPr>
          <w:rFonts w:ascii="Aptos Serif" w:hAnsi="Aptos Serif" w:cs="Aptos Serif"/>
          <w:color w:val="296FA8"/>
        </w:rPr>
      </w:pPr>
      <w:r>
        <w:rPr>
          <w:rFonts w:ascii="Aptos Serif" w:hAnsi="Aptos Serif" w:cs="Aptos Serif"/>
          <w:color w:val="296FA8"/>
        </w:rPr>
        <w:t xml:space="preserve">The unfold generator requires a first parameter stating how many values to create. We could have </w:t>
      </w:r>
      <w:r w:rsidR="006111F2">
        <w:rPr>
          <w:rFonts w:ascii="Aptos Serif" w:hAnsi="Aptos Serif" w:cs="Aptos Serif"/>
          <w:color w:val="296FA8"/>
        </w:rPr>
        <w:t xml:space="preserve">devised a variant of unfold for creating </w:t>
      </w:r>
      <w:r w:rsidR="00FD71CD">
        <w:rPr>
          <w:rFonts w:ascii="Aptos Serif" w:hAnsi="Aptos Serif" w:cs="Aptos Serif"/>
          <w:color w:val="296FA8"/>
        </w:rPr>
        <w:t xml:space="preserve">an </w:t>
      </w:r>
      <w:r w:rsidR="006111F2">
        <w:rPr>
          <w:rFonts w:ascii="Aptos Serif" w:hAnsi="Aptos Serif" w:cs="Aptos Serif"/>
          <w:color w:val="296FA8"/>
        </w:rPr>
        <w:t>infinite</w:t>
      </w:r>
      <w:r w:rsidR="00FD71CD">
        <w:rPr>
          <w:rFonts w:ascii="Aptos Serif" w:hAnsi="Aptos Serif" w:cs="Aptos Serif"/>
          <w:color w:val="296FA8"/>
        </w:rPr>
        <w:t>-</w:t>
      </w:r>
      <w:r w:rsidR="006111F2">
        <w:rPr>
          <w:rFonts w:ascii="Aptos Serif" w:hAnsi="Aptos Serif" w:cs="Aptos Serif"/>
          <w:color w:val="296FA8"/>
        </w:rPr>
        <w:t>length sequence. I have preferred, however, to put the burden of picking a high enough value</w:t>
      </w:r>
      <w:r w:rsidR="00B37ACD">
        <w:rPr>
          <w:rFonts w:ascii="Aptos Serif" w:hAnsi="Aptos Serif" w:cs="Aptos Serif"/>
          <w:color w:val="296FA8"/>
        </w:rPr>
        <w:t xml:space="preserve"> on your shoulders. It is security against convenience.</w:t>
      </w:r>
    </w:p>
    <w:p w14:paraId="4B07434E" w14:textId="77777777" w:rsidR="007E15EE" w:rsidRDefault="007E15EE" w:rsidP="00436984">
      <w:pPr>
        <w:pStyle w:val="Ttulo3"/>
      </w:pPr>
      <w:bookmarkStart w:id="96" w:name="_Toc231835558"/>
      <w:r>
        <w:t>Methods and properties</w:t>
      </w:r>
      <w:bookmarkEnd w:id="96"/>
    </w:p>
    <w:p w14:paraId="39B40B12" w14:textId="77777777" w:rsidR="004B386A" w:rsidRDefault="004B386A" w:rsidP="004B386A">
      <w:pPr>
        <w:spacing w:before="240"/>
      </w:pPr>
      <w:r>
        <w:t>These are the properties supported by all sequences of real values: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213533" w14:paraId="110BE0C6"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6905A3D" w14:textId="26500F90" w:rsidR="00213533" w:rsidRPr="000E32AE" w:rsidRDefault="00213533" w:rsidP="00825C15">
            <w:pPr>
              <w:pStyle w:val="NormalWeb"/>
              <w:spacing w:before="0" w:beforeAutospacing="0" w:after="0" w:afterAutospacing="0"/>
              <w:rPr>
                <w:rStyle w:val="inlinecode"/>
              </w:rPr>
            </w:pPr>
            <w:r>
              <w:rPr>
                <w:rStyle w:val="inlinecode"/>
              </w:rPr>
              <w:lastRenderedPageBreak/>
              <w:t>acf</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AE2921A" w14:textId="722F0523" w:rsidR="00213533" w:rsidRPr="00ED46BB" w:rsidRDefault="00213533" w:rsidP="00825C15">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Autocorrelation function.</w:t>
            </w:r>
          </w:p>
        </w:tc>
      </w:tr>
      <w:tr w:rsidR="004B386A" w14:paraId="29447062"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197486" w14:textId="77777777" w:rsidR="004B386A" w:rsidRPr="000E32AE" w:rsidRDefault="004B386A" w:rsidP="00825C15">
            <w:pPr>
              <w:pStyle w:val="NormalWeb"/>
              <w:spacing w:before="0" w:beforeAutospacing="0" w:after="0" w:afterAutospacing="0"/>
              <w:rPr>
                <w:rStyle w:val="inlinecode"/>
              </w:rPr>
            </w:pPr>
            <w:r w:rsidRPr="000E32AE">
              <w:rPr>
                <w:rStyle w:val="inlinecode"/>
              </w:rPr>
              <w:t>distinct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98215B" w14:textId="1BFEBD6D"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Select unique values, with no predefined order. </w:t>
            </w:r>
          </w:p>
        </w:tc>
      </w:tr>
      <w:tr w:rsidR="004B386A" w14:paraId="4175835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982EA7" w14:textId="77777777" w:rsidR="004B386A" w:rsidRPr="000E32AE" w:rsidRDefault="004B386A" w:rsidP="00825C15">
            <w:pPr>
              <w:pStyle w:val="NormalWeb"/>
              <w:spacing w:before="0" w:beforeAutospacing="0" w:after="0" w:afterAutospacing="0"/>
              <w:rPr>
                <w:rStyle w:val="inlinecode"/>
              </w:rPr>
            </w:pPr>
            <w:r w:rsidRPr="000E32AE">
              <w:rPr>
                <w:rStyle w:val="inlinecode"/>
              </w:rPr>
              <w:t>fft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428859"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Calculates a Fast Fourier Transform. </w:t>
            </w:r>
          </w:p>
        </w:tc>
      </w:tr>
      <w:tr w:rsidR="004B386A" w14:paraId="63C07C1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3C859C" w14:textId="77777777" w:rsidR="004B386A" w:rsidRPr="000E32AE" w:rsidRDefault="004B386A" w:rsidP="00825C15">
            <w:pPr>
              <w:pStyle w:val="NormalWeb"/>
              <w:spacing w:before="0" w:beforeAutospacing="0" w:after="0" w:afterAutospacing="0"/>
              <w:rPr>
                <w:rStyle w:val="inlinecode"/>
              </w:rPr>
            </w:pPr>
            <w:r w:rsidRPr="000E32AE">
              <w:rPr>
                <w:rStyle w:val="inlinecode"/>
              </w:rPr>
              <w:t>first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DE85D1"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first term of the sequence. </w:t>
            </w:r>
          </w:p>
        </w:tc>
      </w:tr>
      <w:tr w:rsidR="004B386A" w14:paraId="1245F99B"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55E09" w14:textId="77777777" w:rsidR="004B386A" w:rsidRPr="000E32AE" w:rsidRDefault="004B386A" w:rsidP="00825C15">
            <w:pPr>
              <w:pStyle w:val="NormalWeb"/>
              <w:spacing w:before="0" w:beforeAutospacing="0" w:after="0" w:afterAutospacing="0"/>
              <w:rPr>
                <w:rStyle w:val="inlinecode"/>
              </w:rPr>
            </w:pPr>
            <w:r w:rsidRPr="000E32AE">
              <w:rPr>
                <w:rStyle w:val="inlinecode"/>
              </w:rPr>
              <w:t>last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D57DBF"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last term of the sequence. </w:t>
            </w:r>
          </w:p>
        </w:tc>
      </w:tr>
      <w:tr w:rsidR="004B386A" w14:paraId="7D17B5F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857465" w14:textId="77777777" w:rsidR="004B386A" w:rsidRPr="000E32AE" w:rsidRDefault="004B386A" w:rsidP="00825C15">
            <w:pPr>
              <w:pStyle w:val="NormalWeb"/>
              <w:spacing w:before="0" w:beforeAutospacing="0" w:after="0" w:afterAutospacing="0"/>
              <w:rPr>
                <w:rStyle w:val="inlinecode"/>
              </w:rPr>
            </w:pPr>
            <w:r w:rsidRPr="000E32AE">
              <w:rPr>
                <w:rStyle w:val="inlinecode"/>
              </w:rPr>
              <w:t>length</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CF0C4D"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number of elements in the sequence. </w:t>
            </w:r>
          </w:p>
        </w:tc>
      </w:tr>
      <w:tr w:rsidR="004B386A" w14:paraId="7DE44FF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DD12E" w14:textId="77777777" w:rsidR="004B386A" w:rsidRPr="000E32AE" w:rsidRDefault="004B386A" w:rsidP="00825C15">
            <w:pPr>
              <w:pStyle w:val="NormalWeb"/>
              <w:spacing w:before="0" w:beforeAutospacing="0" w:after="0" w:afterAutospacing="0"/>
              <w:rPr>
                <w:rStyle w:val="inlinecode"/>
              </w:rPr>
            </w:pPr>
            <w:r w:rsidRPr="000E32AE">
              <w:rPr>
                <w:rStyle w:val="inlinecode"/>
              </w:rPr>
              <w:t>max</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3E8795"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 the maximum value in the sequence. </w:t>
            </w:r>
          </w:p>
        </w:tc>
      </w:tr>
      <w:tr w:rsidR="004B386A" w14:paraId="2113269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DCCC10" w14:textId="77777777" w:rsidR="004B386A" w:rsidRPr="000E32AE" w:rsidRDefault="004B386A" w:rsidP="00825C15">
            <w:pPr>
              <w:pStyle w:val="NormalWeb"/>
              <w:spacing w:before="0" w:beforeAutospacing="0" w:after="0" w:afterAutospacing="0"/>
              <w:rPr>
                <w:rStyle w:val="inlinecode"/>
              </w:rPr>
            </w:pPr>
            <w:r w:rsidRPr="000E32AE">
              <w:rPr>
                <w:rStyle w:val="inlinecode"/>
              </w:rPr>
              <w:t>min</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8D5C1A"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 the minimum value in the sequence. </w:t>
            </w:r>
          </w:p>
        </w:tc>
      </w:tr>
      <w:tr w:rsidR="00213533" w14:paraId="3B99717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2E34200" w14:textId="370E158B" w:rsidR="00213533" w:rsidRPr="000E32AE" w:rsidRDefault="00213533" w:rsidP="00213533">
            <w:pPr>
              <w:pStyle w:val="NormalWeb"/>
              <w:spacing w:before="0" w:beforeAutospacing="0" w:after="0" w:afterAutospacing="0"/>
              <w:rPr>
                <w:rStyle w:val="inlinecode"/>
              </w:rPr>
            </w:pPr>
            <w:r>
              <w:rPr>
                <w:rStyle w:val="inlinecode"/>
              </w:rPr>
              <w:t>pacf</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367AE61" w14:textId="693CECE2" w:rsidR="00213533" w:rsidRPr="00ED46BB" w:rsidRDefault="00213533" w:rsidP="00213533">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Partial Autocorrelation function.</w:t>
            </w:r>
          </w:p>
        </w:tc>
      </w:tr>
      <w:tr w:rsidR="004B386A" w14:paraId="3EC15F6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BB4956" w14:textId="77777777" w:rsidR="004B386A" w:rsidRPr="000E32AE" w:rsidRDefault="004B386A" w:rsidP="00825C15">
            <w:pPr>
              <w:pStyle w:val="NormalWeb"/>
              <w:spacing w:before="0" w:beforeAutospacing="0" w:after="0" w:afterAutospacing="0"/>
              <w:rPr>
                <w:rStyle w:val="inlinecode"/>
              </w:rPr>
            </w:pPr>
            <w:r w:rsidRPr="000E32AE">
              <w:rPr>
                <w:rStyle w:val="inlinecode"/>
              </w:rPr>
              <w:t>plot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F95F15"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Plots the sequence. </w:t>
            </w:r>
          </w:p>
        </w:tc>
      </w:tr>
      <w:tr w:rsidR="004B386A" w14:paraId="5F47E90C"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75C3CB" w14:textId="77777777" w:rsidR="004B386A" w:rsidRPr="000E32AE" w:rsidRDefault="004B386A" w:rsidP="00825C15">
            <w:pPr>
              <w:pStyle w:val="NormalWeb"/>
              <w:spacing w:before="0" w:beforeAutospacing="0" w:after="0" w:afterAutospacing="0"/>
              <w:rPr>
                <w:rStyle w:val="inlinecode"/>
              </w:rPr>
            </w:pPr>
            <w:r w:rsidRPr="000E32AE">
              <w:rPr>
                <w:rStyle w:val="inlinecode"/>
              </w:rPr>
              <w:t>prod</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E50044"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Multiplies all values in the sequence. </w:t>
            </w:r>
          </w:p>
        </w:tc>
      </w:tr>
      <w:tr w:rsidR="004B386A" w14:paraId="6D22FDAD"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C461FA" w14:textId="77777777" w:rsidR="004B386A" w:rsidRPr="000E32AE" w:rsidRDefault="004B386A" w:rsidP="00825C15">
            <w:pPr>
              <w:pStyle w:val="NormalWeb"/>
              <w:spacing w:before="0" w:beforeAutospacing="0" w:after="0" w:afterAutospacing="0"/>
              <w:rPr>
                <w:rStyle w:val="inlinecode"/>
              </w:rPr>
            </w:pPr>
            <w:r w:rsidRPr="000E32AE">
              <w:rPr>
                <w:rStyle w:val="inlinecode"/>
              </w:rPr>
              <w:t>sort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EF8DE2"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Sorts values in ascending order. </w:t>
            </w:r>
          </w:p>
        </w:tc>
      </w:tr>
      <w:tr w:rsidR="004B386A" w14:paraId="57687ADA"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6AC93C" w14:textId="77777777" w:rsidR="004B386A" w:rsidRPr="000E32AE" w:rsidRDefault="004B386A" w:rsidP="00825C15">
            <w:pPr>
              <w:pStyle w:val="NormalWeb"/>
              <w:spacing w:before="0" w:beforeAutospacing="0" w:after="0" w:afterAutospacing="0"/>
              <w:rPr>
                <w:rStyle w:val="inlinecode"/>
              </w:rPr>
            </w:pPr>
            <w:r w:rsidRPr="000E32AE">
              <w:rPr>
                <w:rStyle w:val="inlinecode"/>
              </w:rPr>
              <w:t>sortDesc</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B6F883"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Sorts values in descending order. </w:t>
            </w:r>
          </w:p>
        </w:tc>
      </w:tr>
      <w:tr w:rsidR="004B386A" w14:paraId="30494A3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3DDF0D" w14:textId="77777777" w:rsidR="004B386A" w:rsidRPr="000E32AE" w:rsidRDefault="004B386A" w:rsidP="00825C15">
            <w:pPr>
              <w:pStyle w:val="NormalWeb"/>
              <w:spacing w:before="0" w:beforeAutospacing="0" w:after="0" w:afterAutospacing="0"/>
              <w:rPr>
                <w:rStyle w:val="inlinecode"/>
              </w:rPr>
            </w:pPr>
            <w:r w:rsidRPr="000E32AE">
              <w:rPr>
                <w:rStyle w:val="inlinecode"/>
              </w:rPr>
              <w:t>stats</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2D81B"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all statistic moments of the sequence. </w:t>
            </w:r>
          </w:p>
        </w:tc>
      </w:tr>
      <w:tr w:rsidR="004B386A" w14:paraId="3A629B54"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B1FC7A" w14:textId="77777777" w:rsidR="004B386A" w:rsidRPr="000E32AE" w:rsidRDefault="004B386A" w:rsidP="00825C15">
            <w:pPr>
              <w:pStyle w:val="NormalWeb"/>
              <w:spacing w:before="0" w:beforeAutospacing="0" w:after="0" w:afterAutospacing="0"/>
              <w:rPr>
                <w:rStyle w:val="inlinecode"/>
              </w:rPr>
            </w:pPr>
            <w:r w:rsidRPr="000E32AE">
              <w:rPr>
                <w:rStyle w:val="inlinecode"/>
              </w:rPr>
              <w:t>sum</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2F8086"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Sums all values in the sequence. </w:t>
            </w:r>
          </w:p>
        </w:tc>
      </w:tr>
      <w:tr w:rsidR="004B386A" w14:paraId="569A0F57" w14:textId="77777777" w:rsidTr="004C1BD0">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3EDA8B9" w14:textId="77777777" w:rsidR="004B386A" w:rsidRPr="000E32AE" w:rsidRDefault="004B386A" w:rsidP="00825C15">
            <w:pPr>
              <w:pStyle w:val="NormalWeb"/>
              <w:spacing w:before="0" w:beforeAutospacing="0" w:after="0" w:afterAutospacing="0"/>
              <w:rPr>
                <w:rStyle w:val="inlinecode"/>
              </w:rPr>
            </w:pPr>
            <w:r w:rsidRPr="000E32AE">
              <w:rPr>
                <w:rStyle w:val="inlinecode"/>
              </w:rPr>
              <w:t>toVector</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F6EBEC9" w14:textId="6FE40BC3"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Materiali</w:t>
            </w:r>
            <w:r w:rsidR="00823211">
              <w:rPr>
                <w:rFonts w:ascii="Aptos Serif" w:hAnsi="Aptos Serif" w:cs="Aptos Serif"/>
                <w:color w:val="363636"/>
              </w:rPr>
              <w:t>s</w:t>
            </w:r>
            <w:r w:rsidRPr="00ED46BB">
              <w:rPr>
                <w:rFonts w:ascii="Aptos Serif" w:hAnsi="Aptos Serif" w:cs="Aptos Serif"/>
                <w:color w:val="363636"/>
              </w:rPr>
              <w:t xml:space="preserve">es the sequence into a vector. </w:t>
            </w:r>
          </w:p>
        </w:tc>
      </w:tr>
    </w:tbl>
    <w:p w14:paraId="70ADD58F" w14:textId="1B7F933D" w:rsidR="007E15EE" w:rsidRDefault="007E15EE" w:rsidP="004B386A">
      <w:pPr>
        <w:spacing w:before="240"/>
        <w:rPr>
          <w:szCs w:val="24"/>
        </w:rPr>
      </w:pPr>
      <w:r>
        <w:t>These are the methods that can be used with a sequence</w:t>
      </w:r>
      <w:r w:rsidR="004B386A">
        <w:t xml:space="preserve"> of real values</w:t>
      </w:r>
      <w:r>
        <w:t>:</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7E15EE" w14:paraId="166319EC"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E6C110"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89753A" w14:textId="5DAC3DCF"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Checks if all items in the sequence satisfy a predicate.</w:t>
            </w:r>
            <w:r w:rsidR="00436984" w:rsidRPr="00ED46BB">
              <w:rPr>
                <w:rFonts w:ascii="Aptos Serif" w:hAnsi="Aptos Serif" w:cs="Aptos Serif"/>
                <w:color w:val="363636"/>
              </w:rPr>
              <w:t xml:space="preserve"> </w:t>
            </w:r>
          </w:p>
        </w:tc>
      </w:tr>
      <w:tr w:rsidR="007E15EE" w14:paraId="4D34151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E64321"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A4560" w14:textId="311E3791"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Checks if there is </w:t>
            </w:r>
            <w:r w:rsidR="00436984" w:rsidRPr="00ED46BB">
              <w:rPr>
                <w:rFonts w:ascii="Aptos Serif" w:hAnsi="Aptos Serif" w:cs="Aptos Serif"/>
                <w:color w:val="363636"/>
              </w:rPr>
              <w:t>an</w:t>
            </w:r>
            <w:r w:rsidRPr="00ED46BB">
              <w:rPr>
                <w:rFonts w:ascii="Aptos Serif" w:hAnsi="Aptos Serif" w:cs="Aptos Serif"/>
                <w:color w:val="363636"/>
              </w:rPr>
              <w:t xml:space="preserve"> item in the sequence satisfying a predicate.</w:t>
            </w:r>
            <w:r w:rsidR="00436984" w:rsidRPr="00ED46BB">
              <w:rPr>
                <w:rFonts w:ascii="Aptos Serif" w:hAnsi="Aptos Serif" w:cs="Aptos Serif"/>
                <w:color w:val="363636"/>
              </w:rPr>
              <w:t xml:space="preserve"> </w:t>
            </w:r>
          </w:p>
        </w:tc>
      </w:tr>
      <w:tr w:rsidR="007E15EE" w14:paraId="1961DEE3"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1918EC" w14:textId="77777777" w:rsidR="007E15EE" w:rsidRPr="000E32AE" w:rsidRDefault="007E15EE">
            <w:pPr>
              <w:pStyle w:val="NormalWeb"/>
              <w:spacing w:before="0" w:beforeAutospacing="0" w:after="0" w:afterAutospacing="0"/>
              <w:rPr>
                <w:rStyle w:val="inlinecode"/>
              </w:rPr>
            </w:pPr>
            <w:r w:rsidRPr="000E32AE">
              <w:rPr>
                <w:rStyle w:val="inlinecode"/>
              </w:rPr>
              <w:t>ar</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DDF737" w14:textId="5292BF4A"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Estimates coefficients for an AR(p) model.</w:t>
            </w:r>
            <w:r w:rsidR="00436984" w:rsidRPr="00ED46BB">
              <w:rPr>
                <w:rFonts w:ascii="Aptos Serif" w:hAnsi="Aptos Serif" w:cs="Aptos Serif"/>
                <w:color w:val="363636"/>
              </w:rPr>
              <w:t xml:space="preserve"> </w:t>
            </w:r>
          </w:p>
        </w:tc>
      </w:tr>
      <w:tr w:rsidR="007E15EE" w14:paraId="6FDEDA5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B05F23" w14:textId="77777777" w:rsidR="007E15EE" w:rsidRPr="000E32AE" w:rsidRDefault="007E15EE">
            <w:pPr>
              <w:pStyle w:val="NormalWeb"/>
              <w:spacing w:before="0" w:beforeAutospacing="0" w:after="0" w:afterAutospacing="0"/>
              <w:rPr>
                <w:rStyle w:val="inlinecode"/>
              </w:rPr>
            </w:pPr>
            <w:r w:rsidRPr="000E32AE">
              <w:rPr>
                <w:rStyle w:val="inlinecode"/>
              </w:rPr>
              <w:t>arModel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3EB627" w14:textId="718EEAF5"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Creates a full AR(p) model.</w:t>
            </w:r>
            <w:r w:rsidR="00436984" w:rsidRPr="00ED46BB">
              <w:rPr>
                <w:rFonts w:ascii="Aptos Serif" w:hAnsi="Aptos Serif" w:cs="Aptos Serif"/>
                <w:color w:val="363636"/>
              </w:rPr>
              <w:t xml:space="preserve"> </w:t>
            </w:r>
          </w:p>
        </w:tc>
      </w:tr>
      <w:tr w:rsidR="007E15EE" w14:paraId="68D2179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6B5C8D"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CA6D5B" w14:textId="73193EF3"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items of the original sequence satisfying a predicate.</w:t>
            </w:r>
            <w:r w:rsidR="00436984" w:rsidRPr="00ED46BB">
              <w:rPr>
                <w:rFonts w:ascii="Aptos Serif" w:hAnsi="Aptos Serif" w:cs="Aptos Serif"/>
                <w:color w:val="363636"/>
              </w:rPr>
              <w:t xml:space="preserve"> </w:t>
            </w:r>
          </w:p>
        </w:tc>
      </w:tr>
      <w:tr w:rsidR="007E15EE" w14:paraId="23D08DC2"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E10740" w14:textId="77777777" w:rsidR="007E15EE" w:rsidRPr="000E32AE" w:rsidRDefault="007E15EE">
            <w:pPr>
              <w:pStyle w:val="NormalWeb"/>
              <w:spacing w:before="0" w:beforeAutospacing="0" w:after="0" w:afterAutospacing="0"/>
              <w:rPr>
                <w:rStyle w:val="inlinecode"/>
              </w:rPr>
            </w:pPr>
            <w:r w:rsidRPr="000E32AE">
              <w:rPr>
                <w:rStyle w:val="inlinecode"/>
              </w:rPr>
              <w:t>ma</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E00FF1" w14:textId="62B96AA9"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Estimates coefficients for an MA(q) model.</w:t>
            </w:r>
            <w:r w:rsidR="00436984" w:rsidRPr="00ED46BB">
              <w:rPr>
                <w:rFonts w:ascii="Aptos Serif" w:hAnsi="Aptos Serif" w:cs="Aptos Serif"/>
                <w:color w:val="363636"/>
              </w:rPr>
              <w:t xml:space="preserve"> </w:t>
            </w:r>
          </w:p>
        </w:tc>
      </w:tr>
      <w:tr w:rsidR="007E15EE" w14:paraId="3FC3B926"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DB1309" w14:textId="77777777" w:rsidR="007E15EE" w:rsidRPr="000E32AE" w:rsidRDefault="007E15EE">
            <w:pPr>
              <w:pStyle w:val="NormalWeb"/>
              <w:spacing w:before="0" w:beforeAutospacing="0" w:after="0" w:afterAutospacing="0"/>
              <w:rPr>
                <w:rStyle w:val="inlinecode"/>
              </w:rPr>
            </w:pPr>
            <w:r w:rsidRPr="000E32AE">
              <w:rPr>
                <w:rStyle w:val="inlinecode"/>
              </w:rPr>
              <w:t>maModel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7605A6" w14:textId="6B6E7F64"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Creates a full MA(q) model.</w:t>
            </w:r>
            <w:r w:rsidR="00436984" w:rsidRPr="00ED46BB">
              <w:rPr>
                <w:rFonts w:ascii="Aptos Serif" w:hAnsi="Aptos Serif" w:cs="Aptos Serif"/>
                <w:color w:val="363636"/>
              </w:rPr>
              <w:t xml:space="preserve"> </w:t>
            </w:r>
          </w:p>
        </w:tc>
      </w:tr>
      <w:tr w:rsidR="007E15EE" w14:paraId="1C81A1B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A2CCC8"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map</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96F6AA" w14:textId="013A694B"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Transforms items with the help of a lambda function.</w:t>
            </w:r>
            <w:r w:rsidR="00436984" w:rsidRPr="00ED46BB">
              <w:rPr>
                <w:rFonts w:ascii="Aptos Serif" w:hAnsi="Aptos Serif" w:cs="Aptos Serif"/>
                <w:color w:val="363636"/>
              </w:rPr>
              <w:t xml:space="preserve"> </w:t>
            </w:r>
          </w:p>
        </w:tc>
      </w:tr>
      <w:tr w:rsidR="007E15EE" w14:paraId="095DD09B"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25A7AC"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9E422F" w14:textId="5FB66C4B"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Conflates all values in a sequence using a lambda.</w:t>
            </w:r>
            <w:r w:rsidR="00436984" w:rsidRPr="00ED46BB">
              <w:rPr>
                <w:rFonts w:ascii="Aptos Serif" w:hAnsi="Aptos Serif" w:cs="Aptos Serif"/>
                <w:color w:val="363636"/>
              </w:rPr>
              <w:t xml:space="preserve"> </w:t>
            </w:r>
          </w:p>
        </w:tc>
      </w:tr>
      <w:tr w:rsidR="007E15EE" w14:paraId="18178F9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188161" w14:textId="77777777" w:rsidR="007E15EE" w:rsidRPr="000E32AE" w:rsidRDefault="007E15EE">
            <w:pPr>
              <w:pStyle w:val="NormalWeb"/>
              <w:spacing w:before="0" w:beforeAutospacing="0" w:after="0" w:afterAutospacing="0"/>
              <w:rPr>
                <w:rStyle w:val="inlinecode"/>
              </w:rPr>
            </w:pPr>
            <w:r w:rsidRPr="000E32AE">
              <w:rPr>
                <w:rStyle w:val="inlinecode"/>
              </w:rPr>
              <w:t>until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28537D" w14:textId="5EDCE44D"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a prefix of a sequence until a value satisfying a predicate is found.</w:t>
            </w:r>
            <w:r w:rsidR="00436984" w:rsidRPr="00ED46BB">
              <w:rPr>
                <w:rFonts w:ascii="Aptos Serif" w:hAnsi="Aptos Serif" w:cs="Aptos Serif"/>
                <w:color w:val="363636"/>
              </w:rPr>
              <w:t xml:space="preserve"> </w:t>
            </w:r>
          </w:p>
        </w:tc>
      </w:tr>
      <w:tr w:rsidR="007E15EE" w14:paraId="54CB3000"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EC8200"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44144A" w14:textId="615A580D"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a prefix of a sequence while values satisfy a predicate.</w:t>
            </w:r>
            <w:r w:rsidR="00436984" w:rsidRPr="00ED46BB">
              <w:rPr>
                <w:rFonts w:ascii="Aptos Serif" w:hAnsi="Aptos Serif" w:cs="Aptos Serif"/>
                <w:color w:val="363636"/>
              </w:rPr>
              <w:t xml:space="preserve"> </w:t>
            </w:r>
          </w:p>
        </w:tc>
      </w:tr>
      <w:tr w:rsidR="007E15EE" w14:paraId="10090E71" w14:textId="77777777" w:rsidTr="004C1BD0">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1FD5708"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F007804" w14:textId="1D57298A"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Combines two sequences using a lambda function.</w:t>
            </w:r>
          </w:p>
        </w:tc>
      </w:tr>
    </w:tbl>
    <w:p w14:paraId="2328F576" w14:textId="463D7BA4" w:rsidR="006525E1" w:rsidRDefault="006525E1" w:rsidP="00436984">
      <w:pPr>
        <w:spacing w:before="240"/>
      </w:pPr>
      <w:r>
        <w:t xml:space="preserve">As seen before, the </w:t>
      </w:r>
      <w:r w:rsidRPr="00916C57">
        <w:rPr>
          <w:rStyle w:val="inlinecode"/>
        </w:rPr>
        <w:t>while</w:t>
      </w:r>
      <w:r w:rsidRPr="004635D3">
        <w:t xml:space="preserve"> </w:t>
      </w:r>
      <w:r>
        <w:t xml:space="preserve">method excludes from its returning sequence the first value satisfying its predicate. On the contrary, </w:t>
      </w:r>
      <w:r w:rsidRPr="00916C57">
        <w:rPr>
          <w:rStyle w:val="inlinecode"/>
        </w:rPr>
        <w:t>until</w:t>
      </w:r>
      <w:r>
        <w:rPr>
          <w:rStyle w:val="code"/>
          <w:rFonts w:ascii="Consolas" w:hAnsi="Consolas" w:cs="Segoe UI"/>
          <w:color w:val="000066"/>
          <w:shd w:val="clear" w:color="auto" w:fill="F4F4F4"/>
        </w:rPr>
        <w:t xml:space="preserve"> </w:t>
      </w:r>
      <w:r>
        <w:t>includes that very value</w:t>
      </w:r>
      <w:r w:rsidR="00A7209E">
        <w:t xml:space="preserve"> in the returning sequence.</w:t>
      </w:r>
    </w:p>
    <w:p w14:paraId="00604D1E" w14:textId="77777777" w:rsidR="007E15EE" w:rsidRDefault="007E15EE" w:rsidP="007E15EE">
      <w:pPr>
        <w:pStyle w:val="Ttulo4"/>
        <w:shd w:val="clear" w:color="auto" w:fill="FFFFFF"/>
        <w:spacing w:before="192" w:beforeAutospacing="0" w:after="120" w:afterAutospacing="0"/>
        <w:rPr>
          <w:rFonts w:ascii="Segoe UI" w:hAnsi="Segoe UI" w:cs="Segoe UI"/>
          <w:color w:val="363636"/>
          <w:sz w:val="30"/>
          <w:szCs w:val="30"/>
        </w:rPr>
      </w:pPr>
      <w:r>
        <w:rPr>
          <w:rFonts w:ascii="Segoe UI" w:hAnsi="Segoe UI" w:cs="Segoe UI"/>
          <w:color w:val="363636"/>
          <w:sz w:val="30"/>
          <w:szCs w:val="30"/>
        </w:rPr>
        <w:t>Sequence operators</w:t>
      </w:r>
    </w:p>
    <w:p w14:paraId="097B380A" w14:textId="77ECBCB0" w:rsidR="007E15EE" w:rsidRDefault="007E15EE" w:rsidP="009615D5">
      <w:pPr>
        <w:rPr>
          <w:szCs w:val="24"/>
        </w:rPr>
      </w:pPr>
      <w:r>
        <w:t>Sequence operators mimics most of vector's operators.</w:t>
      </w:r>
    </w:p>
    <w:p w14:paraId="3FAB7126" w14:textId="33F6D78F" w:rsidR="007E15EE" w:rsidRDefault="009615D5" w:rsidP="009615D5">
      <w:pPr>
        <w:pStyle w:val="Code0"/>
      </w:pPr>
      <w:r>
        <w:rPr>
          <w:rStyle w:val="CdigoHTML"/>
          <w:color w:val="4A4A4A"/>
          <w:sz w:val="21"/>
          <w:szCs w:val="21"/>
        </w:rPr>
        <w:t>s</w:t>
      </w:r>
      <w:r w:rsidR="007E15EE">
        <w:rPr>
          <w:rStyle w:val="CdigoHTML"/>
          <w:color w:val="4A4A4A"/>
          <w:sz w:val="21"/>
          <w:szCs w:val="21"/>
        </w:rPr>
        <w:t>eq(</w:t>
      </w:r>
      <w:r w:rsidR="007E15EE" w:rsidRPr="00FA5630">
        <w:rPr>
          <w:color w:val="0000FF"/>
        </w:rPr>
        <w:t>1</w:t>
      </w:r>
      <w:r w:rsidR="007E15EE">
        <w:rPr>
          <w:rStyle w:val="CdigoHTML"/>
          <w:color w:val="4A4A4A"/>
          <w:sz w:val="21"/>
          <w:szCs w:val="21"/>
        </w:rPr>
        <w:t xml:space="preserve">, </w:t>
      </w:r>
      <w:r w:rsidR="007E15EE" w:rsidRPr="00FA5630">
        <w:rPr>
          <w:color w:val="0000FF"/>
        </w:rPr>
        <w:t>10</w:t>
      </w:r>
      <w:r w:rsidR="007E15EE">
        <w:rPr>
          <w:rStyle w:val="CdigoHTML"/>
          <w:color w:val="4A4A4A"/>
          <w:sz w:val="21"/>
          <w:szCs w:val="21"/>
        </w:rPr>
        <w:t>) * seq(</w:t>
      </w:r>
      <w:r w:rsidR="007E15EE" w:rsidRPr="00FA5630">
        <w:rPr>
          <w:color w:val="0000FF"/>
        </w:rPr>
        <w:t>10</w:t>
      </w:r>
      <w:r w:rsidR="007E15EE">
        <w:rPr>
          <w:rStyle w:val="CdigoHTML"/>
          <w:color w:val="4A4A4A"/>
          <w:sz w:val="21"/>
          <w:szCs w:val="21"/>
        </w:rPr>
        <w:t xml:space="preserve">, </w:t>
      </w:r>
      <w:r w:rsidR="007E15EE" w:rsidRPr="00FA5630">
        <w:rPr>
          <w:color w:val="0000FF"/>
        </w:rPr>
        <w:t>1</w:t>
      </w:r>
      <w:r w:rsidR="007E15EE">
        <w:rPr>
          <w:rStyle w:val="CdigoHTML"/>
          <w:color w:val="4A4A4A"/>
          <w:sz w:val="21"/>
          <w:szCs w:val="21"/>
        </w:rPr>
        <w:t xml:space="preserve">)  </w:t>
      </w:r>
      <w:r w:rsidR="007E15EE">
        <w:rPr>
          <w:rStyle w:val="CdigoHTML"/>
          <w:color w:val="006400"/>
          <w:sz w:val="21"/>
          <w:szCs w:val="21"/>
        </w:rPr>
        <w:t>-- The dot product.</w:t>
      </w:r>
    </w:p>
    <w:p w14:paraId="2F2091E7" w14:textId="77777777" w:rsidR="007E15EE" w:rsidRDefault="007E15EE" w:rsidP="009615D5">
      <w:pPr>
        <w:spacing w:before="240"/>
        <w:rPr>
          <w:szCs w:val="24"/>
        </w:rPr>
      </w:pPr>
      <w:r>
        <w:t>For instance, simple operators can be used to change the underlying distribution of a random sequence.</w:t>
      </w:r>
    </w:p>
    <w:p w14:paraId="3E77FD44" w14:textId="24E61FE7" w:rsidR="007E15EE" w:rsidRDefault="007E15EE" w:rsidP="009615D5">
      <w:pPr>
        <w:pStyle w:val="Code0"/>
        <w:rPr>
          <w:rStyle w:val="CdigoHTML"/>
          <w:color w:val="4A4A4A"/>
          <w:sz w:val="21"/>
          <w:szCs w:val="21"/>
        </w:rPr>
      </w:pPr>
      <w:r>
        <w:rPr>
          <w:rStyle w:val="CdigoHTML"/>
          <w:b/>
          <w:bCs/>
          <w:color w:val="008B8B"/>
          <w:sz w:val="21"/>
          <w:szCs w:val="21"/>
        </w:rPr>
        <w:t>seq::</w:t>
      </w:r>
      <w:r>
        <w:rPr>
          <w:rStyle w:val="CdigoHTML"/>
          <w:color w:val="4A4A4A"/>
          <w:sz w:val="21"/>
          <w:szCs w:val="21"/>
        </w:rPr>
        <w:t>random(</w:t>
      </w:r>
      <w:r w:rsidRPr="00FA5630">
        <w:rPr>
          <w:color w:val="0000FF"/>
        </w:rPr>
        <w:t>100</w:t>
      </w:r>
      <w:r>
        <w:rPr>
          <w:rStyle w:val="CdigoHTML"/>
          <w:color w:val="4A4A4A"/>
          <w:sz w:val="21"/>
          <w:szCs w:val="21"/>
        </w:rPr>
        <w:t xml:space="preserve">) * </w:t>
      </w:r>
      <w:r w:rsidRPr="00FA5630">
        <w:rPr>
          <w:color w:val="0000FF"/>
        </w:rPr>
        <w:t>2</w:t>
      </w:r>
      <w:r>
        <w:rPr>
          <w:rStyle w:val="CdigoHTML"/>
          <w:color w:val="4A4A4A"/>
          <w:sz w:val="21"/>
          <w:szCs w:val="21"/>
        </w:rPr>
        <w:t xml:space="preserve"> - </w:t>
      </w:r>
      <w:r w:rsidRPr="00FA5630">
        <w:rPr>
          <w:color w:val="0000FF"/>
        </w:rPr>
        <w:t>1</w:t>
      </w:r>
      <w:r>
        <w:rPr>
          <w:rStyle w:val="CdigoHTML"/>
          <w:color w:val="4A4A4A"/>
          <w:sz w:val="21"/>
          <w:szCs w:val="21"/>
        </w:rPr>
        <w:t>;</w:t>
      </w:r>
    </w:p>
    <w:p w14:paraId="1C3BEC94" w14:textId="77777777" w:rsidR="007E15EE" w:rsidRDefault="007E15EE" w:rsidP="009615D5">
      <w:pPr>
        <w:pStyle w:val="Code0"/>
        <w:rPr>
          <w:rStyle w:val="CdigoHTML"/>
          <w:color w:val="4A4A4A"/>
          <w:sz w:val="21"/>
          <w:szCs w:val="21"/>
        </w:rPr>
      </w:pPr>
      <w:r>
        <w:rPr>
          <w:rStyle w:val="CdigoHTML"/>
          <w:color w:val="006400"/>
          <w:sz w:val="21"/>
          <w:szCs w:val="21"/>
        </w:rPr>
        <w:t>-- Check the moments of the above distribution.</w:t>
      </w:r>
    </w:p>
    <w:p w14:paraId="41EF9932" w14:textId="77777777" w:rsidR="007E15EE" w:rsidRDefault="007E15EE" w:rsidP="009615D5">
      <w:pPr>
        <w:pStyle w:val="Code0"/>
        <w:rPr>
          <w:rStyle w:val="CdigoHTML"/>
          <w:color w:val="4A4A4A"/>
          <w:sz w:val="21"/>
          <w:szCs w:val="21"/>
        </w:rPr>
      </w:pPr>
      <w:r>
        <w:rPr>
          <w:rStyle w:val="CdigoHTML"/>
          <w:color w:val="4A4A4A"/>
          <w:sz w:val="21"/>
          <w:szCs w:val="21"/>
        </w:rPr>
        <w:t>(</w:t>
      </w:r>
      <w:r>
        <w:rPr>
          <w:rStyle w:val="CdigoHTML"/>
          <w:b/>
          <w:bCs/>
          <w:color w:val="008B8B"/>
          <w:sz w:val="21"/>
          <w:szCs w:val="21"/>
        </w:rPr>
        <w:t>seq::</w:t>
      </w:r>
      <w:r>
        <w:rPr>
          <w:rStyle w:val="CdigoHTML"/>
          <w:color w:val="4A4A4A"/>
          <w:sz w:val="21"/>
          <w:szCs w:val="21"/>
        </w:rPr>
        <w:t>random(</w:t>
      </w:r>
      <w:r w:rsidRPr="00FA5630">
        <w:rPr>
          <w:color w:val="0000FF"/>
        </w:rPr>
        <w:t>100</w:t>
      </w:r>
      <w:r>
        <w:rPr>
          <w:rStyle w:val="CdigoHTML"/>
          <w:color w:val="4A4A4A"/>
          <w:sz w:val="21"/>
          <w:szCs w:val="21"/>
        </w:rPr>
        <w:t xml:space="preserve">) * </w:t>
      </w:r>
      <w:r w:rsidRPr="00FA5630">
        <w:rPr>
          <w:color w:val="0000FF"/>
        </w:rPr>
        <w:t>2</w:t>
      </w:r>
      <w:r>
        <w:rPr>
          <w:rStyle w:val="CdigoHTML"/>
          <w:color w:val="4A4A4A"/>
          <w:sz w:val="21"/>
          <w:szCs w:val="21"/>
        </w:rPr>
        <w:t xml:space="preserve"> - </w:t>
      </w:r>
      <w:r w:rsidRPr="00FA5630">
        <w:rPr>
          <w:color w:val="0000FF"/>
        </w:rPr>
        <w:t>1</w:t>
      </w:r>
      <w:r>
        <w:rPr>
          <w:rStyle w:val="CdigoHTML"/>
          <w:color w:val="4A4A4A"/>
          <w:sz w:val="21"/>
          <w:szCs w:val="21"/>
        </w:rPr>
        <w:t>).stats</w:t>
      </w:r>
    </w:p>
    <w:p w14:paraId="004573F8" w14:textId="77777777" w:rsidR="009615D5" w:rsidRDefault="009615D5" w:rsidP="009615D5">
      <w:pPr>
        <w:spacing w:after="0"/>
      </w:pPr>
    </w:p>
    <w:p w14:paraId="1FD4EC2E" w14:textId="77777777" w:rsidR="007E15EE" w:rsidRDefault="007E15EE" w:rsidP="007E15EE">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Note</w:t>
      </w:r>
    </w:p>
    <w:p w14:paraId="46757275" w14:textId="77777777" w:rsidR="007E15EE" w:rsidRPr="00436984" w:rsidRDefault="007E15EE" w:rsidP="000E32AE">
      <w:pPr>
        <w:pStyle w:val="NormalWeb"/>
        <w:spacing w:before="0" w:beforeAutospacing="0" w:after="120" w:afterAutospacing="0"/>
        <w:rPr>
          <w:rFonts w:ascii="Aptos Serif" w:hAnsi="Aptos Serif" w:cs="Aptos Serif"/>
          <w:color w:val="296FA8"/>
        </w:rPr>
      </w:pPr>
      <w:r w:rsidRPr="00436984">
        <w:rPr>
          <w:rFonts w:ascii="Aptos Serif" w:hAnsi="Aptos Serif" w:cs="Aptos Serif"/>
          <w:color w:val="296FA8"/>
        </w:rPr>
        <w:t>Unary operators for sequences could, in theory, be implemented using </w:t>
      </w:r>
      <w:r w:rsidRPr="000E32AE">
        <w:rPr>
          <w:rStyle w:val="inlinecode"/>
        </w:rPr>
        <w:t>map</w:t>
      </w:r>
      <w:r w:rsidRPr="00436984">
        <w:rPr>
          <w:rFonts w:ascii="Aptos Serif" w:hAnsi="Aptos Serif" w:cs="Aptos Serif"/>
          <w:color w:val="296FA8"/>
        </w:rPr>
        <w:t>, and binary operators can also be written using </w:t>
      </w:r>
      <w:r w:rsidRPr="000E32AE">
        <w:rPr>
          <w:rStyle w:val="inlinecode"/>
        </w:rPr>
        <w:t>zip</w:t>
      </w:r>
      <w:r w:rsidRPr="00436984">
        <w:rPr>
          <w:rFonts w:ascii="Aptos Serif" w:hAnsi="Aptos Serif" w:cs="Aptos Serif"/>
          <w:color w:val="296FA8"/>
        </w:rPr>
        <w:t>.</w:t>
      </w:r>
    </w:p>
    <w:p w14:paraId="22B4D2DD" w14:textId="77777777" w:rsidR="007E15EE" w:rsidRPr="00436984" w:rsidRDefault="007E15EE" w:rsidP="007E15EE">
      <w:pPr>
        <w:pStyle w:val="NormalWeb"/>
        <w:shd w:val="clear" w:color="auto" w:fill="FFFFFF"/>
        <w:spacing w:before="0" w:beforeAutospacing="0" w:after="0" w:afterAutospacing="0"/>
        <w:rPr>
          <w:rFonts w:ascii="Aptos Serif" w:hAnsi="Aptos Serif" w:cs="Aptos Serif"/>
          <w:color w:val="296FA8"/>
        </w:rPr>
      </w:pPr>
      <w:r w:rsidRPr="00436984">
        <w:rPr>
          <w:rFonts w:ascii="Aptos Serif" w:hAnsi="Aptos Serif" w:cs="Aptos Serif"/>
          <w:color w:val="296FA8"/>
        </w:rPr>
        <w:t>However, in most cases, having an explicit operator results in a faster implementation. It is most evident for sequences backed by a vector, but it also happens for other kinds of sequences. For instance, when a range or grid sequence is negated, you can implement the result using another range or grid sequence.</w:t>
      </w:r>
    </w:p>
    <w:p w14:paraId="0E0A3265" w14:textId="77777777" w:rsidR="007E15EE" w:rsidRDefault="007E15EE" w:rsidP="009615D5">
      <w:pPr>
        <w:pStyle w:val="Ttulo2"/>
      </w:pPr>
      <w:bookmarkStart w:id="97" w:name="_Toc231835559"/>
      <w:r>
        <w:t xml:space="preserve">Integer </w:t>
      </w:r>
      <w:r w:rsidRPr="009615D5">
        <w:t>sequences</w:t>
      </w:r>
      <w:bookmarkEnd w:id="97"/>
    </w:p>
    <w:p w14:paraId="383BF275" w14:textId="4F7CE66E" w:rsidR="007E15EE" w:rsidRDefault="00DD3BC2" w:rsidP="009615D5">
      <w:pPr>
        <w:rPr>
          <w:szCs w:val="24"/>
        </w:rPr>
      </w:pPr>
      <w:r>
        <w:fldChar w:fldCharType="begin"/>
      </w:r>
      <w:r>
        <w:instrText xml:space="preserve"> XE "</w:instrText>
      </w:r>
      <w:r w:rsidRPr="00F90B0D">
        <w:rPr>
          <w:lang w:val="en-US"/>
        </w:rPr>
        <w:instrText>integer:sequences</w:instrText>
      </w:r>
      <w:r>
        <w:instrText xml:space="preserve">" </w:instrText>
      </w:r>
      <w:r>
        <w:fldChar w:fldCharType="end"/>
      </w:r>
      <w:r w:rsidR="007E15EE">
        <w:t>Integer sequences are represented by the </w:t>
      </w:r>
      <w:r w:rsidR="007E15EE" w:rsidRPr="00916C57">
        <w:rPr>
          <w:rStyle w:val="inlinecode"/>
        </w:rPr>
        <w:t>iseq</w:t>
      </w:r>
      <w:r w:rsidR="007E15EE">
        <w:t> class.</w:t>
      </w:r>
    </w:p>
    <w:p w14:paraId="6ED13AF5" w14:textId="77777777" w:rsidR="007E15EE" w:rsidRDefault="007E15EE" w:rsidP="009615D5">
      <w:pPr>
        <w:pStyle w:val="Ttulo3"/>
      </w:pPr>
      <w:bookmarkStart w:id="98" w:name="_Toc231835560"/>
      <w:r>
        <w:t>Class methods</w:t>
      </w:r>
      <w:bookmarkEnd w:id="98"/>
    </w:p>
    <w:p w14:paraId="6BCFBBA4" w14:textId="77777777" w:rsidR="007E15EE" w:rsidRDefault="007E15EE" w:rsidP="009615D5">
      <w:pPr>
        <w:rPr>
          <w:szCs w:val="24"/>
        </w:rPr>
      </w:pPr>
      <w:r>
        <w:t>These are the class methods supported by </w:t>
      </w:r>
      <w:r w:rsidRPr="00916C57">
        <w:rPr>
          <w:rStyle w:val="inlinecode"/>
        </w:rPr>
        <w:t>iseq</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20B79097"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5E7F7C" w14:textId="77777777" w:rsidR="007E15EE" w:rsidRPr="009B4E58" w:rsidRDefault="007E15EE">
            <w:pPr>
              <w:pStyle w:val="NormalWeb"/>
              <w:spacing w:before="0" w:beforeAutospacing="0" w:after="0" w:afterAutospacing="0"/>
              <w:rPr>
                <w:rStyle w:val="inlinecode"/>
              </w:rPr>
            </w:pPr>
            <w:r w:rsidRPr="009B4E58">
              <w:rPr>
                <w:rStyle w:val="inlinecode"/>
              </w:rPr>
              <w:t>iseq::new</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4D8A19" w14:textId="7E2BA46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Creates a sequence, either from a range, a range</w:t>
            </w:r>
            <w:r w:rsidR="000E32AE" w:rsidRPr="009615D5">
              <w:rPr>
                <w:rFonts w:ascii="Aptos Serif" w:hAnsi="Aptos Serif" w:cs="Aptos Serif"/>
                <w:color w:val="363636"/>
              </w:rPr>
              <w:t>,</w:t>
            </w:r>
            <w:r w:rsidRPr="009615D5">
              <w:rPr>
                <w:rFonts w:ascii="Aptos Serif" w:hAnsi="Aptos Serif" w:cs="Aptos Serif"/>
                <w:color w:val="363636"/>
              </w:rPr>
              <w:t xml:space="preserve"> and a step, or from an integer vector.</w:t>
            </w:r>
          </w:p>
        </w:tc>
      </w:tr>
      <w:tr w:rsidR="007E15EE" w14:paraId="5CE33FA5"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32AA7A" w14:textId="77777777" w:rsidR="007E15EE" w:rsidRPr="009B4E58" w:rsidRDefault="007E15EE">
            <w:pPr>
              <w:pStyle w:val="NormalWeb"/>
              <w:spacing w:before="0" w:beforeAutospacing="0" w:after="0" w:afterAutospacing="0"/>
              <w:rPr>
                <w:rStyle w:val="inlinecode"/>
              </w:rPr>
            </w:pPr>
            <w:r w:rsidRPr="009B4E58">
              <w:rPr>
                <w:rStyle w:val="inlinecode"/>
              </w:rPr>
              <w:lastRenderedPageBreak/>
              <w:t>iseq::random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C2D7F2" w14:textId="7777777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Creates a sequence of random integers. You can pass an upper bound, or an interval for values.</w:t>
            </w:r>
          </w:p>
        </w:tc>
      </w:tr>
      <w:tr w:rsidR="007E15EE" w14:paraId="2D73F207"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50D89E4" w14:textId="77777777" w:rsidR="007E15EE" w:rsidRPr="009B4E58" w:rsidRDefault="007E15EE">
            <w:pPr>
              <w:pStyle w:val="NormalWeb"/>
              <w:spacing w:before="0" w:beforeAutospacing="0" w:after="0" w:afterAutospacing="0"/>
              <w:rPr>
                <w:rStyle w:val="inlinecode"/>
              </w:rPr>
            </w:pPr>
            <w:r w:rsidRPr="009B4E58">
              <w:rPr>
                <w:rStyle w:val="inlinecode"/>
              </w:rPr>
              <w:t>iseq::unfold</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36FA75A" w14:textId="6368BCCE" w:rsidR="007E15EE" w:rsidRPr="009615D5" w:rsidRDefault="00B37ACD">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Like</w:t>
            </w:r>
            <w:r w:rsidR="007E15EE" w:rsidRPr="009615D5">
              <w:rPr>
                <w:rFonts w:ascii="Aptos Serif" w:hAnsi="Aptos Serif" w:cs="Aptos Serif"/>
                <w:color w:val="363636"/>
              </w:rPr>
              <w:t> </w:t>
            </w:r>
            <w:r w:rsidR="007E15EE" w:rsidRPr="00916C57">
              <w:rPr>
                <w:rStyle w:val="inlinecode"/>
              </w:rPr>
              <w:t>seq::unfold</w:t>
            </w:r>
            <w:r w:rsidR="007E15EE" w:rsidRPr="009615D5">
              <w:rPr>
                <w:rFonts w:ascii="Aptos Serif" w:hAnsi="Aptos Serif" w:cs="Aptos Serif"/>
                <w:color w:val="363636"/>
              </w:rPr>
              <w:t>, but with integer arguments.</w:t>
            </w:r>
          </w:p>
        </w:tc>
      </w:tr>
    </w:tbl>
    <w:p w14:paraId="5418B136" w14:textId="77777777" w:rsidR="007E15EE" w:rsidRDefault="007E15EE" w:rsidP="009615D5">
      <w:pPr>
        <w:pStyle w:val="Ttulo3"/>
      </w:pPr>
      <w:bookmarkStart w:id="99" w:name="_Toc231835561"/>
      <w:r>
        <w:t>Methods and properties</w:t>
      </w:r>
      <w:bookmarkEnd w:id="99"/>
    </w:p>
    <w:p w14:paraId="52534712" w14:textId="77777777" w:rsidR="007E15EE" w:rsidRDefault="007E15EE" w:rsidP="008C7AFC">
      <w:r>
        <w:t>These properties can be used with integer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6C4FE333"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A714D" w14:textId="77777777" w:rsidR="007E15EE" w:rsidRPr="000E32AE" w:rsidRDefault="007E15EE">
            <w:pPr>
              <w:pStyle w:val="NormalWeb"/>
              <w:spacing w:before="0" w:beforeAutospacing="0" w:after="0" w:afterAutospacing="0"/>
              <w:rPr>
                <w:rStyle w:val="inlinecode"/>
              </w:rPr>
            </w:pPr>
            <w:r w:rsidRPr="000E32AE">
              <w:rPr>
                <w:rStyle w:val="inlinecode"/>
              </w:rPr>
              <w:t>distinct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398929" w14:textId="2060472C"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Select unique values, with no predefined order.</w:t>
            </w:r>
          </w:p>
        </w:tc>
      </w:tr>
      <w:tr w:rsidR="007E15EE" w14:paraId="51D4432D"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CC1EA7" w14:textId="77777777" w:rsidR="007E15EE" w:rsidRPr="000E32AE" w:rsidRDefault="007E15EE">
            <w:pPr>
              <w:pStyle w:val="NormalWeb"/>
              <w:spacing w:before="0" w:beforeAutospacing="0" w:after="0" w:afterAutospacing="0"/>
              <w:rPr>
                <w:rStyle w:val="inlinecode"/>
              </w:rPr>
            </w:pPr>
            <w:r w:rsidRPr="000E32AE">
              <w:rPr>
                <w:rStyle w:val="inlinecode"/>
              </w:rPr>
              <w:t>first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C0C1B6" w14:textId="0ADF9A4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first term of the sequence.</w:t>
            </w:r>
          </w:p>
        </w:tc>
      </w:tr>
      <w:tr w:rsidR="007E15EE" w14:paraId="0A9ED538"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21E9F1" w14:textId="77777777" w:rsidR="007E15EE" w:rsidRPr="000E32AE" w:rsidRDefault="007E15EE">
            <w:pPr>
              <w:pStyle w:val="NormalWeb"/>
              <w:spacing w:before="0" w:beforeAutospacing="0" w:after="0" w:afterAutospacing="0"/>
              <w:rPr>
                <w:rStyle w:val="inlinecode"/>
              </w:rPr>
            </w:pPr>
            <w:r w:rsidRPr="000E32AE">
              <w:rPr>
                <w:rStyle w:val="inlinecode"/>
              </w:rPr>
              <w:t>last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189F29" w14:textId="3F2D36C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last term of the sequence.</w:t>
            </w:r>
          </w:p>
        </w:tc>
      </w:tr>
      <w:tr w:rsidR="007E15EE" w14:paraId="6A1758FD"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667959" w14:textId="77777777" w:rsidR="007E15EE" w:rsidRPr="000E32AE" w:rsidRDefault="007E15EE">
            <w:pPr>
              <w:pStyle w:val="NormalWeb"/>
              <w:spacing w:before="0" w:beforeAutospacing="0" w:after="0" w:afterAutospacing="0"/>
              <w:rPr>
                <w:rStyle w:val="inlinecode"/>
              </w:rPr>
            </w:pPr>
            <w:r w:rsidRPr="000E32AE">
              <w:rPr>
                <w:rStyle w:val="inlinecode"/>
              </w:rPr>
              <w:t>length</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4A010F" w14:textId="449C677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number of elements in the sequence.</w:t>
            </w:r>
          </w:p>
        </w:tc>
      </w:tr>
      <w:tr w:rsidR="007E15EE" w14:paraId="2A7BDBC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BDD920" w14:textId="77777777" w:rsidR="007E15EE" w:rsidRPr="000E32AE" w:rsidRDefault="007E15EE">
            <w:pPr>
              <w:pStyle w:val="NormalWeb"/>
              <w:spacing w:before="0" w:beforeAutospacing="0" w:after="0" w:afterAutospacing="0"/>
              <w:rPr>
                <w:rStyle w:val="inlinecode"/>
              </w:rPr>
            </w:pPr>
            <w:r w:rsidRPr="000E32AE">
              <w:rPr>
                <w:rStyle w:val="inlinecode"/>
              </w:rPr>
              <w:t>max</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3F53BA" w14:textId="3F39DF8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maximum value in the sequence.</w:t>
            </w:r>
          </w:p>
        </w:tc>
      </w:tr>
      <w:tr w:rsidR="007E15EE" w14:paraId="07FA3928"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AAB5D5" w14:textId="77777777" w:rsidR="007E15EE" w:rsidRPr="000E32AE" w:rsidRDefault="007E15EE">
            <w:pPr>
              <w:pStyle w:val="NormalWeb"/>
              <w:spacing w:before="0" w:beforeAutospacing="0" w:after="0" w:afterAutospacing="0"/>
              <w:rPr>
                <w:rStyle w:val="inlinecode"/>
              </w:rPr>
            </w:pPr>
            <w:r w:rsidRPr="000E32AE">
              <w:rPr>
                <w:rStyle w:val="inlinecode"/>
              </w:rPr>
              <w:t>min</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0E9F17" w14:textId="2A41FB3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minimum value in the sequence.</w:t>
            </w:r>
          </w:p>
        </w:tc>
      </w:tr>
      <w:tr w:rsidR="007E15EE" w14:paraId="5D5A730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6F7A7E" w14:textId="77777777" w:rsidR="007E15EE" w:rsidRPr="000E32AE" w:rsidRDefault="007E15EE">
            <w:pPr>
              <w:pStyle w:val="NormalWeb"/>
              <w:spacing w:before="0" w:beforeAutospacing="0" w:after="0" w:afterAutospacing="0"/>
              <w:rPr>
                <w:rStyle w:val="inlinecode"/>
              </w:rPr>
            </w:pPr>
            <w:r w:rsidRPr="000E32AE">
              <w:rPr>
                <w:rStyle w:val="inlinecode"/>
              </w:rPr>
              <w:t>plot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BAE7C6" w14:textId="404F4266"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Plots the sequence.</w:t>
            </w:r>
          </w:p>
        </w:tc>
      </w:tr>
      <w:tr w:rsidR="007E15EE" w14:paraId="625BBD9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FB435B" w14:textId="77777777" w:rsidR="007E15EE" w:rsidRPr="000E32AE" w:rsidRDefault="007E15EE">
            <w:pPr>
              <w:pStyle w:val="NormalWeb"/>
              <w:spacing w:before="0" w:beforeAutospacing="0" w:after="0" w:afterAutospacing="0"/>
              <w:rPr>
                <w:rStyle w:val="inlinecode"/>
              </w:rPr>
            </w:pPr>
            <w:r w:rsidRPr="000E32AE">
              <w:rPr>
                <w:rStyle w:val="inlinecode"/>
              </w:rPr>
              <w:t>prod</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53F145" w14:textId="3BB31F9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Multiplies all values in the sequence.</w:t>
            </w:r>
          </w:p>
        </w:tc>
      </w:tr>
      <w:tr w:rsidR="007E15EE" w14:paraId="475BF065"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85BF78" w14:textId="77777777" w:rsidR="007E15EE" w:rsidRPr="000E32AE" w:rsidRDefault="007E15EE">
            <w:pPr>
              <w:pStyle w:val="NormalWeb"/>
              <w:spacing w:before="0" w:beforeAutospacing="0" w:after="0" w:afterAutospacing="0"/>
              <w:rPr>
                <w:rStyle w:val="inlinecode"/>
              </w:rPr>
            </w:pPr>
            <w:r w:rsidRPr="000E32AE">
              <w:rPr>
                <w:rStyle w:val="inlinecode"/>
              </w:rPr>
              <w:t>sort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0F4878" w14:textId="61CFCA3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ascending order.</w:t>
            </w:r>
          </w:p>
        </w:tc>
      </w:tr>
      <w:tr w:rsidR="007E15EE" w14:paraId="7196637C"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223380" w14:textId="77777777" w:rsidR="007E15EE" w:rsidRPr="000E32AE" w:rsidRDefault="007E15EE">
            <w:pPr>
              <w:pStyle w:val="NormalWeb"/>
              <w:spacing w:before="0" w:beforeAutospacing="0" w:after="0" w:afterAutospacing="0"/>
              <w:rPr>
                <w:rStyle w:val="inlinecode"/>
              </w:rPr>
            </w:pPr>
            <w:r w:rsidRPr="000E32AE">
              <w:rPr>
                <w:rStyle w:val="inlinecode"/>
              </w:rPr>
              <w:t>sortDesc</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1E830E" w14:textId="7B8D31BC"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descending order.</w:t>
            </w:r>
          </w:p>
        </w:tc>
      </w:tr>
      <w:tr w:rsidR="007E15EE" w14:paraId="584C3D1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737D1D" w14:textId="77777777" w:rsidR="007E15EE" w:rsidRPr="000E32AE" w:rsidRDefault="007E15EE">
            <w:pPr>
              <w:pStyle w:val="NormalWeb"/>
              <w:spacing w:before="0" w:beforeAutospacing="0" w:after="0" w:afterAutospacing="0"/>
              <w:rPr>
                <w:rStyle w:val="inlinecode"/>
              </w:rPr>
            </w:pPr>
            <w:r w:rsidRPr="000E32AE">
              <w:rPr>
                <w:rStyle w:val="inlinecode"/>
              </w:rPr>
              <w:t>stats</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939F1F" w14:textId="72B9FB5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all statistic moments of the sequence.</w:t>
            </w:r>
          </w:p>
        </w:tc>
      </w:tr>
      <w:tr w:rsidR="007E15EE" w14:paraId="79C3D8A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D019C7" w14:textId="77777777" w:rsidR="007E15EE" w:rsidRPr="000E32AE" w:rsidRDefault="007E15EE">
            <w:pPr>
              <w:pStyle w:val="NormalWeb"/>
              <w:spacing w:before="0" w:beforeAutospacing="0" w:after="0" w:afterAutospacing="0"/>
              <w:rPr>
                <w:rStyle w:val="inlinecode"/>
              </w:rPr>
            </w:pPr>
            <w:r w:rsidRPr="000E32AE">
              <w:rPr>
                <w:rStyle w:val="inlinecode"/>
              </w:rPr>
              <w:t>sum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79EE9C" w14:textId="63ED51F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Sums all values in the sequence.</w:t>
            </w:r>
          </w:p>
        </w:tc>
      </w:tr>
      <w:tr w:rsidR="007E15EE" w14:paraId="0EF03C9B"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95C1E04" w14:textId="77777777" w:rsidR="007E15EE" w:rsidRPr="000E32AE" w:rsidRDefault="007E15EE">
            <w:pPr>
              <w:pStyle w:val="NormalWeb"/>
              <w:spacing w:before="0" w:beforeAutospacing="0" w:after="0" w:afterAutospacing="0"/>
              <w:rPr>
                <w:rStyle w:val="inlinecode"/>
              </w:rPr>
            </w:pPr>
            <w:r w:rsidRPr="000E32AE">
              <w:rPr>
                <w:rStyle w:val="inlinecode"/>
              </w:rPr>
              <w:t>toVector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F87013" w14:textId="257A789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Materiali</w:t>
            </w:r>
            <w:r w:rsidR="00823211">
              <w:rPr>
                <w:rFonts w:ascii="Aptos Serif" w:hAnsi="Aptos Serif" w:cs="Aptos Serif"/>
                <w:color w:val="363636"/>
              </w:rPr>
              <w:t>s</w:t>
            </w:r>
            <w:r w:rsidRPr="009615D5">
              <w:rPr>
                <w:rFonts w:ascii="Aptos Serif" w:hAnsi="Aptos Serif" w:cs="Aptos Serif"/>
                <w:color w:val="363636"/>
              </w:rPr>
              <w:t>es the sequence into a vector.</w:t>
            </w:r>
          </w:p>
        </w:tc>
      </w:tr>
    </w:tbl>
    <w:p w14:paraId="3151C686" w14:textId="77777777" w:rsidR="007E15EE" w:rsidRDefault="007E15EE" w:rsidP="007D77DF">
      <w:pPr>
        <w:spacing w:before="240"/>
      </w:pPr>
      <w:r>
        <w:t>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634326FF"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39CFB5"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E2221B" w14:textId="3C330AF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Checks if all items in the sequence satisfy a predicate.</w:t>
            </w:r>
            <w:r w:rsidR="009615D5" w:rsidRPr="009615D5">
              <w:rPr>
                <w:rFonts w:ascii="Aptos Serif" w:hAnsi="Aptos Serif" w:cs="Aptos Serif"/>
                <w:color w:val="363636"/>
              </w:rPr>
              <w:t xml:space="preserve"> </w:t>
            </w:r>
          </w:p>
        </w:tc>
      </w:tr>
      <w:tr w:rsidR="007E15EE" w14:paraId="50F61722"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3BDF87"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FAFE2E" w14:textId="1670D458"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w:t>
            </w:r>
            <w:r w:rsidR="00B77E32">
              <w:rPr>
                <w:rFonts w:ascii="Aptos Serif" w:hAnsi="Aptos Serif" w:cs="Aptos Serif"/>
                <w:color w:val="363636"/>
              </w:rPr>
              <w:t>a</w:t>
            </w:r>
            <w:r w:rsidR="00B77E32">
              <w:rPr>
                <w:rFonts w:ascii="Aptos Serif" w:hAnsi="Aptos Serif"/>
                <w:color w:val="363636"/>
              </w:rPr>
              <w:t xml:space="preserve">ny </w:t>
            </w:r>
            <w:r w:rsidRPr="009615D5">
              <w:rPr>
                <w:rFonts w:ascii="Aptos Serif" w:hAnsi="Aptos Serif" w:cs="Aptos Serif"/>
                <w:color w:val="363636"/>
              </w:rPr>
              <w:t>item in the sequence satisf</w:t>
            </w:r>
            <w:r w:rsidR="00B77E32">
              <w:rPr>
                <w:rFonts w:ascii="Aptos Serif" w:hAnsi="Aptos Serif" w:cs="Aptos Serif"/>
                <w:color w:val="363636"/>
              </w:rPr>
              <w:t>i</w:t>
            </w:r>
            <w:r w:rsidR="00B77E32">
              <w:rPr>
                <w:rFonts w:ascii="Aptos Serif" w:hAnsi="Aptos Serif"/>
                <w:color w:val="363636"/>
              </w:rPr>
              <w:t>es</w:t>
            </w:r>
            <w:r w:rsidRPr="009615D5">
              <w:rPr>
                <w:rFonts w:ascii="Aptos Serif" w:hAnsi="Aptos Serif" w:cs="Aptos Serif"/>
                <w:color w:val="363636"/>
              </w:rPr>
              <w:t xml:space="preserve"> a predicate.</w:t>
            </w:r>
            <w:r w:rsidR="009615D5" w:rsidRPr="009615D5">
              <w:rPr>
                <w:rFonts w:ascii="Aptos Serif" w:hAnsi="Aptos Serif" w:cs="Aptos Serif"/>
                <w:color w:val="363636"/>
              </w:rPr>
              <w:t xml:space="preserve"> </w:t>
            </w:r>
          </w:p>
        </w:tc>
      </w:tr>
      <w:tr w:rsidR="007E15EE" w14:paraId="1AF49689"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E246E6"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C6AD57" w14:textId="64F6926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items of the original sequence satisfying a predicate.</w:t>
            </w:r>
            <w:r w:rsidR="009615D5" w:rsidRPr="009615D5">
              <w:rPr>
                <w:rFonts w:ascii="Aptos Serif" w:hAnsi="Aptos Serif" w:cs="Aptos Serif"/>
                <w:color w:val="363636"/>
              </w:rPr>
              <w:t xml:space="preserve"> </w:t>
            </w:r>
          </w:p>
        </w:tc>
      </w:tr>
      <w:tr w:rsidR="007E15EE" w14:paraId="38BFEB86"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FB487" w14:textId="77777777" w:rsidR="007E15EE" w:rsidRPr="000E32AE" w:rsidRDefault="007E15EE">
            <w:pPr>
              <w:pStyle w:val="NormalWeb"/>
              <w:spacing w:before="0" w:beforeAutospacing="0" w:after="0" w:afterAutospacing="0"/>
              <w:rPr>
                <w:rStyle w:val="inlinecode"/>
              </w:rPr>
            </w:pPr>
            <w:r w:rsidRPr="000E32AE">
              <w:rPr>
                <w:rStyle w:val="inlinecode"/>
              </w:rPr>
              <w:t>map</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FD76B6" w14:textId="115CE4BB"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Transforms items with the help of a lambda function.</w:t>
            </w:r>
            <w:r w:rsidR="009615D5" w:rsidRPr="009615D5">
              <w:rPr>
                <w:rFonts w:ascii="Aptos Serif" w:hAnsi="Aptos Serif" w:cs="Aptos Serif"/>
                <w:color w:val="363636"/>
              </w:rPr>
              <w:t xml:space="preserve"> </w:t>
            </w:r>
          </w:p>
        </w:tc>
      </w:tr>
      <w:tr w:rsidR="007E15EE" w14:paraId="11EE8782"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BB517E" w14:textId="77777777" w:rsidR="007E15EE" w:rsidRPr="000E32AE" w:rsidRDefault="007E15EE">
            <w:pPr>
              <w:pStyle w:val="NormalWeb"/>
              <w:spacing w:before="0" w:beforeAutospacing="0" w:after="0" w:afterAutospacing="0"/>
              <w:rPr>
                <w:rStyle w:val="inlinecode"/>
              </w:rPr>
            </w:pPr>
            <w:r w:rsidRPr="000E32AE">
              <w:rPr>
                <w:rStyle w:val="inlinecode"/>
              </w:rPr>
              <w:t>mapReal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21222" w14:textId="42A663FE"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Transforms items with the help of a lambda function.</w:t>
            </w:r>
            <w:r w:rsidR="009615D5" w:rsidRPr="009615D5">
              <w:rPr>
                <w:rFonts w:ascii="Aptos Serif" w:hAnsi="Aptos Serif" w:cs="Aptos Serif"/>
                <w:color w:val="363636"/>
              </w:rPr>
              <w:t xml:space="preserve"> </w:t>
            </w:r>
          </w:p>
        </w:tc>
      </w:tr>
      <w:tr w:rsidR="007E15EE" w14:paraId="77CF12F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D14219"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E17194" w14:textId="58699E6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Conflates all values in a sequence using a lambda.</w:t>
            </w:r>
            <w:r w:rsidR="009615D5" w:rsidRPr="009615D5">
              <w:rPr>
                <w:rFonts w:ascii="Aptos Serif" w:hAnsi="Aptos Serif" w:cs="Aptos Serif"/>
                <w:color w:val="363636"/>
              </w:rPr>
              <w:t xml:space="preserve"> </w:t>
            </w:r>
          </w:p>
        </w:tc>
      </w:tr>
      <w:tr w:rsidR="007E15EE" w14:paraId="6C83D62A"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1712D3"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until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3A0FFB" w14:textId="14D7C1BE"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a prefix of a sequence until a value satisfying a predicate is found.</w:t>
            </w:r>
            <w:r w:rsidR="009615D5" w:rsidRPr="009615D5">
              <w:rPr>
                <w:rFonts w:ascii="Aptos Serif" w:hAnsi="Aptos Serif" w:cs="Aptos Serif"/>
                <w:color w:val="363636"/>
              </w:rPr>
              <w:t xml:space="preserve"> </w:t>
            </w:r>
          </w:p>
        </w:tc>
      </w:tr>
      <w:tr w:rsidR="007E15EE" w14:paraId="448B57D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BBFC20"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C41CA1" w14:textId="49CB82D3"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a prefix of a sequence while values satisfy a predicate.</w:t>
            </w:r>
            <w:r w:rsidR="009615D5" w:rsidRPr="009615D5">
              <w:rPr>
                <w:rFonts w:ascii="Aptos Serif" w:hAnsi="Aptos Serif" w:cs="Aptos Serif"/>
                <w:color w:val="363636"/>
              </w:rPr>
              <w:t xml:space="preserve"> </w:t>
            </w:r>
          </w:p>
        </w:tc>
      </w:tr>
      <w:tr w:rsidR="007E15EE" w14:paraId="6E1DB144"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0B640B4"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ADD128E" w14:textId="64A11F7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Combines two sequences using a lambda function.</w:t>
            </w:r>
            <w:r w:rsidR="009615D5" w:rsidRPr="009615D5">
              <w:rPr>
                <w:rFonts w:ascii="Aptos Serif" w:hAnsi="Aptos Serif" w:cs="Aptos Serif"/>
                <w:color w:val="363636"/>
              </w:rPr>
              <w:t xml:space="preserve"> </w:t>
            </w:r>
          </w:p>
        </w:tc>
      </w:tr>
    </w:tbl>
    <w:p w14:paraId="04267C30" w14:textId="1C319180" w:rsidR="007E15EE" w:rsidRDefault="00565083" w:rsidP="009615D5">
      <w:pPr>
        <w:spacing w:before="240"/>
      </w:pPr>
      <w:r>
        <w:fldChar w:fldCharType="begin"/>
      </w:r>
      <w:r>
        <w:instrText xml:space="preserve"> XE "</w:instrText>
      </w:r>
      <w:r w:rsidRPr="00565083">
        <w:instrText>unfold</w:instrText>
      </w:r>
      <w:r>
        <w:instrText xml:space="preserve">" </w:instrText>
      </w:r>
      <w:r>
        <w:fldChar w:fldCharType="end"/>
      </w:r>
      <w:r w:rsidR="009F304D">
        <w:fldChar w:fldCharType="begin"/>
      </w:r>
      <w:r w:rsidR="009F304D">
        <w:instrText xml:space="preserve"> XE "</w:instrText>
      </w:r>
      <w:r w:rsidR="009F304D" w:rsidRPr="009F304D">
        <w:instrText>sequences:unfold</w:instrText>
      </w:r>
      <w:r w:rsidR="009F304D">
        <w:instrText xml:space="preserve">" </w:instrText>
      </w:r>
      <w:r w:rsidR="009F304D">
        <w:fldChar w:fldCharType="end"/>
      </w:r>
      <w:r w:rsidR="006701D9">
        <w:fldChar w:fldCharType="begin"/>
      </w:r>
      <w:r w:rsidR="006701D9">
        <w:instrText xml:space="preserve"> XE "</w:instrText>
      </w:r>
      <w:r w:rsidR="006701D9" w:rsidRPr="006701D9">
        <w:instrText>until</w:instrText>
      </w:r>
      <w:r w:rsidR="006701D9">
        <w:instrText xml:space="preserve">" </w:instrText>
      </w:r>
      <w:r w:rsidR="006701D9">
        <w:fldChar w:fldCharType="end"/>
      </w:r>
      <w:r w:rsidR="00E43082">
        <w:fldChar w:fldCharType="begin"/>
      </w:r>
      <w:r w:rsidR="00E43082">
        <w:instrText xml:space="preserve"> XE "</w:instrText>
      </w:r>
      <w:r w:rsidR="00E43082" w:rsidRPr="00E43082">
        <w:instrText>sequences:until</w:instrText>
      </w:r>
      <w:r w:rsidR="00E43082">
        <w:instrText xml:space="preserve">" </w:instrText>
      </w:r>
      <w:r w:rsidR="00E43082">
        <w:fldChar w:fldCharType="end"/>
      </w:r>
      <w:r w:rsidR="007E15EE">
        <w:t>This example shows how to calculate the Collatz sequence using integer sequences:</w:t>
      </w:r>
    </w:p>
    <w:p w14:paraId="12C62C8C" w14:textId="0B9F62E8" w:rsidR="007E15EE" w:rsidRDefault="007E15EE" w:rsidP="009615D5">
      <w:pPr>
        <w:pStyle w:val="Code0"/>
        <w:rPr>
          <w:rStyle w:val="CdigoHTML"/>
          <w:color w:val="4A4A4A"/>
          <w:sz w:val="21"/>
          <w:szCs w:val="21"/>
        </w:rPr>
      </w:pPr>
      <w:r w:rsidRPr="000E32AE">
        <w:rPr>
          <w:rStyle w:val="CdigoHTML"/>
          <w:b/>
          <w:color w:val="4169E1"/>
          <w:sz w:val="21"/>
          <w:szCs w:val="21"/>
        </w:rPr>
        <w:t>let</w:t>
      </w:r>
      <w:r w:rsidRPr="000E32AE">
        <w:rPr>
          <w:rStyle w:val="CdigoHTML"/>
          <w:color w:val="4169E1"/>
          <w:sz w:val="21"/>
          <w:szCs w:val="21"/>
        </w:rPr>
        <w:t xml:space="preserve"> </w:t>
      </w:r>
      <w:r>
        <w:rPr>
          <w:rStyle w:val="CdigoHTML"/>
          <w:color w:val="4A4A4A"/>
          <w:sz w:val="21"/>
          <w:szCs w:val="21"/>
        </w:rPr>
        <w:t xml:space="preserve">collatz(n: </w:t>
      </w:r>
      <w:r w:rsidRPr="000E32AE">
        <w:rPr>
          <w:rStyle w:val="CdigoHTML"/>
          <w:b/>
          <w:color w:val="4169E1"/>
          <w:sz w:val="21"/>
          <w:szCs w:val="21"/>
        </w:rPr>
        <w:t>int</w:t>
      </w:r>
      <w:r>
        <w:rPr>
          <w:rStyle w:val="CdigoHTML"/>
          <w:color w:val="4A4A4A"/>
          <w:sz w:val="21"/>
          <w:szCs w:val="21"/>
        </w:rPr>
        <w:t>) =</w:t>
      </w:r>
    </w:p>
    <w:p w14:paraId="57A7BC77" w14:textId="0ABB7FF9" w:rsidR="007E15EE" w:rsidRDefault="00366EC5" w:rsidP="009615D5">
      <w:pPr>
        <w:pStyle w:val="Code0"/>
        <w:rPr>
          <w:rStyle w:val="CdigoHTML"/>
          <w:color w:val="4A4A4A"/>
          <w:sz w:val="21"/>
          <w:szCs w:val="21"/>
        </w:rPr>
      </w:pPr>
      <w:r>
        <w:rPr>
          <w:rStyle w:val="CdigoHTML"/>
          <w:color w:val="4A4A4A"/>
          <w:sz w:val="21"/>
          <w:szCs w:val="21"/>
        </w:rPr>
        <w:t xml:space="preserve">    </w:t>
      </w:r>
      <w:r w:rsidR="007E15EE">
        <w:rPr>
          <w:rStyle w:val="CdigoHTML"/>
          <w:b/>
          <w:bCs/>
          <w:color w:val="008B8B"/>
          <w:sz w:val="21"/>
          <w:szCs w:val="21"/>
        </w:rPr>
        <w:t>iseq::</w:t>
      </w:r>
      <w:r w:rsidR="007E15EE">
        <w:rPr>
          <w:rStyle w:val="CdigoHTML"/>
          <w:color w:val="4A4A4A"/>
          <w:sz w:val="21"/>
          <w:szCs w:val="21"/>
        </w:rPr>
        <w:t>unfold(</w:t>
      </w:r>
      <w:r w:rsidR="007E15EE" w:rsidRPr="00FA5630">
        <w:rPr>
          <w:color w:val="0000FF"/>
        </w:rPr>
        <w:t>1000000</w:t>
      </w:r>
      <w:r w:rsidR="007E15EE">
        <w:rPr>
          <w:rStyle w:val="CdigoHTML"/>
          <w:color w:val="4A4A4A"/>
          <w:sz w:val="21"/>
          <w:szCs w:val="21"/>
        </w:rPr>
        <w:t>, n, x =&gt; iff(x</w:t>
      </w:r>
      <w:r w:rsidR="00996D63">
        <w:rPr>
          <w:rStyle w:val="CdigoHTML"/>
          <w:color w:val="4A4A4A"/>
          <w:sz w:val="21"/>
          <w:szCs w:val="21"/>
        </w:rPr>
        <w:t>.even</w:t>
      </w:r>
      <w:r w:rsidR="007E15EE">
        <w:rPr>
          <w:rStyle w:val="CdigoHTML"/>
          <w:color w:val="4A4A4A"/>
          <w:sz w:val="21"/>
          <w:szCs w:val="21"/>
        </w:rPr>
        <w:t xml:space="preserve">, x / </w:t>
      </w:r>
      <w:r w:rsidR="007E15EE" w:rsidRPr="00FA5630">
        <w:rPr>
          <w:color w:val="0000FF"/>
        </w:rPr>
        <w:t>2</w:t>
      </w:r>
      <w:r w:rsidR="007E15EE">
        <w:rPr>
          <w:rStyle w:val="CdigoHTML"/>
          <w:color w:val="4A4A4A"/>
          <w:sz w:val="21"/>
          <w:szCs w:val="21"/>
        </w:rPr>
        <w:t xml:space="preserve">, </w:t>
      </w:r>
      <w:r w:rsidR="007E15EE" w:rsidRPr="00FA5630">
        <w:rPr>
          <w:color w:val="0000FF"/>
        </w:rPr>
        <w:t>3</w:t>
      </w:r>
      <w:r w:rsidR="007E15EE">
        <w:rPr>
          <w:rStyle w:val="CdigoHTML"/>
          <w:color w:val="4A4A4A"/>
          <w:sz w:val="21"/>
          <w:szCs w:val="21"/>
        </w:rPr>
        <w:t xml:space="preserve">x + </w:t>
      </w:r>
      <w:r w:rsidR="007E15EE" w:rsidRPr="00FA5630">
        <w:rPr>
          <w:color w:val="0000FF"/>
        </w:rPr>
        <w:t>1</w:t>
      </w:r>
      <w:r w:rsidR="007E15EE">
        <w:rPr>
          <w:rStyle w:val="CdigoHTML"/>
          <w:color w:val="4A4A4A"/>
          <w:sz w:val="21"/>
          <w:szCs w:val="21"/>
        </w:rPr>
        <w:t>))</w:t>
      </w:r>
    </w:p>
    <w:p w14:paraId="58F6179E" w14:textId="0EA0DCB1" w:rsidR="007E15EE" w:rsidRDefault="007E15EE" w:rsidP="009615D5">
      <w:pPr>
        <w:pStyle w:val="Code0"/>
        <w:rPr>
          <w:rStyle w:val="CdigoHTML"/>
          <w:color w:val="4A4A4A"/>
          <w:sz w:val="21"/>
          <w:szCs w:val="21"/>
        </w:rPr>
      </w:pPr>
      <w:r>
        <w:rPr>
          <w:rStyle w:val="CdigoHTML"/>
          <w:color w:val="4A4A4A"/>
          <w:sz w:val="21"/>
          <w:szCs w:val="21"/>
        </w:rPr>
        <w:t xml:space="preserve">    .until(x =&gt; x = </w:t>
      </w:r>
      <w:r w:rsidRPr="00FA5630">
        <w:rPr>
          <w:color w:val="0000FF"/>
        </w:rPr>
        <w:t>1</w:t>
      </w:r>
      <w:r>
        <w:rPr>
          <w:rStyle w:val="CdigoHTML"/>
          <w:color w:val="4A4A4A"/>
          <w:sz w:val="21"/>
          <w:szCs w:val="21"/>
        </w:rPr>
        <w:t>);</w:t>
      </w:r>
    </w:p>
    <w:p w14:paraId="73F4E1EF" w14:textId="77777777" w:rsidR="007E15EE" w:rsidRDefault="007E15EE" w:rsidP="009615D5">
      <w:pPr>
        <w:pStyle w:val="Code0"/>
      </w:pPr>
      <w:r>
        <w:rPr>
          <w:rStyle w:val="CdigoHTML"/>
          <w:color w:val="4A4A4A"/>
          <w:sz w:val="21"/>
          <w:szCs w:val="21"/>
        </w:rPr>
        <w:t>collatz(</w:t>
      </w:r>
      <w:r w:rsidRPr="00FA5630">
        <w:rPr>
          <w:color w:val="0000FF"/>
        </w:rPr>
        <w:t>137</w:t>
      </w:r>
      <w:r>
        <w:rPr>
          <w:rStyle w:val="CdigoHTML"/>
          <w:color w:val="4A4A4A"/>
          <w:sz w:val="21"/>
          <w:szCs w:val="21"/>
        </w:rPr>
        <w:t>)</w:t>
      </w:r>
    </w:p>
    <w:p w14:paraId="148C905A" w14:textId="77777777" w:rsidR="007E15EE" w:rsidRDefault="007E15EE" w:rsidP="009615D5">
      <w:pPr>
        <w:spacing w:before="240"/>
        <w:rPr>
          <w:szCs w:val="24"/>
        </w:rPr>
      </w:pPr>
      <w:r>
        <w:t>Though the generator is created with a big enough upper limit, the sequence stops when a </w:t>
      </w:r>
      <w:r w:rsidRPr="00916C57">
        <w:rPr>
          <w:rStyle w:val="inlinecode"/>
        </w:rPr>
        <w:t>1</w:t>
      </w:r>
      <w:r>
        <w:t> is generated. The </w:t>
      </w:r>
      <w:r w:rsidRPr="00916C57">
        <w:rPr>
          <w:rStyle w:val="inlinecode"/>
        </w:rPr>
        <w:t>until</w:t>
      </w:r>
      <w:r>
        <w:t> method can also be written this way:</w:t>
      </w:r>
    </w:p>
    <w:p w14:paraId="31D0CDB9" w14:textId="72D1E98E" w:rsidR="007E15EE" w:rsidRDefault="007E15EE" w:rsidP="009615D5">
      <w:pPr>
        <w:pStyle w:val="Code0"/>
        <w:rPr>
          <w:rStyle w:val="CdigoHTML"/>
          <w:color w:val="4A4A4A"/>
          <w:sz w:val="21"/>
          <w:szCs w:val="21"/>
        </w:rPr>
      </w:pPr>
      <w:r w:rsidRPr="000E32AE">
        <w:rPr>
          <w:rStyle w:val="CdigoHTML"/>
          <w:b/>
          <w:color w:val="4169E1"/>
          <w:sz w:val="21"/>
          <w:szCs w:val="21"/>
        </w:rPr>
        <w:t>let</w:t>
      </w:r>
      <w:r w:rsidRPr="000E32AE">
        <w:rPr>
          <w:rStyle w:val="CdigoHTML"/>
          <w:color w:val="4169E1"/>
          <w:sz w:val="21"/>
          <w:szCs w:val="21"/>
        </w:rPr>
        <w:t xml:space="preserve"> </w:t>
      </w:r>
      <w:r>
        <w:rPr>
          <w:rStyle w:val="CdigoHTML"/>
          <w:color w:val="4A4A4A"/>
          <w:sz w:val="21"/>
          <w:szCs w:val="21"/>
        </w:rPr>
        <w:t xml:space="preserve">collatz(n: </w:t>
      </w:r>
      <w:r w:rsidRPr="000E32AE">
        <w:rPr>
          <w:rStyle w:val="CdigoHTML"/>
          <w:b/>
          <w:color w:val="4169E1"/>
          <w:sz w:val="21"/>
          <w:szCs w:val="21"/>
        </w:rPr>
        <w:t>int</w:t>
      </w:r>
      <w:r>
        <w:rPr>
          <w:rStyle w:val="CdigoHTML"/>
          <w:color w:val="4A4A4A"/>
          <w:sz w:val="21"/>
          <w:szCs w:val="21"/>
        </w:rPr>
        <w:t>) =</w:t>
      </w:r>
    </w:p>
    <w:p w14:paraId="327103F4" w14:textId="5D7163E1" w:rsidR="007E15EE" w:rsidRDefault="007E15EE" w:rsidP="009615D5">
      <w:pPr>
        <w:pStyle w:val="Code0"/>
        <w:rPr>
          <w:rStyle w:val="CdigoHTML"/>
          <w:color w:val="4A4A4A"/>
          <w:sz w:val="21"/>
          <w:szCs w:val="21"/>
        </w:rPr>
      </w:pPr>
      <w:r>
        <w:rPr>
          <w:rStyle w:val="CdigoHTML"/>
          <w:color w:val="4A4A4A"/>
          <w:sz w:val="21"/>
          <w:szCs w:val="21"/>
        </w:rPr>
        <w:t xml:space="preserve">    </w:t>
      </w:r>
      <w:r>
        <w:rPr>
          <w:rStyle w:val="CdigoHTML"/>
          <w:b/>
          <w:bCs/>
          <w:color w:val="008B8B"/>
          <w:sz w:val="21"/>
          <w:szCs w:val="21"/>
        </w:rPr>
        <w:t>iseq::</w:t>
      </w:r>
      <w:r>
        <w:rPr>
          <w:rStyle w:val="CdigoHTML"/>
          <w:color w:val="4A4A4A"/>
          <w:sz w:val="21"/>
          <w:szCs w:val="21"/>
        </w:rPr>
        <w:t>unfold(</w:t>
      </w:r>
      <w:r w:rsidRPr="00FA5630">
        <w:rPr>
          <w:color w:val="0000FF"/>
        </w:rPr>
        <w:t>1000000</w:t>
      </w:r>
      <w:r>
        <w:rPr>
          <w:rStyle w:val="CdigoHTML"/>
          <w:color w:val="4A4A4A"/>
          <w:sz w:val="21"/>
          <w:szCs w:val="21"/>
        </w:rPr>
        <w:t>, n, x =&gt; iff(x</w:t>
      </w:r>
      <w:r w:rsidR="00996D63">
        <w:rPr>
          <w:rStyle w:val="CdigoHTML"/>
          <w:color w:val="4A4A4A"/>
          <w:sz w:val="21"/>
          <w:szCs w:val="21"/>
        </w:rPr>
        <w:t>.even</w:t>
      </w:r>
      <w:r>
        <w:rPr>
          <w:rStyle w:val="CdigoHTML"/>
          <w:color w:val="4A4A4A"/>
          <w:sz w:val="21"/>
          <w:szCs w:val="21"/>
        </w:rPr>
        <w:t xml:space="preserve">, x / </w:t>
      </w:r>
      <w:r w:rsidRPr="00FA5630">
        <w:rPr>
          <w:color w:val="0000FF"/>
        </w:rPr>
        <w:t>2</w:t>
      </w:r>
      <w:r>
        <w:rPr>
          <w:rStyle w:val="CdigoHTML"/>
          <w:color w:val="4A4A4A"/>
          <w:sz w:val="21"/>
          <w:szCs w:val="21"/>
        </w:rPr>
        <w:t xml:space="preserve">, </w:t>
      </w:r>
      <w:r w:rsidRPr="00FA5630">
        <w:rPr>
          <w:color w:val="0000FF"/>
        </w:rPr>
        <w:t>3</w:t>
      </w:r>
      <w:r>
        <w:rPr>
          <w:rStyle w:val="CdigoHTML"/>
          <w:color w:val="4A4A4A"/>
          <w:sz w:val="21"/>
          <w:szCs w:val="21"/>
        </w:rPr>
        <w:t xml:space="preserve">x + </w:t>
      </w:r>
      <w:r w:rsidRPr="00FA5630">
        <w:rPr>
          <w:color w:val="0000FF"/>
        </w:rPr>
        <w:t>1</w:t>
      </w:r>
      <w:r>
        <w:rPr>
          <w:rStyle w:val="CdigoHTML"/>
          <w:color w:val="4A4A4A"/>
          <w:sz w:val="21"/>
          <w:szCs w:val="21"/>
        </w:rPr>
        <w:t>))</w:t>
      </w:r>
    </w:p>
    <w:p w14:paraId="34B18800" w14:textId="468FACA7" w:rsidR="007E15EE" w:rsidRDefault="007E15EE" w:rsidP="009615D5">
      <w:pPr>
        <w:pStyle w:val="Code0"/>
      </w:pPr>
      <w:r>
        <w:rPr>
          <w:rStyle w:val="CdigoHTML"/>
          <w:color w:val="4A4A4A"/>
          <w:sz w:val="21"/>
          <w:szCs w:val="21"/>
        </w:rPr>
        <w:t xml:space="preserve">    .until(</w:t>
      </w:r>
      <w:r w:rsidRPr="00FA5630">
        <w:rPr>
          <w:color w:val="0000FF"/>
        </w:rPr>
        <w:t>1</w:t>
      </w:r>
      <w:r>
        <w:rPr>
          <w:rStyle w:val="CdigoHTML"/>
          <w:color w:val="4A4A4A"/>
          <w:sz w:val="21"/>
          <w:szCs w:val="21"/>
        </w:rPr>
        <w:t>)</w:t>
      </w:r>
    </w:p>
    <w:p w14:paraId="19BB321B" w14:textId="77777777" w:rsidR="007E15EE" w:rsidRDefault="007E15EE" w:rsidP="009615D5">
      <w:pPr>
        <w:pStyle w:val="Ttulo2"/>
      </w:pPr>
      <w:bookmarkStart w:id="100" w:name="_Toc231835562"/>
      <w:r>
        <w:t xml:space="preserve">Complex </w:t>
      </w:r>
      <w:r w:rsidRPr="009615D5">
        <w:t>sequences</w:t>
      </w:r>
      <w:bookmarkEnd w:id="100"/>
    </w:p>
    <w:p w14:paraId="3D7E01F0" w14:textId="77777777" w:rsidR="007E15EE" w:rsidRDefault="007E15EE" w:rsidP="009615D5">
      <w:pPr>
        <w:rPr>
          <w:szCs w:val="24"/>
        </w:rPr>
      </w:pPr>
      <w:r>
        <w:t>Complex sequences can also be used, with the </w:t>
      </w:r>
      <w:r w:rsidRPr="00F34BDC">
        <w:rPr>
          <w:rStyle w:val="code"/>
          <w:rFonts w:ascii="Consolas" w:hAnsi="Consolas" w:cs="Segoe UI"/>
          <w:color w:val="000066"/>
        </w:rPr>
        <w:t>cseq</w:t>
      </w:r>
      <w:r>
        <w:t> class.</w:t>
      </w:r>
    </w:p>
    <w:p w14:paraId="261D1CA5" w14:textId="77777777" w:rsidR="007E15EE" w:rsidRDefault="007E15EE" w:rsidP="009615D5">
      <w:pPr>
        <w:pStyle w:val="Ttulo3"/>
      </w:pPr>
      <w:bookmarkStart w:id="101" w:name="_Toc231835563"/>
      <w:r>
        <w:t>Class methods</w:t>
      </w:r>
      <w:bookmarkEnd w:id="101"/>
    </w:p>
    <w:p w14:paraId="45E0B238" w14:textId="77777777" w:rsidR="007E15EE" w:rsidRDefault="007E15EE" w:rsidP="009615D5">
      <w:pPr>
        <w:rPr>
          <w:szCs w:val="24"/>
        </w:rPr>
      </w:pPr>
      <w:r>
        <w:t>These are the class methods supported by </w:t>
      </w:r>
      <w:r w:rsidRPr="00F34BDC">
        <w:rPr>
          <w:rStyle w:val="code"/>
          <w:rFonts w:ascii="Consolas" w:hAnsi="Consolas" w:cs="Segoe UI"/>
          <w:color w:val="000066"/>
        </w:rPr>
        <w:t>cseq</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076"/>
        <w:gridCol w:w="6993"/>
      </w:tblGrid>
      <w:tr w:rsidR="007E15EE" w14:paraId="664885C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21E4BC" w14:textId="77777777" w:rsidR="007E15EE" w:rsidRPr="000E32AE" w:rsidRDefault="007E15EE">
            <w:pPr>
              <w:pStyle w:val="NormalWeb"/>
              <w:spacing w:before="0" w:beforeAutospacing="0" w:after="0" w:afterAutospacing="0"/>
              <w:rPr>
                <w:rStyle w:val="inlinecode"/>
              </w:rPr>
            </w:pPr>
            <w:r w:rsidRPr="000E32AE">
              <w:rPr>
                <w:rStyle w:val="inlinecode"/>
              </w:rPr>
              <w:t>cseq::new</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50EAB2"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either from a complex interval, or from a complex vector.</w:t>
            </w:r>
          </w:p>
        </w:tc>
      </w:tr>
      <w:tr w:rsidR="007E15EE" w14:paraId="17D466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421332" w14:textId="77777777" w:rsidR="007E15EE" w:rsidRPr="000E32AE" w:rsidRDefault="007E15EE">
            <w:pPr>
              <w:pStyle w:val="NormalWeb"/>
              <w:spacing w:before="0" w:beforeAutospacing="0" w:after="0" w:afterAutospacing="0"/>
              <w:rPr>
                <w:rStyle w:val="inlinecode"/>
              </w:rPr>
            </w:pPr>
            <w:r w:rsidRPr="000E32AE">
              <w:rPr>
                <w:rStyle w:val="inlinecode"/>
              </w:rPr>
              <w:t>cseq::random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E71319" w14:textId="7392F59D"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of random values from </w:t>
            </w:r>
            <w:r w:rsidR="009615D5" w:rsidRPr="00436984">
              <w:rPr>
                <w:rFonts w:ascii="Aptos Serif" w:hAnsi="Aptos Serif" w:cs="Aptos Serif"/>
                <w:color w:val="363636"/>
              </w:rPr>
              <w:t>a</w:t>
            </w:r>
            <w:r w:rsidRPr="00436984">
              <w:rPr>
                <w:rFonts w:ascii="Aptos Serif" w:hAnsi="Aptos Serif" w:cs="Aptos Serif"/>
                <w:color w:val="363636"/>
              </w:rPr>
              <w:t xml:space="preserve"> uniform distribution.</w:t>
            </w:r>
          </w:p>
        </w:tc>
      </w:tr>
      <w:tr w:rsidR="007E15EE" w14:paraId="7FEB2747"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795DBB" w14:textId="77777777" w:rsidR="007E15EE" w:rsidRPr="000E32AE" w:rsidRDefault="007E15EE">
            <w:pPr>
              <w:pStyle w:val="NormalWeb"/>
              <w:spacing w:before="0" w:beforeAutospacing="0" w:after="0" w:afterAutospacing="0"/>
              <w:rPr>
                <w:rStyle w:val="inlinecode"/>
              </w:rPr>
            </w:pPr>
            <w:r w:rsidRPr="000E32AE">
              <w:rPr>
                <w:rStyle w:val="inlinecode"/>
              </w:rPr>
              <w:t>cseq::nrandom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0DA7CD"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 with a standard normal distribution.</w:t>
            </w:r>
          </w:p>
        </w:tc>
      </w:tr>
      <w:tr w:rsidR="007E15EE" w14:paraId="1CF7D2A0"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B4EDDC1" w14:textId="77777777" w:rsidR="007E15EE" w:rsidRPr="000E32AE" w:rsidRDefault="007E15EE">
            <w:pPr>
              <w:pStyle w:val="NormalWeb"/>
              <w:spacing w:before="0" w:beforeAutospacing="0" w:after="0" w:afterAutospacing="0"/>
              <w:rPr>
                <w:rStyle w:val="inlinecode"/>
              </w:rPr>
            </w:pPr>
            <w:r w:rsidRPr="000E32AE">
              <w:rPr>
                <w:rStyle w:val="inlinecode"/>
              </w:rPr>
              <w:t>cseq::unfold</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B9E24D5" w14:textId="1EE6C9EA" w:rsidR="007E15EE" w:rsidRPr="00436984" w:rsidRDefault="00B37ACD">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Like</w:t>
            </w:r>
            <w:r w:rsidR="007E15EE" w:rsidRPr="00436984">
              <w:rPr>
                <w:rFonts w:ascii="Aptos Serif" w:hAnsi="Aptos Serif" w:cs="Aptos Serif"/>
                <w:color w:val="363636"/>
              </w:rPr>
              <w:t> </w:t>
            </w:r>
            <w:r w:rsidR="007E15EE" w:rsidRPr="00F34BDC">
              <w:rPr>
                <w:rStyle w:val="code"/>
                <w:rFonts w:ascii="Consolas" w:eastAsiaTheme="minorHAnsi" w:hAnsi="Consolas" w:cs="Segoe UI"/>
                <w:color w:val="000066"/>
                <w:szCs w:val="22"/>
                <w:lang w:eastAsia="en-US"/>
                <w14:ligatures w14:val="standardContextual"/>
              </w:rPr>
              <w:t>seq::unfold</w:t>
            </w:r>
            <w:r w:rsidR="007E15EE" w:rsidRPr="00436984">
              <w:rPr>
                <w:rFonts w:ascii="Aptos Serif" w:hAnsi="Aptos Serif" w:cs="Aptos Serif"/>
                <w:color w:val="363636"/>
              </w:rPr>
              <w:t>, but with complex arguments.</w:t>
            </w:r>
          </w:p>
        </w:tc>
      </w:tr>
    </w:tbl>
    <w:p w14:paraId="6A581665" w14:textId="77777777" w:rsidR="007E15EE" w:rsidRDefault="007E15EE" w:rsidP="00C26F08">
      <w:pPr>
        <w:pStyle w:val="Ttulo3"/>
      </w:pPr>
      <w:bookmarkStart w:id="102" w:name="_Toc231835564"/>
      <w:r>
        <w:t>Methods and properties</w:t>
      </w:r>
      <w:bookmarkEnd w:id="102"/>
    </w:p>
    <w:p w14:paraId="50600B77" w14:textId="77777777" w:rsidR="007E15EE" w:rsidRDefault="007E15EE" w:rsidP="008C7AFC">
      <w:r>
        <w:t>These properties can be used with complex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982"/>
        <w:gridCol w:w="7087"/>
      </w:tblGrid>
      <w:tr w:rsidR="007E15EE" w14:paraId="2B3E2E15"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A4A7DB" w14:textId="77777777" w:rsidR="007E15EE" w:rsidRPr="000E32AE" w:rsidRDefault="007E15EE">
            <w:pPr>
              <w:pStyle w:val="NormalWeb"/>
              <w:spacing w:before="0" w:beforeAutospacing="0" w:after="0" w:afterAutospacing="0"/>
              <w:rPr>
                <w:rStyle w:val="inlinecode"/>
              </w:rPr>
            </w:pPr>
            <w:r w:rsidRPr="000E32AE">
              <w:rPr>
                <w:rStyle w:val="inlinecode"/>
              </w:rPr>
              <w:t>distinct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C824F2" w14:textId="028686C6"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Select unique values, with no predefined order.</w:t>
            </w:r>
          </w:p>
        </w:tc>
      </w:tr>
      <w:tr w:rsidR="007E15EE" w14:paraId="31BAA26F"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7AB120" w14:textId="77777777" w:rsidR="007E15EE" w:rsidRPr="000E32AE" w:rsidRDefault="007E15EE">
            <w:pPr>
              <w:pStyle w:val="NormalWeb"/>
              <w:spacing w:before="0" w:beforeAutospacing="0" w:after="0" w:afterAutospacing="0"/>
              <w:rPr>
                <w:rStyle w:val="inlinecode"/>
              </w:rPr>
            </w:pPr>
            <w:r w:rsidRPr="000E32AE">
              <w:rPr>
                <w:rStyle w:val="inlinecode"/>
              </w:rPr>
              <w:t>first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9D5C3" w14:textId="0E62EDB9"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first term of the sequence.</w:t>
            </w:r>
          </w:p>
        </w:tc>
      </w:tr>
      <w:tr w:rsidR="007E15EE" w14:paraId="71E5566A"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F65B42"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last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17D224" w14:textId="044693C6"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last term of the sequence.</w:t>
            </w:r>
          </w:p>
        </w:tc>
      </w:tr>
      <w:tr w:rsidR="007E15EE" w14:paraId="11665787"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310836" w14:textId="77777777" w:rsidR="007E15EE" w:rsidRPr="000E32AE" w:rsidRDefault="007E15EE">
            <w:pPr>
              <w:pStyle w:val="NormalWeb"/>
              <w:spacing w:before="0" w:beforeAutospacing="0" w:after="0" w:afterAutospacing="0"/>
              <w:rPr>
                <w:rStyle w:val="inlinecode"/>
              </w:rPr>
            </w:pPr>
            <w:r w:rsidRPr="000E32AE">
              <w:rPr>
                <w:rStyle w:val="inlinecode"/>
              </w:rPr>
              <w:t>length</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4C215" w14:textId="229FC3EF"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number of elements in the sequence.</w:t>
            </w:r>
          </w:p>
        </w:tc>
      </w:tr>
      <w:tr w:rsidR="007E15EE" w14:paraId="23F16F18"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389CDA" w14:textId="77777777" w:rsidR="007E15EE" w:rsidRPr="000E32AE" w:rsidRDefault="007E15EE">
            <w:pPr>
              <w:pStyle w:val="NormalWeb"/>
              <w:spacing w:before="0" w:beforeAutospacing="0" w:after="0" w:afterAutospacing="0"/>
              <w:rPr>
                <w:rStyle w:val="inlinecode"/>
              </w:rPr>
            </w:pPr>
            <w:r w:rsidRPr="000E32AE">
              <w:rPr>
                <w:rStyle w:val="inlinecode"/>
              </w:rPr>
              <w:t>plot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6239E" w14:textId="662C79B8"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Plots the sequence.</w:t>
            </w:r>
          </w:p>
        </w:tc>
      </w:tr>
      <w:tr w:rsidR="007E15EE" w14:paraId="7F6CC8E2"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3FA797" w14:textId="77777777" w:rsidR="007E15EE" w:rsidRPr="000E32AE" w:rsidRDefault="007E15EE">
            <w:pPr>
              <w:pStyle w:val="NormalWeb"/>
              <w:spacing w:before="0" w:beforeAutospacing="0" w:after="0" w:afterAutospacing="0"/>
              <w:rPr>
                <w:rStyle w:val="inlinecode"/>
              </w:rPr>
            </w:pPr>
            <w:r w:rsidRPr="000E32AE">
              <w:rPr>
                <w:rStyle w:val="inlinecode"/>
              </w:rPr>
              <w:t>prod</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0D045A" w14:textId="53467623"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Multiplies all values in the sequence.</w:t>
            </w:r>
          </w:p>
        </w:tc>
      </w:tr>
      <w:tr w:rsidR="007E15EE" w14:paraId="18B3BE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638CAD" w14:textId="77777777" w:rsidR="007E15EE" w:rsidRPr="000E32AE" w:rsidRDefault="007E15EE">
            <w:pPr>
              <w:pStyle w:val="NormalWeb"/>
              <w:spacing w:before="0" w:beforeAutospacing="0" w:after="0" w:afterAutospacing="0"/>
              <w:rPr>
                <w:rStyle w:val="inlinecode"/>
              </w:rPr>
            </w:pPr>
            <w:r w:rsidRPr="000E32AE">
              <w:rPr>
                <w:rStyle w:val="inlinecode"/>
              </w:rPr>
              <w:t>sum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188505" w14:textId="512F04F0"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Sums all values in the sequence.</w:t>
            </w:r>
          </w:p>
        </w:tc>
      </w:tr>
      <w:tr w:rsidR="007E15EE" w14:paraId="2018CA44"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2AC6C5C" w14:textId="77777777" w:rsidR="007E15EE" w:rsidRPr="000E32AE" w:rsidRDefault="007E15EE">
            <w:pPr>
              <w:pStyle w:val="NormalWeb"/>
              <w:spacing w:before="0" w:beforeAutospacing="0" w:after="0" w:afterAutospacing="0"/>
              <w:rPr>
                <w:rStyle w:val="inlinecode"/>
              </w:rPr>
            </w:pPr>
            <w:r w:rsidRPr="000E32AE">
              <w:rPr>
                <w:rStyle w:val="inlinecode"/>
              </w:rPr>
              <w:t>toVector</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BC5D8BD" w14:textId="384F55A2"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Materiali</w:t>
            </w:r>
            <w:r w:rsidR="00823211">
              <w:rPr>
                <w:rFonts w:ascii="Aptos Serif" w:hAnsi="Aptos Serif" w:cs="Aptos Serif"/>
                <w:color w:val="363636"/>
              </w:rPr>
              <w:t>s</w:t>
            </w:r>
            <w:r w:rsidRPr="00436984">
              <w:rPr>
                <w:rFonts w:ascii="Aptos Serif" w:hAnsi="Aptos Serif" w:cs="Aptos Serif"/>
                <w:color w:val="363636"/>
              </w:rPr>
              <w:t>es the sequence into a complex vector.</w:t>
            </w:r>
          </w:p>
        </w:tc>
      </w:tr>
    </w:tbl>
    <w:p w14:paraId="72145310" w14:textId="77777777" w:rsidR="007E15EE" w:rsidRDefault="007E15EE" w:rsidP="009615D5">
      <w:pPr>
        <w:spacing w:before="240"/>
      </w:pPr>
      <w:r>
        <w:t>And 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982"/>
        <w:gridCol w:w="7087"/>
      </w:tblGrid>
      <w:tr w:rsidR="007E15EE" w14:paraId="1E9C2D1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C38E24"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30C256" w14:textId="2171A004"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Checks if all items in the sequence satisfy a predicate.</w:t>
            </w:r>
          </w:p>
        </w:tc>
      </w:tr>
      <w:tr w:rsidR="007E15EE" w14:paraId="25EC0C0B"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7BA380"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3C49E7" w14:textId="37F05C32"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 xml:space="preserve">Checks if </w:t>
            </w:r>
            <w:r w:rsidR="003C66C2">
              <w:rPr>
                <w:rFonts w:ascii="Aptos Serif" w:hAnsi="Aptos Serif" w:cs="Aptos Serif"/>
                <w:color w:val="363636"/>
              </w:rPr>
              <w:t>a</w:t>
            </w:r>
            <w:r w:rsidR="003C66C2">
              <w:rPr>
                <w:rFonts w:ascii="Aptos Serif" w:hAnsi="Aptos Serif"/>
                <w:color w:val="363636"/>
              </w:rPr>
              <w:t>ny</w:t>
            </w:r>
            <w:r w:rsidRPr="00436984">
              <w:rPr>
                <w:rFonts w:ascii="Aptos Serif" w:hAnsi="Aptos Serif" w:cs="Aptos Serif"/>
                <w:color w:val="363636"/>
              </w:rPr>
              <w:t xml:space="preserve"> item in the sequence satisf</w:t>
            </w:r>
            <w:r w:rsidR="003C66C2">
              <w:rPr>
                <w:rFonts w:ascii="Aptos Serif" w:hAnsi="Aptos Serif" w:cs="Aptos Serif"/>
                <w:color w:val="363636"/>
              </w:rPr>
              <w:t>i</w:t>
            </w:r>
            <w:r w:rsidR="003C66C2">
              <w:rPr>
                <w:rFonts w:ascii="Aptos Serif" w:hAnsi="Aptos Serif"/>
                <w:color w:val="363636"/>
              </w:rPr>
              <w:t>es</w:t>
            </w:r>
            <w:r w:rsidRPr="00436984">
              <w:rPr>
                <w:rFonts w:ascii="Aptos Serif" w:hAnsi="Aptos Serif" w:cs="Aptos Serif"/>
                <w:color w:val="363636"/>
              </w:rPr>
              <w:t xml:space="preserve"> a predicate.</w:t>
            </w:r>
            <w:r w:rsidR="00436984" w:rsidRPr="00436984">
              <w:rPr>
                <w:rFonts w:ascii="Aptos Serif" w:hAnsi="Aptos Serif" w:cs="Aptos Serif"/>
                <w:color w:val="363636"/>
              </w:rPr>
              <w:t xml:space="preserve"> </w:t>
            </w:r>
          </w:p>
        </w:tc>
      </w:tr>
      <w:tr w:rsidR="007E15EE" w14:paraId="7DF6A4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96D5C3"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939CE4" w14:textId="5C8375E0"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items of the original sequence satisfying a predicate.</w:t>
            </w:r>
            <w:r w:rsidR="00436984" w:rsidRPr="00436984">
              <w:rPr>
                <w:rFonts w:ascii="Aptos Serif" w:hAnsi="Aptos Serif" w:cs="Aptos Serif"/>
                <w:color w:val="363636"/>
              </w:rPr>
              <w:t xml:space="preserve"> </w:t>
            </w:r>
          </w:p>
        </w:tc>
      </w:tr>
      <w:tr w:rsidR="007E15EE" w14:paraId="1DDBC6FB"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1E3639" w14:textId="77777777" w:rsidR="007E15EE" w:rsidRPr="000E32AE" w:rsidRDefault="007E15EE">
            <w:pPr>
              <w:pStyle w:val="NormalWeb"/>
              <w:spacing w:before="0" w:beforeAutospacing="0" w:after="0" w:afterAutospacing="0"/>
              <w:rPr>
                <w:rStyle w:val="inlinecode"/>
              </w:rPr>
            </w:pPr>
            <w:r w:rsidRPr="000E32AE">
              <w:rPr>
                <w:rStyle w:val="inlinecode"/>
              </w:rPr>
              <w:t>map</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132768" w14:textId="0B4E1DEF"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Transforms items with the help of a lambda function.</w:t>
            </w:r>
            <w:r w:rsidR="00436984" w:rsidRPr="00436984">
              <w:rPr>
                <w:rFonts w:ascii="Aptos Serif" w:hAnsi="Aptos Serif" w:cs="Aptos Serif"/>
                <w:color w:val="363636"/>
              </w:rPr>
              <w:t xml:space="preserve"> </w:t>
            </w:r>
          </w:p>
        </w:tc>
      </w:tr>
      <w:tr w:rsidR="007E15EE" w14:paraId="70105AA2"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6D4AF3" w14:textId="77777777" w:rsidR="007E15EE" w:rsidRPr="000E32AE" w:rsidRDefault="007E15EE">
            <w:pPr>
              <w:pStyle w:val="NormalWeb"/>
              <w:spacing w:before="0" w:beforeAutospacing="0" w:after="0" w:afterAutospacing="0"/>
              <w:rPr>
                <w:rStyle w:val="inlinecode"/>
              </w:rPr>
            </w:pPr>
            <w:r w:rsidRPr="000E32AE">
              <w:rPr>
                <w:rStyle w:val="inlinecode"/>
              </w:rPr>
              <w:t>mapReal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E115DB" w14:textId="0770E981"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Transforms items with the help of a lambda function.</w:t>
            </w:r>
            <w:r w:rsidR="00436984" w:rsidRPr="00436984">
              <w:rPr>
                <w:rFonts w:ascii="Aptos Serif" w:hAnsi="Aptos Serif" w:cs="Aptos Serif"/>
                <w:color w:val="363636"/>
              </w:rPr>
              <w:t xml:space="preserve"> </w:t>
            </w:r>
          </w:p>
        </w:tc>
      </w:tr>
      <w:tr w:rsidR="007E15EE" w14:paraId="74E3F01D"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71DE28"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646E30" w14:textId="521AE9A0"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Conflates all values in a sequence using a lambda.</w:t>
            </w:r>
            <w:r w:rsidR="00436984" w:rsidRPr="00436984">
              <w:rPr>
                <w:rFonts w:ascii="Aptos Serif" w:hAnsi="Aptos Serif" w:cs="Aptos Serif"/>
                <w:color w:val="363636"/>
              </w:rPr>
              <w:t xml:space="preserve"> </w:t>
            </w:r>
          </w:p>
        </w:tc>
      </w:tr>
      <w:tr w:rsidR="007E15EE" w14:paraId="2DE4DB6D"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7F9014" w14:textId="77777777" w:rsidR="007E15EE" w:rsidRPr="000E32AE" w:rsidRDefault="007E15EE">
            <w:pPr>
              <w:pStyle w:val="NormalWeb"/>
              <w:spacing w:before="0" w:beforeAutospacing="0" w:after="0" w:afterAutospacing="0"/>
              <w:rPr>
                <w:rStyle w:val="inlinecode"/>
              </w:rPr>
            </w:pPr>
            <w:r w:rsidRPr="000E32AE">
              <w:rPr>
                <w:rStyle w:val="inlinecode"/>
              </w:rPr>
              <w:t>until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C73FBC" w14:textId="0A64E87E"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a prefix of a sequence until a value satisfying a predicate is found.</w:t>
            </w:r>
            <w:r w:rsidR="00436984" w:rsidRPr="00436984">
              <w:rPr>
                <w:rFonts w:ascii="Aptos Serif" w:hAnsi="Aptos Serif" w:cs="Aptos Serif"/>
                <w:color w:val="363636"/>
              </w:rPr>
              <w:t xml:space="preserve"> </w:t>
            </w:r>
          </w:p>
        </w:tc>
      </w:tr>
      <w:tr w:rsidR="007E15EE" w14:paraId="0214CC2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C2AD0E"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75BE5D" w14:textId="366E4BB7"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a prefix of a sequence while values satisfy a predicate.</w:t>
            </w:r>
            <w:r w:rsidR="00436984" w:rsidRPr="00436984">
              <w:rPr>
                <w:rFonts w:ascii="Aptos Serif" w:hAnsi="Aptos Serif" w:cs="Aptos Serif"/>
                <w:color w:val="363636"/>
              </w:rPr>
              <w:t xml:space="preserve"> </w:t>
            </w:r>
          </w:p>
        </w:tc>
      </w:tr>
      <w:tr w:rsidR="007E15EE" w14:paraId="2BF3F767"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2E9C4BE"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2DAA89" w14:textId="4D4C1BE5"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Combines two sequences using a lambda function.</w:t>
            </w:r>
            <w:r w:rsidR="00436984" w:rsidRPr="00436984">
              <w:rPr>
                <w:rFonts w:ascii="Aptos Serif" w:hAnsi="Aptos Serif" w:cs="Aptos Serif"/>
                <w:color w:val="363636"/>
              </w:rPr>
              <w:t xml:space="preserve"> </w:t>
            </w:r>
          </w:p>
        </w:tc>
      </w:tr>
    </w:tbl>
    <w:p w14:paraId="343FF17A" w14:textId="001F74D3" w:rsidR="00D86513" w:rsidRDefault="00D86513" w:rsidP="00D86513">
      <w:pPr>
        <w:pStyle w:val="Ttulo2"/>
      </w:pPr>
      <w:bookmarkStart w:id="103" w:name="_Toc231835565"/>
      <w:r>
        <w:t xml:space="preserve">Date </w:t>
      </w:r>
      <w:r w:rsidRPr="009615D5">
        <w:t>sequences</w:t>
      </w:r>
      <w:bookmarkEnd w:id="103"/>
    </w:p>
    <w:p w14:paraId="141FAB91" w14:textId="0A175478" w:rsidR="00D86513" w:rsidRDefault="00D86513" w:rsidP="00D86513">
      <w:pPr>
        <w:rPr>
          <w:szCs w:val="24"/>
        </w:rPr>
      </w:pPr>
      <w:r>
        <w:t>Date sequences are implemented by the </w:t>
      </w:r>
      <w:r>
        <w:rPr>
          <w:rStyle w:val="code"/>
          <w:rFonts w:ascii="Consolas" w:hAnsi="Consolas" w:cs="Segoe UI"/>
          <w:color w:val="000066"/>
        </w:rPr>
        <w:t>d</w:t>
      </w:r>
      <w:r w:rsidRPr="00F34BDC">
        <w:rPr>
          <w:rStyle w:val="code"/>
          <w:rFonts w:ascii="Consolas" w:hAnsi="Consolas" w:cs="Segoe UI"/>
          <w:color w:val="000066"/>
        </w:rPr>
        <w:t>seq</w:t>
      </w:r>
      <w:r>
        <w:t> class.</w:t>
      </w:r>
    </w:p>
    <w:p w14:paraId="1E058FC7" w14:textId="77777777" w:rsidR="00D86513" w:rsidRDefault="00D86513" w:rsidP="00D86513">
      <w:pPr>
        <w:pStyle w:val="Ttulo3"/>
      </w:pPr>
      <w:bookmarkStart w:id="104" w:name="_Toc231835566"/>
      <w:r>
        <w:t>Class methods</w:t>
      </w:r>
      <w:bookmarkEnd w:id="104"/>
    </w:p>
    <w:p w14:paraId="56697E50" w14:textId="30A70C23" w:rsidR="00D86513" w:rsidRDefault="00D86513" w:rsidP="00D86513">
      <w:pPr>
        <w:rPr>
          <w:szCs w:val="24"/>
        </w:rPr>
      </w:pPr>
      <w:r>
        <w:t>These are the class methods supported by </w:t>
      </w:r>
      <w:r w:rsidR="001414D6">
        <w:rPr>
          <w:rStyle w:val="code"/>
          <w:rFonts w:ascii="Consolas" w:hAnsi="Consolas" w:cs="Segoe UI"/>
          <w:color w:val="000066"/>
        </w:rPr>
        <w:t>d</w:t>
      </w:r>
      <w:r w:rsidRPr="00F34BDC">
        <w:rPr>
          <w:rStyle w:val="code"/>
          <w:rFonts w:ascii="Consolas" w:hAnsi="Consolas" w:cs="Segoe UI"/>
          <w:color w:val="000066"/>
        </w:rPr>
        <w:t>seq</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076"/>
        <w:gridCol w:w="6993"/>
      </w:tblGrid>
      <w:tr w:rsidR="00D86513" w14:paraId="2704AE74"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1FA5AB" w14:textId="699AE354"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seq::new</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236C75" w14:textId="1953967E"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either from a </w:t>
            </w:r>
            <w:r w:rsidR="001414D6">
              <w:rPr>
                <w:rFonts w:ascii="Aptos Serif" w:hAnsi="Aptos Serif" w:cs="Aptos Serif"/>
                <w:color w:val="363636"/>
              </w:rPr>
              <w:t>date</w:t>
            </w:r>
            <w:r w:rsidRPr="00436984">
              <w:rPr>
                <w:rFonts w:ascii="Aptos Serif" w:hAnsi="Aptos Serif" w:cs="Aptos Serif"/>
                <w:color w:val="363636"/>
              </w:rPr>
              <w:t xml:space="preserve"> vector</w:t>
            </w:r>
            <w:r w:rsidR="002835FF">
              <w:rPr>
                <w:rFonts w:ascii="Aptos Serif" w:hAnsi="Aptos Serif" w:cs="Aptos Serif"/>
                <w:color w:val="363636"/>
              </w:rPr>
              <w:t xml:space="preserve"> or </w:t>
            </w:r>
            <w:r w:rsidR="00E619B1">
              <w:rPr>
                <w:rFonts w:ascii="Aptos Serif" w:hAnsi="Aptos Serif" w:cs="Aptos Serif"/>
                <w:color w:val="363636"/>
              </w:rPr>
              <w:t xml:space="preserve">from </w:t>
            </w:r>
            <w:r w:rsidR="002835FF">
              <w:rPr>
                <w:rFonts w:ascii="Aptos Serif" w:hAnsi="Aptos Serif" w:cs="Aptos Serif"/>
                <w:color w:val="363636"/>
              </w:rPr>
              <w:t>a grid of dates</w:t>
            </w:r>
            <w:r w:rsidR="00E619B1">
              <w:rPr>
                <w:rFonts w:ascii="Aptos Serif" w:hAnsi="Aptos Serif" w:cs="Aptos Serif"/>
                <w:color w:val="363636"/>
              </w:rPr>
              <w:t>.</w:t>
            </w:r>
          </w:p>
        </w:tc>
      </w:tr>
      <w:tr w:rsidR="00B854DC" w14:paraId="721C1566"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355287E" w14:textId="0313E795" w:rsidR="00B854DC" w:rsidRDefault="00B854DC" w:rsidP="009B7796">
            <w:pPr>
              <w:pStyle w:val="NormalWeb"/>
              <w:spacing w:before="0" w:beforeAutospacing="0" w:after="0" w:afterAutospacing="0"/>
              <w:rPr>
                <w:rStyle w:val="inlinecode"/>
              </w:rPr>
            </w:pPr>
            <w:r>
              <w:rPr>
                <w:rStyle w:val="inlinecode"/>
              </w:rPr>
              <w:t>d</w:t>
            </w:r>
            <w:r w:rsidRPr="000E32AE">
              <w:rPr>
                <w:rStyle w:val="inlinecode"/>
              </w:rPr>
              <w:t>seq::</w:t>
            </w:r>
            <w:r>
              <w:rPr>
                <w:rStyle w:val="inlinecode"/>
              </w:rPr>
              <w:t>eom</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4FF52E6" w14:textId="546F7D27" w:rsidR="00B854DC" w:rsidRPr="00436984" w:rsidRDefault="00B854DC" w:rsidP="009B7796">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sequence</w:t>
            </w:r>
            <w:r w:rsidR="0000636E">
              <w:rPr>
                <w:rFonts w:ascii="Aptos Serif" w:hAnsi="Aptos Serif" w:cs="Aptos Serif"/>
                <w:color w:val="363636"/>
              </w:rPr>
              <w:t xml:space="preserve"> starting with a date, adding months and rolling each date to the end of the month.</w:t>
            </w:r>
          </w:p>
        </w:tc>
      </w:tr>
      <w:tr w:rsidR="00AB735B" w14:paraId="79D3B9B5"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BAD34B7" w14:textId="314E1329" w:rsidR="00AB735B" w:rsidRDefault="00AB735B" w:rsidP="009B7796">
            <w:pPr>
              <w:pStyle w:val="NormalWeb"/>
              <w:spacing w:before="0" w:beforeAutospacing="0" w:after="0" w:afterAutospacing="0"/>
              <w:rPr>
                <w:rStyle w:val="inlinecode"/>
              </w:rPr>
            </w:pPr>
            <w:r>
              <w:rPr>
                <w:rStyle w:val="inlinecode"/>
              </w:rPr>
              <w:lastRenderedPageBreak/>
              <w:t>dseq::expand</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ECC2C7D" w14:textId="64B7A642" w:rsidR="00AB735B" w:rsidRPr="000547FF" w:rsidRDefault="00AB735B" w:rsidP="009B7796">
            <w:pPr>
              <w:pStyle w:val="NormalWeb"/>
              <w:spacing w:before="0" w:beforeAutospacing="0" w:after="0" w:afterAutospacing="0"/>
              <w:rPr>
                <w:rFonts w:ascii="Aptos Serif" w:hAnsi="Aptos Serif" w:cs="Aptos Serif"/>
                <w:color w:val="363636"/>
              </w:rPr>
            </w:pPr>
            <w:r>
              <w:rPr>
                <w:rFonts w:ascii="Aptos Serif" w:hAnsi="Aptos Serif" w:cs="Aptos Serif"/>
                <w:color w:val="363636"/>
              </w:rPr>
              <w:t>Receives two</w:t>
            </w:r>
            <w:r w:rsidR="004D7C20">
              <w:rPr>
                <w:rFonts w:ascii="Aptos Serif" w:hAnsi="Aptos Serif" w:cs="Aptos Serif"/>
                <w:color w:val="363636"/>
              </w:rPr>
              <w:t xml:space="preserve"> years as integers, for delimiting</w:t>
            </w:r>
            <w:r w:rsidR="000547FF">
              <w:rPr>
                <w:rFonts w:ascii="Aptos Serif" w:hAnsi="Aptos Serif" w:cs="Aptos Serif"/>
                <w:color w:val="363636"/>
              </w:rPr>
              <w:t xml:space="preserve"> a </w:t>
            </w:r>
            <w:r w:rsidR="004D7C20">
              <w:rPr>
                <w:rFonts w:ascii="Aptos Serif" w:hAnsi="Aptos Serif" w:cs="Aptos Serif"/>
                <w:color w:val="363636"/>
              </w:rPr>
              <w:t>date interval</w:t>
            </w:r>
            <w:r w:rsidR="000547FF">
              <w:rPr>
                <w:rFonts w:ascii="Aptos Serif" w:hAnsi="Aptos Serif" w:cs="Aptos Serif"/>
                <w:color w:val="363636"/>
              </w:rPr>
              <w:t xml:space="preserve">, and a vector with </w:t>
            </w:r>
            <w:r w:rsidR="000547FF">
              <w:rPr>
                <w:rFonts w:ascii="Aptos Serif" w:hAnsi="Aptos Serif" w:cs="Aptos Serif"/>
                <w:i/>
                <w:iCs/>
                <w:color w:val="363636"/>
              </w:rPr>
              <w:t>template</w:t>
            </w:r>
            <w:r w:rsidR="000547FF">
              <w:rPr>
                <w:rFonts w:ascii="Aptos Serif" w:hAnsi="Aptos Serif" w:cs="Aptos Serif"/>
                <w:color w:val="363636"/>
              </w:rPr>
              <w:t xml:space="preserve"> dates. </w:t>
            </w:r>
            <w:r w:rsidR="005F5B38">
              <w:rPr>
                <w:rFonts w:ascii="Aptos Serif" w:hAnsi="Aptos Serif" w:cs="Aptos Serif"/>
                <w:color w:val="363636"/>
              </w:rPr>
              <w:t xml:space="preserve">The method ignores the year in the template </w:t>
            </w:r>
            <w:r w:rsidR="00CF7917">
              <w:rPr>
                <w:rFonts w:ascii="Aptos Serif" w:hAnsi="Aptos Serif" w:cs="Aptos Serif"/>
                <w:color w:val="363636"/>
              </w:rPr>
              <w:t>dates and</w:t>
            </w:r>
            <w:r w:rsidR="005F5B38">
              <w:rPr>
                <w:rFonts w:ascii="Aptos Serif" w:hAnsi="Aptos Serif" w:cs="Aptos Serif"/>
                <w:color w:val="363636"/>
              </w:rPr>
              <w:t xml:space="preserve"> generates a set of </w:t>
            </w:r>
            <w:r w:rsidR="00CF7917">
              <w:rPr>
                <w:rFonts w:ascii="Aptos Serif" w:hAnsi="Aptos Serif" w:cs="Aptos Serif"/>
                <w:color w:val="363636"/>
              </w:rPr>
              <w:t>dates with the supplied days and months for the years in the interval.</w:t>
            </w:r>
          </w:p>
        </w:tc>
      </w:tr>
      <w:tr w:rsidR="00D86513" w14:paraId="1C986EEB"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A56BD5" w14:textId="5FC30AD6"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w:t>
            </w:r>
            <w:r w:rsidR="00E619B1">
              <w:rPr>
                <w:rStyle w:val="inlinecode"/>
              </w:rPr>
              <w:t>repeat</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26C675" w14:textId="6021089E"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of </w:t>
            </w:r>
            <w:r w:rsidR="00E619B1">
              <w:rPr>
                <w:rFonts w:ascii="Aptos Serif" w:hAnsi="Aptos Serif" w:cs="Aptos Serif"/>
                <w:color w:val="363636"/>
              </w:rPr>
              <w:t>repetitions of a single date.</w:t>
            </w:r>
          </w:p>
        </w:tc>
      </w:tr>
      <w:tr w:rsidR="00D86513" w14:paraId="3EC77FBB" w14:textId="77777777" w:rsidTr="00E619B1">
        <w:tc>
          <w:tcPr>
            <w:tcW w:w="2076"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8588D17" w14:textId="4A2BDB2E"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seq::unfold</w:t>
            </w:r>
          </w:p>
        </w:tc>
        <w:tc>
          <w:tcPr>
            <w:tcW w:w="699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8299861" w14:textId="41F28173"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Like </w:t>
            </w:r>
            <w:r w:rsidRPr="0000636E">
              <w:rPr>
                <w:rStyle w:val="inlinecode"/>
                <w:lang w:eastAsia="en-US"/>
              </w:rPr>
              <w:t>seq::unfold</w:t>
            </w:r>
            <w:r w:rsidRPr="00436984">
              <w:rPr>
                <w:rFonts w:ascii="Aptos Serif" w:hAnsi="Aptos Serif" w:cs="Aptos Serif"/>
                <w:color w:val="363636"/>
              </w:rPr>
              <w:t xml:space="preserve">, but with </w:t>
            </w:r>
            <w:r w:rsidR="00E619B1">
              <w:rPr>
                <w:rFonts w:ascii="Aptos Serif" w:hAnsi="Aptos Serif" w:cs="Aptos Serif"/>
                <w:color w:val="363636"/>
              </w:rPr>
              <w:t>date</w:t>
            </w:r>
            <w:r w:rsidRPr="00436984">
              <w:rPr>
                <w:rFonts w:ascii="Aptos Serif" w:hAnsi="Aptos Serif" w:cs="Aptos Serif"/>
                <w:color w:val="363636"/>
              </w:rPr>
              <w:t xml:space="preserve"> arguments.</w:t>
            </w:r>
          </w:p>
        </w:tc>
      </w:tr>
    </w:tbl>
    <w:p w14:paraId="14CA69AF" w14:textId="18FA04E8" w:rsidR="00C526FE" w:rsidRPr="00DC385E" w:rsidRDefault="00C264D4" w:rsidP="00DC385E">
      <w:pPr>
        <w:spacing w:before="240"/>
      </w:pPr>
      <w:r w:rsidRPr="00DC385E">
        <w:t>The two most useful</w:t>
      </w:r>
      <w:r w:rsidR="004B7654" w:rsidRPr="00DC385E">
        <w:t xml:space="preserve"> class methods </w:t>
      </w:r>
      <w:r w:rsidR="00974C4E">
        <w:t xml:space="preserve">probably </w:t>
      </w:r>
      <w:r w:rsidR="004B7654" w:rsidRPr="00DC385E">
        <w:t xml:space="preserve">are the ones that </w:t>
      </w:r>
      <w:r w:rsidR="00DC385E" w:rsidRPr="00DC385E">
        <w:t>create schedules:</w:t>
      </w:r>
    </w:p>
    <w:p w14:paraId="2FF4B4CE" w14:textId="41CD7231" w:rsidR="00C9630A" w:rsidRDefault="00C9630A" w:rsidP="00C9630A">
      <w:pPr>
        <w:pStyle w:val="Code0"/>
        <w:rPr>
          <w:rStyle w:val="CdigoHTML"/>
          <w:color w:val="4A4A4A"/>
          <w:sz w:val="21"/>
          <w:szCs w:val="21"/>
        </w:rPr>
      </w:pPr>
      <w:r w:rsidRPr="004405F5">
        <w:rPr>
          <w:rStyle w:val="CdigoHTML"/>
          <w:color w:val="006400"/>
          <w:sz w:val="21"/>
          <w:szCs w:val="21"/>
        </w:rPr>
        <w:t xml:space="preserve">-- </w:t>
      </w:r>
      <w:r w:rsidR="007D7E16" w:rsidRPr="004405F5">
        <w:rPr>
          <w:rStyle w:val="CdigoHTML"/>
          <w:color w:val="006400"/>
          <w:sz w:val="21"/>
          <w:szCs w:val="21"/>
        </w:rPr>
        <w:t>Generates twelve dates using a one-month tenor.</w:t>
      </w:r>
    </w:p>
    <w:p w14:paraId="5032AC6D" w14:textId="49DFF632" w:rsidR="00DC385E" w:rsidRDefault="00F2522C" w:rsidP="00DC385E">
      <w:pPr>
        <w:pStyle w:val="Code0"/>
        <w:rPr>
          <w:rStyle w:val="CdigoHTML"/>
          <w:color w:val="4A4A4A"/>
          <w:sz w:val="21"/>
          <w:szCs w:val="21"/>
        </w:rPr>
      </w:pPr>
      <w:r>
        <w:rPr>
          <w:rStyle w:val="CdigoHTML"/>
          <w:color w:val="4A4A4A"/>
          <w:sz w:val="21"/>
          <w:szCs w:val="21"/>
        </w:rPr>
        <w:t>dseq(today, 1, 12);</w:t>
      </w:r>
    </w:p>
    <w:p w14:paraId="1F91EF90" w14:textId="7E1C30CE" w:rsidR="00602DA5" w:rsidRDefault="00602DA5" w:rsidP="00DC385E">
      <w:pPr>
        <w:pStyle w:val="Code0"/>
        <w:rPr>
          <w:rStyle w:val="CdigoHTML"/>
          <w:color w:val="4A4A4A"/>
          <w:sz w:val="21"/>
          <w:szCs w:val="21"/>
        </w:rPr>
      </w:pPr>
      <w:r w:rsidRPr="004405F5">
        <w:rPr>
          <w:rStyle w:val="CdigoHTML"/>
          <w:color w:val="006400"/>
          <w:sz w:val="21"/>
          <w:szCs w:val="21"/>
        </w:rPr>
        <w:t>-- Same as above, but using end-of-month rolling.</w:t>
      </w:r>
    </w:p>
    <w:p w14:paraId="190C4E92" w14:textId="6D64C342" w:rsidR="00F2522C" w:rsidRDefault="00F2522C" w:rsidP="004405F5">
      <w:pPr>
        <w:pStyle w:val="Code0"/>
        <w:spacing w:after="240"/>
        <w:rPr>
          <w:rStyle w:val="CdigoHTML"/>
          <w:color w:val="4A4A4A"/>
          <w:sz w:val="21"/>
          <w:szCs w:val="21"/>
        </w:rPr>
      </w:pPr>
      <w:r w:rsidRPr="004405F5">
        <w:rPr>
          <w:rStyle w:val="CdigoHTML"/>
          <w:b/>
          <w:bCs/>
          <w:color w:val="008B8B"/>
          <w:sz w:val="21"/>
          <w:szCs w:val="21"/>
        </w:rPr>
        <w:t>dseq::</w:t>
      </w:r>
      <w:r>
        <w:rPr>
          <w:rStyle w:val="CdigoHTML"/>
          <w:color w:val="4A4A4A"/>
          <w:sz w:val="21"/>
          <w:szCs w:val="21"/>
        </w:rPr>
        <w:t>eom(today, 1, 12);</w:t>
      </w:r>
    </w:p>
    <w:p w14:paraId="067BEF25" w14:textId="0BCEBA36" w:rsidR="00D86513" w:rsidRDefault="00D86513" w:rsidP="00C26F08">
      <w:pPr>
        <w:pStyle w:val="Ttulo3"/>
      </w:pPr>
      <w:bookmarkStart w:id="105" w:name="_Toc231835567"/>
      <w:r>
        <w:t>Methods and properties</w:t>
      </w:r>
      <w:bookmarkEnd w:id="105"/>
    </w:p>
    <w:p w14:paraId="43D537D8" w14:textId="6B12208F" w:rsidR="00E619B1" w:rsidRDefault="00E619B1" w:rsidP="00E619B1">
      <w:r>
        <w:t>These properties can be used with date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E619B1" w14:paraId="52467CB5"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CC2B37" w14:textId="77777777" w:rsidR="00E619B1" w:rsidRPr="000E32AE" w:rsidRDefault="00E619B1" w:rsidP="009B7796">
            <w:pPr>
              <w:pStyle w:val="NormalWeb"/>
              <w:spacing w:before="0" w:beforeAutospacing="0" w:after="0" w:afterAutospacing="0"/>
              <w:rPr>
                <w:rStyle w:val="inlinecode"/>
              </w:rPr>
            </w:pPr>
            <w:r w:rsidRPr="000E32AE">
              <w:rPr>
                <w:rStyle w:val="inlinecode"/>
              </w:rPr>
              <w:t>distinct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A2BD56"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Select unique values, with no predefined order.</w:t>
            </w:r>
          </w:p>
        </w:tc>
      </w:tr>
      <w:tr w:rsidR="00E619B1" w14:paraId="74A33F51"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2B1E3E" w14:textId="77777777" w:rsidR="00E619B1" w:rsidRPr="000E32AE" w:rsidRDefault="00E619B1" w:rsidP="009B7796">
            <w:pPr>
              <w:pStyle w:val="NormalWeb"/>
              <w:spacing w:before="0" w:beforeAutospacing="0" w:after="0" w:afterAutospacing="0"/>
              <w:rPr>
                <w:rStyle w:val="inlinecode"/>
              </w:rPr>
            </w:pPr>
            <w:r w:rsidRPr="000E32AE">
              <w:rPr>
                <w:rStyle w:val="inlinecode"/>
              </w:rPr>
              <w:t>first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341F58"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first term of the sequence.</w:t>
            </w:r>
          </w:p>
        </w:tc>
      </w:tr>
      <w:tr w:rsidR="00E619B1" w14:paraId="6259CEE2"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C10A27" w14:textId="77777777" w:rsidR="00E619B1" w:rsidRPr="000E32AE" w:rsidRDefault="00E619B1" w:rsidP="009B7796">
            <w:pPr>
              <w:pStyle w:val="NormalWeb"/>
              <w:spacing w:before="0" w:beforeAutospacing="0" w:after="0" w:afterAutospacing="0"/>
              <w:rPr>
                <w:rStyle w:val="inlinecode"/>
              </w:rPr>
            </w:pPr>
            <w:r w:rsidRPr="000E32AE">
              <w:rPr>
                <w:rStyle w:val="inlinecode"/>
              </w:rPr>
              <w:t>last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AF3A3B"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last term of the sequence.</w:t>
            </w:r>
          </w:p>
        </w:tc>
      </w:tr>
      <w:tr w:rsidR="00E619B1" w14:paraId="1C634B66"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62B20F" w14:textId="77777777" w:rsidR="00E619B1" w:rsidRPr="000E32AE" w:rsidRDefault="00E619B1" w:rsidP="009B7796">
            <w:pPr>
              <w:pStyle w:val="NormalWeb"/>
              <w:spacing w:before="0" w:beforeAutospacing="0" w:after="0" w:afterAutospacing="0"/>
              <w:rPr>
                <w:rStyle w:val="inlinecode"/>
              </w:rPr>
            </w:pPr>
            <w:r w:rsidRPr="000E32AE">
              <w:rPr>
                <w:rStyle w:val="inlinecode"/>
              </w:rPr>
              <w:t>length</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55A9E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number of elements in the sequence.</w:t>
            </w:r>
          </w:p>
        </w:tc>
      </w:tr>
      <w:tr w:rsidR="00E619B1" w14:paraId="762E5205"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504B0B" w14:textId="77777777" w:rsidR="00E619B1" w:rsidRPr="000E32AE" w:rsidRDefault="00E619B1" w:rsidP="009B7796">
            <w:pPr>
              <w:pStyle w:val="NormalWeb"/>
              <w:spacing w:before="0" w:beforeAutospacing="0" w:after="0" w:afterAutospacing="0"/>
              <w:rPr>
                <w:rStyle w:val="inlinecode"/>
              </w:rPr>
            </w:pPr>
            <w:r w:rsidRPr="000E32AE">
              <w:rPr>
                <w:rStyle w:val="inlinecode"/>
              </w:rPr>
              <w:t>max</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5BA74F"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maximum value in the sequence.</w:t>
            </w:r>
          </w:p>
        </w:tc>
      </w:tr>
      <w:tr w:rsidR="00E619B1" w14:paraId="247DEB6B"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0D7F3A" w14:textId="77777777" w:rsidR="00E619B1" w:rsidRPr="000E32AE" w:rsidRDefault="00E619B1" w:rsidP="009B7796">
            <w:pPr>
              <w:pStyle w:val="NormalWeb"/>
              <w:spacing w:before="0" w:beforeAutospacing="0" w:after="0" w:afterAutospacing="0"/>
              <w:rPr>
                <w:rStyle w:val="inlinecode"/>
              </w:rPr>
            </w:pPr>
            <w:r w:rsidRPr="000E32AE">
              <w:rPr>
                <w:rStyle w:val="inlinecode"/>
              </w:rPr>
              <w:t>min</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D6C630"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minimum value in the sequence.</w:t>
            </w:r>
          </w:p>
        </w:tc>
      </w:tr>
      <w:tr w:rsidR="00E619B1" w14:paraId="5EC19C79"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BD2265" w14:textId="77777777" w:rsidR="00E619B1" w:rsidRPr="000E32AE" w:rsidRDefault="00E619B1" w:rsidP="009B7796">
            <w:pPr>
              <w:pStyle w:val="NormalWeb"/>
              <w:spacing w:before="0" w:beforeAutospacing="0" w:after="0" w:afterAutospacing="0"/>
              <w:rPr>
                <w:rStyle w:val="inlinecode"/>
              </w:rPr>
            </w:pPr>
            <w:r w:rsidRPr="000E32AE">
              <w:rPr>
                <w:rStyle w:val="inlinecode"/>
              </w:rPr>
              <w:t>plot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DD2AD9"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Plots the sequence.</w:t>
            </w:r>
          </w:p>
        </w:tc>
      </w:tr>
      <w:tr w:rsidR="00E619B1" w14:paraId="5C19708B"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5E9274" w14:textId="77777777" w:rsidR="00E619B1" w:rsidRPr="000E32AE" w:rsidRDefault="00E619B1" w:rsidP="009B7796">
            <w:pPr>
              <w:pStyle w:val="NormalWeb"/>
              <w:spacing w:before="0" w:beforeAutospacing="0" w:after="0" w:afterAutospacing="0"/>
              <w:rPr>
                <w:rStyle w:val="inlinecode"/>
              </w:rPr>
            </w:pPr>
            <w:r w:rsidRPr="000E32AE">
              <w:rPr>
                <w:rStyle w:val="inlinecode"/>
              </w:rPr>
              <w:t>sort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25617A"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ascending order.</w:t>
            </w:r>
          </w:p>
        </w:tc>
      </w:tr>
      <w:tr w:rsidR="00E619B1" w14:paraId="4CF7CE71"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FF5B90" w14:textId="77777777" w:rsidR="00E619B1" w:rsidRPr="000E32AE" w:rsidRDefault="00E619B1" w:rsidP="009B7796">
            <w:pPr>
              <w:pStyle w:val="NormalWeb"/>
              <w:spacing w:before="0" w:beforeAutospacing="0" w:after="0" w:afterAutospacing="0"/>
              <w:rPr>
                <w:rStyle w:val="inlinecode"/>
              </w:rPr>
            </w:pPr>
            <w:r w:rsidRPr="000E32AE">
              <w:rPr>
                <w:rStyle w:val="inlinecode"/>
              </w:rPr>
              <w:t>sortDesc</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687FB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descending order.</w:t>
            </w:r>
          </w:p>
        </w:tc>
      </w:tr>
      <w:tr w:rsidR="00E619B1" w14:paraId="4F4B9177" w14:textId="77777777" w:rsidTr="009B7796">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FD2A12B" w14:textId="77777777" w:rsidR="00E619B1" w:rsidRPr="000E32AE" w:rsidRDefault="00E619B1" w:rsidP="009B7796">
            <w:pPr>
              <w:pStyle w:val="NormalWeb"/>
              <w:spacing w:before="0" w:beforeAutospacing="0" w:after="0" w:afterAutospacing="0"/>
              <w:rPr>
                <w:rStyle w:val="inlinecode"/>
              </w:rPr>
            </w:pPr>
            <w:r w:rsidRPr="000E32AE">
              <w:rPr>
                <w:rStyle w:val="inlinecode"/>
              </w:rPr>
              <w:t>toVector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E7DE874" w14:textId="6ADD1006"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Materiali</w:t>
            </w:r>
            <w:r>
              <w:rPr>
                <w:rFonts w:ascii="Aptos Serif" w:hAnsi="Aptos Serif" w:cs="Aptos Serif"/>
                <w:color w:val="363636"/>
              </w:rPr>
              <w:t>s</w:t>
            </w:r>
            <w:r w:rsidRPr="009615D5">
              <w:rPr>
                <w:rFonts w:ascii="Aptos Serif" w:hAnsi="Aptos Serif" w:cs="Aptos Serif"/>
                <w:color w:val="363636"/>
              </w:rPr>
              <w:t xml:space="preserve">es the sequence into a </w:t>
            </w:r>
            <w:r w:rsidR="004E21A0">
              <w:rPr>
                <w:rFonts w:ascii="Aptos Serif" w:hAnsi="Aptos Serif" w:cs="Aptos Serif"/>
                <w:color w:val="363636"/>
              </w:rPr>
              <w:t xml:space="preserve">date </w:t>
            </w:r>
            <w:r w:rsidRPr="009615D5">
              <w:rPr>
                <w:rFonts w:ascii="Aptos Serif" w:hAnsi="Aptos Serif" w:cs="Aptos Serif"/>
                <w:color w:val="363636"/>
              </w:rPr>
              <w:t>vector.</w:t>
            </w:r>
          </w:p>
        </w:tc>
      </w:tr>
    </w:tbl>
    <w:p w14:paraId="21186E94" w14:textId="77777777" w:rsidR="00E619B1" w:rsidRDefault="00E619B1" w:rsidP="00E619B1">
      <w:pPr>
        <w:spacing w:before="240"/>
      </w:pPr>
      <w:r>
        <w:t>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E619B1" w14:paraId="6D0C7A08"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56F045" w14:textId="77777777" w:rsidR="00E619B1" w:rsidRPr="000E32AE" w:rsidRDefault="00E619B1" w:rsidP="009B7796">
            <w:pPr>
              <w:pStyle w:val="NormalWeb"/>
              <w:spacing w:before="0" w:beforeAutospacing="0" w:after="0" w:afterAutospacing="0"/>
              <w:rPr>
                <w:rStyle w:val="inlinecode"/>
              </w:rPr>
            </w:pPr>
            <w:r w:rsidRPr="000E32AE">
              <w:rPr>
                <w:rStyle w:val="inlinecode"/>
              </w:rPr>
              <w:t>all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4C4C00"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all items in the sequence satisfy a predicate. </w:t>
            </w:r>
          </w:p>
        </w:tc>
      </w:tr>
      <w:tr w:rsidR="00E619B1" w14:paraId="2067CBE6"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B2838A" w14:textId="77777777" w:rsidR="00E619B1" w:rsidRPr="000E32AE" w:rsidRDefault="00E619B1" w:rsidP="009B7796">
            <w:pPr>
              <w:pStyle w:val="NormalWeb"/>
              <w:spacing w:before="0" w:beforeAutospacing="0" w:after="0" w:afterAutospacing="0"/>
              <w:rPr>
                <w:rStyle w:val="inlinecode"/>
              </w:rPr>
            </w:pPr>
            <w:r w:rsidRPr="000E32AE">
              <w:rPr>
                <w:rStyle w:val="inlinecode"/>
              </w:rPr>
              <w:t>any</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6CF7B5"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w:t>
            </w:r>
            <w:r>
              <w:rPr>
                <w:rFonts w:ascii="Aptos Serif" w:hAnsi="Aptos Serif" w:cs="Aptos Serif"/>
                <w:color w:val="363636"/>
              </w:rPr>
              <w:t>a</w:t>
            </w:r>
            <w:r>
              <w:rPr>
                <w:rFonts w:ascii="Aptos Serif" w:hAnsi="Aptos Serif"/>
                <w:color w:val="363636"/>
              </w:rPr>
              <w:t xml:space="preserve">ny </w:t>
            </w:r>
            <w:r w:rsidRPr="009615D5">
              <w:rPr>
                <w:rFonts w:ascii="Aptos Serif" w:hAnsi="Aptos Serif" w:cs="Aptos Serif"/>
                <w:color w:val="363636"/>
              </w:rPr>
              <w:t>item in the sequence satisf</w:t>
            </w:r>
            <w:r>
              <w:rPr>
                <w:rFonts w:ascii="Aptos Serif" w:hAnsi="Aptos Serif" w:cs="Aptos Serif"/>
                <w:color w:val="363636"/>
              </w:rPr>
              <w:t>i</w:t>
            </w:r>
            <w:r>
              <w:rPr>
                <w:rFonts w:ascii="Aptos Serif" w:hAnsi="Aptos Serif"/>
                <w:color w:val="363636"/>
              </w:rPr>
              <w:t>es</w:t>
            </w:r>
            <w:r w:rsidRPr="009615D5">
              <w:rPr>
                <w:rFonts w:ascii="Aptos Serif" w:hAnsi="Aptos Serif" w:cs="Aptos Serif"/>
                <w:color w:val="363636"/>
              </w:rPr>
              <w:t xml:space="preserve"> a predicate. </w:t>
            </w:r>
          </w:p>
        </w:tc>
      </w:tr>
      <w:tr w:rsidR="00E619B1" w14:paraId="7847F1A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05F4AC" w14:textId="77777777" w:rsidR="00E619B1" w:rsidRPr="000E32AE" w:rsidRDefault="00E619B1" w:rsidP="009B7796">
            <w:pPr>
              <w:pStyle w:val="NormalWeb"/>
              <w:spacing w:before="0" w:beforeAutospacing="0" w:after="0" w:afterAutospacing="0"/>
              <w:rPr>
                <w:rStyle w:val="inlinecode"/>
              </w:rPr>
            </w:pPr>
            <w:r w:rsidRPr="000E32AE">
              <w:rPr>
                <w:rStyle w:val="inlinecode"/>
              </w:rPr>
              <w:t>filter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883438"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items of the original sequence satisfying a predicate. </w:t>
            </w:r>
          </w:p>
        </w:tc>
      </w:tr>
      <w:tr w:rsidR="00E619B1" w14:paraId="11E25AF2"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0D8A8C" w14:textId="77777777" w:rsidR="00E619B1" w:rsidRPr="000E32AE" w:rsidRDefault="00E619B1" w:rsidP="009B7796">
            <w:pPr>
              <w:pStyle w:val="NormalWeb"/>
              <w:spacing w:before="0" w:beforeAutospacing="0" w:after="0" w:afterAutospacing="0"/>
              <w:rPr>
                <w:rStyle w:val="inlinecode"/>
              </w:rPr>
            </w:pPr>
            <w:r w:rsidRPr="000E32AE">
              <w:rPr>
                <w:rStyle w:val="inlinecode"/>
              </w:rPr>
              <w:t>map</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890DC7"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Transforms items with the help of a lambda function. </w:t>
            </w:r>
          </w:p>
        </w:tc>
      </w:tr>
      <w:tr w:rsidR="00E619B1" w14:paraId="1CBE739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A72346" w14:textId="77777777" w:rsidR="00E619B1" w:rsidRPr="000E32AE" w:rsidRDefault="00E619B1" w:rsidP="009B7796">
            <w:pPr>
              <w:pStyle w:val="NormalWeb"/>
              <w:spacing w:before="0" w:beforeAutospacing="0" w:after="0" w:afterAutospacing="0"/>
              <w:rPr>
                <w:rStyle w:val="inlinecode"/>
              </w:rPr>
            </w:pPr>
            <w:r w:rsidRPr="000E32AE">
              <w:rPr>
                <w:rStyle w:val="inlinecode"/>
              </w:rPr>
              <w:lastRenderedPageBreak/>
              <w:t>reduce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010235"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Conflates all values in a sequence using a lambda. </w:t>
            </w:r>
          </w:p>
        </w:tc>
      </w:tr>
      <w:tr w:rsidR="00E619B1" w14:paraId="0CE745A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6419A7" w14:textId="77777777" w:rsidR="00E619B1" w:rsidRPr="000E32AE" w:rsidRDefault="00E619B1" w:rsidP="009B7796">
            <w:pPr>
              <w:pStyle w:val="NormalWeb"/>
              <w:spacing w:before="0" w:beforeAutospacing="0" w:after="0" w:afterAutospacing="0"/>
              <w:rPr>
                <w:rStyle w:val="inlinecode"/>
              </w:rPr>
            </w:pPr>
            <w:r w:rsidRPr="000E32AE">
              <w:rPr>
                <w:rStyle w:val="inlinecode"/>
              </w:rPr>
              <w:t>until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38FA4E"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a prefix of a sequence until a value satisfying a predicate is found. </w:t>
            </w:r>
          </w:p>
        </w:tc>
      </w:tr>
      <w:tr w:rsidR="00E619B1" w14:paraId="0B11E373"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66C2F3" w14:textId="77777777" w:rsidR="00E619B1" w:rsidRPr="000E32AE" w:rsidRDefault="00E619B1" w:rsidP="009B7796">
            <w:pPr>
              <w:pStyle w:val="NormalWeb"/>
              <w:spacing w:before="0" w:beforeAutospacing="0" w:after="0" w:afterAutospacing="0"/>
              <w:rPr>
                <w:rStyle w:val="inlinecode"/>
              </w:rPr>
            </w:pPr>
            <w:r w:rsidRPr="000E32AE">
              <w:rPr>
                <w:rStyle w:val="inlinecode"/>
              </w:rPr>
              <w:t>while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51A41E"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a prefix of a sequence while values satisfy a predicate. </w:t>
            </w:r>
          </w:p>
        </w:tc>
      </w:tr>
      <w:tr w:rsidR="00E619B1" w14:paraId="714AAA25" w14:textId="77777777" w:rsidTr="009B7796">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84F705E" w14:textId="77777777" w:rsidR="00E619B1" w:rsidRPr="000E32AE" w:rsidRDefault="00E619B1" w:rsidP="009B7796">
            <w:pPr>
              <w:pStyle w:val="NormalWeb"/>
              <w:spacing w:before="0" w:beforeAutospacing="0" w:after="0" w:afterAutospacing="0"/>
              <w:rPr>
                <w:rStyle w:val="inlinecode"/>
              </w:rPr>
            </w:pPr>
            <w:r w:rsidRPr="000E32AE">
              <w:rPr>
                <w:rStyle w:val="inlinecode"/>
              </w:rPr>
              <w:t>zip</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A96ABD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Combines two sequences using a lambda function. </w:t>
            </w:r>
          </w:p>
        </w:tc>
      </w:tr>
    </w:tbl>
    <w:p w14:paraId="060C6ED1" w14:textId="5EA697FE" w:rsidR="00652EC8" w:rsidRDefault="00652EC8" w:rsidP="00652EC8">
      <w:pPr>
        <w:pStyle w:val="Ttulo3"/>
      </w:pPr>
      <w:bookmarkStart w:id="106" w:name="_Toc231835568"/>
      <w:r>
        <w:t>Date sequence operators</w:t>
      </w:r>
      <w:bookmarkEnd w:id="106"/>
    </w:p>
    <w:p w14:paraId="26040080" w14:textId="641EC349" w:rsidR="00652EC8" w:rsidRDefault="00652EC8" w:rsidP="00652EC8">
      <w:pPr>
        <w:rPr>
          <w:szCs w:val="24"/>
        </w:rPr>
      </w:pPr>
      <w:r>
        <w:t xml:space="preserve">Date sequence operators match the corresponding date </w:t>
      </w:r>
      <w:r w:rsidR="004B4BF6">
        <w:t xml:space="preserve">vector </w:t>
      </w:r>
      <w:r>
        <w:t>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652EC8" w14:paraId="4ED44AF5" w14:textId="77777777" w:rsidTr="00073EED">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93E74D" w14:textId="77777777" w:rsidR="00652EC8" w:rsidRPr="00D1314C" w:rsidRDefault="00652EC8" w:rsidP="00073EED">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1D1C4E" w14:textId="0CA4CC51" w:rsidR="00652EC8" w:rsidRDefault="00652EC8" w:rsidP="00073EE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Adds </w:t>
            </w:r>
            <w:r>
              <w:rPr>
                <w:rFonts w:ascii="Aptos Serif" w:hAnsi="Aptos Serif" w:cs="Aptos Serif"/>
                <w:color w:val="363636"/>
              </w:rPr>
              <w:t xml:space="preserve">a date </w:t>
            </w:r>
            <w:r w:rsidR="00FE6FDE">
              <w:rPr>
                <w:rFonts w:ascii="Aptos Serif" w:hAnsi="Aptos Serif" w:cs="Aptos Serif"/>
                <w:color w:val="363636"/>
              </w:rPr>
              <w:t xml:space="preserve">sequence </w:t>
            </w:r>
            <w:r>
              <w:rPr>
                <w:rFonts w:ascii="Aptos Serif" w:hAnsi="Aptos Serif" w:cs="Aptos Serif"/>
                <w:color w:val="363636"/>
              </w:rPr>
              <w:t xml:space="preserve">and an integer </w:t>
            </w:r>
            <w:r w:rsidR="00FE6FDE">
              <w:rPr>
                <w:rFonts w:ascii="Aptos Serif" w:hAnsi="Aptos Serif" w:cs="Aptos Serif"/>
                <w:color w:val="363636"/>
              </w:rPr>
              <w:t xml:space="preserve">sequence </w:t>
            </w:r>
            <w:r>
              <w:rPr>
                <w:rFonts w:ascii="Aptos Serif" w:hAnsi="Aptos Serif" w:cs="Aptos Serif"/>
                <w:color w:val="363636"/>
              </w:rPr>
              <w:t xml:space="preserve">and returns a </w:t>
            </w:r>
            <w:r w:rsidR="00FE6FDE">
              <w:rPr>
                <w:rFonts w:ascii="Aptos Serif" w:hAnsi="Aptos Serif" w:cs="Aptos Serif"/>
                <w:color w:val="363636"/>
              </w:rPr>
              <w:t xml:space="preserve">sequence </w:t>
            </w:r>
            <w:r>
              <w:rPr>
                <w:rFonts w:ascii="Aptos Serif" w:hAnsi="Aptos Serif" w:cs="Aptos Serif"/>
                <w:color w:val="363636"/>
              </w:rPr>
              <w:t>of date</w:t>
            </w:r>
            <w:r w:rsidR="00FE6FDE">
              <w:rPr>
                <w:rFonts w:ascii="Aptos Serif" w:hAnsi="Aptos Serif" w:cs="Aptos Serif"/>
                <w:color w:val="363636"/>
              </w:rPr>
              <w:t>s</w:t>
            </w:r>
            <w:r w:rsidRPr="0097677C">
              <w:rPr>
                <w:rFonts w:ascii="Aptos Serif" w:hAnsi="Aptos Serif" w:cs="Aptos Serif"/>
                <w:color w:val="363636"/>
              </w:rPr>
              <w:t>.</w:t>
            </w:r>
          </w:p>
          <w:p w14:paraId="1AD3EA68" w14:textId="77777777" w:rsidR="00652EC8" w:rsidRPr="0097677C"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second operand can also be an integer scalar.</w:t>
            </w:r>
          </w:p>
        </w:tc>
      </w:tr>
      <w:tr w:rsidR="00652EC8" w14:paraId="066D0D7C" w14:textId="77777777" w:rsidTr="00073EED">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4C752A" w14:textId="77777777" w:rsidR="00652EC8" w:rsidRPr="00D1314C" w:rsidRDefault="00652EC8" w:rsidP="00073EED">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37B622" w14:textId="4CED8858" w:rsidR="00652EC8" w:rsidRDefault="00652EC8" w:rsidP="00073EE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Subtracts two </w:t>
            </w:r>
            <w:r>
              <w:rPr>
                <w:rFonts w:ascii="Aptos Serif" w:hAnsi="Aptos Serif" w:cs="Aptos Serif"/>
                <w:color w:val="363636"/>
              </w:rPr>
              <w:t xml:space="preserve">date </w:t>
            </w:r>
            <w:r w:rsidR="00FE6FDE">
              <w:rPr>
                <w:rFonts w:ascii="Aptos Serif" w:hAnsi="Aptos Serif" w:cs="Aptos Serif"/>
                <w:color w:val="363636"/>
              </w:rPr>
              <w:t>sequences</w:t>
            </w:r>
            <w:r w:rsidRPr="0097677C">
              <w:rPr>
                <w:rFonts w:ascii="Aptos Serif" w:hAnsi="Aptos Serif" w:cs="Aptos Serif"/>
                <w:color w:val="363636"/>
              </w:rPr>
              <w:t xml:space="preserve">, </w:t>
            </w:r>
            <w:r>
              <w:rPr>
                <w:rFonts w:ascii="Aptos Serif" w:hAnsi="Aptos Serif" w:cs="Aptos Serif"/>
                <w:color w:val="363636"/>
              </w:rPr>
              <w:t xml:space="preserve">returning an integer </w:t>
            </w:r>
            <w:r w:rsidR="00FE6FDE">
              <w:rPr>
                <w:rFonts w:ascii="Aptos Serif" w:hAnsi="Aptos Serif" w:cs="Aptos Serif"/>
                <w:color w:val="363636"/>
              </w:rPr>
              <w:t xml:space="preserve">sequence </w:t>
            </w:r>
            <w:r>
              <w:rPr>
                <w:rFonts w:ascii="Aptos Serif" w:hAnsi="Aptos Serif" w:cs="Aptos Serif"/>
                <w:color w:val="363636"/>
              </w:rPr>
              <w:t>with the difference in days.</w:t>
            </w:r>
          </w:p>
          <w:p w14:paraId="4D530314" w14:textId="66C29359" w:rsidR="00652EC8"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It can also subtract an integer </w:t>
            </w:r>
            <w:r w:rsidR="00E56B26">
              <w:rPr>
                <w:rFonts w:ascii="Aptos Serif" w:hAnsi="Aptos Serif" w:cs="Aptos Serif"/>
                <w:color w:val="363636"/>
              </w:rPr>
              <w:t>sequence</w:t>
            </w:r>
            <w:r>
              <w:rPr>
                <w:rFonts w:ascii="Aptos Serif" w:hAnsi="Aptos Serif" w:cs="Aptos Serif"/>
                <w:color w:val="363636"/>
              </w:rPr>
              <w:t xml:space="preserve"> from a date </w:t>
            </w:r>
            <w:r w:rsidR="00E56B26">
              <w:rPr>
                <w:rFonts w:ascii="Aptos Serif" w:hAnsi="Aptos Serif" w:cs="Aptos Serif"/>
                <w:color w:val="363636"/>
              </w:rPr>
              <w:t xml:space="preserve">sequence </w:t>
            </w:r>
            <w:r>
              <w:rPr>
                <w:rFonts w:ascii="Aptos Serif" w:hAnsi="Aptos Serif" w:cs="Aptos Serif"/>
                <w:color w:val="363636"/>
              </w:rPr>
              <w:t xml:space="preserve">to return another </w:t>
            </w:r>
            <w:r w:rsidR="00E56B26">
              <w:rPr>
                <w:rFonts w:ascii="Aptos Serif" w:hAnsi="Aptos Serif" w:cs="Aptos Serif"/>
                <w:color w:val="363636"/>
              </w:rPr>
              <w:t>sequence</w:t>
            </w:r>
            <w:r>
              <w:rPr>
                <w:rFonts w:ascii="Aptos Serif" w:hAnsi="Aptos Serif" w:cs="Aptos Serif"/>
                <w:color w:val="363636"/>
              </w:rPr>
              <w:t xml:space="preserve"> of dates.</w:t>
            </w:r>
          </w:p>
          <w:p w14:paraId="04A9F01C" w14:textId="77777777" w:rsidR="00652EC8" w:rsidRPr="0097677C"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In both cases, the second operand can be a scalar.</w:t>
            </w:r>
          </w:p>
        </w:tc>
      </w:tr>
    </w:tbl>
    <w:p w14:paraId="25A0D299" w14:textId="6BA79210" w:rsidR="004B4BF6" w:rsidRDefault="004B4BF6" w:rsidP="005E293D">
      <w:pPr>
        <w:spacing w:before="240"/>
      </w:pPr>
      <w:r>
        <w:t xml:space="preserve">While </w:t>
      </w:r>
      <w:r w:rsidR="005E293D">
        <w:t xml:space="preserve">vector operations require both operands to have the same length, sequence operators act only on the common parts of </w:t>
      </w:r>
      <w:r w:rsidR="006E2372">
        <w:t>their</w:t>
      </w:r>
      <w:r w:rsidR="005E293D">
        <w:t xml:space="preserve"> operands.</w:t>
      </w:r>
    </w:p>
    <w:p w14:paraId="4966F5A5" w14:textId="15C79B63" w:rsidR="007E15EE" w:rsidRDefault="007E15EE" w:rsidP="00436984">
      <w:pPr>
        <w:pStyle w:val="Ttulo2"/>
      </w:pPr>
      <w:bookmarkStart w:id="107" w:name="_Toc231835569"/>
      <w:r>
        <w:t xml:space="preserve">Delayed </w:t>
      </w:r>
      <w:r w:rsidRPr="00436984">
        <w:t>execution</w:t>
      </w:r>
      <w:bookmarkEnd w:id="107"/>
    </w:p>
    <w:p w14:paraId="0DEAA2DF" w14:textId="5847B5B4" w:rsidR="007E15EE" w:rsidRPr="009F304D" w:rsidRDefault="007E15EE" w:rsidP="00436984">
      <w:pPr>
        <w:rPr>
          <w:szCs w:val="24"/>
        </w:rPr>
      </w:pPr>
      <w:r>
        <w:t>Sequence</w:t>
      </w:r>
      <w:r w:rsidR="00436984">
        <w:t>s</w:t>
      </w:r>
      <w:r>
        <w:t xml:space="preserve"> are </w:t>
      </w:r>
      <w:r w:rsidR="00436984">
        <w:t>modelled</w:t>
      </w:r>
      <w:r>
        <w:t xml:space="preserve"> after .NET LINQ enumerable</w:t>
      </w:r>
      <w:r w:rsidR="00B37ACD">
        <w:t xml:space="preserve"> interfaces</w:t>
      </w:r>
      <w:r>
        <w:t xml:space="preserve">, and so many other functional libraries. One of the most interesting features of these libraries </w:t>
      </w:r>
      <w:r w:rsidRPr="009F304D">
        <w:t>is </w:t>
      </w:r>
      <w:r w:rsidRPr="00D107DA">
        <w:rPr>
          <w:rStyle w:val="nfasis"/>
          <w:rFonts w:cs="Aptos Serif"/>
        </w:rPr>
        <w:t>delayed execution</w:t>
      </w:r>
      <w:r w:rsidRPr="009F304D">
        <w:t>.</w:t>
      </w:r>
    </w:p>
    <w:p w14:paraId="7D76F603" w14:textId="77777777" w:rsidR="007E15EE" w:rsidRDefault="007E15EE" w:rsidP="00436984">
      <w:r>
        <w:t>Applying a method or an operator on a sequence does not means that it will automatically scan the sequence values. Let's start with a simple example:</w:t>
      </w:r>
    </w:p>
    <w:p w14:paraId="4CE149B3" w14:textId="0DAEC1A0" w:rsidR="007E15EE" w:rsidRDefault="007E15EE" w:rsidP="00436984">
      <w:pPr>
        <w:pStyle w:val="Code0"/>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w:t>
      </w:r>
    </w:p>
    <w:p w14:paraId="79D54738" w14:textId="3475F8D3" w:rsidR="007E15EE" w:rsidRDefault="007E15EE" w:rsidP="00436984">
      <w:pPr>
        <w:spacing w:before="240"/>
        <w:rPr>
          <w:szCs w:val="24"/>
        </w:rPr>
      </w:pPr>
      <w:r>
        <w:t>The above code first creates a sequence that will enumerate numbers from 1 to 1000. Creating the sequence means creating a small instance of an internal class that can be called later to yield the values in the sequence. The unary minus, however, take</w:t>
      </w:r>
      <w:r w:rsidR="00E86C0E">
        <w:t>s</w:t>
      </w:r>
      <w:r>
        <w:t xml:space="preserve"> that sequence generator and returns another generator that yields values in descending order from the interval</w:t>
      </w:r>
      <w:r w:rsidR="00676C37">
        <w:t xml:space="preserve"> </w:t>
      </w:r>
      <m:oMath>
        <m:r>
          <w:rPr>
            <w:rFonts w:ascii="Cambria Math" w:hAnsi="Cambria Math"/>
          </w:rPr>
          <m:t>[-10,-1]</m:t>
        </m:r>
      </m:oMath>
      <w:r>
        <w:t xml:space="preserve">. It does not </w:t>
      </w:r>
      <w:r w:rsidR="002273D7">
        <w:t>yet</w:t>
      </w:r>
      <w:r>
        <w:t xml:space="preserve"> force the sequence enumeration. </w:t>
      </w:r>
      <w:r w:rsidR="00436984">
        <w:t>Enumeration</w:t>
      </w:r>
      <w:r>
        <w:t xml:space="preserve"> takes place as the last operation, as you hit F5 </w:t>
      </w:r>
      <w:r w:rsidR="002273D7">
        <w:t>o</w:t>
      </w:r>
      <w:r>
        <w:t xml:space="preserve">n the AUSTRA desktop, as the application needs to print the values created by the expression. The same would happen with this expression, </w:t>
      </w:r>
      <w:r w:rsidR="00B76784">
        <w:t>which</w:t>
      </w:r>
      <w:r>
        <w:t xml:space="preserve"> plots the sequence as a series:</w:t>
      </w:r>
    </w:p>
    <w:p w14:paraId="330F7D18" w14:textId="29F431D6" w:rsidR="007E15EE" w:rsidRDefault="007E15EE" w:rsidP="00436984">
      <w:pPr>
        <w:pStyle w:val="Code0"/>
      </w:pPr>
      <w:r>
        <w:rPr>
          <w:rStyle w:val="CdigoHTML"/>
          <w:color w:val="4A4A4A"/>
          <w:sz w:val="21"/>
          <w:szCs w:val="21"/>
        </w:rPr>
        <w:lastRenderedPageBreak/>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)).plot</w:t>
      </w:r>
    </w:p>
    <w:p w14:paraId="743ECE98" w14:textId="77777777" w:rsidR="007E15EE" w:rsidRDefault="007E15EE" w:rsidP="00436984">
      <w:pPr>
        <w:spacing w:before="240"/>
        <w:rPr>
          <w:szCs w:val="24"/>
        </w:rPr>
      </w:pPr>
      <w:r>
        <w:t>It is the </w:t>
      </w:r>
      <w:r w:rsidRPr="00916C57">
        <w:rPr>
          <w:rStyle w:val="inlinecode"/>
        </w:rPr>
        <w:t>plot</w:t>
      </w:r>
      <w:r>
        <w:t> method the trigger which starts the internal loop for generating all the values. You could even intercalate another method call before the plot, without triggering enumeration:</w:t>
      </w:r>
    </w:p>
    <w:p w14:paraId="1862F425" w14:textId="3D8D7A26" w:rsidR="007E15EE" w:rsidRDefault="007E15EE" w:rsidP="00436984">
      <w:pPr>
        <w:pStyle w:val="Code0"/>
        <w:rPr>
          <w:rStyle w:val="CdigoHTML"/>
          <w:color w:val="4A4A4A"/>
          <w:sz w:val="21"/>
          <w:szCs w:val="21"/>
        </w:rPr>
      </w:pPr>
      <w:r>
        <w:rPr>
          <w:rStyle w:val="CdigoHTML"/>
          <w:color w:val="006400"/>
          <w:sz w:val="21"/>
          <w:szCs w:val="21"/>
        </w:rPr>
        <w:t>-- Sort the negated values in ascending order.</w:t>
      </w:r>
    </w:p>
    <w:p w14:paraId="273CEA30" w14:textId="77777777" w:rsidR="007E15EE" w:rsidRDefault="007E15EE" w:rsidP="00436984">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)).sort.plot;</w:t>
      </w:r>
    </w:p>
    <w:p w14:paraId="66F0F67F" w14:textId="77777777" w:rsidR="007E15EE" w:rsidRDefault="007E15EE" w:rsidP="00436984">
      <w:pPr>
        <w:pStyle w:val="Code0"/>
        <w:rPr>
          <w:rStyle w:val="CdigoHTML"/>
          <w:color w:val="4A4A4A"/>
          <w:sz w:val="21"/>
          <w:szCs w:val="21"/>
        </w:rPr>
      </w:pPr>
      <w:r>
        <w:rPr>
          <w:rStyle w:val="CdigoHTML"/>
          <w:color w:val="006400"/>
          <w:sz w:val="21"/>
          <w:szCs w:val="21"/>
        </w:rPr>
        <w:t>-- Square values, select multiples of three and sort descending.</w:t>
      </w:r>
    </w:p>
    <w:p w14:paraId="452D55C8" w14:textId="07CDCC61" w:rsidR="007E15EE" w:rsidRDefault="007E15EE" w:rsidP="00436984">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).map(x =&gt; x</w:t>
      </w:r>
      <w:r w:rsidR="003C66C2">
        <w:rPr>
          <w:rStyle w:val="CdigoHTML"/>
          <w:color w:val="4A4A4A"/>
          <w:sz w:val="21"/>
          <w:szCs w:val="21"/>
        </w:rPr>
        <w:t xml:space="preserve"> </w:t>
      </w:r>
      <w:r>
        <w:rPr>
          <w:rStyle w:val="CdigoHTML"/>
          <w:color w:val="4A4A4A"/>
          <w:sz w:val="21"/>
          <w:szCs w:val="21"/>
        </w:rPr>
        <w:t>^</w:t>
      </w:r>
      <w:r w:rsidR="003C66C2">
        <w:rPr>
          <w:rStyle w:val="CdigoHTML"/>
          <w:color w:val="4A4A4A"/>
          <w:sz w:val="21"/>
          <w:szCs w:val="21"/>
        </w:rPr>
        <w:t xml:space="preserve"> </w:t>
      </w:r>
      <w:r w:rsidRPr="00FA5630">
        <w:rPr>
          <w:color w:val="0000FF"/>
        </w:rPr>
        <w:t>2</w:t>
      </w:r>
      <w:r>
        <w:rPr>
          <w:rStyle w:val="CdigoHTML"/>
          <w:color w:val="4A4A4A"/>
          <w:sz w:val="21"/>
          <w:szCs w:val="21"/>
        </w:rPr>
        <w:t xml:space="preserve">).filter(x =&gt; x % </w:t>
      </w:r>
      <w:r w:rsidRPr="00FA5630">
        <w:rPr>
          <w:color w:val="0000FF"/>
        </w:rPr>
        <w:t>3</w:t>
      </w:r>
      <w:r>
        <w:rPr>
          <w:rStyle w:val="CdigoHTML"/>
          <w:color w:val="4A4A4A"/>
          <w:sz w:val="21"/>
          <w:szCs w:val="21"/>
        </w:rPr>
        <w:t xml:space="preserve"> = </w:t>
      </w:r>
      <w:r w:rsidRPr="00FA5630">
        <w:rPr>
          <w:color w:val="0000FF"/>
        </w:rPr>
        <w:t>0</w:t>
      </w:r>
      <w:r>
        <w:rPr>
          <w:rStyle w:val="CdigoHTML"/>
          <w:color w:val="4A4A4A"/>
          <w:sz w:val="21"/>
          <w:szCs w:val="21"/>
        </w:rPr>
        <w:t>).sortDesc.plot;</w:t>
      </w:r>
    </w:p>
    <w:p w14:paraId="7740A5DB" w14:textId="2064536E" w:rsidR="007E15EE" w:rsidRDefault="007E15EE" w:rsidP="00436984">
      <w:pPr>
        <w:pStyle w:val="Code0"/>
        <w:rPr>
          <w:rStyle w:val="CdigoHTML"/>
          <w:color w:val="4A4A4A"/>
          <w:sz w:val="21"/>
          <w:szCs w:val="21"/>
        </w:rPr>
      </w:pPr>
      <w:r>
        <w:rPr>
          <w:rStyle w:val="CdigoHTML"/>
          <w:color w:val="006400"/>
          <w:sz w:val="21"/>
          <w:szCs w:val="21"/>
        </w:rPr>
        <w:t>-- Methods like sum, prod, any,or first can also trigger evaluation.</w:t>
      </w:r>
    </w:p>
    <w:p w14:paraId="0627B85A" w14:textId="7B4A5ED7" w:rsidR="007E15EE" w:rsidRDefault="007E15EE" w:rsidP="00436984">
      <w:pPr>
        <w:pStyle w:val="Code0"/>
        <w:rPr>
          <w:color w:val="4A4A4A"/>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w:t>
      </w:r>
      <w:r>
        <w:rPr>
          <w:rStyle w:val="CdigoHTML"/>
          <w:color w:val="4A4A4A"/>
          <w:sz w:val="21"/>
          <w:szCs w:val="21"/>
        </w:rPr>
        <w:t xml:space="preserve">).filter(x =&gt; x % </w:t>
      </w:r>
      <w:r w:rsidRPr="00FA5630">
        <w:rPr>
          <w:color w:val="0000FF"/>
        </w:rPr>
        <w:t>2</w:t>
      </w:r>
      <w:r>
        <w:rPr>
          <w:rStyle w:val="CdigoHTML"/>
          <w:color w:val="4A4A4A"/>
          <w:sz w:val="21"/>
          <w:szCs w:val="21"/>
        </w:rPr>
        <w:t xml:space="preserve"> = </w:t>
      </w:r>
      <w:r w:rsidRPr="00FA5630">
        <w:rPr>
          <w:color w:val="0000FF"/>
        </w:rPr>
        <w:t>0</w:t>
      </w:r>
      <w:r>
        <w:rPr>
          <w:rStyle w:val="CdigoHTML"/>
          <w:color w:val="4A4A4A"/>
          <w:sz w:val="21"/>
          <w:szCs w:val="21"/>
        </w:rPr>
        <w:t>).map(x =&gt; x</w:t>
      </w:r>
      <w:r w:rsidR="003C66C2">
        <w:rPr>
          <w:rStyle w:val="CdigoHTML"/>
          <w:color w:val="4A4A4A"/>
          <w:sz w:val="21"/>
          <w:szCs w:val="21"/>
        </w:rPr>
        <w:t xml:space="preserve"> </w:t>
      </w:r>
      <w:r>
        <w:rPr>
          <w:rStyle w:val="CdigoHTML"/>
          <w:color w:val="4A4A4A"/>
          <w:sz w:val="21"/>
          <w:szCs w:val="21"/>
        </w:rPr>
        <w:t>^</w:t>
      </w:r>
      <w:r w:rsidR="003C66C2">
        <w:rPr>
          <w:rStyle w:val="CdigoHTML"/>
          <w:color w:val="4A4A4A"/>
          <w:sz w:val="21"/>
          <w:szCs w:val="21"/>
        </w:rPr>
        <w:t xml:space="preserve"> </w:t>
      </w:r>
      <w:r w:rsidRPr="00FA5630">
        <w:rPr>
          <w:color w:val="0000FF"/>
        </w:rPr>
        <w:t>2</w:t>
      </w:r>
      <w:r>
        <w:rPr>
          <w:rStyle w:val="CdigoHTML"/>
          <w:color w:val="4A4A4A"/>
          <w:sz w:val="21"/>
          <w:szCs w:val="21"/>
        </w:rPr>
        <w:t>).sum</w:t>
      </w:r>
    </w:p>
    <w:p w14:paraId="1E77B844" w14:textId="77777777" w:rsidR="007E15EE" w:rsidRDefault="007E15EE" w:rsidP="007E15EE"/>
    <w:p w14:paraId="7409BFBE" w14:textId="77777777" w:rsidR="002F5354" w:rsidRDefault="002F5354" w:rsidP="007019F0">
      <w:pPr>
        <w:pStyle w:val="Ttulo1"/>
        <w:sectPr w:rsidR="002F5354" w:rsidSect="009C66BA">
          <w:headerReference w:type="default" r:id="rId50"/>
          <w:type w:val="oddPage"/>
          <w:pgSz w:w="11906" w:h="16838" w:code="9"/>
          <w:pgMar w:top="1440" w:right="1440" w:bottom="1440" w:left="1440" w:header="720" w:footer="720" w:gutter="0"/>
          <w:cols w:space="720"/>
          <w:titlePg/>
          <w:docGrid w:linePitch="360"/>
        </w:sectPr>
      </w:pPr>
    </w:p>
    <w:p w14:paraId="4297DDCA" w14:textId="77777777" w:rsidR="00F214E1" w:rsidRDefault="00F214E1" w:rsidP="00B07714">
      <w:pPr>
        <w:pStyle w:val="Ttulo1"/>
        <w:rPr>
          <w:sz w:val="48"/>
        </w:rPr>
      </w:pPr>
      <w:bookmarkStart w:id="108" w:name="_Toc231835570"/>
      <w:r w:rsidRPr="00B07714">
        <w:lastRenderedPageBreak/>
        <w:t>Matrices</w:t>
      </w:r>
      <w:bookmarkEnd w:id="108"/>
    </w:p>
    <w:p w14:paraId="57246839" w14:textId="5FC7D569" w:rsidR="00F214E1" w:rsidRDefault="009042B5" w:rsidP="00B07714">
      <w:r w:rsidRPr="007E479D">
        <w:rPr>
          <w:smallCaps/>
          <w:noProof/>
          <w:sz w:val="28"/>
          <w:szCs w:val="24"/>
        </w:rPr>
        <w:drawing>
          <wp:anchor distT="0" distB="0" distL="114300" distR="114300" simplePos="0" relativeHeight="251658249" behindDoc="1" locked="0" layoutInCell="1" allowOverlap="1" wp14:anchorId="10530AC5" wp14:editId="673ED9D8">
            <wp:simplePos x="914400" y="1424940"/>
            <wp:positionH relativeFrom="column">
              <wp:align>right</wp:align>
            </wp:positionH>
            <wp:positionV relativeFrom="paragraph">
              <wp:posOffset>0</wp:posOffset>
            </wp:positionV>
            <wp:extent cx="1789200" cy="1789200"/>
            <wp:effectExtent l="0" t="0" r="1905" b="1905"/>
            <wp:wrapTight wrapText="bothSides">
              <wp:wrapPolygon edited="0">
                <wp:start x="7821" y="0"/>
                <wp:lineTo x="5751" y="690"/>
                <wp:lineTo x="1840" y="3220"/>
                <wp:lineTo x="0" y="7361"/>
                <wp:lineTo x="0" y="13342"/>
                <wp:lineTo x="230" y="14722"/>
                <wp:lineTo x="2530" y="18863"/>
                <wp:lineTo x="7131" y="21393"/>
                <wp:lineTo x="7821" y="21393"/>
                <wp:lineTo x="13572" y="21393"/>
                <wp:lineTo x="14262" y="21393"/>
                <wp:lineTo x="18863" y="18863"/>
                <wp:lineTo x="21163" y="14722"/>
                <wp:lineTo x="21393" y="13342"/>
                <wp:lineTo x="21393" y="7361"/>
                <wp:lineTo x="20473" y="5291"/>
                <wp:lineTo x="19783" y="3220"/>
                <wp:lineTo x="15642" y="690"/>
                <wp:lineTo x="13572" y="0"/>
                <wp:lineTo x="7821" y="0"/>
              </wp:wrapPolygon>
            </wp:wrapTight>
            <wp:docPr id="150419189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1899" name="Imagen 4">
                      <a:extLst>
                        <a:ext uri="{C183D7F6-B498-43B3-948B-1728B52AA6E4}">
                          <adec:decorative xmlns:adec="http://schemas.microsoft.com/office/drawing/2017/decorative" val="1"/>
                        </a:ext>
                      </a:extLst>
                    </pic:cNvP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89200" cy="1789200"/>
                    </a:xfrm>
                    <a:prstGeom prst="rect">
                      <a:avLst/>
                    </a:prstGeom>
                  </pic:spPr>
                </pic:pic>
              </a:graphicData>
            </a:graphic>
            <wp14:sizeRelH relativeFrom="margin">
              <wp14:pctWidth>0</wp14:pctWidth>
            </wp14:sizeRelH>
            <wp14:sizeRelV relativeFrom="margin">
              <wp14:pctHeight>0</wp14:pctHeight>
            </wp14:sizeRelV>
          </wp:anchor>
        </w:drawing>
      </w:r>
      <w:r w:rsidR="00F214E1" w:rsidRPr="007E479D">
        <w:rPr>
          <w:smallCaps/>
          <w:sz w:val="28"/>
          <w:szCs w:val="24"/>
        </w:rPr>
        <w:t>AUSTRA matrices are</w:t>
      </w:r>
      <w:r w:rsidR="00F214E1">
        <w:t xml:space="preserve"> represented by the </w:t>
      </w:r>
      <w:r w:rsidR="00F214E1" w:rsidRPr="008E2B50">
        <w:rPr>
          <w:rFonts w:ascii="Consolas" w:hAnsi="Consolas"/>
          <w:color w:val="000066"/>
        </w:rPr>
        <w:t>matrix</w:t>
      </w:r>
      <w:r w:rsidR="00F214E1" w:rsidRPr="008E2B50">
        <w:rPr>
          <w:color w:val="000066"/>
        </w:rPr>
        <w:t> </w:t>
      </w:r>
      <w:r w:rsidR="00F214E1">
        <w:t>class. They are implemented as row-first, double precision dense matrices.</w:t>
      </w:r>
    </w:p>
    <w:p w14:paraId="2ABF2461" w14:textId="16863ACE" w:rsidR="00F214E1" w:rsidRDefault="00F214E1" w:rsidP="00B07714">
      <w:r>
        <w:t>The AUSTRA </w:t>
      </w:r>
      <w:bookmarkStart w:id="109" w:name="_Hlk157512820"/>
      <w:r w:rsidRPr="008E2B50">
        <w:rPr>
          <w:rFonts w:ascii="Consolas" w:hAnsi="Consolas"/>
          <w:color w:val="000066"/>
        </w:rPr>
        <w:t>matrix</w:t>
      </w:r>
      <w:bookmarkEnd w:id="109"/>
      <w:r>
        <w:t> class is based on three different C# structures: </w:t>
      </w:r>
      <w:r w:rsidRPr="00916C57">
        <w:rPr>
          <w:rStyle w:val="inlinecode"/>
        </w:rPr>
        <w:t>Matrix</w:t>
      </w:r>
      <w:r>
        <w:t>, </w:t>
      </w:r>
      <w:r w:rsidRPr="00916C57">
        <w:rPr>
          <w:rStyle w:val="inlinecode"/>
        </w:rPr>
        <w:t>LMatrix</w:t>
      </w:r>
      <w:r>
        <w:t>, and </w:t>
      </w:r>
      <w:r w:rsidRPr="00916C57">
        <w:rPr>
          <w:rStyle w:val="inlinecode"/>
        </w:rPr>
        <w:t>RMatrix</w:t>
      </w:r>
      <w:r>
        <w:t>. The compiler takes automatically care of any conversions when needed.</w:t>
      </w:r>
    </w:p>
    <w:p w14:paraId="01E376A2" w14:textId="77777777" w:rsidR="00F214E1" w:rsidRDefault="00F214E1" w:rsidP="00B07714">
      <w:pPr>
        <w:pStyle w:val="Ttulo2"/>
      </w:pPr>
      <w:bookmarkStart w:id="110" w:name="_Toc231835571"/>
      <w:r>
        <w:t xml:space="preserve">Matrix </w:t>
      </w:r>
      <w:r w:rsidRPr="00B07714">
        <w:t>construction</w:t>
      </w:r>
      <w:bookmarkEnd w:id="110"/>
    </w:p>
    <w:p w14:paraId="0E4ACCB7" w14:textId="204273B0" w:rsidR="00F214E1" w:rsidRDefault="001E2075" w:rsidP="00B07714">
      <w:pPr>
        <w:rPr>
          <w:szCs w:val="24"/>
        </w:rPr>
      </w:pPr>
      <w:r>
        <w:fldChar w:fldCharType="begin"/>
      </w:r>
      <w:r>
        <w:instrText xml:space="preserve"> XE "</w:instrText>
      </w:r>
      <w:r w:rsidRPr="001E2075">
        <w:instrText>matrix:literals</w:instrText>
      </w:r>
      <w:r>
        <w:instrText xml:space="preserve">" </w:instrText>
      </w:r>
      <w:r>
        <w:fldChar w:fldCharType="end"/>
      </w:r>
      <w:r w:rsidR="009F304D">
        <w:fldChar w:fldCharType="begin"/>
      </w:r>
      <w:r w:rsidR="009F304D">
        <w:instrText xml:space="preserve"> XE "</w:instrText>
      </w:r>
      <w:r w:rsidR="009F304D" w:rsidRPr="00045A02">
        <w:rPr>
          <w:lang w:val="en-US"/>
        </w:rPr>
        <w:instrText>matrix</w:instrText>
      </w:r>
      <w:r w:rsidR="009F304D">
        <w:instrText xml:space="preserve">" </w:instrText>
      </w:r>
      <w:r w:rsidR="009F304D">
        <w:fldChar w:fldCharType="end"/>
      </w:r>
      <w:r w:rsidR="00F214E1">
        <w:t>A matrix can be constructed by enclosing its components inside brackets:</w:t>
      </w:r>
    </w:p>
    <w:p w14:paraId="165864C8" w14:textId="77777777" w:rsidR="00F214E1" w:rsidRDefault="00F214E1" w:rsidP="00B07714">
      <w:pPr>
        <w:pStyle w:val="Code0"/>
      </w:pPr>
      <w:r>
        <w:rPr>
          <w:rStyle w:val="CdigoHTML"/>
          <w:color w:val="4A4A4A"/>
        </w:rPr>
        <w:t>[</w:t>
      </w:r>
      <w:r w:rsidRPr="00A37EA7">
        <w:rPr>
          <w:color w:val="0000FF"/>
        </w:rPr>
        <w:t>1</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 xml:space="preserve">, </w:t>
      </w:r>
      <w:r w:rsidRPr="00A37EA7">
        <w:rPr>
          <w:color w:val="0000FF"/>
        </w:rPr>
        <w:t>5</w:t>
      </w:r>
      <w:r>
        <w:rPr>
          <w:rStyle w:val="CdigoHTML"/>
          <w:color w:val="4A4A4A"/>
        </w:rPr>
        <w:t>]</w:t>
      </w:r>
    </w:p>
    <w:p w14:paraId="581EFE1C" w14:textId="1B8F986F" w:rsidR="00F214E1" w:rsidRDefault="00F214E1" w:rsidP="00B07714">
      <w:pPr>
        <w:spacing w:before="240"/>
        <w:rPr>
          <w:szCs w:val="24"/>
        </w:rPr>
      </w:pPr>
      <w:r>
        <w:t>Rows must be separated by semicolons (</w:t>
      </w:r>
      <w:r w:rsidRPr="00916C57">
        <w:rPr>
          <w:rStyle w:val="inlinecode"/>
        </w:rPr>
        <w:t>;</w:t>
      </w:r>
      <w:r>
        <w:t>), and items in a row must be separated by commas. This syntax does not allow writing a matrix with only one row, since the compiler would not be able to tell it from a </w:t>
      </w:r>
      <w:r w:rsidRPr="00B07714">
        <w:t>vector</w:t>
      </w:r>
      <w:r>
        <w:t xml:space="preserve">. A workaround is </w:t>
      </w:r>
      <w:r w:rsidR="006F3CA4">
        <w:t>to write</w:t>
      </w:r>
      <w:r>
        <w:t xml:space="preserve"> a matrix with only one column and transpos</w:t>
      </w:r>
      <w:r w:rsidR="00D32C87">
        <w:t>e</w:t>
      </w:r>
      <w:r>
        <w:t xml:space="preserve"> it:</w:t>
      </w:r>
    </w:p>
    <w:p w14:paraId="0B359686" w14:textId="7C10DAA0" w:rsidR="00F214E1" w:rsidRDefault="00F214E1" w:rsidP="008619AD">
      <w:pPr>
        <w:pStyle w:val="Code0"/>
        <w:spacing w:after="240"/>
      </w:pPr>
      <w:r>
        <w:rPr>
          <w:rStyle w:val="CdigoHTML"/>
          <w:color w:val="4A4A4A"/>
        </w:rPr>
        <w:t>[</w:t>
      </w:r>
      <w:r w:rsidRPr="00A37EA7">
        <w:rPr>
          <w:color w:val="0000FF"/>
        </w:rPr>
        <w:t>1</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w:t>
      </w:r>
    </w:p>
    <w:p w14:paraId="21DC56CB" w14:textId="3A95A9DA" w:rsidR="00F214E1" w:rsidRDefault="00AE1076" w:rsidP="00B07714">
      <w:pPr>
        <w:spacing w:before="240"/>
        <w:rPr>
          <w:szCs w:val="24"/>
        </w:rPr>
      </w:pPr>
      <w:r>
        <w:fldChar w:fldCharType="begin"/>
      </w:r>
      <w:r>
        <w:instrText xml:space="preserve"> XE "</w:instrText>
      </w:r>
      <w:r w:rsidRPr="00AE1076">
        <w:instrText>matrix:concatenation</w:instrText>
      </w:r>
      <w:r>
        <w:instrText xml:space="preserve">" </w:instrText>
      </w:r>
      <w:r>
        <w:fldChar w:fldCharType="end"/>
      </w:r>
      <w:r w:rsidR="00F214E1">
        <w:t>You can also create a new matrix by concatenating two existing matrices, or a matrix and a vector. You can use either vertical or horizontal concatenation:</w:t>
      </w:r>
    </w:p>
    <w:p w14:paraId="4C7AFE02" w14:textId="45C11826" w:rsidR="00F214E1" w:rsidRDefault="00F214E1" w:rsidP="00B07714">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m = [</w:t>
      </w:r>
      <w:r w:rsidRPr="00A37EA7">
        <w:rPr>
          <w:color w:val="0000FF"/>
        </w:rPr>
        <w:t>1</w:t>
      </w:r>
      <w:r>
        <w:rPr>
          <w:rStyle w:val="CdigoHTML"/>
          <w:color w:val="4A4A4A"/>
        </w:rPr>
        <w:t>,</w:t>
      </w:r>
      <w:r w:rsidR="00A37EA7">
        <w:rPr>
          <w:rStyle w:val="CdigoHTML"/>
          <w:color w:val="4A4A4A"/>
        </w:rPr>
        <w:t xml:space="preserve"> </w:t>
      </w:r>
      <w:r w:rsidRPr="00A37EA7">
        <w:rPr>
          <w:color w:val="0000FF"/>
        </w:rPr>
        <w:t>2</w:t>
      </w:r>
      <w:r>
        <w:rPr>
          <w:rStyle w:val="CdigoHTML"/>
          <w:color w:val="4A4A4A"/>
        </w:rPr>
        <w:t>;</w:t>
      </w:r>
      <w:r w:rsidR="00A37EA7">
        <w:rPr>
          <w:rStyle w:val="CdigoHTML"/>
          <w:color w:val="4A4A4A"/>
        </w:rPr>
        <w:t xml:space="preserve"> </w:t>
      </w:r>
      <w:r w:rsidRPr="00A37EA7">
        <w:rPr>
          <w:color w:val="0000FF"/>
        </w:rPr>
        <w:t>3</w:t>
      </w:r>
      <w:r>
        <w:rPr>
          <w:rStyle w:val="CdigoHTML"/>
          <w:color w:val="4A4A4A"/>
        </w:rPr>
        <w:t>,</w:t>
      </w:r>
      <w:r w:rsidR="00A37EA7">
        <w:rPr>
          <w:rStyle w:val="CdigoHTML"/>
          <w:color w:val="4A4A4A"/>
        </w:rPr>
        <w:t xml:space="preserve"> </w:t>
      </w:r>
      <w:r w:rsidRPr="00A37EA7">
        <w:rPr>
          <w:color w:val="0000FF"/>
        </w:rPr>
        <w:t>4</w:t>
      </w:r>
      <w:r>
        <w:rPr>
          <w:rStyle w:val="CdigoHTML"/>
          <w:color w:val="4A4A4A"/>
        </w:rPr>
        <w:t>], v</w:t>
      </w:r>
      <w:r w:rsidR="003C66C2">
        <w:rPr>
          <w:rStyle w:val="CdigoHTML"/>
          <w:color w:val="4A4A4A"/>
        </w:rPr>
        <w:t xml:space="preserve"> </w:t>
      </w:r>
      <w:r>
        <w:rPr>
          <w:rStyle w:val="CdigoHTML"/>
          <w:color w:val="4A4A4A"/>
        </w:rPr>
        <w:t>=</w:t>
      </w:r>
      <w:r w:rsidR="003C66C2">
        <w:rPr>
          <w:rStyle w:val="CdigoHTML"/>
          <w:color w:val="4A4A4A"/>
        </w:rPr>
        <w:t xml:space="preserve"> </w:t>
      </w:r>
      <w:r>
        <w:rPr>
          <w:rStyle w:val="CdigoHTML"/>
          <w:color w:val="4A4A4A"/>
        </w:rPr>
        <w:t>[</w:t>
      </w:r>
      <w:r w:rsidRPr="00A37EA7">
        <w:rPr>
          <w:color w:val="0000FF"/>
        </w:rPr>
        <w:t>1</w:t>
      </w:r>
      <w:r>
        <w:rPr>
          <w:rStyle w:val="CdigoHTML"/>
          <w:color w:val="4A4A4A"/>
        </w:rPr>
        <w:t xml:space="preserve">, </w:t>
      </w:r>
      <w:r w:rsidRPr="00A37EA7">
        <w:rPr>
          <w:color w:val="0000FF"/>
        </w:rPr>
        <w:t>1</w:t>
      </w:r>
      <w:r>
        <w:rPr>
          <w:rStyle w:val="CdigoHTML"/>
          <w:color w:val="4A4A4A"/>
        </w:rPr>
        <w:t>];</w:t>
      </w:r>
    </w:p>
    <w:p w14:paraId="256F6766" w14:textId="77777777" w:rsidR="00F214E1" w:rsidRPr="00F214E1" w:rsidRDefault="00F214E1" w:rsidP="00B07714">
      <w:pPr>
        <w:pStyle w:val="Code0"/>
        <w:rPr>
          <w:rStyle w:val="CdigoHTML"/>
          <w:color w:val="4A4A4A"/>
          <w:lang w:val="fr-FR"/>
        </w:rPr>
      </w:pPr>
      <w:r w:rsidRPr="00F214E1">
        <w:rPr>
          <w:rStyle w:val="CdigoHTML"/>
          <w:color w:val="006400"/>
          <w:lang w:val="fr-FR"/>
        </w:rPr>
        <w:t>-- Horizontal concatenation (2x4 matrix).</w:t>
      </w:r>
    </w:p>
    <w:p w14:paraId="3DDE7146" w14:textId="77777777" w:rsidR="00F214E1" w:rsidRPr="00F214E1" w:rsidRDefault="00F214E1" w:rsidP="00B07714">
      <w:pPr>
        <w:pStyle w:val="Code0"/>
        <w:rPr>
          <w:rStyle w:val="CdigoHTML"/>
          <w:color w:val="4A4A4A"/>
          <w:lang w:val="fr-FR"/>
        </w:rPr>
      </w:pPr>
      <w:r w:rsidRPr="00F214E1">
        <w:rPr>
          <w:rStyle w:val="CdigoHTML"/>
          <w:color w:val="4A4A4A"/>
          <w:lang w:val="fr-FR"/>
        </w:rPr>
        <w:t>[m, m];</w:t>
      </w:r>
    </w:p>
    <w:p w14:paraId="44B9B371" w14:textId="6D466A18" w:rsidR="007E049F" w:rsidRPr="00F214E1" w:rsidRDefault="007E049F" w:rsidP="007E049F">
      <w:pPr>
        <w:pStyle w:val="Code0"/>
        <w:rPr>
          <w:rStyle w:val="CdigoHTML"/>
          <w:color w:val="4A4A4A"/>
          <w:lang w:val="fr-FR"/>
        </w:rPr>
      </w:pPr>
      <w:r w:rsidRPr="00F214E1">
        <w:rPr>
          <w:rStyle w:val="CdigoHTML"/>
          <w:color w:val="006400"/>
          <w:lang w:val="fr-FR"/>
        </w:rPr>
        <w:t>-- Horizontal concatenation (2x</w:t>
      </w:r>
      <w:r>
        <w:rPr>
          <w:rStyle w:val="CdigoHTML"/>
          <w:color w:val="006400"/>
          <w:lang w:val="fr-FR"/>
        </w:rPr>
        <w:t>6</w:t>
      </w:r>
      <w:r w:rsidRPr="00F214E1">
        <w:rPr>
          <w:rStyle w:val="CdigoHTML"/>
          <w:color w:val="006400"/>
          <w:lang w:val="fr-FR"/>
        </w:rPr>
        <w:t xml:space="preserve"> matrix).</w:t>
      </w:r>
    </w:p>
    <w:p w14:paraId="2325BFC8" w14:textId="2D0CD4B6" w:rsidR="007E049F" w:rsidRPr="00F214E1" w:rsidRDefault="007E049F" w:rsidP="007E049F">
      <w:pPr>
        <w:pStyle w:val="Code0"/>
        <w:rPr>
          <w:rStyle w:val="CdigoHTML"/>
          <w:color w:val="4A4A4A"/>
          <w:lang w:val="fr-FR"/>
        </w:rPr>
      </w:pPr>
      <w:r w:rsidRPr="00F214E1">
        <w:rPr>
          <w:rStyle w:val="CdigoHTML"/>
          <w:color w:val="4A4A4A"/>
          <w:lang w:val="fr-FR"/>
        </w:rPr>
        <w:t>[m, m</w:t>
      </w:r>
      <w:r>
        <w:rPr>
          <w:rStyle w:val="CdigoHTML"/>
          <w:color w:val="4A4A4A"/>
          <w:lang w:val="fr-FR"/>
        </w:rPr>
        <w:t>, m</w:t>
      </w:r>
      <w:r w:rsidRPr="00F214E1">
        <w:rPr>
          <w:rStyle w:val="CdigoHTML"/>
          <w:color w:val="4A4A4A"/>
          <w:lang w:val="fr-FR"/>
        </w:rPr>
        <w:t>];</w:t>
      </w:r>
    </w:p>
    <w:p w14:paraId="19AC4D45" w14:textId="77777777" w:rsidR="00F214E1" w:rsidRPr="00F214E1" w:rsidRDefault="00F214E1" w:rsidP="00B07714">
      <w:pPr>
        <w:pStyle w:val="Code0"/>
        <w:rPr>
          <w:rStyle w:val="CdigoHTML"/>
          <w:color w:val="4A4A4A"/>
          <w:lang w:val="fr-FR"/>
        </w:rPr>
      </w:pPr>
      <w:r w:rsidRPr="00F214E1">
        <w:rPr>
          <w:rStyle w:val="CdigoHTML"/>
          <w:color w:val="006400"/>
          <w:lang w:val="fr-FR"/>
        </w:rPr>
        <w:t>-- Horizontal concatenation (2x3 matrix).</w:t>
      </w:r>
    </w:p>
    <w:p w14:paraId="021D0472" w14:textId="77777777" w:rsidR="00F214E1" w:rsidRPr="00F214E1" w:rsidRDefault="00F214E1" w:rsidP="00B07714">
      <w:pPr>
        <w:pStyle w:val="Code0"/>
        <w:rPr>
          <w:rStyle w:val="CdigoHTML"/>
          <w:color w:val="4A4A4A"/>
          <w:lang w:val="fr-FR"/>
        </w:rPr>
      </w:pPr>
      <w:r w:rsidRPr="00F214E1">
        <w:rPr>
          <w:rStyle w:val="CdigoHTML"/>
          <w:color w:val="4A4A4A"/>
          <w:lang w:val="fr-FR"/>
        </w:rPr>
        <w:t>[m, v];</w:t>
      </w:r>
    </w:p>
    <w:p w14:paraId="2E403B9E" w14:textId="77777777" w:rsidR="00F214E1" w:rsidRPr="00F214E1" w:rsidRDefault="00F214E1" w:rsidP="00B07714">
      <w:pPr>
        <w:pStyle w:val="Code0"/>
        <w:rPr>
          <w:rStyle w:val="CdigoHTML"/>
          <w:color w:val="4A4A4A"/>
          <w:lang w:val="fr-FR"/>
        </w:rPr>
      </w:pPr>
      <w:r w:rsidRPr="00F214E1">
        <w:rPr>
          <w:rStyle w:val="CdigoHTML"/>
          <w:color w:val="4A4A4A"/>
          <w:lang w:val="fr-FR"/>
        </w:rPr>
        <w:t>[v, m];</w:t>
      </w:r>
    </w:p>
    <w:p w14:paraId="713BEAB3" w14:textId="77777777" w:rsidR="00F214E1" w:rsidRPr="00F214E1" w:rsidRDefault="00F214E1" w:rsidP="00B07714">
      <w:pPr>
        <w:pStyle w:val="Code0"/>
        <w:rPr>
          <w:rStyle w:val="CdigoHTML"/>
          <w:color w:val="4A4A4A"/>
          <w:lang w:val="fr-FR"/>
        </w:rPr>
      </w:pPr>
      <w:r w:rsidRPr="00F214E1">
        <w:rPr>
          <w:rStyle w:val="CdigoHTML"/>
          <w:color w:val="006400"/>
          <w:lang w:val="fr-FR"/>
        </w:rPr>
        <w:t>-- Vertical concatenation (4x2 matrix).</w:t>
      </w:r>
    </w:p>
    <w:p w14:paraId="22A7BEC1" w14:textId="77777777" w:rsidR="00F214E1" w:rsidRPr="00F214E1" w:rsidRDefault="00F214E1" w:rsidP="00B07714">
      <w:pPr>
        <w:pStyle w:val="Code0"/>
        <w:rPr>
          <w:rStyle w:val="CdigoHTML"/>
          <w:color w:val="4A4A4A"/>
          <w:lang w:val="fr-FR"/>
        </w:rPr>
      </w:pPr>
      <w:r w:rsidRPr="00F214E1">
        <w:rPr>
          <w:rStyle w:val="CdigoHTML"/>
          <w:color w:val="4A4A4A"/>
          <w:lang w:val="fr-FR"/>
        </w:rPr>
        <w:t>[m; m];</w:t>
      </w:r>
    </w:p>
    <w:p w14:paraId="1C912B8F" w14:textId="55823C4F" w:rsidR="007E049F" w:rsidRPr="00F214E1" w:rsidRDefault="007E049F" w:rsidP="007E049F">
      <w:pPr>
        <w:pStyle w:val="Code0"/>
        <w:rPr>
          <w:rStyle w:val="CdigoHTML"/>
          <w:color w:val="4A4A4A"/>
          <w:lang w:val="fr-FR"/>
        </w:rPr>
      </w:pPr>
      <w:r w:rsidRPr="00F214E1">
        <w:rPr>
          <w:rStyle w:val="CdigoHTML"/>
          <w:color w:val="006400"/>
          <w:lang w:val="fr-FR"/>
        </w:rPr>
        <w:t>-- Vertical concatenation (</w:t>
      </w:r>
      <w:r>
        <w:rPr>
          <w:rStyle w:val="CdigoHTML"/>
          <w:color w:val="006400"/>
          <w:lang w:val="fr-FR"/>
        </w:rPr>
        <w:t>6</w:t>
      </w:r>
      <w:r w:rsidRPr="00F214E1">
        <w:rPr>
          <w:rStyle w:val="CdigoHTML"/>
          <w:color w:val="006400"/>
          <w:lang w:val="fr-FR"/>
        </w:rPr>
        <w:t>x2 matrix).</w:t>
      </w:r>
    </w:p>
    <w:p w14:paraId="0840DB67" w14:textId="06B7FD05" w:rsidR="007E049F" w:rsidRPr="003F62B2" w:rsidRDefault="007E049F" w:rsidP="007E049F">
      <w:pPr>
        <w:pStyle w:val="Code0"/>
        <w:rPr>
          <w:rStyle w:val="CdigoHTML"/>
          <w:color w:val="4A4A4A"/>
        </w:rPr>
      </w:pPr>
      <w:r w:rsidRPr="003F62B2">
        <w:rPr>
          <w:rStyle w:val="CdigoHTML"/>
          <w:color w:val="4A4A4A"/>
        </w:rPr>
        <w:t>[m; m; m];</w:t>
      </w:r>
    </w:p>
    <w:p w14:paraId="184DB0FB" w14:textId="77777777" w:rsidR="00F214E1" w:rsidRPr="003F62B2" w:rsidRDefault="00F214E1" w:rsidP="00B07714">
      <w:pPr>
        <w:pStyle w:val="Code0"/>
        <w:rPr>
          <w:rStyle w:val="CdigoHTML"/>
          <w:color w:val="006400"/>
        </w:rPr>
      </w:pPr>
      <w:r w:rsidRPr="003F62B2">
        <w:rPr>
          <w:rStyle w:val="CdigoHTML"/>
          <w:color w:val="006400"/>
        </w:rPr>
        <w:t>-- Vertical concatenation (3x2 matrix).</w:t>
      </w:r>
    </w:p>
    <w:p w14:paraId="778B4FDE" w14:textId="108DE632" w:rsidR="00F214E1" w:rsidRDefault="0024235E" w:rsidP="00B07714">
      <w:pPr>
        <w:pStyle w:val="Code0"/>
        <w:rPr>
          <w:rStyle w:val="CdigoHTML"/>
          <w:color w:val="4A4A4A"/>
        </w:rPr>
      </w:pPr>
      <w:r>
        <w:rPr>
          <w:rStyle w:val="CdigoHTML"/>
          <w:color w:val="006400"/>
        </w:rPr>
        <w:t xml:space="preserve">-- </w:t>
      </w:r>
      <w:r w:rsidR="00F214E1">
        <w:rPr>
          <w:rStyle w:val="CdigoHTML"/>
          <w:color w:val="006400"/>
        </w:rPr>
        <w:t>The vector is handled as a row vector.</w:t>
      </w:r>
    </w:p>
    <w:p w14:paraId="3683EAD0" w14:textId="77777777" w:rsidR="00F214E1" w:rsidRDefault="00F214E1" w:rsidP="00B07714">
      <w:pPr>
        <w:pStyle w:val="Code0"/>
        <w:rPr>
          <w:rStyle w:val="CdigoHTML"/>
          <w:color w:val="4A4A4A"/>
        </w:rPr>
      </w:pPr>
      <w:r>
        <w:rPr>
          <w:rStyle w:val="CdigoHTML"/>
          <w:color w:val="4A4A4A"/>
        </w:rPr>
        <w:t>[m; v];</w:t>
      </w:r>
    </w:p>
    <w:p w14:paraId="7DD40E71" w14:textId="77777777" w:rsidR="00F214E1" w:rsidRDefault="00F214E1" w:rsidP="00B07714">
      <w:pPr>
        <w:pStyle w:val="Code0"/>
      </w:pPr>
      <w:r>
        <w:rPr>
          <w:rStyle w:val="CdigoHTML"/>
          <w:color w:val="4A4A4A"/>
        </w:rPr>
        <w:t>[v; m];</w:t>
      </w:r>
    </w:p>
    <w:p w14:paraId="4B3AFFEF" w14:textId="77777777" w:rsidR="00F214E1" w:rsidRDefault="00F214E1" w:rsidP="00B07714">
      <w:pPr>
        <w:pStyle w:val="Ttulo2"/>
      </w:pPr>
      <w:bookmarkStart w:id="111" w:name="_Toc231835572"/>
      <w:r>
        <w:t xml:space="preserve">Class </w:t>
      </w:r>
      <w:r w:rsidRPr="00B07714">
        <w:t>methods</w:t>
      </w:r>
      <w:bookmarkEnd w:id="111"/>
    </w:p>
    <w:p w14:paraId="31794978" w14:textId="77777777" w:rsidR="00F214E1" w:rsidRDefault="00F214E1" w:rsidP="00B07714">
      <w:pPr>
        <w:rPr>
          <w:szCs w:val="24"/>
        </w:rPr>
      </w:pPr>
      <w:r>
        <w:t>These class methods are available for creating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54A5049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044BAD"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matrix::new</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D7DF7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Overloaded constructor (see below).</w:t>
            </w:r>
          </w:p>
        </w:tc>
      </w:tr>
      <w:tr w:rsidR="00F214E1" w14:paraId="748DB532"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ACFFD2" w14:textId="77777777" w:rsidR="00F214E1" w:rsidRPr="000E32AE" w:rsidRDefault="00F214E1">
            <w:pPr>
              <w:pStyle w:val="NormalWeb"/>
              <w:spacing w:before="0" w:beforeAutospacing="0" w:after="0" w:afterAutospacing="0"/>
              <w:rPr>
                <w:rStyle w:val="inlinecode"/>
              </w:rPr>
            </w:pPr>
            <w:r w:rsidRPr="000E32AE">
              <w:rPr>
                <w:rStyle w:val="inlinecode"/>
              </w:rPr>
              <w:t>matrix::rows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DF10A0"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given its rows as vectors.</w:t>
            </w:r>
          </w:p>
        </w:tc>
      </w:tr>
      <w:tr w:rsidR="00F214E1" w14:paraId="742F7622"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6D2EA7" w14:textId="77777777" w:rsidR="00F214E1" w:rsidRPr="000E32AE" w:rsidRDefault="00F214E1">
            <w:pPr>
              <w:pStyle w:val="NormalWeb"/>
              <w:spacing w:before="0" w:beforeAutospacing="0" w:after="0" w:afterAutospacing="0"/>
              <w:rPr>
                <w:rStyle w:val="inlinecode"/>
              </w:rPr>
            </w:pPr>
            <w:r w:rsidRPr="000E32AE">
              <w:rPr>
                <w:rStyle w:val="inlinecode"/>
              </w:rPr>
              <w:t>matrix::cols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A3C7A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given its cols as vectors.</w:t>
            </w:r>
          </w:p>
        </w:tc>
      </w:tr>
      <w:tr w:rsidR="00F214E1" w14:paraId="3E2A6ED6"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D3EB17" w14:textId="77777777" w:rsidR="00F214E1" w:rsidRPr="000E32AE" w:rsidRDefault="00F214E1">
            <w:pPr>
              <w:pStyle w:val="NormalWeb"/>
              <w:spacing w:before="0" w:beforeAutospacing="0" w:after="0" w:afterAutospacing="0"/>
              <w:rPr>
                <w:rStyle w:val="inlinecode"/>
              </w:rPr>
            </w:pPr>
            <w:r w:rsidRPr="000E32AE">
              <w:rPr>
                <w:rStyle w:val="inlinecode"/>
              </w:rPr>
              <w:t>matrix::eye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EEAB3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an identity matrix given its size.</w:t>
            </w:r>
          </w:p>
        </w:tc>
      </w:tr>
      <w:tr w:rsidR="00F214E1" w14:paraId="50DC0473"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AE147" w14:textId="77777777" w:rsidR="00F214E1" w:rsidRPr="000E32AE" w:rsidRDefault="00F214E1">
            <w:pPr>
              <w:pStyle w:val="NormalWeb"/>
              <w:spacing w:before="0" w:beforeAutospacing="0" w:after="0" w:afterAutospacing="0"/>
              <w:rPr>
                <w:rStyle w:val="inlinecode"/>
              </w:rPr>
            </w:pPr>
            <w:r w:rsidRPr="000E32AE">
              <w:rPr>
                <w:rStyle w:val="inlinecode"/>
              </w:rPr>
              <w:t>matrix::diag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D1635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diagonal matrix given the diagonal as a vector.</w:t>
            </w:r>
          </w:p>
        </w:tc>
      </w:tr>
      <w:tr w:rsidR="00F214E1" w14:paraId="0DBDCCB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A38A71" w14:textId="77777777" w:rsidR="00F214E1" w:rsidRPr="000E32AE" w:rsidRDefault="00F214E1">
            <w:pPr>
              <w:pStyle w:val="NormalWeb"/>
              <w:spacing w:before="0" w:beforeAutospacing="0" w:after="0" w:afterAutospacing="0"/>
              <w:rPr>
                <w:rStyle w:val="inlinecode"/>
              </w:rPr>
            </w:pPr>
            <w:r w:rsidRPr="000E32AE">
              <w:rPr>
                <w:rStyle w:val="inlinecode"/>
              </w:rPr>
              <w:t>matrix::random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02E2A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with random values from a uniform distribution.</w:t>
            </w:r>
          </w:p>
        </w:tc>
      </w:tr>
      <w:tr w:rsidR="00F214E1" w14:paraId="389B4440"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63CDEB" w14:textId="77777777" w:rsidR="00F214E1" w:rsidRPr="000E32AE" w:rsidRDefault="00F214E1">
            <w:pPr>
              <w:pStyle w:val="NormalWeb"/>
              <w:spacing w:before="0" w:beforeAutospacing="0" w:after="0" w:afterAutospacing="0"/>
              <w:rPr>
                <w:rStyle w:val="inlinecode"/>
              </w:rPr>
            </w:pPr>
            <w:r w:rsidRPr="000E32AE">
              <w:rPr>
                <w:rStyle w:val="inlinecode"/>
              </w:rPr>
              <w:t>matrix::nrandom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DF7BC0"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with random values from a normal standard distribution.</w:t>
            </w:r>
          </w:p>
        </w:tc>
      </w:tr>
      <w:tr w:rsidR="00F214E1" w14:paraId="59ED809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961A60" w14:textId="77777777" w:rsidR="00F214E1" w:rsidRPr="000E32AE" w:rsidRDefault="00F214E1">
            <w:pPr>
              <w:pStyle w:val="NormalWeb"/>
              <w:spacing w:before="0" w:beforeAutospacing="0" w:after="0" w:afterAutospacing="0"/>
              <w:rPr>
                <w:rStyle w:val="inlinecode"/>
              </w:rPr>
            </w:pPr>
            <w:r w:rsidRPr="000E32AE">
              <w:rPr>
                <w:rStyle w:val="inlinecode"/>
              </w:rPr>
              <w:t>matrix::lrandom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7EA78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lower-triangular matrix with random values from a uniform distribution.</w:t>
            </w:r>
          </w:p>
        </w:tc>
      </w:tr>
      <w:tr w:rsidR="00F214E1" w14:paraId="321BCFAE"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6A200F" w14:textId="77777777" w:rsidR="00F214E1" w:rsidRPr="000E32AE" w:rsidRDefault="00F214E1">
            <w:pPr>
              <w:pStyle w:val="NormalWeb"/>
              <w:spacing w:before="0" w:beforeAutospacing="0" w:after="0" w:afterAutospacing="0"/>
              <w:rPr>
                <w:rStyle w:val="inlinecode"/>
              </w:rPr>
            </w:pPr>
            <w:r w:rsidRPr="000E32AE">
              <w:rPr>
                <w:rStyle w:val="inlinecode"/>
              </w:rPr>
              <w:t>matrix::lnrandom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5C89B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lower-triangular matrix with random values from a standard normal distribution.</w:t>
            </w:r>
          </w:p>
        </w:tc>
      </w:tr>
      <w:tr w:rsidR="00F214E1" w14:paraId="24DE22E0"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FB0167" w14:textId="77777777" w:rsidR="00F214E1" w:rsidRPr="000E32AE" w:rsidRDefault="00F214E1">
            <w:pPr>
              <w:pStyle w:val="NormalWeb"/>
              <w:spacing w:before="0" w:beforeAutospacing="0" w:after="0" w:afterAutospacing="0"/>
              <w:rPr>
                <w:rStyle w:val="inlinecode"/>
              </w:rPr>
            </w:pPr>
            <w:r w:rsidRPr="000E32AE">
              <w:rPr>
                <w:rStyle w:val="inlinecode"/>
              </w:rPr>
              <w:t>matrix::cov</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71B94B"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covariance matrix given a list of series.</w:t>
            </w:r>
          </w:p>
        </w:tc>
      </w:tr>
      <w:tr w:rsidR="00F214E1" w14:paraId="62239895"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8ECC0CA" w14:textId="77777777" w:rsidR="00F214E1" w:rsidRPr="000E32AE" w:rsidRDefault="00F214E1">
            <w:pPr>
              <w:pStyle w:val="NormalWeb"/>
              <w:spacing w:before="0" w:beforeAutospacing="0" w:after="0" w:afterAutospacing="0"/>
              <w:rPr>
                <w:rStyle w:val="inlinecode"/>
              </w:rPr>
            </w:pPr>
            <w:r w:rsidRPr="000E32AE">
              <w:rPr>
                <w:rStyle w:val="inlinecode"/>
              </w:rPr>
              <w:t>matrix::corr</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DAD084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correlation matrix given a list of series.</w:t>
            </w:r>
          </w:p>
        </w:tc>
      </w:tr>
    </w:tbl>
    <w:p w14:paraId="221A7EAF" w14:textId="240C6AD1" w:rsidR="00140C1C" w:rsidRPr="0025086E" w:rsidRDefault="00140C1C" w:rsidP="00140C1C">
      <w:pPr>
        <w:spacing w:before="240"/>
        <w:rPr>
          <w:u w:val="single"/>
        </w:rPr>
      </w:pPr>
      <w:r>
        <w:t>Matri</w:t>
      </w:r>
      <w:r w:rsidR="003E5771">
        <w:t>c</w:t>
      </w:r>
      <w:r>
        <w:t>es</w:t>
      </w:r>
      <w:r w:rsidR="003E5771">
        <w:t xml:space="preserve"> can be imported from a CSV file using any of these </w:t>
      </w:r>
      <w:r w:rsidR="00982AFC">
        <w:t>methods</w:t>
      </w:r>
      <w:r w:rsidR="0025086E">
        <w:t>:</w:t>
      </w:r>
    </w:p>
    <w:p w14:paraId="7BA4B247" w14:textId="4F4B2610" w:rsidR="00556D3D" w:rsidRDefault="003455CF" w:rsidP="00556D3D">
      <w:pPr>
        <w:pStyle w:val="Code0"/>
        <w:rPr>
          <w:rStyle w:val="CdigoHTML"/>
          <w:color w:val="4A4A4A"/>
        </w:rPr>
      </w:pPr>
      <w:r>
        <w:rPr>
          <w:rStyle w:val="CdigoHTML"/>
          <w:b/>
          <w:color w:val="4169E1"/>
        </w:rPr>
        <w:t>l</w:t>
      </w:r>
      <w:r w:rsidR="00982AFC">
        <w:rPr>
          <w:rStyle w:val="CdigoHTML"/>
          <w:b/>
          <w:color w:val="4169E1"/>
        </w:rPr>
        <w:t>et</w:t>
      </w:r>
      <w:r w:rsidR="00556D3D">
        <w:rPr>
          <w:rStyle w:val="CdigoHTML"/>
          <w:color w:val="4A4A4A"/>
        </w:rPr>
        <w:t xml:space="preserve"> </w:t>
      </w:r>
      <w:r w:rsidR="00982AFC">
        <w:rPr>
          <w:rStyle w:val="CdigoHTML"/>
          <w:color w:val="4A4A4A"/>
        </w:rPr>
        <w:t>csv</w:t>
      </w:r>
      <w:r w:rsidR="00556D3D">
        <w:rPr>
          <w:rStyle w:val="CdigoHTML"/>
          <w:color w:val="4A4A4A"/>
        </w:rPr>
        <w:t xml:space="preserve"> =</w:t>
      </w:r>
      <w:r w:rsidR="00982AFC">
        <w:rPr>
          <w:rStyle w:val="CdigoHTML"/>
          <w:color w:val="4A4A4A"/>
        </w:rPr>
        <w:t xml:space="preserve"> csv(</w:t>
      </w:r>
      <w:r w:rsidR="00982AFC">
        <w:rPr>
          <w:rStyle w:val="CdigoHTML"/>
          <w:color w:val="8B0000"/>
        </w:rPr>
        <w:t>"matrix.csv"</w:t>
      </w:r>
      <w:r w:rsidR="00982AFC">
        <w:rPr>
          <w:rStyle w:val="CdigoHTML"/>
          <w:color w:val="4A4A4A"/>
        </w:rPr>
        <w:t>).withSeparator(</w:t>
      </w:r>
      <w:r w:rsidR="00982AFC">
        <w:rPr>
          <w:rStyle w:val="CdigoHTML"/>
          <w:color w:val="8B0000"/>
        </w:rPr>
        <w:t>";"</w:t>
      </w:r>
      <w:r w:rsidR="00982AFC">
        <w:rPr>
          <w:rStyle w:val="CdigoHTML"/>
          <w:color w:val="4A4A4A"/>
        </w:rPr>
        <w:t>)</w:t>
      </w:r>
      <w:r w:rsidR="00556D3D">
        <w:rPr>
          <w:rStyle w:val="CdigoHTML"/>
          <w:color w:val="4A4A4A"/>
        </w:rPr>
        <w:t>;</w:t>
      </w:r>
    </w:p>
    <w:p w14:paraId="78583B43" w14:textId="51B8E73D" w:rsidR="00556D3D" w:rsidRDefault="00556D3D" w:rsidP="00556D3D">
      <w:pPr>
        <w:pStyle w:val="Code0"/>
        <w:rPr>
          <w:rStyle w:val="CdigoHTML"/>
          <w:color w:val="4A4A4A"/>
        </w:rPr>
      </w:pPr>
      <w:r>
        <w:rPr>
          <w:rStyle w:val="CdigoHTML"/>
          <w:color w:val="006400"/>
        </w:rPr>
        <w:t xml:space="preserve">-- </w:t>
      </w:r>
      <w:r w:rsidR="00EA1A81">
        <w:rPr>
          <w:rStyle w:val="CdigoHTML"/>
          <w:color w:val="006400"/>
        </w:rPr>
        <w:t>Read all available columns into the new matrix.</w:t>
      </w:r>
    </w:p>
    <w:p w14:paraId="6BE661B6" w14:textId="1029583B" w:rsidR="00556D3D" w:rsidRDefault="007213C2" w:rsidP="00556D3D">
      <w:pPr>
        <w:pStyle w:val="Code0"/>
        <w:rPr>
          <w:rStyle w:val="CdigoHTML"/>
          <w:color w:val="4A4A4A"/>
        </w:rPr>
      </w:pPr>
      <w:r>
        <w:rPr>
          <w:rStyle w:val="CdigoHTML"/>
          <w:color w:val="4A4A4A"/>
        </w:rPr>
        <w:t>m</w:t>
      </w:r>
      <w:r w:rsidR="00EA1A81">
        <w:rPr>
          <w:rStyle w:val="CdigoHTML"/>
          <w:color w:val="4A4A4A"/>
        </w:rPr>
        <w:t>atrix(csv);</w:t>
      </w:r>
    </w:p>
    <w:p w14:paraId="003F845F" w14:textId="4AD8D541" w:rsidR="00556D3D" w:rsidRDefault="00556D3D" w:rsidP="00556D3D">
      <w:pPr>
        <w:pStyle w:val="Code0"/>
        <w:rPr>
          <w:rStyle w:val="CdigoHTML"/>
          <w:color w:val="4A4A4A"/>
        </w:rPr>
      </w:pPr>
      <w:r>
        <w:rPr>
          <w:rStyle w:val="CdigoHTML"/>
          <w:color w:val="006400"/>
        </w:rPr>
        <w:t xml:space="preserve">-- </w:t>
      </w:r>
      <w:r w:rsidR="00EA1A81">
        <w:rPr>
          <w:rStyle w:val="CdigoHTML"/>
          <w:color w:val="006400"/>
        </w:rPr>
        <w:t xml:space="preserve">Read only the </w:t>
      </w:r>
      <w:r w:rsidR="007213C2">
        <w:rPr>
          <w:rStyle w:val="CdigoHTML"/>
          <w:color w:val="006400"/>
        </w:rPr>
        <w:t>provided column indexes.</w:t>
      </w:r>
    </w:p>
    <w:p w14:paraId="1FC5F0BA" w14:textId="5FFD1CCB" w:rsidR="00556D3D" w:rsidRDefault="00BB0DD1" w:rsidP="003B4D32">
      <w:pPr>
        <w:pStyle w:val="Code0"/>
        <w:spacing w:after="240"/>
      </w:pPr>
      <w:r>
        <w:rPr>
          <w:rStyle w:val="CdigoHTML"/>
          <w:color w:val="4A4A4A"/>
        </w:rPr>
        <w:t>m</w:t>
      </w:r>
      <w:r w:rsidR="007213C2">
        <w:rPr>
          <w:rStyle w:val="CdigoHTML"/>
          <w:color w:val="4A4A4A"/>
        </w:rPr>
        <w:t xml:space="preserve">atrix(csv, </w:t>
      </w:r>
      <w:r w:rsidR="00705982" w:rsidRPr="007523F6">
        <w:rPr>
          <w:color w:val="0000FF"/>
        </w:rPr>
        <w:t>2</w:t>
      </w:r>
      <w:r w:rsidR="00705982">
        <w:rPr>
          <w:rStyle w:val="CdigoHTML"/>
          <w:color w:val="4A4A4A"/>
        </w:rPr>
        <w:t xml:space="preserve">, </w:t>
      </w:r>
      <w:r w:rsidR="00705982" w:rsidRPr="007523F6">
        <w:rPr>
          <w:color w:val="0000FF"/>
        </w:rPr>
        <w:t>2</w:t>
      </w:r>
      <w:r w:rsidR="00705982">
        <w:rPr>
          <w:rStyle w:val="CdigoHTML"/>
          <w:color w:val="4A4A4A"/>
        </w:rPr>
        <w:t xml:space="preserve">, </w:t>
      </w:r>
      <w:r w:rsidR="00705982" w:rsidRPr="007523F6">
        <w:rPr>
          <w:color w:val="0000FF"/>
        </w:rPr>
        <w:t>3</w:t>
      </w:r>
      <w:r w:rsidR="00705982">
        <w:rPr>
          <w:rStyle w:val="CdigoHTML"/>
          <w:color w:val="4A4A4A"/>
        </w:rPr>
        <w:t>)</w:t>
      </w:r>
      <w:r w:rsidR="00556D3D">
        <w:rPr>
          <w:rStyle w:val="CdigoHTML"/>
          <w:color w:val="4A4A4A"/>
        </w:rPr>
        <w:t>;</w:t>
      </w:r>
    </w:p>
    <w:p w14:paraId="38745525" w14:textId="2A7C5A0A" w:rsidR="00705982" w:rsidRDefault="00705982" w:rsidP="00705982">
      <w:pPr>
        <w:spacing w:before="240"/>
        <w:rPr>
          <w:szCs w:val="24"/>
        </w:rPr>
      </w:pPr>
      <w:r>
        <w:fldChar w:fldCharType="begin"/>
      </w:r>
      <w:r>
        <w:instrText xml:space="preserve"> XE "</w:instrText>
      </w:r>
      <w:r w:rsidR="004A606F">
        <w:instrText>csv</w:instrText>
      </w:r>
      <w:r w:rsidRPr="00AE1076">
        <w:instrText>:</w:instrText>
      </w:r>
      <w:r w:rsidR="004A606F">
        <w:instrText>matrix</w:instrText>
      </w:r>
      <w:r>
        <w:instrText xml:space="preserve">" </w:instrText>
      </w:r>
      <w:r>
        <w:fldChar w:fldCharType="end"/>
      </w:r>
      <w:r w:rsidR="004A606F">
        <w:fldChar w:fldCharType="begin"/>
      </w:r>
      <w:r w:rsidR="004A606F">
        <w:instrText xml:space="preserve"> XE "matrix</w:instrText>
      </w:r>
      <w:r w:rsidR="004A606F" w:rsidRPr="00AE1076">
        <w:instrText>:</w:instrText>
      </w:r>
      <w:r w:rsidR="004A606F">
        <w:instrText xml:space="preserve">from CSV file" </w:instrText>
      </w:r>
      <w:r w:rsidR="004A606F">
        <w:fldChar w:fldCharType="end"/>
      </w:r>
      <w:r>
        <w:t xml:space="preserve">When a column index is repeated, </w:t>
      </w:r>
      <w:r w:rsidR="00BB0DD1">
        <w:t>the column is included twice in the matrix.</w:t>
      </w:r>
      <w:r w:rsidR="00A271C6">
        <w:t xml:space="preserve"> The CSV file can also be filtered.</w:t>
      </w:r>
    </w:p>
    <w:p w14:paraId="0AA17196" w14:textId="40088671" w:rsidR="00F214E1" w:rsidRDefault="00F214E1" w:rsidP="00B07714">
      <w:pPr>
        <w:pStyle w:val="Ttulo2"/>
      </w:pPr>
      <w:bookmarkStart w:id="112" w:name="_Toc231835573"/>
      <w:r>
        <w:t xml:space="preserve">Methods and </w:t>
      </w:r>
      <w:r w:rsidRPr="00B07714">
        <w:t>properties</w:t>
      </w:r>
      <w:bookmarkEnd w:id="112"/>
    </w:p>
    <w:p w14:paraId="6E8F38B8" w14:textId="77777777" w:rsidR="00F214E1" w:rsidRDefault="00F214E1" w:rsidP="00B07714">
      <w:pPr>
        <w:rPr>
          <w:szCs w:val="24"/>
        </w:rPr>
      </w:pPr>
      <w:r>
        <w:t>These are the properties available for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3C81BC5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7FD1A6" w14:textId="77777777" w:rsidR="00F214E1" w:rsidRPr="000E32AE" w:rsidRDefault="00F214E1">
            <w:pPr>
              <w:pStyle w:val="NormalWeb"/>
              <w:spacing w:before="0" w:beforeAutospacing="0" w:after="0" w:afterAutospacing="0"/>
              <w:rPr>
                <w:rStyle w:val="inlinecode"/>
              </w:rPr>
            </w:pPr>
            <w:r w:rsidRPr="000E32AE">
              <w:rPr>
                <w:rStyle w:val="inlinecode"/>
              </w:rPr>
              <w:t>amax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9A88DF" w14:textId="06B48DF1"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absolute maximum.</w:t>
            </w:r>
            <w:r w:rsidR="00B07714" w:rsidRPr="00B07714">
              <w:rPr>
                <w:rFonts w:ascii="Aptos Serif" w:hAnsi="Aptos Serif" w:cs="Aptos Serif"/>
                <w:color w:val="363636"/>
              </w:rPr>
              <w:t xml:space="preserve"> </w:t>
            </w:r>
          </w:p>
        </w:tc>
      </w:tr>
      <w:tr w:rsidR="00F214E1" w14:paraId="2E22C5D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23FE18" w14:textId="77777777" w:rsidR="00F214E1" w:rsidRPr="000E32AE" w:rsidRDefault="00F214E1">
            <w:pPr>
              <w:pStyle w:val="NormalWeb"/>
              <w:spacing w:before="0" w:beforeAutospacing="0" w:after="0" w:afterAutospacing="0"/>
              <w:rPr>
                <w:rStyle w:val="inlinecode"/>
              </w:rPr>
            </w:pPr>
            <w:r w:rsidRPr="000E32AE">
              <w:rPr>
                <w:rStyle w:val="inlinecode"/>
              </w:rPr>
              <w:t>amin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D7D567" w14:textId="70A5FC92"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absolute minimum.</w:t>
            </w:r>
            <w:r w:rsidR="00B07714" w:rsidRPr="00B07714">
              <w:rPr>
                <w:rFonts w:ascii="Aptos Serif" w:hAnsi="Aptos Serif" w:cs="Aptos Serif"/>
                <w:color w:val="363636"/>
              </w:rPr>
              <w:t xml:space="preserve"> </w:t>
            </w:r>
          </w:p>
        </w:tc>
      </w:tr>
      <w:tr w:rsidR="00F214E1" w14:paraId="6A3DD36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0C4823" w14:textId="77777777" w:rsidR="00F214E1" w:rsidRPr="000E32AE" w:rsidRDefault="00F214E1">
            <w:pPr>
              <w:pStyle w:val="NormalWeb"/>
              <w:spacing w:before="0" w:beforeAutospacing="0" w:after="0" w:afterAutospacing="0"/>
              <w:rPr>
                <w:rStyle w:val="inlinecode"/>
              </w:rPr>
            </w:pPr>
            <w:r w:rsidRPr="000E32AE">
              <w:rPr>
                <w:rStyle w:val="inlinecode"/>
              </w:rPr>
              <w:t>chol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D380C53" w14:textId="1AD9F978"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Calculates the </w:t>
            </w:r>
            <w:r w:rsidR="009A000D">
              <w:rPr>
                <w:rFonts w:ascii="Aptos Serif" w:hAnsi="Aptos Serif" w:cs="Aptos Serif"/>
                <w:color w:val="363636"/>
              </w:rPr>
              <w:t xml:space="preserve">matrix of the </w:t>
            </w:r>
            <w:r w:rsidRPr="00B07714">
              <w:rPr>
                <w:rFonts w:ascii="Aptos Serif" w:hAnsi="Aptos Serif" w:cs="Aptos Serif"/>
                <w:color w:val="363636"/>
              </w:rPr>
              <w:t>Cholesky factori</w:t>
            </w:r>
            <w:r w:rsidR="00292618">
              <w:rPr>
                <w:rFonts w:ascii="Aptos Serif" w:hAnsi="Aptos Serif" w:cs="Aptos Serif"/>
                <w:color w:val="363636"/>
              </w:rPr>
              <w:t>s</w:t>
            </w:r>
            <w:r w:rsidRPr="00B07714">
              <w:rPr>
                <w:rFonts w:ascii="Aptos Serif" w:hAnsi="Aptos Serif" w:cs="Aptos Serif"/>
                <w:color w:val="363636"/>
              </w:rPr>
              <w:t>ation.</w:t>
            </w:r>
            <w:r w:rsidR="00B07714" w:rsidRPr="00B07714">
              <w:rPr>
                <w:rFonts w:ascii="Aptos Serif" w:hAnsi="Aptos Serif" w:cs="Aptos Serif"/>
                <w:color w:val="363636"/>
              </w:rPr>
              <w:t xml:space="preserve"> </w:t>
            </w:r>
          </w:p>
        </w:tc>
      </w:tr>
      <w:tr w:rsidR="009A000D" w14:paraId="68B588F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47080960" w14:textId="54DC8B25" w:rsidR="009A000D" w:rsidRPr="000E32AE" w:rsidRDefault="009A000D" w:rsidP="009A000D">
            <w:pPr>
              <w:pStyle w:val="NormalWeb"/>
              <w:spacing w:before="0" w:beforeAutospacing="0" w:after="0" w:afterAutospacing="0"/>
              <w:rPr>
                <w:rStyle w:val="inlinecode"/>
              </w:rPr>
            </w:pPr>
            <w:r w:rsidRPr="000E32AE">
              <w:rPr>
                <w:rStyle w:val="inlinecode"/>
              </w:rPr>
              <w:t>chol</w:t>
            </w:r>
            <w:r>
              <w:rPr>
                <w:rStyle w:val="inlinecode"/>
              </w:rPr>
              <w:t>esky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A5C79B3" w14:textId="0DA1FC07" w:rsidR="009A000D" w:rsidRPr="00B07714" w:rsidRDefault="009A000D" w:rsidP="009A000D">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Calculates the </w:t>
            </w:r>
            <w:r>
              <w:rPr>
                <w:rFonts w:ascii="Aptos Serif" w:hAnsi="Aptos Serif" w:cs="Aptos Serif"/>
                <w:color w:val="363636"/>
              </w:rPr>
              <w:t xml:space="preserve">full </w:t>
            </w:r>
            <w:r w:rsidRPr="00B07714">
              <w:rPr>
                <w:rFonts w:ascii="Aptos Serif" w:hAnsi="Aptos Serif" w:cs="Aptos Serif"/>
                <w:color w:val="363636"/>
              </w:rPr>
              <w:t>Cholesky factori</w:t>
            </w:r>
            <w:r>
              <w:rPr>
                <w:rFonts w:ascii="Aptos Serif" w:hAnsi="Aptos Serif" w:cs="Aptos Serif"/>
                <w:color w:val="363636"/>
              </w:rPr>
              <w:t>s</w:t>
            </w:r>
            <w:r w:rsidRPr="00B07714">
              <w:rPr>
                <w:rFonts w:ascii="Aptos Serif" w:hAnsi="Aptos Serif" w:cs="Aptos Serif"/>
                <w:color w:val="363636"/>
              </w:rPr>
              <w:t xml:space="preserve">ation. </w:t>
            </w:r>
          </w:p>
        </w:tc>
      </w:tr>
      <w:tr w:rsidR="00F214E1" w14:paraId="08562E5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E3C4A6"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cols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FBF0EB" w14:textId="302D3120"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number of columns.</w:t>
            </w:r>
            <w:r w:rsidR="00B07714" w:rsidRPr="00B07714">
              <w:rPr>
                <w:rFonts w:ascii="Aptos Serif" w:hAnsi="Aptos Serif" w:cs="Aptos Serif"/>
                <w:color w:val="363636"/>
              </w:rPr>
              <w:t xml:space="preserve"> </w:t>
            </w:r>
          </w:p>
        </w:tc>
      </w:tr>
      <w:tr w:rsidR="00F214E1" w14:paraId="6B31BEA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3C26E0" w14:textId="77777777" w:rsidR="00F214E1" w:rsidRPr="000E32AE" w:rsidRDefault="00F214E1">
            <w:pPr>
              <w:pStyle w:val="NormalWeb"/>
              <w:spacing w:before="0" w:beforeAutospacing="0" w:after="0" w:afterAutospacing="0"/>
              <w:rPr>
                <w:rStyle w:val="inlinecode"/>
              </w:rPr>
            </w:pPr>
            <w:r w:rsidRPr="000E32AE">
              <w:rPr>
                <w:rStyle w:val="inlinecode"/>
              </w:rPr>
              <w:t>det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AC61D3" w14:textId="36DF079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Calculates the determinant.</w:t>
            </w:r>
            <w:r w:rsidR="00B07714" w:rsidRPr="00B07714">
              <w:rPr>
                <w:rFonts w:ascii="Aptos Serif" w:hAnsi="Aptos Serif" w:cs="Aptos Serif"/>
                <w:color w:val="363636"/>
              </w:rPr>
              <w:t xml:space="preserve"> </w:t>
            </w:r>
          </w:p>
        </w:tc>
      </w:tr>
      <w:tr w:rsidR="00F214E1" w14:paraId="55286FDF"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6B24AA" w14:textId="77777777" w:rsidR="00F214E1" w:rsidRPr="000E32AE" w:rsidRDefault="00F214E1">
            <w:pPr>
              <w:pStyle w:val="NormalWeb"/>
              <w:spacing w:before="0" w:beforeAutospacing="0" w:after="0" w:afterAutospacing="0"/>
              <w:rPr>
                <w:rStyle w:val="inlinecode"/>
              </w:rPr>
            </w:pPr>
            <w:r w:rsidRPr="000E32AE">
              <w:rPr>
                <w:rStyle w:val="inlinecode"/>
              </w:rPr>
              <w:t>diag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6A8977" w14:textId="6E59A76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main diagonal as a vector.</w:t>
            </w:r>
            <w:r w:rsidR="00B07714" w:rsidRPr="00B07714">
              <w:rPr>
                <w:rFonts w:ascii="Aptos Serif" w:hAnsi="Aptos Serif" w:cs="Aptos Serif"/>
                <w:color w:val="363636"/>
              </w:rPr>
              <w:t xml:space="preserve"> </w:t>
            </w:r>
          </w:p>
        </w:tc>
      </w:tr>
      <w:tr w:rsidR="00F214E1" w14:paraId="64CA0498"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58AF75" w14:textId="77777777" w:rsidR="00F214E1" w:rsidRPr="000E32AE" w:rsidRDefault="00F214E1">
            <w:pPr>
              <w:pStyle w:val="NormalWeb"/>
              <w:spacing w:before="0" w:beforeAutospacing="0" w:after="0" w:afterAutospacing="0"/>
              <w:rPr>
                <w:rStyle w:val="inlinecode"/>
              </w:rPr>
            </w:pPr>
            <w:r w:rsidRPr="000E32AE">
              <w:rPr>
                <w:rStyle w:val="inlinecode"/>
              </w:rPr>
              <w:t>evd</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4FCF21" w14:textId="4B8C220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Calculates the Eigen</w:t>
            </w:r>
            <w:r w:rsidR="00BF558C">
              <w:rPr>
                <w:rFonts w:ascii="Aptos Serif" w:hAnsi="Aptos Serif" w:cs="Aptos Serif"/>
                <w:color w:val="363636"/>
              </w:rPr>
              <w:t>v</w:t>
            </w:r>
            <w:r w:rsidRPr="00B07714">
              <w:rPr>
                <w:rFonts w:ascii="Aptos Serif" w:hAnsi="Aptos Serif" w:cs="Aptos Serif"/>
                <w:color w:val="363636"/>
              </w:rPr>
              <w:t>alues Decomposition.</w:t>
            </w:r>
            <w:r w:rsidR="00B07714" w:rsidRPr="00B07714">
              <w:rPr>
                <w:rFonts w:ascii="Aptos Serif" w:hAnsi="Aptos Serif" w:cs="Aptos Serif"/>
                <w:color w:val="363636"/>
              </w:rPr>
              <w:t xml:space="preserve"> </w:t>
            </w:r>
          </w:p>
        </w:tc>
      </w:tr>
      <w:tr w:rsidR="00F214E1" w14:paraId="13E4F55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1F32BB" w14:textId="61A352CA" w:rsidR="00F214E1" w:rsidRPr="000E32AE" w:rsidRDefault="00EA4627">
            <w:pPr>
              <w:pStyle w:val="NormalWeb"/>
              <w:spacing w:before="0" w:beforeAutospacing="0" w:after="0" w:afterAutospacing="0"/>
              <w:rPr>
                <w:rStyle w:val="inlinecode"/>
              </w:rPr>
            </w:pPr>
            <w:r>
              <w:rPr>
                <w:rStyle w:val="inlinecode"/>
              </w:rPr>
              <w:t>e</w:t>
            </w:r>
            <w:r w:rsidR="00140974">
              <w:rPr>
                <w:rStyle w:val="inlinecode"/>
              </w:rPr>
              <w:t>xp</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E9FEE9" w14:textId="5ED65CBA" w:rsidR="00F214E1" w:rsidRPr="00B07714" w:rsidRDefault="00EA4627">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Computes the </w:t>
            </w:r>
            <w:r w:rsidR="00140974">
              <w:rPr>
                <w:rFonts w:ascii="Aptos Serif" w:hAnsi="Aptos Serif" w:cs="Aptos Serif"/>
                <w:color w:val="363636"/>
              </w:rPr>
              <w:t>ex</w:t>
            </w:r>
            <w:r>
              <w:rPr>
                <w:rFonts w:ascii="Aptos Serif" w:hAnsi="Aptos Serif" w:cs="Aptos Serif"/>
                <w:color w:val="363636"/>
              </w:rPr>
              <w:t>ponential of this matrix.</w:t>
            </w:r>
          </w:p>
        </w:tc>
      </w:tr>
      <w:tr w:rsidR="00140974" w14:paraId="7AF36069"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FA50E96" w14:textId="4B1C2182" w:rsidR="00140974" w:rsidRPr="000E32AE" w:rsidRDefault="00EA4627" w:rsidP="00140974">
            <w:pPr>
              <w:pStyle w:val="NormalWeb"/>
              <w:spacing w:before="0" w:beforeAutospacing="0" w:after="0" w:afterAutospacing="0"/>
              <w:rPr>
                <w:rStyle w:val="inlinecode"/>
              </w:rPr>
            </w:pPr>
            <w:r>
              <w:rPr>
                <w:rStyle w:val="inlinecode"/>
              </w:rPr>
              <w:t>i</w:t>
            </w:r>
            <w:r w:rsidR="00140974" w:rsidRPr="000E32AE">
              <w:rPr>
                <w:rStyle w:val="inlinecode"/>
              </w:rPr>
              <w:t>nverse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A2D67C9" w14:textId="14ADB507"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inverse of this matrix. </w:t>
            </w:r>
          </w:p>
        </w:tc>
      </w:tr>
      <w:tr w:rsidR="00140974" w14:paraId="7BFAF6D7"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1F9B0C" w14:textId="4108B887" w:rsidR="00140974" w:rsidRPr="004C1BD0" w:rsidRDefault="00140974" w:rsidP="00140974">
            <w:pPr>
              <w:pStyle w:val="NormalWeb"/>
              <w:spacing w:before="0" w:beforeAutospacing="0" w:after="0" w:afterAutospacing="0"/>
              <w:rPr>
                <w:rFonts w:ascii="Consolas" w:hAnsi="Consolas" w:cs="Aptos Serif"/>
                <w:noProof/>
                <w:color w:val="000066"/>
              </w:rPr>
            </w:pPr>
            <w:r w:rsidRPr="00EA4627">
              <w:rPr>
                <w:rStyle w:val="inlinecode"/>
              </w:rPr>
              <w:t>isSymmetric</w:t>
            </w:r>
          </w:p>
          <w:p w14:paraId="51A56D30" w14:textId="77777777" w:rsidR="00140974" w:rsidRPr="00CB287D" w:rsidRDefault="00140974" w:rsidP="00140974">
            <w:pPr>
              <w:rPr>
                <w:lang w:eastAsia="en-GB"/>
              </w:rPr>
            </w:pP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5AAF11" w14:textId="4CB18865"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Verifies if the matrix is a symmetric one. </w:t>
            </w:r>
          </w:p>
        </w:tc>
      </w:tr>
      <w:tr w:rsidR="00140974" w14:paraId="634902A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DC83E0" w14:textId="77777777" w:rsidR="00140974" w:rsidRPr="000E32AE" w:rsidRDefault="00140974" w:rsidP="00140974">
            <w:pPr>
              <w:pStyle w:val="NormalWeb"/>
              <w:spacing w:before="0" w:beforeAutospacing="0" w:after="0" w:afterAutospacing="0"/>
              <w:rPr>
                <w:rStyle w:val="inlinecode"/>
              </w:rPr>
            </w:pPr>
            <w:r w:rsidRPr="000E32AE">
              <w:rPr>
                <w:rStyle w:val="inlinecode"/>
              </w:rPr>
              <w:t>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BC0642" w14:textId="22F25BA3"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maximum value from the cells. </w:t>
            </w:r>
          </w:p>
        </w:tc>
      </w:tr>
      <w:tr w:rsidR="00140974" w14:paraId="5603AC87"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F83B28" w14:textId="77777777" w:rsidR="00140974" w:rsidRPr="000E32AE" w:rsidRDefault="00140974" w:rsidP="00140974">
            <w:pPr>
              <w:pStyle w:val="NormalWeb"/>
              <w:spacing w:before="0" w:beforeAutospacing="0" w:after="0" w:afterAutospacing="0"/>
              <w:rPr>
                <w:rStyle w:val="inlinecode"/>
              </w:rPr>
            </w:pPr>
            <w:r w:rsidRPr="000E32AE">
              <w:rPr>
                <w:rStyle w:val="inlinecode"/>
              </w:rPr>
              <w:t>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0229A1" w14:textId="1891EF6B"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minimum value from the cells. </w:t>
            </w:r>
          </w:p>
        </w:tc>
      </w:tr>
      <w:tr w:rsidR="00140974" w14:paraId="0180EA0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FE99DD" w14:textId="77777777" w:rsidR="00140974" w:rsidRPr="000E32AE" w:rsidRDefault="00140974" w:rsidP="00140974">
            <w:pPr>
              <w:pStyle w:val="NormalWeb"/>
              <w:spacing w:before="0" w:beforeAutospacing="0" w:after="0" w:afterAutospacing="0"/>
              <w:rPr>
                <w:rStyle w:val="inlinecode"/>
              </w:rPr>
            </w:pPr>
            <w:r w:rsidRPr="000E32AE">
              <w:rPr>
                <w:rStyle w:val="inlinecode"/>
              </w:rPr>
              <w:t>rows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61943D" w14:textId="04CD6B2E"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number of rows. </w:t>
            </w:r>
          </w:p>
        </w:tc>
      </w:tr>
      <w:tr w:rsidR="00140974" w14:paraId="2AB6C73C"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9E46B0" w14:textId="74E28950" w:rsidR="00140974" w:rsidRPr="000E32AE" w:rsidRDefault="00140974" w:rsidP="00140974">
            <w:pPr>
              <w:pStyle w:val="NormalWeb"/>
              <w:spacing w:before="0" w:beforeAutospacing="0" w:after="0" w:afterAutospacing="0"/>
              <w:rPr>
                <w:rStyle w:val="inlinecode"/>
              </w:rPr>
            </w:pPr>
            <w:r>
              <w:rPr>
                <w:rStyle w:val="inlinecode"/>
              </w:rPr>
              <w:t>stats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0AA05C" w14:textId="29204B92"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Returns statistics on cells.</w:t>
            </w:r>
          </w:p>
        </w:tc>
      </w:tr>
      <w:tr w:rsidR="00140974" w14:paraId="6AF8CA53"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9ABDEA8" w14:textId="350AFF72" w:rsidR="00140974" w:rsidRPr="000E32AE" w:rsidRDefault="00140974" w:rsidP="00140974">
            <w:pPr>
              <w:pStyle w:val="NormalWeb"/>
              <w:spacing w:before="0" w:beforeAutospacing="0" w:after="0" w:afterAutospacing="0"/>
              <w:rPr>
                <w:rStyle w:val="inlinecode"/>
              </w:rPr>
            </w:pPr>
            <w:r>
              <w:rPr>
                <w:rStyle w:val="inlinecode"/>
              </w:rPr>
              <w:t>s</w:t>
            </w:r>
            <w:r w:rsidRPr="00D1314C">
              <w:rPr>
                <w:rStyle w:val="inlinecode"/>
              </w:rPr>
              <w:t>um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189B531" w14:textId="4A4B483B" w:rsidR="00140974" w:rsidRPr="00B07714" w:rsidRDefault="00140974" w:rsidP="00140974">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sum of all values. </w:t>
            </w:r>
          </w:p>
        </w:tc>
      </w:tr>
      <w:tr w:rsidR="00140974" w14:paraId="3750FEA8"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1060C28" w14:textId="2DFC1237" w:rsidR="00140974" w:rsidRPr="000E32AE" w:rsidRDefault="00140974" w:rsidP="00140974">
            <w:pPr>
              <w:pStyle w:val="NormalWeb"/>
              <w:spacing w:before="0" w:beforeAutospacing="0" w:after="0" w:afterAutospacing="0"/>
              <w:rPr>
                <w:rStyle w:val="inlinecode"/>
              </w:rPr>
            </w:pPr>
            <w:r>
              <w:rPr>
                <w:rStyle w:val="inlinecode"/>
              </w:rPr>
              <w:t>trace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00D3FB0" w14:textId="715D7361"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sum of the main diagonal. </w:t>
            </w:r>
          </w:p>
        </w:tc>
      </w:tr>
    </w:tbl>
    <w:p w14:paraId="394643F4" w14:textId="77777777" w:rsidR="00F214E1" w:rsidRDefault="00F214E1" w:rsidP="00B07714">
      <w:pPr>
        <w:spacing w:before="240"/>
      </w:pPr>
      <w:r>
        <w:t>And these are the supported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27EEABD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A9C812" w14:textId="77777777" w:rsidR="00F214E1" w:rsidRPr="000E32AE" w:rsidRDefault="00F214E1">
            <w:pPr>
              <w:pStyle w:val="NormalWeb"/>
              <w:spacing w:before="0" w:beforeAutospacing="0" w:after="0" w:afterAutospacing="0"/>
              <w:rPr>
                <w:rStyle w:val="inlinecode"/>
              </w:rPr>
            </w:pPr>
            <w:r w:rsidRPr="000E32AE">
              <w:rPr>
                <w:rStyle w:val="inlinecode"/>
              </w:rPr>
              <w:t>all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D51FA" w14:textId="49DF048F"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Checks if all cells satisfy a lambda predicate.</w:t>
            </w:r>
            <w:r w:rsidR="00B07714" w:rsidRPr="00B07714">
              <w:rPr>
                <w:rFonts w:ascii="Aptos Serif" w:hAnsi="Aptos Serif" w:cs="Aptos Serif"/>
                <w:color w:val="363636"/>
              </w:rPr>
              <w:t xml:space="preserve"> </w:t>
            </w:r>
          </w:p>
        </w:tc>
      </w:tr>
      <w:tr w:rsidR="00F214E1" w14:paraId="4F5B67A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42ACD9" w14:textId="77777777" w:rsidR="00F214E1" w:rsidRPr="000E32AE" w:rsidRDefault="00F214E1">
            <w:pPr>
              <w:pStyle w:val="NormalWeb"/>
              <w:spacing w:before="0" w:beforeAutospacing="0" w:after="0" w:afterAutospacing="0"/>
              <w:rPr>
                <w:rStyle w:val="inlinecode"/>
              </w:rPr>
            </w:pPr>
            <w:r w:rsidRPr="000E32AE">
              <w:rPr>
                <w:rStyle w:val="inlinecode"/>
              </w:rPr>
              <w:t>any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EDC997" w14:textId="69C94EB3"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Checks if exists a cell satisfying a lambda predicate.</w:t>
            </w:r>
            <w:r w:rsidR="00B07714" w:rsidRPr="00B07714">
              <w:rPr>
                <w:rFonts w:ascii="Aptos Serif" w:hAnsi="Aptos Serif" w:cs="Aptos Serif"/>
                <w:color w:val="363636"/>
              </w:rPr>
              <w:t xml:space="preserve"> </w:t>
            </w:r>
          </w:p>
        </w:tc>
      </w:tr>
      <w:tr w:rsidR="00F214E1" w14:paraId="53BF38F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A3EADB" w14:textId="77777777" w:rsidR="00F214E1" w:rsidRPr="000E32AE" w:rsidRDefault="00F214E1">
            <w:pPr>
              <w:pStyle w:val="NormalWeb"/>
              <w:spacing w:before="0" w:beforeAutospacing="0" w:after="0" w:afterAutospacing="0"/>
              <w:rPr>
                <w:rStyle w:val="inlinecode"/>
              </w:rPr>
            </w:pPr>
            <w:r w:rsidRPr="000E32AE">
              <w:rPr>
                <w:rStyle w:val="inlinecode"/>
              </w:rPr>
              <w:t>getCol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7572BB" w14:textId="1233DB49"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a column by its index.</w:t>
            </w:r>
            <w:r w:rsidR="00B07714" w:rsidRPr="00B07714">
              <w:rPr>
                <w:rFonts w:ascii="Aptos Serif" w:hAnsi="Aptos Serif" w:cs="Aptos Serif"/>
                <w:color w:val="363636"/>
              </w:rPr>
              <w:t xml:space="preserve"> </w:t>
            </w:r>
          </w:p>
        </w:tc>
      </w:tr>
      <w:tr w:rsidR="00F214E1" w14:paraId="3D2F3D5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FA2B12" w14:textId="77777777" w:rsidR="00F214E1" w:rsidRPr="000E32AE" w:rsidRDefault="00F214E1">
            <w:pPr>
              <w:pStyle w:val="NormalWeb"/>
              <w:spacing w:before="0" w:beforeAutospacing="0" w:after="0" w:afterAutospacing="0"/>
              <w:rPr>
                <w:rStyle w:val="inlinecode"/>
              </w:rPr>
            </w:pPr>
            <w:r w:rsidRPr="000E32AE">
              <w:rPr>
                <w:rStyle w:val="inlinecode"/>
              </w:rPr>
              <w:t>getRow</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533BF0" w14:textId="7A40CAD9"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a row by its index.</w:t>
            </w:r>
            <w:r w:rsidR="00B07714" w:rsidRPr="00B07714">
              <w:rPr>
                <w:rFonts w:ascii="Aptos Serif" w:hAnsi="Aptos Serif" w:cs="Aptos Serif"/>
                <w:color w:val="363636"/>
              </w:rPr>
              <w:t xml:space="preserve"> </w:t>
            </w:r>
          </w:p>
        </w:tc>
      </w:tr>
      <w:tr w:rsidR="00F214E1" w14:paraId="1528AC71"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850A2DF" w14:textId="77777777" w:rsidR="00F214E1" w:rsidRPr="000E32AE" w:rsidRDefault="00F214E1">
            <w:pPr>
              <w:pStyle w:val="NormalWeb"/>
              <w:spacing w:before="0" w:beforeAutospacing="0" w:after="0" w:afterAutospacing="0"/>
              <w:rPr>
                <w:rStyle w:val="inlinecode"/>
              </w:rPr>
            </w:pPr>
            <w:r w:rsidRPr="000E32AE">
              <w:rPr>
                <w:rStyle w:val="inlinecode"/>
              </w:rPr>
              <w:t>map</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885194F" w14:textId="3DE8BAF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new matrix with transformed cells.</w:t>
            </w:r>
            <w:r w:rsidR="00B07714" w:rsidRPr="00B07714">
              <w:rPr>
                <w:rFonts w:ascii="Aptos Serif" w:hAnsi="Aptos Serif" w:cs="Aptos Serif"/>
                <w:color w:val="363636"/>
              </w:rPr>
              <w:t xml:space="preserve"> </w:t>
            </w:r>
          </w:p>
        </w:tc>
      </w:tr>
      <w:tr w:rsidR="000C58D3" w14:paraId="53420D4B"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0DBA59D3" w14:textId="79B0D251" w:rsidR="000C58D3" w:rsidRPr="000E32AE" w:rsidRDefault="000C58D3">
            <w:pPr>
              <w:pStyle w:val="NormalWeb"/>
              <w:spacing w:before="0" w:beforeAutospacing="0" w:after="0" w:afterAutospacing="0"/>
              <w:rPr>
                <w:rStyle w:val="inlinecode"/>
              </w:rPr>
            </w:pPr>
            <w:r>
              <w:rPr>
                <w:rStyle w:val="inlinecode"/>
              </w:rPr>
              <w:t>redim</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4114BA76" w14:textId="3DF98004" w:rsidR="000C58D3" w:rsidRPr="00B07714" w:rsidRDefault="000C58D3">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new matrix with a new size.</w:t>
            </w:r>
          </w:p>
        </w:tc>
      </w:tr>
    </w:tbl>
    <w:p w14:paraId="546C1C21" w14:textId="77777777" w:rsidR="00F214E1" w:rsidRDefault="00F214E1" w:rsidP="00B07714">
      <w:pPr>
        <w:pStyle w:val="Ttulo2"/>
      </w:pPr>
      <w:bookmarkStart w:id="113" w:name="_Toc231835574"/>
      <w:r>
        <w:t xml:space="preserve">Matrix </w:t>
      </w:r>
      <w:r w:rsidRPr="00B07714">
        <w:t>operators</w:t>
      </w:r>
      <w:bookmarkEnd w:id="113"/>
    </w:p>
    <w:p w14:paraId="527FF6DA" w14:textId="77777777" w:rsidR="00F214E1" w:rsidRDefault="00F214E1" w:rsidP="00B07714">
      <w:pPr>
        <w:rPr>
          <w:szCs w:val="24"/>
        </w:rPr>
      </w:pPr>
      <w:r>
        <w:t>These are the operators available for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906"/>
        <w:gridCol w:w="8163"/>
      </w:tblGrid>
      <w:tr w:rsidR="00F214E1" w14:paraId="7526A01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2DF35F"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DE45C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Adds two matrices, or a matrix and a scalar.</w:t>
            </w:r>
          </w:p>
        </w:tc>
      </w:tr>
      <w:tr w:rsidR="00F214E1" w14:paraId="24CA79A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D8FEFA"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BAAEA3"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Subtracts two matrices, or a matrix and a scalar. It is also used as a unary operator.</w:t>
            </w:r>
          </w:p>
        </w:tc>
      </w:tr>
      <w:tr w:rsidR="00F214E1" w14:paraId="46D4D7BD"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AF995"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575C9" w14:textId="2BB1E62D" w:rsidR="00F214E1" w:rsidRPr="00B07714" w:rsidRDefault="00F214E1" w:rsidP="00711099">
            <w:pPr>
              <w:pStyle w:val="NormalWeb"/>
              <w:spacing w:before="0" w:beforeAutospacing="0" w:after="40" w:afterAutospacing="0"/>
              <w:rPr>
                <w:rFonts w:ascii="Aptos Serif" w:hAnsi="Aptos Serif" w:cs="Aptos Serif"/>
                <w:color w:val="363636"/>
                <w:lang w:val="fr-FR"/>
              </w:rPr>
            </w:pPr>
            <w:r w:rsidRPr="00B07714">
              <w:rPr>
                <w:rFonts w:ascii="Aptos Serif" w:hAnsi="Aptos Serif" w:cs="Aptos Serif"/>
                <w:color w:val="363636"/>
                <w:lang w:val="fr-FR"/>
              </w:rPr>
              <w:t xml:space="preserve">Matrix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multiplication.</w:t>
            </w:r>
          </w:p>
          <w:p w14:paraId="65F483BF" w14:textId="1448F81D" w:rsidR="00F214E1" w:rsidRPr="00B07714" w:rsidRDefault="00F214E1" w:rsidP="00711099">
            <w:pPr>
              <w:pStyle w:val="NormalWeb"/>
              <w:spacing w:before="0" w:beforeAutospacing="0" w:after="40" w:afterAutospacing="0"/>
              <w:rPr>
                <w:rFonts w:ascii="Aptos Serif" w:hAnsi="Aptos Serif" w:cs="Aptos Serif"/>
                <w:color w:val="363636"/>
                <w:lang w:val="fr-FR"/>
              </w:rPr>
            </w:pPr>
            <w:r w:rsidRPr="00B07714">
              <w:rPr>
                <w:rFonts w:ascii="Aptos Serif" w:hAnsi="Aptos Serif" w:cs="Aptos Serif"/>
                <w:color w:val="363636"/>
                <w:lang w:val="fr-FR"/>
              </w:rPr>
              <w:t xml:space="preserve">Matrix * </w:t>
            </w:r>
            <w:r w:rsidR="00D83662">
              <w:rPr>
                <w:rFonts w:ascii="Aptos Serif" w:hAnsi="Aptos Serif" w:cs="Aptos Serif"/>
                <w:color w:val="363636"/>
                <w:lang w:val="fr-FR"/>
              </w:rPr>
              <w:t>Number</w:t>
            </w:r>
            <w:r w:rsidRPr="00B07714">
              <w:rPr>
                <w:rFonts w:ascii="Aptos Serif" w:hAnsi="Aptos Serif" w:cs="Aptos Serif"/>
                <w:color w:val="363636"/>
                <w:lang w:val="fr-FR"/>
              </w:rPr>
              <w:t xml:space="preserve">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scal</w:t>
            </w:r>
            <w:r w:rsidR="007F312D">
              <w:rPr>
                <w:rFonts w:ascii="Aptos Serif" w:hAnsi="Aptos Serif" w:cs="Aptos Serif"/>
                <w:color w:val="363636"/>
                <w:lang w:val="fr-FR"/>
              </w:rPr>
              <w:t>ing.</w:t>
            </w:r>
          </w:p>
          <w:p w14:paraId="706F2D85" w14:textId="11BD2B7A" w:rsidR="00F214E1" w:rsidRPr="00B07714" w:rsidRDefault="00F214E1" w:rsidP="00711099">
            <w:pPr>
              <w:pStyle w:val="NormalWeb"/>
              <w:spacing w:before="0" w:beforeAutospacing="0" w:after="40" w:afterAutospacing="0"/>
              <w:rPr>
                <w:rFonts w:ascii="Aptos Serif" w:hAnsi="Aptos Serif" w:cs="Aptos Serif"/>
                <w:color w:val="363636"/>
              </w:rPr>
            </w:pPr>
            <w:r w:rsidRPr="00B07714">
              <w:rPr>
                <w:rFonts w:ascii="Aptos Serif" w:hAnsi="Aptos Serif" w:cs="Aptos Serif"/>
                <w:color w:val="363636"/>
              </w:rPr>
              <w:t xml:space="preserve">Matrix * </w:t>
            </w:r>
            <w:r w:rsidR="00D83662">
              <w:rPr>
                <w:rFonts w:ascii="Aptos Serif" w:hAnsi="Aptos Serif" w:cs="Aptos Serif"/>
                <w:color w:val="363636"/>
              </w:rPr>
              <w:t>V</w:t>
            </w:r>
            <w:r w:rsidRPr="00B07714">
              <w:rPr>
                <w:rFonts w:ascii="Aptos Serif" w:hAnsi="Aptos Serif" w:cs="Aptos Serif"/>
                <w:color w:val="363636"/>
              </w:rPr>
              <w:t xml:space="preserve">ector = </w:t>
            </w:r>
            <w:r w:rsidR="000B51AF">
              <w:rPr>
                <w:rFonts w:ascii="Aptos Serif" w:hAnsi="Aptos Serif" w:cs="Aptos Serif"/>
                <w:color w:val="363636"/>
              </w:rPr>
              <w:t>V</w:t>
            </w:r>
            <w:r w:rsidRPr="00B07714">
              <w:rPr>
                <w:rFonts w:ascii="Aptos Serif" w:hAnsi="Aptos Serif" w:cs="Aptos Serif"/>
                <w:color w:val="363636"/>
              </w:rPr>
              <w:t>ector transformation.</w:t>
            </w:r>
          </w:p>
          <w:p w14:paraId="1BF3BDA9" w14:textId="3DE26885" w:rsidR="000E3AA2" w:rsidRPr="00711099" w:rsidRDefault="000E3AA2" w:rsidP="00711099">
            <w:pPr>
              <w:pStyle w:val="NormalWeb"/>
              <w:spacing w:before="0" w:beforeAutospacing="0" w:after="40" w:afterAutospacing="0"/>
              <w:rPr>
                <w:rFonts w:ascii="Aptos Serif" w:hAnsi="Aptos Serif" w:cs="Aptos Serif"/>
                <w:color w:val="363636"/>
              </w:rPr>
            </w:pPr>
            <w:r w:rsidRPr="00711099">
              <w:rPr>
                <w:rFonts w:ascii="Aptos Serif" w:hAnsi="Aptos Serif" w:cs="Aptos Serif"/>
                <w:color w:val="363636"/>
              </w:rPr>
              <w:t xml:space="preserve">Matrix * </w:t>
            </w:r>
            <w:r w:rsidR="00D83662">
              <w:rPr>
                <w:rFonts w:ascii="Aptos Serif" w:hAnsi="Aptos Serif" w:cs="Aptos Serif"/>
                <w:color w:val="363636"/>
              </w:rPr>
              <w:t>C</w:t>
            </w:r>
            <w:r w:rsidRPr="00711099">
              <w:rPr>
                <w:rFonts w:ascii="Aptos Serif" w:hAnsi="Aptos Serif" w:cs="Aptos Serif"/>
                <w:color w:val="363636"/>
              </w:rPr>
              <w:t xml:space="preserve">omplex vector = </w:t>
            </w:r>
            <w:r w:rsidR="000B51AF">
              <w:rPr>
                <w:rFonts w:ascii="Aptos Serif" w:hAnsi="Aptos Serif" w:cs="Aptos Serif"/>
                <w:color w:val="363636"/>
              </w:rPr>
              <w:t>C</w:t>
            </w:r>
            <w:r w:rsidRPr="00711099">
              <w:rPr>
                <w:rFonts w:ascii="Aptos Serif" w:hAnsi="Aptos Serif" w:cs="Aptos Serif"/>
                <w:color w:val="363636"/>
              </w:rPr>
              <w:t>omplex vector transformation.</w:t>
            </w:r>
          </w:p>
          <w:p w14:paraId="5AC5F489" w14:textId="25B6488E" w:rsidR="00F214E1" w:rsidRDefault="00F214E1" w:rsidP="00711099">
            <w:pPr>
              <w:pStyle w:val="NormalWeb"/>
              <w:spacing w:before="0" w:beforeAutospacing="0" w:after="40" w:afterAutospacing="0"/>
              <w:rPr>
                <w:rFonts w:ascii="Aptos Serif" w:hAnsi="Aptos Serif" w:cs="Aptos Serif"/>
                <w:color w:val="363636"/>
              </w:rPr>
            </w:pPr>
            <w:r w:rsidRPr="00B07714">
              <w:rPr>
                <w:rFonts w:ascii="Aptos Serif" w:hAnsi="Aptos Serif" w:cs="Aptos Serif"/>
                <w:color w:val="363636"/>
              </w:rPr>
              <w:t xml:space="preserve">Vector * </w:t>
            </w:r>
            <w:r w:rsidR="00D83662">
              <w:rPr>
                <w:rFonts w:ascii="Aptos Serif" w:hAnsi="Aptos Serif" w:cs="Aptos Serif"/>
                <w:color w:val="363636"/>
              </w:rPr>
              <w:t>M</w:t>
            </w:r>
            <w:r w:rsidRPr="00B07714">
              <w:rPr>
                <w:rFonts w:ascii="Aptos Serif" w:hAnsi="Aptos Serif" w:cs="Aptos Serif"/>
                <w:color w:val="363636"/>
              </w:rPr>
              <w:t xml:space="preserve">atrix = </w:t>
            </w:r>
            <w:r w:rsidR="000B51AF">
              <w:rPr>
                <w:rFonts w:ascii="Aptos Serif" w:hAnsi="Aptos Serif" w:cs="Aptos Serif"/>
                <w:color w:val="363636"/>
              </w:rPr>
              <w:t>V</w:t>
            </w:r>
            <w:r w:rsidRPr="00B07714">
              <w:rPr>
                <w:rFonts w:ascii="Aptos Serif" w:hAnsi="Aptos Serif" w:cs="Aptos Serif"/>
                <w:color w:val="363636"/>
              </w:rPr>
              <w:t>ector is transposed and then transformed.</w:t>
            </w:r>
          </w:p>
          <w:p w14:paraId="7432402C" w14:textId="6BD58D1E" w:rsidR="00F214E1" w:rsidRPr="00B07714" w:rsidRDefault="00711099">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Complex vector * </w:t>
            </w:r>
            <w:r w:rsidR="00D83662">
              <w:rPr>
                <w:rFonts w:ascii="Aptos Serif" w:hAnsi="Aptos Serif" w:cs="Aptos Serif"/>
                <w:color w:val="363636"/>
              </w:rPr>
              <w:t>M</w:t>
            </w:r>
            <w:r>
              <w:rPr>
                <w:rFonts w:ascii="Aptos Serif" w:hAnsi="Aptos Serif" w:cs="Aptos Serif"/>
                <w:color w:val="363636"/>
              </w:rPr>
              <w:t xml:space="preserve">atrix </w:t>
            </w:r>
            <w:r w:rsidRPr="00B07714">
              <w:rPr>
                <w:rFonts w:ascii="Aptos Serif" w:hAnsi="Aptos Serif" w:cs="Aptos Serif"/>
                <w:color w:val="363636"/>
              </w:rPr>
              <w:t xml:space="preserve">= </w:t>
            </w:r>
            <w:r w:rsidR="000B51AF">
              <w:rPr>
                <w:rFonts w:ascii="Aptos Serif" w:hAnsi="Aptos Serif" w:cs="Aptos Serif"/>
                <w:color w:val="363636"/>
              </w:rPr>
              <w:t>V</w:t>
            </w:r>
            <w:r w:rsidRPr="00B07714">
              <w:rPr>
                <w:rFonts w:ascii="Aptos Serif" w:hAnsi="Aptos Serif" w:cs="Aptos Serif"/>
                <w:color w:val="363636"/>
              </w:rPr>
              <w:t>ector is transposed and then transformed.</w:t>
            </w:r>
          </w:p>
        </w:tc>
      </w:tr>
      <w:tr w:rsidR="00F214E1" w14:paraId="4B477D36"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653BF5"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BA1F17" w14:textId="141E6D51" w:rsidR="00F214E1" w:rsidRPr="00B07714" w:rsidRDefault="00D83662">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Point-wise</w:t>
            </w:r>
            <w:r w:rsidR="00F214E1" w:rsidRPr="00B07714">
              <w:rPr>
                <w:rFonts w:ascii="Aptos Serif" w:hAnsi="Aptos Serif" w:cs="Aptos Serif"/>
                <w:color w:val="363636"/>
              </w:rPr>
              <w:t xml:space="preserve"> multiplication of two matrices.</w:t>
            </w:r>
          </w:p>
        </w:tc>
      </w:tr>
      <w:tr w:rsidR="00F214E1" w14:paraId="7D1CE6E9"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9B61E1"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069F60" w14:textId="552EF8ED" w:rsidR="00F214E1" w:rsidRPr="00B07714" w:rsidRDefault="00D83662">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Point-wise</w:t>
            </w:r>
            <w:r w:rsidR="00F214E1" w:rsidRPr="00B07714">
              <w:rPr>
                <w:rFonts w:ascii="Aptos Serif" w:hAnsi="Aptos Serif" w:cs="Aptos Serif"/>
                <w:color w:val="363636"/>
              </w:rPr>
              <w:t xml:space="preserve"> quotient of two matrices.</w:t>
            </w:r>
          </w:p>
        </w:tc>
      </w:tr>
      <w:tr w:rsidR="00F214E1" w14:paraId="03B15EE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D36BF5"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E184D3" w14:textId="0762FD86"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Divides a matrix by a </w:t>
            </w:r>
            <w:r w:rsidR="00556D3D" w:rsidRPr="00B07714">
              <w:rPr>
                <w:rFonts w:ascii="Aptos Serif" w:hAnsi="Aptos Serif" w:cs="Aptos Serif"/>
                <w:color w:val="363636"/>
              </w:rPr>
              <w:t>scalar but</w:t>
            </w:r>
            <w:r w:rsidRPr="00B07714">
              <w:rPr>
                <w:rFonts w:ascii="Aptos Serif" w:hAnsi="Aptos Serif" w:cs="Aptos Serif"/>
                <w:color w:val="363636"/>
              </w:rPr>
              <w:t xml:space="preserve"> also divides either a vector or a matrix by a matrix, for solving linear equations.</w:t>
            </w:r>
          </w:p>
        </w:tc>
      </w:tr>
      <w:tr w:rsidR="00F214E1" w14:paraId="044C155D"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693A6DA"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74E398" w14:textId="2D1F3967" w:rsidR="00F214E1" w:rsidRPr="00B07714" w:rsidRDefault="0034111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34111D">
              <w:instrText>operators:matrix transpose</w:instrText>
            </w:r>
            <w:r>
              <w:instrText xml:space="preserve">" </w:instrText>
            </w:r>
            <w:r>
              <w:rPr>
                <w:rFonts w:ascii="Aptos Serif" w:hAnsi="Aptos Serif" w:cs="Aptos Serif"/>
                <w:color w:val="363636"/>
              </w:rPr>
              <w:fldChar w:fldCharType="end"/>
            </w:r>
            <w:r w:rsidR="0095249E">
              <w:rPr>
                <w:rFonts w:ascii="Aptos Serif" w:hAnsi="Aptos Serif" w:cs="Aptos Serif"/>
                <w:color w:val="363636"/>
              </w:rPr>
              <w:fldChar w:fldCharType="begin"/>
            </w:r>
            <w:r w:rsidR="0095249E">
              <w:instrText xml:space="preserve"> XE "</w:instrText>
            </w:r>
            <w:r w:rsidR="0095249E" w:rsidRPr="00873DF7">
              <w:rPr>
                <w:lang w:val="en-US"/>
              </w:rPr>
              <w:instrText>matrix:transpose</w:instrText>
            </w:r>
            <w:r w:rsidR="0095249E">
              <w:instrText xml:space="preserve">" </w:instrText>
            </w:r>
            <w:r w:rsidR="0095249E">
              <w:rPr>
                <w:rFonts w:ascii="Aptos Serif" w:hAnsi="Aptos Serif" w:cs="Aptos Serif"/>
                <w:color w:val="363636"/>
              </w:rPr>
              <w:fldChar w:fldCharType="end"/>
            </w:r>
            <w:r w:rsidR="00F214E1" w:rsidRPr="00B07714">
              <w:rPr>
                <w:rFonts w:ascii="Aptos Serif" w:hAnsi="Aptos Serif" w:cs="Aptos Serif"/>
                <w:color w:val="363636"/>
              </w:rPr>
              <w:t xml:space="preserve">Unary </w:t>
            </w:r>
            <w:r w:rsidR="00B07714" w:rsidRPr="00B07714">
              <w:rPr>
                <w:rFonts w:ascii="Aptos Serif" w:hAnsi="Aptos Serif" w:cs="Aptos Serif"/>
                <w:color w:val="363636"/>
              </w:rPr>
              <w:t>suffix</w:t>
            </w:r>
            <w:r w:rsidR="00F214E1" w:rsidRPr="00B07714">
              <w:rPr>
                <w:rFonts w:ascii="Aptos Serif" w:hAnsi="Aptos Serif" w:cs="Aptos Serif"/>
                <w:color w:val="363636"/>
              </w:rPr>
              <w:t xml:space="preserve"> operator for matrix transpose.</w:t>
            </w:r>
          </w:p>
        </w:tc>
      </w:tr>
    </w:tbl>
    <w:p w14:paraId="75DC4DC6" w14:textId="3AE834F0" w:rsidR="00F214E1" w:rsidRDefault="00F214E1" w:rsidP="00E47E1F">
      <w:pPr>
        <w:spacing w:before="240"/>
      </w:pPr>
      <w:r>
        <w:t>Th</w:t>
      </w:r>
      <w:r w:rsidR="00E47E1F">
        <w:t>e</w:t>
      </w:r>
      <w:r>
        <w:t>s</w:t>
      </w:r>
      <w:r w:rsidR="00E47E1F">
        <w:t>e</w:t>
      </w:r>
      <w:r>
        <w:t xml:space="preserve"> examples show how to solve linear equations for a vector, using division by a matrix:</w:t>
      </w:r>
    </w:p>
    <w:p w14:paraId="701724AA" w14:textId="77777777" w:rsidR="00F214E1" w:rsidRDefault="00F214E1" w:rsidP="00E47E1F">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Pr>
          <w:rStyle w:val="CdigoHTML"/>
          <w:b/>
          <w:bCs/>
          <w:color w:val="008B8B"/>
        </w:rPr>
        <w:t>matrix::</w:t>
      </w:r>
      <w:r>
        <w:rPr>
          <w:rStyle w:val="CdigoHTML"/>
          <w:color w:val="4A4A4A"/>
        </w:rPr>
        <w:t>random(</w:t>
      </w:r>
      <w:r w:rsidRPr="00E43082">
        <w:rPr>
          <w:color w:val="0000FF"/>
        </w:rPr>
        <w:t>5</w:t>
      </w:r>
      <w:r>
        <w:rPr>
          <w:rStyle w:val="CdigoHTML"/>
          <w:color w:val="4A4A4A"/>
        </w:rPr>
        <w:t xml:space="preserve">) + </w:t>
      </w:r>
      <w:r w:rsidRPr="00E43082">
        <w:rPr>
          <w:color w:val="0000FF"/>
        </w:rPr>
        <w:t>0.01</w:t>
      </w:r>
      <w:r>
        <w:rPr>
          <w:rStyle w:val="CdigoHTML"/>
          <w:color w:val="4A4A4A"/>
        </w:rPr>
        <w:t>,</w:t>
      </w:r>
    </w:p>
    <w:p w14:paraId="42E69288" w14:textId="77777777" w:rsidR="00F214E1" w:rsidRDefault="00F214E1" w:rsidP="00E47E1F">
      <w:pPr>
        <w:pStyle w:val="Code0"/>
        <w:rPr>
          <w:rStyle w:val="CdigoHTML"/>
          <w:color w:val="4A4A4A"/>
        </w:rPr>
      </w:pPr>
      <w:r>
        <w:rPr>
          <w:rStyle w:val="CdigoHTML"/>
          <w:color w:val="4A4A4A"/>
        </w:rPr>
        <w:t xml:space="preserve">    v = </w:t>
      </w:r>
      <w:r>
        <w:rPr>
          <w:rStyle w:val="CdigoHTML"/>
          <w:b/>
          <w:bCs/>
          <w:color w:val="008B8B"/>
        </w:rPr>
        <w:t>vec::</w:t>
      </w:r>
      <w:r>
        <w:rPr>
          <w:rStyle w:val="CdigoHTML"/>
          <w:color w:val="4A4A4A"/>
        </w:rPr>
        <w:t>random(</w:t>
      </w:r>
      <w:r w:rsidRPr="00E43082">
        <w:rPr>
          <w:color w:val="0000FF"/>
        </w:rPr>
        <w:t>5</w:t>
      </w:r>
      <w:r>
        <w:rPr>
          <w:rStyle w:val="CdigoHTML"/>
          <w:color w:val="4A4A4A"/>
        </w:rPr>
        <w:t>),</w:t>
      </w:r>
    </w:p>
    <w:p w14:paraId="22904027" w14:textId="77777777" w:rsidR="00F214E1" w:rsidRDefault="00F214E1" w:rsidP="00E47E1F">
      <w:pPr>
        <w:pStyle w:val="Code0"/>
        <w:rPr>
          <w:rStyle w:val="CdigoHTML"/>
          <w:color w:val="4A4A4A"/>
        </w:rPr>
      </w:pPr>
      <w:r>
        <w:rPr>
          <w:rStyle w:val="CdigoHTML"/>
          <w:color w:val="4A4A4A"/>
        </w:rPr>
        <w:t xml:space="preserve">    answer = v / m </w:t>
      </w:r>
      <w:r w:rsidRPr="000E32AE">
        <w:rPr>
          <w:rStyle w:val="CdigoHTML"/>
          <w:b/>
          <w:color w:val="4169E1"/>
        </w:rPr>
        <w:t>in</w:t>
      </w:r>
    </w:p>
    <w:p w14:paraId="12F9DC5B" w14:textId="77777777" w:rsidR="00F214E1" w:rsidRDefault="00F214E1" w:rsidP="00E47E1F">
      <w:pPr>
        <w:pStyle w:val="Code0"/>
      </w:pPr>
      <w:r>
        <w:rPr>
          <w:rStyle w:val="CdigoHTML"/>
          <w:color w:val="4A4A4A"/>
        </w:rPr>
        <w:t xml:space="preserve">    m * answer - v</w:t>
      </w:r>
    </w:p>
    <w:p w14:paraId="16874DC7" w14:textId="77777777" w:rsidR="00F214E1" w:rsidRDefault="00F214E1" w:rsidP="00E47E1F">
      <w:pPr>
        <w:spacing w:before="240"/>
        <w:rPr>
          <w:szCs w:val="24"/>
        </w:rPr>
      </w:pPr>
      <w:r>
        <w:t>Solving equations for a matrix is also possible:</w:t>
      </w:r>
    </w:p>
    <w:p w14:paraId="509FFB0A" w14:textId="636CC748" w:rsidR="00F214E1" w:rsidRDefault="00F214E1" w:rsidP="00E47E1F">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Pr>
          <w:rStyle w:val="CdigoHTML"/>
          <w:b/>
          <w:bCs/>
          <w:color w:val="008B8B"/>
        </w:rPr>
        <w:t>matrix::</w:t>
      </w:r>
      <w:r>
        <w:rPr>
          <w:rStyle w:val="CdigoHTML"/>
          <w:color w:val="4A4A4A"/>
        </w:rPr>
        <w:t>random(</w:t>
      </w:r>
      <w:r w:rsidRPr="00E43082">
        <w:rPr>
          <w:color w:val="0000FF"/>
        </w:rPr>
        <w:t>5</w:t>
      </w:r>
      <w:r>
        <w:rPr>
          <w:rStyle w:val="CdigoHTML"/>
          <w:color w:val="4A4A4A"/>
        </w:rPr>
        <w:t xml:space="preserve">) + </w:t>
      </w:r>
      <w:r w:rsidRPr="00E43082">
        <w:rPr>
          <w:color w:val="0000FF"/>
        </w:rPr>
        <w:t>1</w:t>
      </w:r>
      <w:r>
        <w:rPr>
          <w:rStyle w:val="CdigoHTML"/>
          <w:color w:val="4A4A4A"/>
        </w:rPr>
        <w:t>;</w:t>
      </w:r>
    </w:p>
    <w:p w14:paraId="246E8EB1" w14:textId="77777777" w:rsidR="00F214E1" w:rsidRDefault="00F214E1" w:rsidP="00E47E1F">
      <w:pPr>
        <w:pStyle w:val="Code0"/>
      </w:pPr>
      <w:r>
        <w:rPr>
          <w:rStyle w:val="CdigoHTML"/>
          <w:b/>
          <w:bCs/>
          <w:color w:val="008B8B"/>
        </w:rPr>
        <w:t>matrix::</w:t>
      </w:r>
      <w:r>
        <w:rPr>
          <w:rStyle w:val="CdigoHTML"/>
          <w:color w:val="4A4A4A"/>
        </w:rPr>
        <w:t>eye(</w:t>
      </w:r>
      <w:r w:rsidRPr="00E43082">
        <w:rPr>
          <w:color w:val="0000FF"/>
        </w:rPr>
        <w:t>5</w:t>
      </w:r>
      <w:r>
        <w:rPr>
          <w:rStyle w:val="CdigoHTML"/>
          <w:color w:val="4A4A4A"/>
        </w:rPr>
        <w:t>) / m - m.inverse</w:t>
      </w:r>
    </w:p>
    <w:p w14:paraId="4064F0E5" w14:textId="2826FD2C" w:rsidR="00F214E1" w:rsidRDefault="00F214E1" w:rsidP="00E47E1F">
      <w:pPr>
        <w:spacing w:before="240"/>
      </w:pPr>
      <w:r>
        <w:t>Internally, the LU factori</w:t>
      </w:r>
      <w:r w:rsidR="00292618">
        <w:t>s</w:t>
      </w:r>
      <w:r>
        <w:t>ation of the matrix is used for equation solving, for the general case. When the matrix at the left is a triangular matrix, a most efficient algorithm is used.</w:t>
      </w:r>
    </w:p>
    <w:p w14:paraId="2A9F0169" w14:textId="77777777" w:rsidR="00C83240" w:rsidRDefault="00C83240" w:rsidP="00C83240">
      <w:pPr>
        <w:pStyle w:val="Ttulo3"/>
      </w:pPr>
      <w:bookmarkStart w:id="114" w:name="_Toc231835575"/>
      <w:r>
        <w:t>Optimisations</w:t>
      </w:r>
      <w:bookmarkEnd w:id="114"/>
    </w:p>
    <w:p w14:paraId="3105E486" w14:textId="042D2AD0" w:rsidR="00C83240" w:rsidRDefault="00DE036E" w:rsidP="00C83240">
      <w:pPr>
        <w:rPr>
          <w:szCs w:val="24"/>
        </w:rPr>
      </w:pPr>
      <w:r>
        <w:fldChar w:fldCharType="begin"/>
      </w:r>
      <w:r>
        <w:instrText xml:space="preserve"> XE "</w:instrText>
      </w:r>
      <w:r w:rsidRPr="00DE036E">
        <w:instrText>matrix:optimisations</w:instrText>
      </w:r>
      <w:r>
        <w:instrText xml:space="preserve">" </w:instrText>
      </w:r>
      <w:r>
        <w:fldChar w:fldCharType="end"/>
      </w:r>
      <w:r w:rsidR="0067240F">
        <w:fldChar w:fldCharType="begin"/>
      </w:r>
      <w:r w:rsidR="0067240F">
        <w:instrText xml:space="preserve"> XE "</w:instrText>
      </w:r>
      <w:r w:rsidR="0067240F" w:rsidRPr="0067240F">
        <w:instrText>vectors:optimisations</w:instrText>
      </w:r>
      <w:r w:rsidR="0067240F">
        <w:instrText xml:space="preserve">" </w:instrText>
      </w:r>
      <w:r w:rsidR="0067240F">
        <w:fldChar w:fldCharType="end"/>
      </w:r>
      <w:r w:rsidR="00C83240">
        <w:t>The compiler performs some optimisations for matrix operations. For instance, these two expressions yield the same result, but the second one avoids one matrix transpose:</w:t>
      </w:r>
    </w:p>
    <w:p w14:paraId="4AD28BD6" w14:textId="2AF15A4A" w:rsidR="00C83240" w:rsidRDefault="00C83240" w:rsidP="00C83240">
      <w:pPr>
        <w:pStyle w:val="Code0"/>
        <w:rPr>
          <w:rStyle w:val="CdigoHTML"/>
          <w:color w:val="4A4A4A"/>
        </w:rPr>
      </w:pPr>
      <w:r w:rsidRPr="00556D3D">
        <w:rPr>
          <w:rStyle w:val="CdigoHTML"/>
          <w:b/>
          <w:color w:val="4169E1"/>
        </w:rPr>
        <w:t>let</w:t>
      </w:r>
      <w:r>
        <w:rPr>
          <w:rStyle w:val="CdigoHTML"/>
          <w:color w:val="4A4A4A"/>
        </w:rPr>
        <w:t xml:space="preserve"> m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v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0A4B6364" w14:textId="77777777" w:rsidR="00C83240" w:rsidRDefault="00C83240" w:rsidP="00C83240">
      <w:pPr>
        <w:pStyle w:val="Code0"/>
        <w:rPr>
          <w:rStyle w:val="CdigoHTML"/>
          <w:color w:val="4A4A4A"/>
        </w:rPr>
      </w:pPr>
      <w:r>
        <w:rPr>
          <w:rStyle w:val="CdigoHTML"/>
          <w:color w:val="006400"/>
        </w:rPr>
        <w:t>-- Transpose a matrix and then transform a vector:</w:t>
      </w:r>
    </w:p>
    <w:p w14:paraId="0930B438" w14:textId="77777777" w:rsidR="00C83240" w:rsidRDefault="00C83240" w:rsidP="00C83240">
      <w:pPr>
        <w:pStyle w:val="Code0"/>
        <w:rPr>
          <w:rStyle w:val="CdigoHTML"/>
          <w:color w:val="4A4A4A"/>
        </w:rPr>
      </w:pPr>
      <w:r>
        <w:rPr>
          <w:rStyle w:val="CdigoHTML"/>
          <w:color w:val="4A4A4A"/>
        </w:rPr>
        <w:t>m' * v;</w:t>
      </w:r>
    </w:p>
    <w:p w14:paraId="2C7E875C" w14:textId="77777777" w:rsidR="00C83240" w:rsidRDefault="00C83240" w:rsidP="00C83240">
      <w:pPr>
        <w:pStyle w:val="Code0"/>
        <w:rPr>
          <w:rStyle w:val="CdigoHTML"/>
          <w:color w:val="4A4A4A"/>
        </w:rPr>
      </w:pPr>
      <w:r>
        <w:rPr>
          <w:rStyle w:val="CdigoHTML"/>
          <w:color w:val="006400"/>
        </w:rPr>
        <w:t>-- Changing the order of operands avoids a transpose:</w:t>
      </w:r>
    </w:p>
    <w:p w14:paraId="0D1BA50C" w14:textId="77777777" w:rsidR="00C83240" w:rsidRDefault="00C83240" w:rsidP="00C83240">
      <w:pPr>
        <w:pStyle w:val="Code0"/>
      </w:pPr>
      <w:r>
        <w:rPr>
          <w:rStyle w:val="CdigoHTML"/>
          <w:color w:val="4A4A4A"/>
        </w:rPr>
        <w:t>v * m;</w:t>
      </w:r>
    </w:p>
    <w:p w14:paraId="789781EA" w14:textId="77777777" w:rsidR="00C83240" w:rsidRDefault="00C83240" w:rsidP="00C83240">
      <w:pPr>
        <w:spacing w:before="240"/>
        <w:rPr>
          <w:szCs w:val="24"/>
        </w:rPr>
      </w:pPr>
      <w:r>
        <w:t>The compiler also detects when the second matrix in a matrix multiplication is being transposed:</w:t>
      </w:r>
    </w:p>
    <w:p w14:paraId="676A721E" w14:textId="77777777" w:rsidR="00C83240" w:rsidRDefault="00C83240" w:rsidP="00662EB1">
      <w:pPr>
        <w:pStyle w:val="Code0"/>
        <w:keepNext/>
        <w:rPr>
          <w:rStyle w:val="CdigoHTML"/>
          <w:color w:val="4A4A4A"/>
        </w:rPr>
      </w:pPr>
      <w:r w:rsidRPr="00556D3D">
        <w:rPr>
          <w:rStyle w:val="CdigoHTML"/>
          <w:b/>
          <w:color w:val="4169E1"/>
        </w:rPr>
        <w:lastRenderedPageBreak/>
        <w:t>let</w:t>
      </w:r>
      <w:r>
        <w:rPr>
          <w:rStyle w:val="CdigoHTML"/>
          <w:color w:val="4A4A4A"/>
        </w:rPr>
        <w:t xml:space="preserve"> m1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m2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w:t>
      </w:r>
      <w:r w:rsidRPr="00662EB1">
        <w:rPr>
          <w:rStyle w:val="CdigoHTML"/>
          <w:b/>
          <w:color w:val="4169E1"/>
        </w:rPr>
        <w:t>in</w:t>
      </w:r>
    </w:p>
    <w:p w14:paraId="79A8CDC0" w14:textId="77777777" w:rsidR="00C83240" w:rsidRDefault="00C83240" w:rsidP="00C83240">
      <w:pPr>
        <w:pStyle w:val="Code0"/>
      </w:pPr>
      <w:r>
        <w:rPr>
          <w:rStyle w:val="CdigoHTML"/>
          <w:color w:val="4A4A4A"/>
        </w:rPr>
        <w:t xml:space="preserve">    m1 * m2'</w:t>
      </w:r>
    </w:p>
    <w:p w14:paraId="5BEA2B52" w14:textId="492D9A7E" w:rsidR="00C83240" w:rsidRDefault="00C83240" w:rsidP="00C83240">
      <w:pPr>
        <w:spacing w:before="240"/>
      </w:pPr>
      <w:r>
        <w:t xml:space="preserve">This pattern is handled by the </w:t>
      </w:r>
      <w:r w:rsidRPr="00C83240">
        <w:rPr>
          <w:rStyle w:val="inlinecode"/>
        </w:rPr>
        <w:t>MultiplyTranspose</w:t>
      </w:r>
      <w:r>
        <w:t xml:space="preserve"> method, which not only saves the time spent in the transpose but also avoids a temporal memory allocation.</w:t>
      </w:r>
    </w:p>
    <w:p w14:paraId="6DD7616A" w14:textId="4A37AE05" w:rsidR="006E23D9" w:rsidRDefault="006E23D9" w:rsidP="006E23D9">
      <w:r>
        <w:t>These two operation patterns are also detected and implemented with a single method call:</w:t>
      </w:r>
    </w:p>
    <w:p w14:paraId="5E3DB709" w14:textId="749A492C"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m = </w:t>
      </w:r>
      <w:r>
        <w:rPr>
          <w:rStyle w:val="CdigoHTML"/>
          <w:b/>
          <w:bCs/>
          <w:color w:val="008B8B"/>
        </w:rPr>
        <w:t>matrix::</w:t>
      </w:r>
      <w:r>
        <w:rPr>
          <w:rStyle w:val="CdigoHTML"/>
          <w:color w:val="4A4A4A"/>
        </w:rPr>
        <w:t>random(</w:t>
      </w:r>
      <w:r w:rsidRPr="00F5586A">
        <w:rPr>
          <w:color w:val="0000FF"/>
        </w:rPr>
        <w:t>10</w:t>
      </w:r>
      <w:r>
        <w:rPr>
          <w:rStyle w:val="CdigoHTML"/>
          <w:color w:val="4A4A4A"/>
        </w:rPr>
        <w:t>);</w:t>
      </w:r>
    </w:p>
    <w:p w14:paraId="00A3CFAE" w14:textId="77777777"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v1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2762FFE8" w14:textId="77777777"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v2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1C003BE1" w14:textId="46CA6099"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scaleFactor = </w:t>
      </w:r>
      <w:r w:rsidRPr="00F5586A">
        <w:rPr>
          <w:color w:val="0000FF"/>
        </w:rPr>
        <w:t>0.1</w:t>
      </w:r>
      <w:r>
        <w:rPr>
          <w:rStyle w:val="CdigoHTML"/>
          <w:color w:val="4A4A4A"/>
        </w:rPr>
        <w:t>;</w:t>
      </w:r>
    </w:p>
    <w:p w14:paraId="5005E87D" w14:textId="77777777" w:rsidR="006E23D9" w:rsidRDefault="006E23D9" w:rsidP="006E23D9">
      <w:pPr>
        <w:pStyle w:val="Code0"/>
        <w:rPr>
          <w:rStyle w:val="CdigoHTML"/>
          <w:color w:val="4A4A4A"/>
        </w:rPr>
      </w:pPr>
      <w:r>
        <w:rPr>
          <w:rStyle w:val="CdigoHTML"/>
          <w:color w:val="4A4A4A"/>
        </w:rPr>
        <w:t>m * v1 ± v2;</w:t>
      </w:r>
    </w:p>
    <w:p w14:paraId="0DB4D905" w14:textId="77777777" w:rsidR="006E23D9" w:rsidRDefault="006E23D9" w:rsidP="006E23D9">
      <w:pPr>
        <w:pStyle w:val="Code0"/>
      </w:pPr>
      <w:r>
        <w:rPr>
          <w:rStyle w:val="CdigoHTML"/>
          <w:color w:val="4A4A4A"/>
        </w:rPr>
        <w:t>m * v1 ± scaleFactor * v2;</w:t>
      </w:r>
    </w:p>
    <w:p w14:paraId="6DF64944" w14:textId="5CE8B7D4" w:rsidR="006E23D9" w:rsidRDefault="006E23D9" w:rsidP="006E23D9">
      <w:pPr>
        <w:spacing w:before="240"/>
        <w:rPr>
          <w:szCs w:val="24"/>
        </w:rPr>
      </w:pPr>
      <w:r>
        <w:t>These special operations are implement</w:t>
      </w:r>
      <w:r w:rsidR="005C7DE6">
        <w:t>ed</w:t>
      </w:r>
      <w:r>
        <w:t xml:space="preserve"> by the </w:t>
      </w:r>
      <w:r w:rsidRPr="005C7DE6">
        <w:rPr>
          <w:rStyle w:val="inlinecode"/>
        </w:rPr>
        <w:t>MultiplyAdd</w:t>
      </w:r>
      <w:r>
        <w:t xml:space="preserve"> and </w:t>
      </w:r>
      <w:r w:rsidRPr="005C7DE6">
        <w:rPr>
          <w:rStyle w:val="inlinecode"/>
        </w:rPr>
        <w:t>Multiply</w:t>
      </w:r>
      <w:r w:rsidR="005C7DE6">
        <w:rPr>
          <w:rStyle w:val="inlinecode"/>
        </w:rPr>
        <w:softHyphen/>
      </w:r>
      <w:r w:rsidRPr="005C7DE6">
        <w:rPr>
          <w:rStyle w:val="inlinecode"/>
        </w:rPr>
        <w:t>Subtract</w:t>
      </w:r>
      <w:r>
        <w:t xml:space="preserve"> group of overloaded methods.</w:t>
      </w:r>
    </w:p>
    <w:p w14:paraId="7B7A5DCD" w14:textId="77777777" w:rsidR="00F214E1" w:rsidRDefault="00F214E1" w:rsidP="00E47E1F">
      <w:pPr>
        <w:pStyle w:val="Ttulo2"/>
      </w:pPr>
      <w:bookmarkStart w:id="115" w:name="_Toc231835576"/>
      <w:r>
        <w:t xml:space="preserve">Indexing and </w:t>
      </w:r>
      <w:r w:rsidRPr="00E47E1F">
        <w:t>slicing</w:t>
      </w:r>
      <w:bookmarkEnd w:id="115"/>
    </w:p>
    <w:p w14:paraId="206D6ECC" w14:textId="77777777" w:rsidR="00F214E1" w:rsidRDefault="00F214E1" w:rsidP="00E47E1F">
      <w:pPr>
        <w:rPr>
          <w:szCs w:val="24"/>
        </w:rPr>
      </w:pPr>
      <w:r>
        <w:t>Individual cells are accessed using the row and column inside brackets:</w:t>
      </w:r>
    </w:p>
    <w:p w14:paraId="3851BA21" w14:textId="46F5ADD7" w:rsidR="00F214E1" w:rsidRDefault="00F214E1" w:rsidP="00776FE9">
      <w:pPr>
        <w:pStyle w:val="Code0"/>
        <w:rPr>
          <w:rStyle w:val="CdigoHTML"/>
          <w:color w:val="4A4A4A"/>
        </w:rPr>
      </w:pPr>
      <w:r>
        <w:rPr>
          <w:rStyle w:val="CdigoHTML"/>
          <w:color w:val="4A4A4A"/>
        </w:rPr>
        <w:t>mat[</w:t>
      </w:r>
      <w:r w:rsidRPr="00E43082">
        <w:rPr>
          <w:color w:val="0000FF"/>
        </w:rPr>
        <w:t>0</w:t>
      </w:r>
      <w:r>
        <w:rPr>
          <w:rStyle w:val="CdigoHTML"/>
          <w:color w:val="4A4A4A"/>
        </w:rPr>
        <w:t xml:space="preserve">, </w:t>
      </w:r>
      <w:r w:rsidRPr="00E43082">
        <w:rPr>
          <w:color w:val="0000FF"/>
        </w:rPr>
        <w:t>0</w:t>
      </w:r>
      <w:r>
        <w:rPr>
          <w:rStyle w:val="CdigoHTML"/>
          <w:color w:val="4A4A4A"/>
        </w:rPr>
        <w:t>];</w:t>
      </w:r>
    </w:p>
    <w:p w14:paraId="325E62C6" w14:textId="77777777" w:rsidR="00F214E1" w:rsidRDefault="00F214E1" w:rsidP="00776FE9">
      <w:pPr>
        <w:pStyle w:val="Code0"/>
      </w:pPr>
      <w:r>
        <w:rPr>
          <w:rStyle w:val="CdigoHTML"/>
          <w:color w:val="4A4A4A"/>
        </w:rPr>
        <w:t xml:space="preserve">mat[mat.rows - </w:t>
      </w:r>
      <w:r w:rsidRPr="00E43082">
        <w:rPr>
          <w:color w:val="0000FF"/>
        </w:rPr>
        <w:t>1</w:t>
      </w:r>
      <w:r>
        <w:rPr>
          <w:rStyle w:val="CdigoHTML"/>
          <w:color w:val="4A4A4A"/>
        </w:rPr>
        <w:t xml:space="preserve">, mat.cols - </w:t>
      </w:r>
      <w:r w:rsidRPr="00E43082">
        <w:rPr>
          <w:color w:val="0000FF"/>
        </w:rPr>
        <w:t>1</w:t>
      </w:r>
      <w:r>
        <w:rPr>
          <w:rStyle w:val="CdigoHTML"/>
          <w:color w:val="4A4A4A"/>
        </w:rPr>
        <w:t>]</w:t>
      </w:r>
    </w:p>
    <w:p w14:paraId="6A001726" w14:textId="6CA44EEC" w:rsidR="00F214E1" w:rsidRDefault="00F214E1" w:rsidP="00776FE9">
      <w:pPr>
        <w:spacing w:before="240"/>
        <w:rPr>
          <w:szCs w:val="24"/>
        </w:rPr>
      </w:pPr>
      <w:r>
        <w:t>All indexes start from zero. If the row index is omitted, a whole column is returned:</w:t>
      </w:r>
    </w:p>
    <w:p w14:paraId="2ABB5E20" w14:textId="77777777" w:rsidR="00F214E1" w:rsidRDefault="00F214E1" w:rsidP="00776FE9">
      <w:pPr>
        <w:pStyle w:val="Code0"/>
      </w:pPr>
      <w:r>
        <w:rPr>
          <w:rStyle w:val="CdigoHTML"/>
          <w:color w:val="4A4A4A"/>
        </w:rPr>
        <w:t xml:space="preserve">mat[, </w:t>
      </w:r>
      <w:r w:rsidRPr="00E43082">
        <w:rPr>
          <w:color w:val="0000FF"/>
        </w:rPr>
        <w:t>0</w:t>
      </w:r>
      <w:r>
        <w:rPr>
          <w:rStyle w:val="CdigoHTML"/>
          <w:color w:val="4A4A4A"/>
        </w:rPr>
        <w:t>]</w:t>
      </w:r>
    </w:p>
    <w:p w14:paraId="7116BB21" w14:textId="77777777" w:rsidR="00F214E1" w:rsidRDefault="00F214E1" w:rsidP="00776FE9">
      <w:pPr>
        <w:spacing w:before="240"/>
        <w:rPr>
          <w:szCs w:val="24"/>
        </w:rPr>
      </w:pPr>
      <w:r>
        <w:t>Omitting the column number yields a whole row:</w:t>
      </w:r>
    </w:p>
    <w:p w14:paraId="2DC3FC25" w14:textId="6CECA314" w:rsidR="00F214E1" w:rsidRDefault="00776FE9" w:rsidP="00776FE9">
      <w:pPr>
        <w:pStyle w:val="Code0"/>
        <w:rPr>
          <w:rStyle w:val="CdigoHTML"/>
          <w:color w:val="4A4A4A"/>
        </w:rPr>
      </w:pPr>
      <w:r>
        <w:rPr>
          <w:rStyle w:val="CdigoHTML"/>
          <w:color w:val="4A4A4A"/>
          <w:sz w:val="21"/>
          <w:szCs w:val="21"/>
        </w:rPr>
        <w:t>m</w:t>
      </w:r>
      <w:r w:rsidR="00F214E1">
        <w:rPr>
          <w:rStyle w:val="CdigoHTML"/>
          <w:color w:val="4A4A4A"/>
        </w:rPr>
        <w:t>at[</w:t>
      </w:r>
      <w:r w:rsidR="00F214E1" w:rsidRPr="00E43082">
        <w:rPr>
          <w:color w:val="0000FF"/>
        </w:rPr>
        <w:t>0</w:t>
      </w:r>
      <w:r w:rsidR="00F214E1">
        <w:rPr>
          <w:rStyle w:val="CdigoHTML"/>
          <w:color w:val="4A4A4A"/>
        </w:rPr>
        <w:t>,];</w:t>
      </w:r>
    </w:p>
    <w:p w14:paraId="52ACE0B8" w14:textId="77777777" w:rsidR="00F214E1" w:rsidRDefault="00F214E1" w:rsidP="00776FE9">
      <w:pPr>
        <w:pStyle w:val="Code0"/>
      </w:pPr>
      <w:r>
        <w:rPr>
          <w:rStyle w:val="CdigoHTML"/>
          <w:color w:val="4A4A4A"/>
        </w:rPr>
        <w:t>mat[</w:t>
      </w:r>
      <w:r w:rsidRPr="00E43082">
        <w:rPr>
          <w:color w:val="0000FF"/>
        </w:rPr>
        <w:t>0</w:t>
      </w:r>
      <w:r>
        <w:rPr>
          <w:rStyle w:val="CdigoHTML"/>
          <w:color w:val="4A4A4A"/>
        </w:rPr>
        <w:t>]</w:t>
      </w:r>
    </w:p>
    <w:p w14:paraId="4D35E569" w14:textId="77777777" w:rsidR="00F214E1" w:rsidRDefault="00F214E1" w:rsidP="00776FE9">
      <w:pPr>
        <w:spacing w:before="240"/>
        <w:rPr>
          <w:szCs w:val="24"/>
        </w:rPr>
      </w:pPr>
      <w:r>
        <w:t>Carets can also be used in any of the two indexes, to count positions from the end. For instance, this expression returns the rightmost lower cell of the matrix:</w:t>
      </w:r>
    </w:p>
    <w:p w14:paraId="7584F531" w14:textId="77777777" w:rsidR="00F214E1" w:rsidRDefault="00F214E1" w:rsidP="00776FE9">
      <w:pPr>
        <w:pStyle w:val="Code0"/>
      </w:pPr>
      <w:r>
        <w:rPr>
          <w:rStyle w:val="CdigoHTML"/>
          <w:color w:val="4A4A4A"/>
        </w:rPr>
        <w:t>mat[^</w:t>
      </w:r>
      <w:r w:rsidRPr="008052B3">
        <w:rPr>
          <w:color w:val="0000FF"/>
        </w:rPr>
        <w:t>1</w:t>
      </w:r>
      <w:r>
        <w:rPr>
          <w:rStyle w:val="CdigoHTML"/>
          <w:color w:val="4A4A4A"/>
        </w:rPr>
        <w:t>, ^</w:t>
      </w:r>
      <w:r w:rsidRPr="008052B3">
        <w:rPr>
          <w:color w:val="0000FF"/>
        </w:rPr>
        <w:t>1</w:t>
      </w:r>
      <w:r>
        <w:rPr>
          <w:rStyle w:val="CdigoHTML"/>
          <w:color w:val="4A4A4A"/>
        </w:rPr>
        <w:t>]</w:t>
      </w:r>
    </w:p>
    <w:p w14:paraId="08BF55EF" w14:textId="77777777" w:rsidR="00F214E1" w:rsidRDefault="00F214E1" w:rsidP="00776FE9">
      <w:pPr>
        <w:spacing w:before="240"/>
        <w:rPr>
          <w:szCs w:val="24"/>
        </w:rPr>
      </w:pPr>
      <w:r>
        <w:t>Columns and rows can also be extracted as vectors using relative indexes:</w:t>
      </w:r>
    </w:p>
    <w:p w14:paraId="3C44F5E2" w14:textId="77777777" w:rsidR="00F214E1" w:rsidRDefault="00F214E1" w:rsidP="00776FE9">
      <w:pPr>
        <w:pStyle w:val="Code0"/>
        <w:rPr>
          <w:rStyle w:val="CdigoHTML"/>
          <w:color w:val="4A4A4A"/>
        </w:rPr>
      </w:pPr>
      <w:r>
        <w:rPr>
          <w:rStyle w:val="CdigoHTML"/>
          <w:color w:val="4A4A4A"/>
        </w:rPr>
        <w:t>mat[, ^</w:t>
      </w:r>
      <w:r w:rsidRPr="008052B3">
        <w:rPr>
          <w:color w:val="0000FF"/>
        </w:rPr>
        <w:t>2</w:t>
      </w:r>
      <w:r>
        <w:rPr>
          <w:rStyle w:val="CdigoHTML"/>
          <w:color w:val="4A4A4A"/>
        </w:rPr>
        <w:t xml:space="preserve">]; </w:t>
      </w:r>
      <w:r>
        <w:rPr>
          <w:rStyle w:val="CdigoHTML"/>
          <w:color w:val="006400"/>
        </w:rPr>
        <w:t>-- Next to last column.</w:t>
      </w:r>
    </w:p>
    <w:p w14:paraId="3C99BC17" w14:textId="77777777" w:rsidR="00F214E1" w:rsidRDefault="00F214E1" w:rsidP="00776FE9">
      <w:pPr>
        <w:pStyle w:val="Code0"/>
        <w:rPr>
          <w:color w:val="4A4A4A"/>
        </w:rPr>
      </w:pPr>
      <w:r>
        <w:rPr>
          <w:rStyle w:val="CdigoHTML"/>
          <w:color w:val="4A4A4A"/>
        </w:rPr>
        <w:t>mat[^</w:t>
      </w:r>
      <w:r w:rsidRPr="008052B3">
        <w:rPr>
          <w:color w:val="0000FF"/>
        </w:rPr>
        <w:t>2</w:t>
      </w:r>
      <w:r>
        <w:rPr>
          <w:rStyle w:val="CdigoHTML"/>
          <w:color w:val="4A4A4A"/>
        </w:rPr>
        <w:t xml:space="preserve">,]   </w:t>
      </w:r>
      <w:r>
        <w:rPr>
          <w:rStyle w:val="CdigoHTML"/>
          <w:color w:val="006400"/>
        </w:rPr>
        <w:t>-- Next to last row.</w:t>
      </w:r>
    </w:p>
    <w:p w14:paraId="70D181CA" w14:textId="77777777" w:rsidR="00F214E1" w:rsidRDefault="00F214E1" w:rsidP="00776FE9">
      <w:pPr>
        <w:spacing w:before="240"/>
        <w:rPr>
          <w:szCs w:val="24"/>
        </w:rPr>
      </w:pPr>
      <w:r>
        <w:t>Ranges are accepted for both dimensions, and can be combined with indexes too:</w:t>
      </w:r>
    </w:p>
    <w:p w14:paraId="62D248E6" w14:textId="77777777" w:rsidR="00F214E1" w:rsidRDefault="00F214E1" w:rsidP="00776FE9">
      <w:pPr>
        <w:pStyle w:val="Code0"/>
        <w:rPr>
          <w:rStyle w:val="CdigoHTML"/>
          <w:color w:val="4A4A4A"/>
        </w:rPr>
      </w:pPr>
      <w:r>
        <w:rPr>
          <w:rStyle w:val="CdigoHTML"/>
          <w:color w:val="006400"/>
        </w:rPr>
        <w:t>-- Remove last row and last column.</w:t>
      </w:r>
    </w:p>
    <w:p w14:paraId="384377D2" w14:textId="77777777" w:rsidR="00F214E1" w:rsidRDefault="00F214E1" w:rsidP="00776FE9">
      <w:pPr>
        <w:pStyle w:val="Code0"/>
        <w:rPr>
          <w:rStyle w:val="CdigoHTML"/>
          <w:color w:val="4A4A4A"/>
        </w:rPr>
      </w:pPr>
      <w:r>
        <w:rPr>
          <w:rStyle w:val="CdigoHTML"/>
          <w:color w:val="4A4A4A"/>
        </w:rPr>
        <w:t>mat[</w:t>
      </w:r>
      <w:r w:rsidRPr="00E43082">
        <w:rPr>
          <w:color w:val="0000FF"/>
        </w:rPr>
        <w:t>0</w:t>
      </w:r>
      <w:r>
        <w:rPr>
          <w:rStyle w:val="CdigoHTML"/>
          <w:color w:val="4A4A4A"/>
        </w:rPr>
        <w:t>..^</w:t>
      </w:r>
      <w:r w:rsidRPr="008052B3">
        <w:rPr>
          <w:color w:val="0000FF"/>
        </w:rPr>
        <w:t>1</w:t>
      </w:r>
      <w:r>
        <w:rPr>
          <w:rStyle w:val="CdigoHTML"/>
          <w:color w:val="4A4A4A"/>
        </w:rPr>
        <w:t xml:space="preserve">, </w:t>
      </w:r>
      <w:r w:rsidRPr="00E43082">
        <w:rPr>
          <w:color w:val="0000FF"/>
        </w:rPr>
        <w:t>0</w:t>
      </w:r>
      <w:r>
        <w:rPr>
          <w:rStyle w:val="CdigoHTML"/>
          <w:color w:val="4A4A4A"/>
        </w:rPr>
        <w:t>..^</w:t>
      </w:r>
      <w:r w:rsidRPr="008052B3">
        <w:rPr>
          <w:color w:val="0000FF"/>
        </w:rPr>
        <w:t>1</w:t>
      </w:r>
      <w:r>
        <w:rPr>
          <w:rStyle w:val="CdigoHTML"/>
          <w:color w:val="4A4A4A"/>
        </w:rPr>
        <w:t>];</w:t>
      </w:r>
    </w:p>
    <w:p w14:paraId="0F588C15" w14:textId="77777777" w:rsidR="00F214E1" w:rsidRDefault="00F214E1" w:rsidP="00776FE9">
      <w:pPr>
        <w:pStyle w:val="Code0"/>
        <w:rPr>
          <w:rStyle w:val="CdigoHTML"/>
          <w:color w:val="4A4A4A"/>
        </w:rPr>
      </w:pPr>
      <w:r>
        <w:rPr>
          <w:rStyle w:val="CdigoHTML"/>
          <w:color w:val="006400"/>
        </w:rPr>
        <w:lastRenderedPageBreak/>
        <w:t>-- Last row without first and last items.</w:t>
      </w:r>
    </w:p>
    <w:p w14:paraId="3EDB6A61" w14:textId="7FB5276E" w:rsidR="009645DD" w:rsidRPr="00B4200C" w:rsidRDefault="00F214E1" w:rsidP="00B4200C">
      <w:pPr>
        <w:pStyle w:val="Code0"/>
        <w:rPr>
          <w:color w:val="4A4A4A"/>
        </w:rPr>
      </w:pPr>
      <w:r>
        <w:rPr>
          <w:rStyle w:val="CdigoHTML"/>
          <w:color w:val="4A4A4A"/>
        </w:rPr>
        <w:t>mat[^</w:t>
      </w:r>
      <w:r w:rsidRPr="008052B3">
        <w:rPr>
          <w:color w:val="0000FF"/>
        </w:rPr>
        <w:t>1</w:t>
      </w:r>
      <w:r>
        <w:rPr>
          <w:rStyle w:val="CdigoHTML"/>
          <w:color w:val="4A4A4A"/>
        </w:rPr>
        <w:t xml:space="preserve">, </w:t>
      </w:r>
      <w:r w:rsidRPr="00E43082">
        <w:rPr>
          <w:color w:val="0000FF"/>
        </w:rPr>
        <w:t>1</w:t>
      </w:r>
      <w:r>
        <w:rPr>
          <w:rStyle w:val="CdigoHTML"/>
          <w:color w:val="4A4A4A"/>
        </w:rPr>
        <w:t>..^</w:t>
      </w:r>
      <w:r w:rsidRPr="008052B3">
        <w:rPr>
          <w:color w:val="0000FF"/>
        </w:rPr>
        <w:t>1</w:t>
      </w:r>
      <w:r>
        <w:rPr>
          <w:rStyle w:val="CdigoHTML"/>
          <w:color w:val="4A4A4A"/>
        </w:rPr>
        <w:t>]</w:t>
      </w:r>
    </w:p>
    <w:p w14:paraId="18F899AE" w14:textId="77777777" w:rsidR="00BF558C" w:rsidRDefault="00BF558C" w:rsidP="00BF558C">
      <w:pPr>
        <w:pStyle w:val="Ttulo2"/>
      </w:pPr>
      <w:bookmarkStart w:id="116" w:name="_Toc231835577"/>
      <w:r>
        <w:t>Eigenvalues Decomposition</w:t>
      </w:r>
      <w:bookmarkEnd w:id="116"/>
    </w:p>
    <w:p w14:paraId="04C360BE" w14:textId="40D6F937" w:rsidR="00BF558C" w:rsidRDefault="00B65699" w:rsidP="008B0AFC">
      <w:pPr>
        <w:rPr>
          <w:rFonts w:eastAsiaTheme="minorEastAsia"/>
        </w:rPr>
      </w:pPr>
      <w:r>
        <w:fldChar w:fldCharType="begin"/>
      </w:r>
      <w:r>
        <w:instrText xml:space="preserve"> XE "</w:instrText>
      </w:r>
      <w:r w:rsidRPr="00B65699">
        <w:instrText>matrix:evd</w:instrText>
      </w:r>
      <w:r>
        <w:instrText xml:space="preserve">" </w:instrText>
      </w:r>
      <w:r>
        <w:fldChar w:fldCharType="end"/>
      </w:r>
      <w:r w:rsidR="00051E2E">
        <w:fldChar w:fldCharType="begin"/>
      </w:r>
      <w:r w:rsidR="00051E2E">
        <w:instrText xml:space="preserve"> XE "</w:instrText>
      </w:r>
      <w:r w:rsidR="00051E2E" w:rsidRPr="00051E2E">
        <w:instrText>evd</w:instrText>
      </w:r>
      <w:r w:rsidR="00051E2E">
        <w:instrText xml:space="preserve">" </w:instrText>
      </w:r>
      <w:r w:rsidR="00051E2E">
        <w:fldChar w:fldCharType="end"/>
      </w:r>
      <w:r w:rsidR="002937DC">
        <w:t xml:space="preserve">An </w:t>
      </w:r>
      <w:r w:rsidR="002937DC">
        <w:rPr>
          <w:i/>
          <w:iCs/>
        </w:rPr>
        <w:t>eigenvalue</w:t>
      </w:r>
      <w:r w:rsidR="002937DC">
        <w:t xml:space="preserve"> </w:t>
      </w:r>
      <m:oMath>
        <m:r>
          <w:rPr>
            <w:rFonts w:ascii="Cambria Math" w:hAnsi="Cambria Math"/>
          </w:rPr>
          <m:t>λ</m:t>
        </m:r>
      </m:oMath>
      <w:r w:rsidR="007A2017">
        <w:rPr>
          <w:rFonts w:eastAsiaTheme="minorEastAsia"/>
        </w:rPr>
        <w:t xml:space="preserve"> and its associated </w:t>
      </w:r>
      <w:r w:rsidR="007A2017" w:rsidRPr="00811038">
        <w:rPr>
          <w:rFonts w:eastAsiaTheme="minorEastAsia"/>
          <w:i/>
          <w:iCs/>
        </w:rPr>
        <w:t>eigenvector</w:t>
      </w:r>
      <w:r w:rsidR="007A2017">
        <w:rPr>
          <w:rFonts w:eastAsiaTheme="minorEastAsia"/>
        </w:rPr>
        <w:t xml:space="preserve"> </w:t>
      </w:r>
      <m:oMath>
        <m:r>
          <w:rPr>
            <w:rFonts w:ascii="Cambria Math" w:eastAsiaTheme="minorEastAsia" w:hAnsi="Cambria Math"/>
          </w:rPr>
          <m:t>ν</m:t>
        </m:r>
      </m:oMath>
      <w:r w:rsidR="00BD279B">
        <w:rPr>
          <w:rFonts w:eastAsiaTheme="minorEastAsia"/>
        </w:rPr>
        <w:t xml:space="preserve"> are any pair of values that satisfy this equation for a square matrix</w:t>
      </w:r>
      <w:r w:rsidR="006F30FA">
        <w:rPr>
          <w:rFonts w:eastAsiaTheme="minorEastAsia"/>
        </w:rPr>
        <w:t xml:space="preserve"> </w:t>
      </w:r>
      <m:oMath>
        <m:r>
          <w:rPr>
            <w:rFonts w:ascii="Cambria Math" w:eastAsiaTheme="minorEastAsia" w:hAnsi="Cambria Math"/>
          </w:rPr>
          <m:t>M</m:t>
        </m:r>
      </m:oMath>
      <w:r w:rsidR="00BD279B">
        <w:rPr>
          <w:rFonts w:eastAsiaTheme="minorEastAsia"/>
        </w:rPr>
        <w:t>:</w:t>
      </w:r>
    </w:p>
    <w:p w14:paraId="2D4C111A" w14:textId="2ED84A5B" w:rsidR="00BD279B" w:rsidRDefault="00020026" w:rsidP="008B0AFC">
      <w:pPr>
        <w:rPr>
          <w:rFonts w:eastAsiaTheme="minorEastAsia"/>
        </w:rPr>
      </w:pPr>
      <m:oMathPara>
        <m:oMath>
          <m:r>
            <w:rPr>
              <w:rFonts w:ascii="Cambria Math" w:eastAsiaTheme="minorEastAsia" w:hAnsi="Cambria Math"/>
            </w:rPr>
            <m:t>Mν=λv</m:t>
          </m:r>
        </m:oMath>
      </m:oMathPara>
    </w:p>
    <w:p w14:paraId="71CDE39F" w14:textId="26E65A45" w:rsidR="004456E4" w:rsidRDefault="00FA0348" w:rsidP="008B0AFC">
      <w:r>
        <w:t xml:space="preserve">It means that, when the matrix transforms an eigenvector, the result is the same vector, </w:t>
      </w:r>
      <w:r w:rsidR="004456E4">
        <w:t>except for a scale factor.</w:t>
      </w:r>
    </w:p>
    <w:p w14:paraId="544F03E1" w14:textId="54E641B2" w:rsidR="00BD279B" w:rsidRDefault="00941CEC" w:rsidP="008B0AFC">
      <w:r>
        <w:t xml:space="preserve">The Eigenvalue Decomposition of a matrix is an algorithm that identifies all the pairs of </w:t>
      </w:r>
      <w:r w:rsidR="00811038">
        <w:t>eigenvalues and eigenvector for a given square matrix.</w:t>
      </w:r>
      <w:r w:rsidR="00C6530B">
        <w:t xml:space="preserve"> You can </w:t>
      </w:r>
      <w:r w:rsidR="008E2B50">
        <w:t xml:space="preserve">efficiently find eigenvalues and eigenvectors in AUSTRA applying the </w:t>
      </w:r>
      <w:r w:rsidR="008E2B50">
        <w:rPr>
          <w:rFonts w:ascii="Consolas" w:hAnsi="Consolas"/>
          <w:color w:val="000066"/>
        </w:rPr>
        <w:t>evd</w:t>
      </w:r>
      <w:r w:rsidR="008E2B50">
        <w:t xml:space="preserve"> method on a matrix:</w:t>
      </w:r>
    </w:p>
    <w:p w14:paraId="4FB9E7A9" w14:textId="10A58706" w:rsidR="008E2B50" w:rsidRDefault="008E2B50" w:rsidP="008E2B50">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sidRPr="008E2B50">
        <w:rPr>
          <w:rStyle w:val="CdigoHTML"/>
          <w:b/>
          <w:bCs/>
          <w:color w:val="008B8B"/>
        </w:rPr>
        <w:t>matrix</w:t>
      </w:r>
      <w:r>
        <w:rPr>
          <w:rStyle w:val="CdigoHTML"/>
          <w:color w:val="4A4A4A"/>
        </w:rPr>
        <w:t>::random(</w:t>
      </w:r>
      <w:r w:rsidRPr="0029436B">
        <w:rPr>
          <w:color w:val="0000FF"/>
        </w:rPr>
        <w:t>10</w:t>
      </w:r>
      <w:r>
        <w:rPr>
          <w:rStyle w:val="CdigoHTML"/>
          <w:color w:val="4A4A4A"/>
        </w:rPr>
        <w:t>);</w:t>
      </w:r>
    </w:p>
    <w:p w14:paraId="5F247C33" w14:textId="769C0E1A" w:rsidR="00655396" w:rsidRDefault="00655396" w:rsidP="008E2B50">
      <w:pPr>
        <w:pStyle w:val="Code0"/>
        <w:rPr>
          <w:rStyle w:val="CdigoHTML"/>
          <w:color w:val="4A4A4A"/>
        </w:rPr>
      </w:pPr>
      <w:r w:rsidRPr="000E32AE">
        <w:rPr>
          <w:rStyle w:val="CdigoHTML"/>
          <w:b/>
          <w:color w:val="4169E1"/>
        </w:rPr>
        <w:t>let</w:t>
      </w:r>
      <w:r>
        <w:rPr>
          <w:rStyle w:val="CdigoHTML"/>
          <w:color w:val="4A4A4A"/>
        </w:rPr>
        <w:t xml:space="preserve"> e = mat.evd;</w:t>
      </w:r>
    </w:p>
    <w:p w14:paraId="6CFAC8AC" w14:textId="5D68277F" w:rsidR="005B5875" w:rsidRDefault="005B5875" w:rsidP="005B5875">
      <w:pPr>
        <w:pStyle w:val="Code0"/>
        <w:rPr>
          <w:rStyle w:val="CdigoHTML"/>
          <w:color w:val="4A4A4A"/>
        </w:rPr>
      </w:pPr>
      <w:r>
        <w:rPr>
          <w:rStyle w:val="CdigoHTML"/>
          <w:color w:val="006400"/>
        </w:rPr>
        <w:t>-- This is a matrix with all eigenvectors as columns.</w:t>
      </w:r>
    </w:p>
    <w:p w14:paraId="6F3322BA" w14:textId="077D3C6C" w:rsidR="009C517A" w:rsidRDefault="009C517A" w:rsidP="008E2B50">
      <w:pPr>
        <w:pStyle w:val="Code0"/>
        <w:rPr>
          <w:rStyle w:val="CdigoHTML"/>
          <w:color w:val="4A4A4A"/>
        </w:rPr>
      </w:pPr>
      <w:r w:rsidRPr="009C517A">
        <w:rPr>
          <w:rStyle w:val="CdigoHTML"/>
          <w:color w:val="4A4A4A"/>
        </w:rPr>
        <w:t>e</w:t>
      </w:r>
      <w:r w:rsidR="005B5875">
        <w:rPr>
          <w:rStyle w:val="CdigoHTML"/>
          <w:color w:val="4A4A4A"/>
        </w:rPr>
        <w:t>.vectors;</w:t>
      </w:r>
    </w:p>
    <w:p w14:paraId="06769C38" w14:textId="11064366" w:rsidR="005B5875" w:rsidRDefault="005B5875" w:rsidP="005B5875">
      <w:pPr>
        <w:pStyle w:val="Code0"/>
        <w:rPr>
          <w:rStyle w:val="CdigoHTML"/>
          <w:color w:val="4A4A4A"/>
        </w:rPr>
      </w:pPr>
      <w:r>
        <w:rPr>
          <w:rStyle w:val="CdigoHTML"/>
          <w:color w:val="006400"/>
        </w:rPr>
        <w:t>-- This is a complex vectors with all eigenvalues.</w:t>
      </w:r>
    </w:p>
    <w:p w14:paraId="5A285E66" w14:textId="1A6B1538" w:rsidR="005B5875" w:rsidRDefault="005B5875" w:rsidP="008E2B50">
      <w:pPr>
        <w:pStyle w:val="Code0"/>
        <w:rPr>
          <w:rStyle w:val="CdigoHTML"/>
          <w:color w:val="4A4A4A"/>
        </w:rPr>
      </w:pPr>
      <w:r>
        <w:rPr>
          <w:rStyle w:val="CdigoHTML"/>
          <w:color w:val="4A4A4A"/>
        </w:rPr>
        <w:t>e.values;</w:t>
      </w:r>
    </w:p>
    <w:p w14:paraId="6386AD86" w14:textId="462F8DBE" w:rsidR="00AD21C5" w:rsidRDefault="00EF3A89" w:rsidP="008E2B50">
      <w:pPr>
        <w:pStyle w:val="Code0"/>
        <w:rPr>
          <w:rStyle w:val="CdigoHTML"/>
          <w:color w:val="006400"/>
        </w:rPr>
      </w:pPr>
      <w:r>
        <w:rPr>
          <w:rStyle w:val="CdigoHTML"/>
          <w:color w:val="006400"/>
        </w:rPr>
        <w:t xml:space="preserve">-- </w:t>
      </w:r>
      <w:r w:rsidR="00AD21C5">
        <w:rPr>
          <w:rStyle w:val="CdigoHTML"/>
          <w:color w:val="006400"/>
        </w:rPr>
        <w:t>An alternative representation of eigenvalues, using a real matrix</w:t>
      </w:r>
      <w:r>
        <w:rPr>
          <w:rStyle w:val="CdigoHTML"/>
          <w:color w:val="006400"/>
        </w:rPr>
        <w:t>.</w:t>
      </w:r>
    </w:p>
    <w:p w14:paraId="0C441169" w14:textId="140A2052" w:rsidR="005B5875" w:rsidRPr="009C517A" w:rsidRDefault="005B5875" w:rsidP="008E2B50">
      <w:pPr>
        <w:pStyle w:val="Code0"/>
      </w:pPr>
      <w:r>
        <w:rPr>
          <w:rStyle w:val="CdigoHTML"/>
          <w:color w:val="4A4A4A"/>
        </w:rPr>
        <w:t>e.d</w:t>
      </w:r>
    </w:p>
    <w:p w14:paraId="7AD58CAA" w14:textId="69A2564C" w:rsidR="008E2B50" w:rsidRDefault="00DE600A" w:rsidP="0017621E">
      <w:pPr>
        <w:suppressAutoHyphens/>
        <w:spacing w:before="240"/>
      </w:pPr>
      <w:r>
        <w:t xml:space="preserve">A real matrix can have both </w:t>
      </w:r>
      <w:r w:rsidR="00190C3D">
        <w:t xml:space="preserve">real and complex eigenvalues, and that is why the </w:t>
      </w:r>
      <w:r w:rsidR="00190C3D">
        <w:rPr>
          <w:rFonts w:ascii="Consolas" w:hAnsi="Consolas"/>
          <w:color w:val="000066"/>
        </w:rPr>
        <w:t>va</w:t>
      </w:r>
      <w:r w:rsidR="00C06499">
        <w:rPr>
          <w:rFonts w:ascii="Consolas" w:hAnsi="Consolas"/>
          <w:color w:val="000066"/>
        </w:rPr>
        <w:t>l</w:t>
      </w:r>
      <w:r w:rsidR="00190C3D">
        <w:rPr>
          <w:rFonts w:ascii="Consolas" w:hAnsi="Consolas"/>
          <w:color w:val="000066"/>
        </w:rPr>
        <w:t>ues</w:t>
      </w:r>
      <w:r w:rsidR="00C06499" w:rsidRPr="00C06499">
        <w:t xml:space="preserve"> property</w:t>
      </w:r>
      <w:r w:rsidR="0017621E">
        <w:t xml:space="preserve"> of the</w:t>
      </w:r>
      <w:r w:rsidR="006E1FF3">
        <w:t xml:space="preserve"> decomposition is a complex vector. </w:t>
      </w:r>
      <w:r w:rsidR="00562AC4">
        <w:t>When</w:t>
      </w:r>
      <w:r w:rsidR="00355887">
        <w:t xml:space="preserve"> there </w:t>
      </w:r>
      <w:r w:rsidR="00965E6B">
        <w:t>is</w:t>
      </w:r>
      <w:r w:rsidR="00355887">
        <w:t xml:space="preserve"> a complex eigenvalue, its complex conjugate is also an eigenvalue of the matrix. </w:t>
      </w:r>
      <w:r w:rsidR="006E1FF3">
        <w:t xml:space="preserve">Aside from </w:t>
      </w:r>
      <w:r w:rsidR="006E1FF3">
        <w:rPr>
          <w:rFonts w:ascii="Consolas" w:hAnsi="Consolas"/>
          <w:color w:val="000066"/>
        </w:rPr>
        <w:t>values</w:t>
      </w:r>
      <w:r w:rsidR="0031393D" w:rsidRPr="0031393D">
        <w:t>,</w:t>
      </w:r>
      <w:r w:rsidR="0031393D">
        <w:t xml:space="preserve"> the eigenvalues are also returned in a </w:t>
      </w:r>
      <w:r w:rsidR="0031393D">
        <w:rPr>
          <w:rFonts w:ascii="Consolas" w:hAnsi="Consolas"/>
          <w:color w:val="000066"/>
        </w:rPr>
        <w:t>d</w:t>
      </w:r>
      <w:r w:rsidR="0031393D">
        <w:t xml:space="preserve"> property, which is a real block diagonal matrix</w:t>
      </w:r>
      <w:r w:rsidR="000B28D8">
        <w:t>. Each real eigenvalue is placed in the main diagonal, and complex eigenvalues are represented as 2x2 blocks</w:t>
      </w:r>
      <w:r w:rsidR="00C02D5F">
        <w:t xml:space="preserve"> in the diagonal. </w:t>
      </w:r>
    </w:p>
    <w:p w14:paraId="47316EF8" w14:textId="2B6C2C20" w:rsidR="009A59D2" w:rsidRDefault="009A59D2" w:rsidP="006959AC">
      <w:r>
        <w:t>The best way to visuali</w:t>
      </w:r>
      <w:r w:rsidR="00823211">
        <w:t>s</w:t>
      </w:r>
      <w:r>
        <w:t xml:space="preserve">e how </w:t>
      </w:r>
      <w:r w:rsidRPr="009B4E58">
        <w:rPr>
          <w:rStyle w:val="inlinecode"/>
        </w:rPr>
        <w:t>evd</w:t>
      </w:r>
      <w:r>
        <w:t xml:space="preserve"> returns eigenvalues is to show an example. Th</w:t>
      </w:r>
      <w:r w:rsidR="006959AC">
        <w:t>ese</w:t>
      </w:r>
      <w:r>
        <w:t xml:space="preserve"> </w:t>
      </w:r>
      <w:r w:rsidR="006959AC">
        <w:t xml:space="preserve">are the </w:t>
      </w:r>
      <w:r>
        <w:t>eigenvalues of a 4x4 random matrix:</w:t>
      </w:r>
    </w:p>
    <w:p w14:paraId="69FE83CF" w14:textId="6EE3E667" w:rsidR="006959AC" w:rsidRDefault="006959AC" w:rsidP="001966E2">
      <w:pPr>
        <w:pStyle w:val="Code0"/>
        <w:rPr>
          <w:lang w:val="en-US"/>
        </w:rPr>
      </w:pPr>
      <w:r w:rsidRPr="006959AC">
        <w:rPr>
          <w:lang w:val="en-US"/>
        </w:rPr>
        <w:t>&gt; e.values</w:t>
      </w:r>
    </w:p>
    <w:p w14:paraId="6E1E3497" w14:textId="77777777" w:rsidR="001966E2" w:rsidRDefault="006959AC" w:rsidP="001966E2">
      <w:pPr>
        <w:pStyle w:val="Code0"/>
        <w:rPr>
          <w:lang w:val="fr-FR"/>
        </w:rPr>
      </w:pPr>
      <w:r w:rsidRPr="006959AC">
        <w:rPr>
          <w:lang w:val="fr-FR"/>
        </w:rPr>
        <w:t xml:space="preserve">ans </w:t>
      </w:r>
      <w:r w:rsidRPr="006959AC">
        <w:rPr>
          <w:rFonts w:ascii="Cambria Math" w:hAnsi="Cambria Math" w:cs="Cambria Math"/>
          <w:lang w:val="fr-FR"/>
        </w:rPr>
        <w:t>∊</w:t>
      </w:r>
      <w:r w:rsidRPr="006959AC">
        <w:rPr>
          <w:lang w:val="fr-FR"/>
        </w:rPr>
        <w:t xml:space="preserve"> </w:t>
      </w:r>
      <w:r w:rsidRPr="006959AC">
        <w:rPr>
          <w:rFonts w:ascii="Times New Roman" w:hAnsi="Times New Roman" w:cs="Times New Roman"/>
          <w:lang w:val="fr-FR"/>
        </w:rPr>
        <w:t>ℂ</w:t>
      </w:r>
      <w:r w:rsidRPr="006959AC">
        <w:rPr>
          <w:lang w:val="fr-FR"/>
        </w:rPr>
        <w:t>(4)</w:t>
      </w:r>
    </w:p>
    <w:p w14:paraId="1720F3BC" w14:textId="77777777" w:rsidR="001966E2" w:rsidRPr="00F3669D" w:rsidRDefault="006959AC" w:rsidP="001966E2">
      <w:pPr>
        <w:pStyle w:val="Code0"/>
        <w:rPr>
          <w:lang w:val="fr-FR"/>
        </w:rPr>
      </w:pPr>
      <w:r w:rsidRPr="00F3669D">
        <w:rPr>
          <w:lang w:val="fr-FR"/>
        </w:rPr>
        <w:t>&lt;2.02631; 0&gt;</w:t>
      </w:r>
    </w:p>
    <w:p w14:paraId="2706D75C" w14:textId="77777777" w:rsidR="001966E2" w:rsidRPr="00F3669D" w:rsidRDefault="006959AC" w:rsidP="001966E2">
      <w:pPr>
        <w:pStyle w:val="Code0"/>
        <w:rPr>
          <w:lang w:val="fr-FR"/>
        </w:rPr>
      </w:pPr>
      <w:r w:rsidRPr="00F3669D">
        <w:rPr>
          <w:lang w:val="fr-FR"/>
        </w:rPr>
        <w:t>&lt;-0.229546; 0.093745&gt;</w:t>
      </w:r>
    </w:p>
    <w:p w14:paraId="6A7E107D" w14:textId="77777777" w:rsidR="001966E2" w:rsidRPr="00F3669D" w:rsidRDefault="006959AC" w:rsidP="001966E2">
      <w:pPr>
        <w:pStyle w:val="Code0"/>
        <w:rPr>
          <w:lang w:val="fr-FR"/>
        </w:rPr>
      </w:pPr>
      <w:r w:rsidRPr="00F3669D">
        <w:rPr>
          <w:lang w:val="fr-FR"/>
        </w:rPr>
        <w:t>&lt;-0.229546; -0.093745&gt;</w:t>
      </w:r>
    </w:p>
    <w:p w14:paraId="7091600B" w14:textId="7C83E1E5" w:rsidR="000D0D27" w:rsidRPr="00F3669D" w:rsidRDefault="006959AC" w:rsidP="001966E2">
      <w:pPr>
        <w:pStyle w:val="Code0"/>
        <w:spacing w:after="120"/>
        <w:rPr>
          <w:lang w:val="fr-FR"/>
        </w:rPr>
      </w:pPr>
      <w:r w:rsidRPr="00F3669D">
        <w:rPr>
          <w:lang w:val="fr-FR"/>
        </w:rPr>
        <w:t>&lt;0.364586; 0&gt;</w:t>
      </w:r>
    </w:p>
    <w:p w14:paraId="7270DFE0" w14:textId="77777777" w:rsidR="000D0D27" w:rsidRPr="00F3669D" w:rsidRDefault="006959AC" w:rsidP="001966E2">
      <w:pPr>
        <w:pStyle w:val="Code0"/>
        <w:rPr>
          <w:lang w:val="fr-FR"/>
        </w:rPr>
      </w:pPr>
      <w:r w:rsidRPr="00F3669D">
        <w:rPr>
          <w:lang w:val="fr-FR"/>
        </w:rPr>
        <w:t>&gt; e.d</w:t>
      </w:r>
    </w:p>
    <w:p w14:paraId="720FC361" w14:textId="77777777" w:rsidR="000D0D27" w:rsidRPr="00F3669D" w:rsidRDefault="006959AC" w:rsidP="001966E2">
      <w:pPr>
        <w:pStyle w:val="Code0"/>
        <w:rPr>
          <w:lang w:val="fr-FR"/>
        </w:rPr>
      </w:pPr>
      <w:r w:rsidRPr="00F3669D">
        <w:rPr>
          <w:lang w:val="fr-FR"/>
        </w:rPr>
        <w:t xml:space="preserve">ans </w:t>
      </w:r>
      <w:r w:rsidRPr="00F3669D">
        <w:rPr>
          <w:rFonts w:ascii="Cambria Math" w:hAnsi="Cambria Math" w:cs="Cambria Math"/>
          <w:lang w:val="fr-FR"/>
        </w:rPr>
        <w:t>∊</w:t>
      </w:r>
      <w:r w:rsidRPr="00F3669D">
        <w:rPr>
          <w:lang w:val="fr-FR"/>
        </w:rPr>
        <w:t xml:space="preserve"> </w:t>
      </w:r>
      <w:r w:rsidRPr="00F3669D">
        <w:rPr>
          <w:rFonts w:ascii="Times New Roman" w:hAnsi="Times New Roman" w:cs="Times New Roman"/>
          <w:lang w:val="fr-FR"/>
        </w:rPr>
        <w:t>ℝ</w:t>
      </w:r>
      <w:r w:rsidRPr="00F3669D">
        <w:rPr>
          <w:lang w:val="fr-FR"/>
        </w:rPr>
        <w:t>(4</w:t>
      </w:r>
      <w:r w:rsidRPr="006959AC">
        <w:rPr>
          <w:rFonts w:ascii="Cambria Math" w:hAnsi="Cambria Math" w:cs="Cambria Math"/>
          <w:lang w:val="en-US"/>
        </w:rPr>
        <w:t>⨯</w:t>
      </w:r>
      <w:r w:rsidRPr="00F3669D">
        <w:rPr>
          <w:lang w:val="fr-FR"/>
        </w:rPr>
        <w:t>4)</w:t>
      </w:r>
    </w:p>
    <w:p w14:paraId="27B1E498" w14:textId="77777777" w:rsidR="000D0D27" w:rsidRPr="001966E2" w:rsidRDefault="006959AC" w:rsidP="001966E2">
      <w:pPr>
        <w:pStyle w:val="Code0"/>
      </w:pPr>
      <w:r w:rsidRPr="001966E2">
        <w:t>2.02631          0          0         0</w:t>
      </w:r>
    </w:p>
    <w:p w14:paraId="5B3485A6" w14:textId="77777777" w:rsidR="000D0D27" w:rsidRPr="001966E2" w:rsidRDefault="006959AC" w:rsidP="001966E2">
      <w:pPr>
        <w:pStyle w:val="Code0"/>
      </w:pPr>
      <w:r w:rsidRPr="001966E2">
        <w:t xml:space="preserve">      0  -0.229546   0.093745         0</w:t>
      </w:r>
    </w:p>
    <w:p w14:paraId="556D5555" w14:textId="77777777" w:rsidR="001966E2" w:rsidRPr="001966E2" w:rsidRDefault="006959AC" w:rsidP="001966E2">
      <w:pPr>
        <w:pStyle w:val="Code0"/>
      </w:pPr>
      <w:r w:rsidRPr="001966E2">
        <w:t xml:space="preserve">      0  -0.093745  -0.229546         0</w:t>
      </w:r>
    </w:p>
    <w:p w14:paraId="66227C6F" w14:textId="4A55B77F" w:rsidR="006959AC" w:rsidRPr="001966E2" w:rsidRDefault="006959AC" w:rsidP="001966E2">
      <w:pPr>
        <w:pStyle w:val="Code0"/>
      </w:pPr>
      <w:r w:rsidRPr="001966E2">
        <w:t xml:space="preserve">      0          0          0  0.364586</w:t>
      </w:r>
    </w:p>
    <w:p w14:paraId="6082E1D0" w14:textId="4413B526" w:rsidR="008F6975" w:rsidRDefault="001966E2" w:rsidP="0080667A">
      <w:pPr>
        <w:spacing w:before="240"/>
      </w:pPr>
      <w:r w:rsidRPr="001966E2">
        <w:t>The s</w:t>
      </w:r>
      <w:r>
        <w:t xml:space="preserve">econd and third eigenvalues </w:t>
      </w:r>
      <w:r w:rsidR="00F10F4B">
        <w:t>are a conjugated pair of complex numbers. See how they are represented in the block diagonal matrix</w:t>
      </w:r>
      <w:r w:rsidR="0080667A">
        <w:t>, using four cells.</w:t>
      </w:r>
    </w:p>
    <w:p w14:paraId="44FB235A" w14:textId="14A6C6AE" w:rsidR="001D7FA0" w:rsidRDefault="001D7FA0" w:rsidP="004A1606">
      <w:pPr>
        <w:keepNext/>
        <w:spacing w:before="240"/>
      </w:pPr>
      <w:r>
        <w:lastRenderedPageBreak/>
        <w:t xml:space="preserve">When </w:t>
      </w:r>
      <m:oMath>
        <m:r>
          <w:rPr>
            <w:rFonts w:ascii="Cambria Math" w:hAnsi="Cambria Math"/>
          </w:rPr>
          <m:t>m</m:t>
        </m:r>
      </m:oMath>
      <w:r w:rsidR="00A916BA">
        <w:t xml:space="preserve"> </w:t>
      </w:r>
      <w:r>
        <w:t xml:space="preserve">is a square matrix, the following </w:t>
      </w:r>
      <w:r w:rsidR="00F33506">
        <w:t xml:space="preserve">mathematical equivalence </w:t>
      </w:r>
      <w:r w:rsidR="0044093C">
        <w:t>must hold:</w:t>
      </w:r>
    </w:p>
    <w:p w14:paraId="31FD3DB0" w14:textId="70CC0977" w:rsidR="0044093C" w:rsidRDefault="00020026" w:rsidP="0080667A">
      <w:pPr>
        <w:spacing w:before="240"/>
      </w:pPr>
      <m:oMathPara>
        <m:oMath>
          <m:r>
            <w:rPr>
              <w:rFonts w:ascii="Cambria Math" w:hAnsi="Cambria Math"/>
            </w:rPr>
            <m:t>m*m.evd.vectors=m.evd.vectors*m.evd.d</m:t>
          </m:r>
        </m:oMath>
      </m:oMathPara>
    </w:p>
    <w:p w14:paraId="3A62215A" w14:textId="3F453245" w:rsidR="0080667A" w:rsidRDefault="00332738" w:rsidP="008B0AFC">
      <w:r>
        <w:t xml:space="preserve">In practice, however, </w:t>
      </w:r>
      <w:r w:rsidR="00E111E7">
        <w:t xml:space="preserve">we must take the </w:t>
      </w:r>
      <w:r w:rsidR="00697EA4">
        <w:t>loss</w:t>
      </w:r>
      <w:r w:rsidR="00E111E7">
        <w:t xml:space="preserve"> of precision into account. For verifying an EVD, you can use this formula in AUSTRA:</w:t>
      </w:r>
    </w:p>
    <w:p w14:paraId="7E68F0E0" w14:textId="5BF99693" w:rsidR="00E111E7" w:rsidRDefault="00E111E7" w:rsidP="00E111E7">
      <w:pPr>
        <w:pStyle w:val="Code0"/>
      </w:pPr>
      <w:r w:rsidRPr="006E1A3B">
        <w:rPr>
          <w:b/>
          <w:color w:val="4169E1"/>
        </w:rPr>
        <w:t>let</w:t>
      </w:r>
      <w:r>
        <w:t xml:space="preserve"> m = </w:t>
      </w:r>
      <w:r>
        <w:rPr>
          <w:b/>
          <w:bCs/>
          <w:color w:val="008B8B"/>
        </w:rPr>
        <w:t>matrix</w:t>
      </w:r>
      <w:r>
        <w:t>::random(</w:t>
      </w:r>
      <w:r>
        <w:rPr>
          <w:color w:val="0000FF"/>
        </w:rPr>
        <w:t>32</w:t>
      </w:r>
      <w:r>
        <w:t xml:space="preserve">), e = m.evd </w:t>
      </w:r>
      <w:r w:rsidRPr="006E1A3B">
        <w:rPr>
          <w:b/>
          <w:color w:val="4169E1"/>
        </w:rPr>
        <w:t>in</w:t>
      </w:r>
      <w:r>
        <w:br/>
      </w:r>
      <w:r w:rsidR="002716DA">
        <w:t xml:space="preserve">  </w:t>
      </w:r>
      <w:r>
        <w:t>(m * e.vectors - e.vectors * e.d).amax</w:t>
      </w:r>
      <w:r w:rsidR="00E6625C">
        <w:t xml:space="preserve"> &lt;= </w:t>
      </w:r>
      <w:r w:rsidR="00E6625C">
        <w:rPr>
          <w:color w:val="0000FF"/>
        </w:rPr>
        <w:t>1e-12</w:t>
      </w:r>
      <w:r>
        <w:t>;</w:t>
      </w:r>
      <w:r>
        <w:br/>
      </w:r>
      <w:r w:rsidRPr="006E1A3B">
        <w:rPr>
          <w:b/>
          <w:color w:val="4169E1"/>
        </w:rPr>
        <w:t>let</w:t>
      </w:r>
      <w:r>
        <w:t xml:space="preserve"> lm = </w:t>
      </w:r>
      <w:r>
        <w:rPr>
          <w:b/>
          <w:bCs/>
          <w:color w:val="008B8B"/>
        </w:rPr>
        <w:t>matrix</w:t>
      </w:r>
      <w:r>
        <w:t>::lrandom(</w:t>
      </w:r>
      <w:r>
        <w:rPr>
          <w:color w:val="0000FF"/>
        </w:rPr>
        <w:t>32</w:t>
      </w:r>
      <w:r>
        <w:t xml:space="preserve">), m = lm * lm', e = m.evd </w:t>
      </w:r>
      <w:r w:rsidRPr="006E1A3B">
        <w:rPr>
          <w:b/>
          <w:color w:val="4169E1"/>
        </w:rPr>
        <w:t>in</w:t>
      </w:r>
      <w:r>
        <w:br/>
        <w:t>  (m * e.vectors - e.vectors * e.d).amax</w:t>
      </w:r>
      <w:r w:rsidR="00E6625C" w:rsidRPr="00E6625C">
        <w:t xml:space="preserve"> </w:t>
      </w:r>
      <w:r w:rsidR="00E6625C">
        <w:t xml:space="preserve">&lt;= </w:t>
      </w:r>
      <w:r w:rsidR="00E6625C">
        <w:rPr>
          <w:color w:val="0000FF"/>
        </w:rPr>
        <w:t>1e-12</w:t>
      </w:r>
      <w:r>
        <w:t>;</w:t>
      </w:r>
    </w:p>
    <w:p w14:paraId="2BD2376A" w14:textId="6F2F2367" w:rsidR="00E111E7" w:rsidRDefault="006B51A4" w:rsidP="00AE31A1">
      <w:pPr>
        <w:spacing w:before="240"/>
      </w:pPr>
      <w:r>
        <w:t xml:space="preserve">Symmetric matrices, as the one generated for the second example above, are decomposed using a </w:t>
      </w:r>
      <w:r w:rsidR="00AE31A1">
        <w:t>more efficient algorithm, so Austra checks symmetry first, before applying any of these algorithms.</w:t>
      </w:r>
    </w:p>
    <w:p w14:paraId="600A0FBE" w14:textId="5E81D317" w:rsidR="006B17F2" w:rsidRDefault="006B17F2" w:rsidP="006B17F2">
      <w:pPr>
        <w:pStyle w:val="Ttulo2"/>
      </w:pPr>
      <w:bookmarkStart w:id="117" w:name="_Toc231835578"/>
      <w:r>
        <w:t xml:space="preserve">LU </w:t>
      </w:r>
      <w:r w:rsidR="00437E64">
        <w:t>Factori</w:t>
      </w:r>
      <w:r w:rsidR="00C92047">
        <w:t>s</w:t>
      </w:r>
      <w:r w:rsidR="00437E64">
        <w:t>ation</w:t>
      </w:r>
      <w:bookmarkEnd w:id="117"/>
    </w:p>
    <w:p w14:paraId="5DF58B2C" w14:textId="6AA257E7" w:rsidR="00AE31A1" w:rsidRPr="001966E2" w:rsidRDefault="00826715" w:rsidP="008B0AFC">
      <w:r>
        <w:fldChar w:fldCharType="begin"/>
      </w:r>
      <w:r>
        <w:instrText xml:space="preserve"> XE "</w:instrText>
      </w:r>
      <w:r w:rsidRPr="00826715">
        <w:instrText>matrix:LU factorisation</w:instrText>
      </w:r>
      <w:r>
        <w:instrText xml:space="preserve">" </w:instrText>
      </w:r>
      <w:r>
        <w:fldChar w:fldCharType="end"/>
      </w:r>
      <w:r w:rsidR="00437E64">
        <w:t>The LU (lower-upper) factori</w:t>
      </w:r>
      <w:r w:rsidR="00C92047">
        <w:t>s</w:t>
      </w:r>
      <w:r w:rsidR="00437E64">
        <w:t xml:space="preserve">ation algorithm </w:t>
      </w:r>
      <w:r w:rsidR="005731F8">
        <w:t xml:space="preserve">takes a square matrix and generates a lower-triangular matrix </w:t>
      </w:r>
      <w:r w:rsidR="00E279BD">
        <w:t>L and an upper-triangular</w:t>
      </w:r>
      <w:r w:rsidR="000106DE">
        <w:t xml:space="preserve"> matrix</w:t>
      </w:r>
      <w:r w:rsidR="00E279BD">
        <w:t xml:space="preserve"> </w:t>
      </w:r>
      <w:r w:rsidR="00BE69C8">
        <w:t>U</w:t>
      </w:r>
      <w:r w:rsidR="00E279BD">
        <w:t xml:space="preserve"> that, when multiplied, regenerates the original matrix.</w:t>
      </w:r>
      <w:r w:rsidR="00BE69C8">
        <w:t xml:space="preserve"> The algorithm may also </w:t>
      </w:r>
      <w:r w:rsidR="009D2012">
        <w:t>reorder rows for the sake of numerical stability.</w:t>
      </w:r>
    </w:p>
    <w:p w14:paraId="447ECD27" w14:textId="47093461" w:rsidR="009D2012" w:rsidRDefault="00411E2D" w:rsidP="008B0AFC">
      <w:r>
        <w:t xml:space="preserve">The </w:t>
      </w:r>
      <w:r w:rsidR="00A362CB" w:rsidRPr="00150908">
        <w:rPr>
          <w:rStyle w:val="inlinecode"/>
        </w:rPr>
        <w:t>lu</w:t>
      </w:r>
      <w:r w:rsidR="00A362CB">
        <w:t xml:space="preserve"> property, when applied to a square matrix, return</w:t>
      </w:r>
      <w:r w:rsidR="00252250">
        <w:t>s</w:t>
      </w:r>
      <w:r w:rsidR="00A362CB">
        <w:t xml:space="preserve"> a </w:t>
      </w:r>
      <w:r w:rsidR="00A362CB" w:rsidRPr="00150908">
        <w:rPr>
          <w:rStyle w:val="inlinecode"/>
        </w:rPr>
        <w:t>LU</w:t>
      </w:r>
      <w:r w:rsidR="00150908">
        <w:t xml:space="preserve"> structure from the Austra library that provides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B87E60" w:rsidRPr="00B87E60" w14:paraId="3A83ED44"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99967C" w14:textId="77777777" w:rsidR="00B87E60" w:rsidRPr="00B87E60" w:rsidRDefault="00B87E60" w:rsidP="00B87E60">
            <w:pPr>
              <w:spacing w:after="0" w:line="240" w:lineRule="auto"/>
              <w:jc w:val="left"/>
              <w:rPr>
                <w:rStyle w:val="inlinecode"/>
                <w:lang w:eastAsia="en-GB"/>
              </w:rPr>
            </w:pPr>
            <w:r w:rsidRPr="00B87E60">
              <w:rPr>
                <w:rStyle w:val="inlinecode"/>
                <w:lang w:eastAsia="en-GB"/>
              </w:rPr>
              <w:t>det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2ED3E5" w14:textId="77777777"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determinant of the original matrix.</w:t>
            </w:r>
          </w:p>
        </w:tc>
      </w:tr>
      <w:tr w:rsidR="00B87E60" w:rsidRPr="00B87E60" w14:paraId="196DAC7C"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322F9A" w14:textId="77777777" w:rsidR="00B87E60" w:rsidRPr="00B87E60" w:rsidRDefault="00B87E60" w:rsidP="00B87E60">
            <w:pPr>
              <w:spacing w:after="0" w:line="240" w:lineRule="auto"/>
              <w:jc w:val="left"/>
              <w:rPr>
                <w:rStyle w:val="inlinecode"/>
                <w:lang w:eastAsia="en-GB"/>
              </w:rPr>
            </w:pPr>
            <w:r w:rsidRPr="00B87E60">
              <w:rPr>
                <w:rStyle w:val="inlinecode"/>
                <w:lang w:eastAsia="en-GB"/>
              </w:rPr>
              <w:t>lower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59285A" w14:textId="79798AC8"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lower-triangular matrix from the factori</w:t>
            </w:r>
            <w:r w:rsidR="00C92047">
              <w:rPr>
                <w:rFonts w:eastAsia="Times New Roman" w:cs="Aptos Serif"/>
                <w:color w:val="363636"/>
                <w:szCs w:val="24"/>
                <w:lang w:eastAsia="en-GB"/>
                <w14:ligatures w14:val="none"/>
              </w:rPr>
              <w:t>s</w:t>
            </w:r>
            <w:r w:rsidRPr="00B87E60">
              <w:rPr>
                <w:rFonts w:eastAsia="Times New Roman" w:cs="Aptos Serif"/>
                <w:color w:val="363636"/>
                <w:szCs w:val="24"/>
                <w:lang w:eastAsia="en-GB"/>
                <w14:ligatures w14:val="none"/>
              </w:rPr>
              <w:t>ation.</w:t>
            </w:r>
          </w:p>
        </w:tc>
      </w:tr>
      <w:tr w:rsidR="00B87E60" w:rsidRPr="00B87E60" w14:paraId="66F754D3"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7ED5D5" w14:textId="77777777" w:rsidR="00B87E60" w:rsidRPr="00B87E60" w:rsidRDefault="00B87E60" w:rsidP="00B87E60">
            <w:pPr>
              <w:spacing w:after="0" w:line="240" w:lineRule="auto"/>
              <w:jc w:val="left"/>
              <w:rPr>
                <w:rStyle w:val="inlinecode"/>
                <w:lang w:eastAsia="en-GB"/>
              </w:rPr>
            </w:pPr>
            <w:r w:rsidRPr="00B87E60">
              <w:rPr>
                <w:rStyle w:val="inlinecode"/>
                <w:lang w:eastAsia="en-GB"/>
              </w:rPr>
              <w:t>perm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E1C7A" w14:textId="77777777"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an integer vector with the permutations.</w:t>
            </w:r>
          </w:p>
        </w:tc>
      </w:tr>
      <w:tr w:rsidR="00B87E60" w:rsidRPr="00B87E60" w14:paraId="0B64AC73"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7E210F" w14:textId="77777777" w:rsidR="00B87E60" w:rsidRPr="00B87E60" w:rsidRDefault="00B87E60" w:rsidP="00B87E60">
            <w:pPr>
              <w:spacing w:after="0" w:line="240" w:lineRule="auto"/>
              <w:jc w:val="left"/>
              <w:rPr>
                <w:rStyle w:val="inlinecode"/>
                <w:lang w:eastAsia="en-GB"/>
              </w:rPr>
            </w:pPr>
            <w:r w:rsidRPr="00B87E60">
              <w:rPr>
                <w:rStyle w:val="inlinecode"/>
                <w:lang w:eastAsia="en-GB"/>
              </w:rPr>
              <w:t>size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C70056" w14:textId="337E559E"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number of rows</w:t>
            </w:r>
            <w:r>
              <w:rPr>
                <w:rFonts w:eastAsia="Times New Roman" w:cs="Aptos Serif"/>
                <w:color w:val="363636"/>
                <w:szCs w:val="24"/>
                <w:lang w:eastAsia="en-GB"/>
                <w14:ligatures w14:val="none"/>
              </w:rPr>
              <w:t>/</w:t>
            </w:r>
            <w:r w:rsidRPr="00B87E60">
              <w:rPr>
                <w:rFonts w:eastAsia="Times New Roman" w:cs="Aptos Serif"/>
                <w:color w:val="363636"/>
                <w:szCs w:val="24"/>
                <w:lang w:eastAsia="en-GB"/>
                <w14:ligatures w14:val="none"/>
              </w:rPr>
              <w:t>columns from the original matrix.</w:t>
            </w:r>
          </w:p>
        </w:tc>
      </w:tr>
      <w:tr w:rsidR="00B87E60" w:rsidRPr="00B87E60" w14:paraId="3AFEC7FF" w14:textId="77777777" w:rsidTr="00294F42">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0387D03" w14:textId="77777777" w:rsidR="00B87E60" w:rsidRPr="00B87E60" w:rsidRDefault="00B87E60" w:rsidP="00B87E60">
            <w:pPr>
              <w:spacing w:after="0" w:line="240" w:lineRule="auto"/>
              <w:jc w:val="left"/>
              <w:rPr>
                <w:rStyle w:val="inlinecode"/>
                <w:lang w:eastAsia="en-GB"/>
              </w:rPr>
            </w:pPr>
            <w:r w:rsidRPr="00B87E60">
              <w:rPr>
                <w:rStyle w:val="inlinecode"/>
                <w:lang w:eastAsia="en-GB"/>
              </w:rPr>
              <w:t>upper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220AFA4" w14:textId="7DC3AA0E"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upper-triangular matrix from the factori</w:t>
            </w:r>
            <w:r w:rsidR="00875A4E">
              <w:rPr>
                <w:rFonts w:eastAsia="Times New Roman" w:cs="Aptos Serif"/>
                <w:color w:val="363636"/>
                <w:szCs w:val="24"/>
                <w:lang w:eastAsia="en-GB"/>
                <w14:ligatures w14:val="none"/>
              </w:rPr>
              <w:t>s</w:t>
            </w:r>
            <w:r w:rsidRPr="00B87E60">
              <w:rPr>
                <w:rFonts w:eastAsia="Times New Roman" w:cs="Aptos Serif"/>
                <w:color w:val="363636"/>
                <w:szCs w:val="24"/>
                <w:lang w:eastAsia="en-GB"/>
                <w14:ligatures w14:val="none"/>
              </w:rPr>
              <w:t>ation.</w:t>
            </w:r>
          </w:p>
        </w:tc>
      </w:tr>
    </w:tbl>
    <w:p w14:paraId="1E040115" w14:textId="09C076D4" w:rsidR="00150908" w:rsidRDefault="008A618F" w:rsidP="008A618F">
      <w:pPr>
        <w:spacing w:before="240"/>
      </w:pPr>
      <w:r>
        <w:t xml:space="preserve">More relevant </w:t>
      </w:r>
      <w:r w:rsidR="000D78BF">
        <w:t xml:space="preserve">for us </w:t>
      </w:r>
      <w:r>
        <w:t xml:space="preserve">are the two overloads of the </w:t>
      </w:r>
      <w:r w:rsidRPr="008A618F">
        <w:rPr>
          <w:rStyle w:val="inlinecode"/>
        </w:rPr>
        <w:t>solve</w:t>
      </w:r>
      <w:r>
        <w:t xml:space="preserve"> method of this structure: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37"/>
        <w:gridCol w:w="6932"/>
      </w:tblGrid>
      <w:tr w:rsidR="008A618F" w:rsidRPr="00B87E60" w14:paraId="6FED2FDA" w14:textId="77777777" w:rsidTr="00294F42">
        <w:tc>
          <w:tcPr>
            <w:tcW w:w="213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80DA17" w14:textId="77777777" w:rsidR="008A618F" w:rsidRDefault="008E0D41" w:rsidP="003A399B">
            <w:pPr>
              <w:spacing w:after="0" w:line="240" w:lineRule="auto"/>
              <w:jc w:val="left"/>
              <w:rPr>
                <w:rStyle w:val="inlinecode"/>
                <w:lang w:eastAsia="en-GB"/>
              </w:rPr>
            </w:pPr>
            <w:r>
              <w:rPr>
                <w:rStyle w:val="inlinecode"/>
                <w:lang w:eastAsia="en-GB"/>
              </w:rPr>
              <w:t>s</w:t>
            </w:r>
            <w:r w:rsidR="008A618F">
              <w:rPr>
                <w:rStyle w:val="inlinecode"/>
                <w:lang w:eastAsia="en-GB"/>
              </w:rPr>
              <w:t>olve</w:t>
            </w:r>
            <w:r>
              <w:rPr>
                <w:rStyle w:val="inlinecode"/>
                <w:lang w:eastAsia="en-GB"/>
              </w:rPr>
              <w:t>(vec)</w:t>
            </w:r>
          </w:p>
          <w:p w14:paraId="0CA92E9A" w14:textId="67AC8032" w:rsidR="008E0D41" w:rsidRPr="00B87E60" w:rsidRDefault="008E0D41" w:rsidP="003A399B">
            <w:pPr>
              <w:spacing w:after="0" w:line="240" w:lineRule="auto"/>
              <w:jc w:val="left"/>
              <w:rPr>
                <w:rStyle w:val="inlinecode"/>
                <w:lang w:eastAsia="en-GB"/>
              </w:rPr>
            </w:pPr>
            <w:r>
              <w:rPr>
                <w:rStyle w:val="inlinecode"/>
                <w:lang w:eastAsia="en-GB"/>
              </w:rPr>
              <w:t>solve(matrix)</w:t>
            </w:r>
          </w:p>
        </w:tc>
        <w:tc>
          <w:tcPr>
            <w:tcW w:w="693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6D79F9" w14:textId="19052DD3" w:rsidR="008A618F" w:rsidRPr="00B87E60" w:rsidRDefault="00B426CA" w:rsidP="003A399B">
            <w:pPr>
              <w:spacing w:after="0" w:line="240" w:lineRule="auto"/>
              <w:jc w:val="left"/>
              <w:rPr>
                <w:rFonts w:eastAsia="Times New Roman" w:cs="Aptos Serif"/>
                <w:color w:val="363636"/>
                <w:szCs w:val="24"/>
                <w:lang w:eastAsia="en-GB"/>
                <w14:ligatures w14:val="none"/>
              </w:rPr>
            </w:pPr>
            <w:r>
              <w:rPr>
                <w:rFonts w:eastAsia="Times New Roman" w:cs="Aptos Serif"/>
                <w:color w:val="363636"/>
                <w:szCs w:val="24"/>
                <w:lang w:eastAsia="en-GB"/>
                <w14:ligatures w14:val="none"/>
              </w:rPr>
              <w:t xml:space="preserve">Solves the equations </w:t>
            </w:r>
            <m:oMath>
              <m:r>
                <w:rPr>
                  <w:rFonts w:ascii="Cambria Math" w:eastAsia="Times New Roman" w:hAnsi="Cambria Math" w:cs="Aptos Serif"/>
                  <w:color w:val="363636"/>
                  <w:szCs w:val="24"/>
                  <w:lang w:eastAsia="en-GB"/>
                  <w14:ligatures w14:val="none"/>
                </w:rPr>
                <m:t>Mx=v</m:t>
              </m:r>
            </m:oMath>
            <w:r>
              <w:rPr>
                <w:rFonts w:eastAsia="Times New Roman" w:cs="Aptos Serif"/>
                <w:color w:val="363636"/>
                <w:szCs w:val="24"/>
                <w:lang w:eastAsia="en-GB"/>
                <w14:ligatures w14:val="none"/>
              </w:rPr>
              <w:t xml:space="preserve"> or </w:t>
            </w:r>
            <m:oMath>
              <m:r>
                <w:rPr>
                  <w:rFonts w:ascii="Cambria Math" w:eastAsia="Times New Roman" w:hAnsi="Cambria Math" w:cs="Aptos Serif"/>
                  <w:color w:val="363636"/>
                  <w:szCs w:val="24"/>
                  <w:lang w:eastAsia="en-GB"/>
                  <w14:ligatures w14:val="none"/>
                </w:rPr>
                <m:t>Mx=m</m:t>
              </m:r>
            </m:oMath>
            <w:r w:rsidR="00B46E4D">
              <w:rPr>
                <w:rFonts w:eastAsia="Times New Roman" w:cs="Aptos Serif"/>
                <w:color w:val="363636"/>
                <w:szCs w:val="24"/>
                <w:lang w:eastAsia="en-GB"/>
                <w14:ligatures w14:val="none"/>
              </w:rPr>
              <w:t xml:space="preserve">, where </w:t>
            </w:r>
            <m:oMath>
              <m:r>
                <w:rPr>
                  <w:rFonts w:ascii="Cambria Math" w:eastAsia="Times New Roman" w:hAnsi="Cambria Math" w:cs="Aptos Serif"/>
                  <w:color w:val="363636"/>
                  <w:szCs w:val="24"/>
                  <w:lang w:eastAsia="en-GB"/>
                  <w14:ligatures w14:val="none"/>
                </w:rPr>
                <m:t>M</m:t>
              </m:r>
            </m:oMath>
            <w:r w:rsidR="00B46E4D">
              <w:rPr>
                <w:rFonts w:eastAsia="Times New Roman" w:cs="Aptos Serif"/>
                <w:color w:val="363636"/>
                <w:szCs w:val="24"/>
                <w:lang w:eastAsia="en-GB"/>
                <w14:ligatures w14:val="none"/>
              </w:rPr>
              <w:t xml:space="preserve"> is the factorised matrix, </w:t>
            </w:r>
            <m:oMath>
              <m:r>
                <w:rPr>
                  <w:rFonts w:ascii="Cambria Math" w:eastAsia="Times New Roman" w:hAnsi="Cambria Math" w:cs="Aptos Serif"/>
                  <w:color w:val="363636"/>
                  <w:szCs w:val="24"/>
                  <w:lang w:eastAsia="en-GB"/>
                  <w14:ligatures w14:val="none"/>
                </w:rPr>
                <m:t>v</m:t>
              </m:r>
            </m:oMath>
            <w:r w:rsidR="00AD164A">
              <w:rPr>
                <w:rFonts w:eastAsia="Times New Roman" w:cs="Aptos Serif"/>
                <w:color w:val="363636"/>
                <w:szCs w:val="24"/>
                <w:lang w:eastAsia="en-GB"/>
                <w14:ligatures w14:val="none"/>
              </w:rPr>
              <w:t xml:space="preserve"> is a vector and </w:t>
            </w:r>
            <m:oMath>
              <m:r>
                <w:rPr>
                  <w:rFonts w:ascii="Cambria Math" w:eastAsia="Times New Roman" w:hAnsi="Cambria Math" w:cs="Aptos Serif"/>
                  <w:color w:val="363636"/>
                  <w:szCs w:val="24"/>
                  <w:lang w:eastAsia="en-GB"/>
                  <w14:ligatures w14:val="none"/>
                </w:rPr>
                <m:t>m</m:t>
              </m:r>
            </m:oMath>
            <w:r w:rsidR="00AD164A">
              <w:rPr>
                <w:rFonts w:eastAsia="Times New Roman" w:cs="Aptos Serif"/>
                <w:color w:val="363636"/>
                <w:szCs w:val="24"/>
                <w:lang w:eastAsia="en-GB"/>
                <w14:ligatures w14:val="none"/>
              </w:rPr>
              <w:t xml:space="preserve"> is another matrix.</w:t>
            </w:r>
          </w:p>
        </w:tc>
      </w:tr>
    </w:tbl>
    <w:p w14:paraId="287C3630" w14:textId="267312E6" w:rsidR="008A618F" w:rsidRDefault="00EE2519" w:rsidP="00AD3C38">
      <w:pPr>
        <w:spacing w:before="240"/>
      </w:pPr>
      <w:r>
        <w:t>The</w:t>
      </w:r>
      <w:r w:rsidR="002A3A82">
        <w:t xml:space="preserve"> </w:t>
      </w:r>
      <w:r w:rsidR="002A3A82" w:rsidRPr="002A3A82">
        <w:rPr>
          <w:rStyle w:val="inlinecode"/>
        </w:rPr>
        <w:t>solve</w:t>
      </w:r>
      <w:r w:rsidR="002A3A82">
        <w:t xml:space="preserve"> method from the original matrix does the same </w:t>
      </w:r>
      <w:r w:rsidR="00AD3C38">
        <w:t>work, but it delegates the solution to a LU factori</w:t>
      </w:r>
      <w:r w:rsidR="00292618">
        <w:t>s</w:t>
      </w:r>
      <w:r w:rsidR="00AD3C38">
        <w:t>ation created on the fly.</w:t>
      </w:r>
      <w:r>
        <w:t xml:space="preserve"> If we need to solve more than one</w:t>
      </w:r>
      <w:r w:rsidR="00445E35">
        <w:t xml:space="preserve"> equation involving the same matrix at the left side, it is more efficient to perform the LU factori</w:t>
      </w:r>
      <w:r w:rsidR="00875A4E">
        <w:t>s</w:t>
      </w:r>
      <w:r w:rsidR="00445E35">
        <w:t xml:space="preserve">ation </w:t>
      </w:r>
      <w:r w:rsidR="00CE67B3">
        <w:t xml:space="preserve">once, and reuse </w:t>
      </w:r>
      <w:r w:rsidR="00875A4E">
        <w:t xml:space="preserve">the result </w:t>
      </w:r>
      <w:r w:rsidR="00CE67B3">
        <w:t>for each linear system, as this code show</w:t>
      </w:r>
      <w:r w:rsidR="000F6040">
        <w:t>s</w:t>
      </w:r>
      <w:r w:rsidR="00CE67B3">
        <w:t>:</w:t>
      </w:r>
    </w:p>
    <w:p w14:paraId="35E55157" w14:textId="7F7E0B49" w:rsidR="003954E0" w:rsidRDefault="003954E0" w:rsidP="00CD6165">
      <w:pPr>
        <w:pStyle w:val="Code0"/>
        <w:keepNext/>
        <w:rPr>
          <w:rStyle w:val="CdigoHTML"/>
          <w:color w:val="4A4A4A"/>
        </w:rPr>
      </w:pPr>
      <w:r>
        <w:rPr>
          <w:rStyle w:val="CdigoHTML"/>
          <w:color w:val="006400"/>
        </w:rPr>
        <w:lastRenderedPageBreak/>
        <w:t xml:space="preserve">-- This a matrix </w:t>
      </w:r>
      <w:r w:rsidR="00C92047">
        <w:rPr>
          <w:rStyle w:val="CdigoHTML"/>
          <w:color w:val="006400"/>
        </w:rPr>
        <w:t>whose LU factorisation will be reused.</w:t>
      </w:r>
    </w:p>
    <w:p w14:paraId="1CA4A013" w14:textId="644A7FCD" w:rsidR="00CE67B3" w:rsidRDefault="00CE67B3" w:rsidP="003954E0">
      <w:pPr>
        <w:pStyle w:val="Code0"/>
      </w:pPr>
      <w:r w:rsidRPr="003954E0">
        <w:rPr>
          <w:b/>
          <w:color w:val="4169E1"/>
        </w:rPr>
        <w:t>let</w:t>
      </w:r>
      <w:r>
        <w:t xml:space="preserve"> m = </w:t>
      </w:r>
      <w:r w:rsidRPr="003954E0">
        <w:rPr>
          <w:b/>
          <w:bCs/>
          <w:color w:val="008B8B"/>
        </w:rPr>
        <w:t>matrix</w:t>
      </w:r>
      <w:r>
        <w:t>::random(</w:t>
      </w:r>
      <w:r w:rsidRPr="003954E0">
        <w:rPr>
          <w:color w:val="0000FF"/>
        </w:rPr>
        <w:t>10</w:t>
      </w:r>
      <w:r>
        <w:t>);</w:t>
      </w:r>
    </w:p>
    <w:p w14:paraId="58C7F831" w14:textId="079C89A4" w:rsidR="00875A4E" w:rsidRDefault="00875A4E" w:rsidP="00875A4E">
      <w:pPr>
        <w:pStyle w:val="Code0"/>
        <w:rPr>
          <w:rStyle w:val="CdigoHTML"/>
          <w:color w:val="4A4A4A"/>
        </w:rPr>
      </w:pPr>
      <w:r>
        <w:rPr>
          <w:rStyle w:val="CdigoHTML"/>
          <w:color w:val="006400"/>
        </w:rPr>
        <w:t xml:space="preserve">-- The LU factorisation is </w:t>
      </w:r>
      <w:r w:rsidR="007B3C7C">
        <w:rPr>
          <w:rStyle w:val="CdigoHTML"/>
          <w:color w:val="006400"/>
        </w:rPr>
        <w:t>computed here.</w:t>
      </w:r>
    </w:p>
    <w:p w14:paraId="727A5CFB" w14:textId="09CEFEDD" w:rsidR="00CE67B3" w:rsidRDefault="00CE67B3" w:rsidP="003954E0">
      <w:pPr>
        <w:pStyle w:val="Code0"/>
      </w:pPr>
      <w:r w:rsidRPr="003954E0">
        <w:rPr>
          <w:b/>
          <w:color w:val="4169E1"/>
        </w:rPr>
        <w:t>let</w:t>
      </w:r>
      <w:r>
        <w:t xml:space="preserve"> lu = m.lu;</w:t>
      </w:r>
    </w:p>
    <w:p w14:paraId="734A1615" w14:textId="36E8F8C5" w:rsidR="007B3C7C" w:rsidRDefault="007B3C7C" w:rsidP="007B3C7C">
      <w:pPr>
        <w:pStyle w:val="Code0"/>
        <w:rPr>
          <w:rStyle w:val="CdigoHTML"/>
          <w:color w:val="4A4A4A"/>
        </w:rPr>
      </w:pPr>
      <w:r>
        <w:rPr>
          <w:rStyle w:val="CdigoHTML"/>
          <w:color w:val="006400"/>
        </w:rPr>
        <w:t>-- Now we generate a vector and a matrix for the right sides.</w:t>
      </w:r>
    </w:p>
    <w:p w14:paraId="43DC937D" w14:textId="7242BCFB" w:rsidR="007B3C7C" w:rsidRDefault="007B3C7C" w:rsidP="003954E0">
      <w:pPr>
        <w:pStyle w:val="Code0"/>
      </w:pPr>
      <w:r>
        <w:rPr>
          <w:b/>
          <w:color w:val="4169E1"/>
        </w:rPr>
        <w:t>l</w:t>
      </w:r>
      <w:r w:rsidRPr="003954E0">
        <w:rPr>
          <w:b/>
          <w:color w:val="4169E1"/>
        </w:rPr>
        <w:t>et</w:t>
      </w:r>
      <w:r w:rsidRPr="007B3C7C">
        <w:t xml:space="preserve"> n</w:t>
      </w:r>
      <w:r>
        <w:t xml:space="preserve"> = </w:t>
      </w:r>
      <w:r w:rsidRPr="003954E0">
        <w:rPr>
          <w:b/>
          <w:bCs/>
          <w:color w:val="008B8B"/>
        </w:rPr>
        <w:t>matrix</w:t>
      </w:r>
      <w:r>
        <w:t>::random(</w:t>
      </w:r>
      <w:r w:rsidRPr="00596F0D">
        <w:t>m.</w:t>
      </w:r>
      <w:r w:rsidR="00596F0D" w:rsidRPr="00596F0D">
        <w:t>rows</w:t>
      </w:r>
      <w:r>
        <w:t>)</w:t>
      </w:r>
      <w:r w:rsidR="00596F0D">
        <w:t xml:space="preserve">, v = </w:t>
      </w:r>
      <w:r w:rsidR="00596F0D">
        <w:rPr>
          <w:b/>
          <w:bCs/>
          <w:color w:val="008B8B"/>
        </w:rPr>
        <w:t>vec</w:t>
      </w:r>
      <w:r w:rsidR="00596F0D">
        <w:t>::random(</w:t>
      </w:r>
      <w:r w:rsidR="00596F0D" w:rsidRPr="00596F0D">
        <w:t>m.rows</w:t>
      </w:r>
      <w:r w:rsidR="00596F0D">
        <w:t>);</w:t>
      </w:r>
    </w:p>
    <w:p w14:paraId="44212035" w14:textId="13F284CE" w:rsidR="003818A5" w:rsidRDefault="003818A5" w:rsidP="003818A5">
      <w:pPr>
        <w:pStyle w:val="Code0"/>
        <w:rPr>
          <w:rStyle w:val="CdigoHTML"/>
          <w:color w:val="4A4A4A"/>
        </w:rPr>
      </w:pPr>
      <w:r>
        <w:rPr>
          <w:rStyle w:val="CdigoHTML"/>
          <w:color w:val="006400"/>
        </w:rPr>
        <w:t xml:space="preserve">-- Solve m*x=n and m*y=v, and check the </w:t>
      </w:r>
      <w:r w:rsidR="00982D41">
        <w:rPr>
          <w:rStyle w:val="CdigoHTML"/>
          <w:color w:val="006400"/>
        </w:rPr>
        <w:t>accuracy of the results</w:t>
      </w:r>
      <w:r>
        <w:rPr>
          <w:rStyle w:val="CdigoHTML"/>
          <w:color w:val="006400"/>
        </w:rPr>
        <w:t>.</w:t>
      </w:r>
    </w:p>
    <w:p w14:paraId="51DFE2FB" w14:textId="49AD0C8E" w:rsidR="00CE67B3" w:rsidRPr="002A3A82" w:rsidRDefault="002136AC" w:rsidP="002136AC">
      <w:pPr>
        <w:pStyle w:val="Code0"/>
      </w:pPr>
      <w:r>
        <w:t>(m * lu.solve(n) - n).amax;</w:t>
      </w:r>
      <w:r>
        <w:br/>
        <w:t>(m * lu.solve(v) - v).amax;</w:t>
      </w:r>
    </w:p>
    <w:p w14:paraId="2769903C" w14:textId="545CF1AD" w:rsidR="00B87E60" w:rsidRPr="001966E2" w:rsidRDefault="00842CDD" w:rsidP="008266D0">
      <w:pPr>
        <w:spacing w:before="240"/>
      </w:pPr>
      <w:r>
        <w:t xml:space="preserve">The accuracy, for the above example, is near </w:t>
      </w:r>
      <w:r w:rsidRPr="008266D0">
        <w:rPr>
          <w:rStyle w:val="inlinecode"/>
        </w:rPr>
        <w:t>1</w:t>
      </w:r>
      <w:r w:rsidR="008266D0" w:rsidRPr="008266D0">
        <w:rPr>
          <w:rStyle w:val="inlinecode"/>
        </w:rPr>
        <w:t>e</w:t>
      </w:r>
      <w:r w:rsidRPr="008266D0">
        <w:rPr>
          <w:rStyle w:val="inlinecode"/>
        </w:rPr>
        <w:t>-</w:t>
      </w:r>
      <w:r w:rsidR="008266D0" w:rsidRPr="008266D0">
        <w:rPr>
          <w:rStyle w:val="inlinecode"/>
        </w:rPr>
        <w:t>16</w:t>
      </w:r>
      <w:r w:rsidR="008266D0">
        <w:t xml:space="preserve"> or </w:t>
      </w:r>
      <w:r w:rsidR="008266D0" w:rsidRPr="008266D0">
        <w:rPr>
          <w:rStyle w:val="inlinecode"/>
        </w:rPr>
        <w:t>1e-15</w:t>
      </w:r>
      <w:r w:rsidR="008266D0">
        <w:t>.</w:t>
      </w:r>
    </w:p>
    <w:p w14:paraId="57689513" w14:textId="5AC79506" w:rsidR="00C83A38" w:rsidRDefault="00C83A38" w:rsidP="00C83A38">
      <w:pPr>
        <w:pStyle w:val="Ttulo2"/>
      </w:pPr>
      <w:bookmarkStart w:id="118" w:name="_Toc231835579"/>
      <w:r>
        <w:t>Cholesky</w:t>
      </w:r>
      <w:r w:rsidR="00C31586">
        <w:t xml:space="preserve"> decomposition</w:t>
      </w:r>
      <w:bookmarkEnd w:id="118"/>
    </w:p>
    <w:p w14:paraId="489C9C4F" w14:textId="62D533A5" w:rsidR="00C31586" w:rsidRDefault="006342E7" w:rsidP="00C31586">
      <w:pPr>
        <w:rPr>
          <w:rFonts w:eastAsiaTheme="minorEastAsia"/>
        </w:rPr>
      </w:pPr>
      <w:r>
        <w:fldChar w:fldCharType="begin"/>
      </w:r>
      <w:r>
        <w:instrText xml:space="preserve"> XE "</w:instrText>
      </w:r>
      <w:r w:rsidRPr="006342E7">
        <w:instrText>Cholesky</w:instrText>
      </w:r>
      <w:r>
        <w:instrText xml:space="preserve">" </w:instrText>
      </w:r>
      <w:r>
        <w:fldChar w:fldCharType="end"/>
      </w:r>
      <w:r w:rsidR="00AA23B7">
        <w:fldChar w:fldCharType="begin"/>
      </w:r>
      <w:r w:rsidR="00AA23B7">
        <w:instrText xml:space="preserve"> XE "</w:instrText>
      </w:r>
      <w:r w:rsidR="00AA23B7" w:rsidRPr="00AA23B7">
        <w:instrText>matrix:cholesky</w:instrText>
      </w:r>
      <w:r w:rsidR="00AA23B7">
        <w:instrText xml:space="preserve">" </w:instrText>
      </w:r>
      <w:r w:rsidR="00AA23B7">
        <w:fldChar w:fldCharType="end"/>
      </w:r>
      <w:r w:rsidR="00C31586">
        <w:t>Another important factorisation is the Cholesky decomposition. It requires</w:t>
      </w:r>
      <w:r w:rsidR="00797903">
        <w:t xml:space="preserve"> a square matrix, but this time, the matrix must be a symmetric one.</w:t>
      </w:r>
      <w:r w:rsidR="00157778">
        <w:t xml:space="preserve"> The Cholesky algorithm </w:t>
      </w:r>
      <w:r w:rsidR="00374890">
        <w:t xml:space="preserve">finds, for a given </w:t>
      </w:r>
      <m:oMath>
        <m:r>
          <w:rPr>
            <w:rFonts w:ascii="Cambria Math" w:hAnsi="Cambria Math"/>
          </w:rPr>
          <m:t>M</m:t>
        </m:r>
      </m:oMath>
      <w:r w:rsidR="00374890">
        <w:rPr>
          <w:rFonts w:eastAsiaTheme="minorEastAsia"/>
        </w:rPr>
        <w:t xml:space="preserve"> matrix, a lower-triangular matrix </w:t>
      </w:r>
      <m:oMath>
        <m:r>
          <w:rPr>
            <w:rFonts w:ascii="Cambria Math" w:hAnsi="Cambria Math"/>
          </w:rPr>
          <m:t>C</m:t>
        </m:r>
      </m:oMath>
      <w:r w:rsidR="00374890">
        <w:rPr>
          <w:rFonts w:eastAsiaTheme="minorEastAsia"/>
        </w:rPr>
        <w:t xml:space="preserve"> such that:</w:t>
      </w:r>
    </w:p>
    <w:p w14:paraId="498238D1" w14:textId="7EEE2929" w:rsidR="00374890" w:rsidRDefault="00000FBF" w:rsidP="00C31586">
      <m:oMathPara>
        <m:oMath>
          <m:r>
            <w:rPr>
              <w:rFonts w:ascii="Cambria Math" w:hAnsi="Cambria Math"/>
            </w:rPr>
            <m:t>M=C∙C'</m:t>
          </m:r>
        </m:oMath>
      </m:oMathPara>
    </w:p>
    <w:p w14:paraId="25221760" w14:textId="708AFB8A" w:rsidR="00C31586" w:rsidRDefault="00583755" w:rsidP="00517AD2">
      <w:r>
        <w:t>M</w:t>
      </w:r>
      <w:r w:rsidR="00E8739F">
        <w:t xml:space="preserve">atrices generated by multiplying </w:t>
      </w:r>
      <w:r w:rsidR="00AB566E">
        <w:t>a lower-triangular matrix by its transpose</w:t>
      </w:r>
      <w:r w:rsidR="00EA5D7A">
        <w:t xml:space="preserve"> are symmetric, as is easy to demonstrate. Not only that: the resulting matrix must be a </w:t>
      </w:r>
      <w:r w:rsidR="0045400B">
        <w:t xml:space="preserve">positive-definite matrix, with its determinant </w:t>
      </w:r>
      <w:r w:rsidR="00AF648C">
        <w:t xml:space="preserve">greater than </w:t>
      </w:r>
      <w:r w:rsidR="00506CCE">
        <w:t>zero since</w:t>
      </w:r>
      <w:r w:rsidR="000A5484">
        <w:t xml:space="preserve"> the determinant of </w:t>
      </w:r>
      <w:r w:rsidR="0010264B">
        <w:t>a</w:t>
      </w:r>
      <w:r w:rsidR="000A5484">
        <w:t xml:space="preserve"> matrix product is the product of the determinants.</w:t>
      </w:r>
      <w:r w:rsidR="00506CCE">
        <w:t xml:space="preserve"> </w:t>
      </w:r>
      <m:oMath>
        <m:r>
          <w:rPr>
            <w:rFonts w:ascii="Cambria Math" w:hAnsi="Cambria Math"/>
          </w:rPr>
          <m:t>C</m:t>
        </m:r>
      </m:oMath>
      <w:r w:rsidR="00506CCE">
        <w:rPr>
          <w:rFonts w:eastAsiaTheme="minorEastAsia"/>
        </w:rPr>
        <w:t xml:space="preserve">, when exists, can be considered a sort of square root of the original matrix </w:t>
      </w:r>
      <m:oMath>
        <m:r>
          <w:rPr>
            <w:rFonts w:ascii="Cambria Math" w:hAnsi="Cambria Math"/>
          </w:rPr>
          <m:t>M</m:t>
        </m:r>
      </m:oMath>
      <w:r w:rsidR="00506CCE">
        <w:rPr>
          <w:rFonts w:eastAsiaTheme="minorEastAsia"/>
        </w:rPr>
        <w:t>.</w:t>
      </w:r>
    </w:p>
    <w:p w14:paraId="2FD13F87" w14:textId="5154349C" w:rsidR="00BF558C" w:rsidRPr="001966E2" w:rsidRDefault="00617A4F" w:rsidP="00BF558C">
      <w:r>
        <w:t xml:space="preserve">A matrix provides two properties related to the Cholesky decomposition. </w:t>
      </w:r>
      <w:r w:rsidR="00C027AC">
        <w:t xml:space="preserve">The </w:t>
      </w:r>
      <w:r w:rsidR="00C027AC" w:rsidRPr="00C027AC">
        <w:rPr>
          <w:rStyle w:val="inlinecode"/>
        </w:rPr>
        <w:t>chol</w:t>
      </w:r>
      <w:r w:rsidR="00C027AC">
        <w:t xml:space="preserve"> property returns the lower-triangular matrix when it exists or throws an exception otherwise.</w:t>
      </w:r>
      <w:r w:rsidR="00BF18A6">
        <w:t xml:space="preserve"> The </w:t>
      </w:r>
      <w:r w:rsidR="00BF18A6" w:rsidRPr="00BF18A6">
        <w:rPr>
          <w:rStyle w:val="inlinecode"/>
        </w:rPr>
        <w:t>cholesky</w:t>
      </w:r>
      <w:r w:rsidR="00BF18A6">
        <w:t xml:space="preserve"> property, on the other hand, returns an object that encapsulates the</w:t>
      </w:r>
      <w:r w:rsidR="004922B7">
        <w:t xml:space="preserve"> Cholesky matrix. The reason for this apparent detour is that the returned </w:t>
      </w:r>
      <w:r w:rsidR="00AE107B">
        <w:t xml:space="preserve">object implements these two overloads of a </w:t>
      </w:r>
      <w:r w:rsidR="00AE107B" w:rsidRPr="00AE107B">
        <w:rPr>
          <w:rStyle w:val="inlinecode"/>
        </w:rPr>
        <w:t>solve</w:t>
      </w:r>
      <w:r w:rsidR="00AE107B">
        <w:t xml:space="preserve"> method:</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37"/>
        <w:gridCol w:w="6932"/>
      </w:tblGrid>
      <w:tr w:rsidR="00AE107B" w:rsidRPr="00B87E60" w14:paraId="487BCF8A" w14:textId="77777777" w:rsidTr="00434D6C">
        <w:tc>
          <w:tcPr>
            <w:tcW w:w="213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D0A022" w14:textId="77777777" w:rsidR="00AE107B" w:rsidRDefault="00AE107B" w:rsidP="00434D6C">
            <w:pPr>
              <w:spacing w:after="0" w:line="240" w:lineRule="auto"/>
              <w:jc w:val="left"/>
              <w:rPr>
                <w:rStyle w:val="inlinecode"/>
                <w:lang w:eastAsia="en-GB"/>
              </w:rPr>
            </w:pPr>
            <w:r>
              <w:rPr>
                <w:rStyle w:val="inlinecode"/>
                <w:lang w:eastAsia="en-GB"/>
              </w:rPr>
              <w:t>solve(vec)</w:t>
            </w:r>
          </w:p>
          <w:p w14:paraId="3C9C2479" w14:textId="77777777" w:rsidR="00AE107B" w:rsidRPr="00B87E60" w:rsidRDefault="00AE107B" w:rsidP="00434D6C">
            <w:pPr>
              <w:spacing w:after="0" w:line="240" w:lineRule="auto"/>
              <w:jc w:val="left"/>
              <w:rPr>
                <w:rStyle w:val="inlinecode"/>
                <w:lang w:eastAsia="en-GB"/>
              </w:rPr>
            </w:pPr>
            <w:r>
              <w:rPr>
                <w:rStyle w:val="inlinecode"/>
                <w:lang w:eastAsia="en-GB"/>
              </w:rPr>
              <w:t>solve(matrix)</w:t>
            </w:r>
          </w:p>
        </w:tc>
        <w:tc>
          <w:tcPr>
            <w:tcW w:w="693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3013FE" w14:textId="77777777" w:rsidR="00AE107B" w:rsidRPr="00B87E60" w:rsidRDefault="00AE107B" w:rsidP="00434D6C">
            <w:pPr>
              <w:spacing w:after="0" w:line="240" w:lineRule="auto"/>
              <w:jc w:val="left"/>
              <w:rPr>
                <w:rFonts w:eastAsia="Times New Roman" w:cs="Aptos Serif"/>
                <w:color w:val="363636"/>
                <w:szCs w:val="24"/>
                <w:lang w:eastAsia="en-GB"/>
                <w14:ligatures w14:val="none"/>
              </w:rPr>
            </w:pPr>
            <w:r>
              <w:rPr>
                <w:rFonts w:eastAsia="Times New Roman" w:cs="Aptos Serif"/>
                <w:color w:val="363636"/>
                <w:szCs w:val="24"/>
                <w:lang w:eastAsia="en-GB"/>
                <w14:ligatures w14:val="none"/>
              </w:rPr>
              <w:t xml:space="preserve">Solves the equations </w:t>
            </w:r>
            <m:oMath>
              <m:r>
                <w:rPr>
                  <w:rFonts w:ascii="Cambria Math" w:eastAsia="Times New Roman" w:hAnsi="Cambria Math" w:cs="Aptos Serif"/>
                  <w:color w:val="363636"/>
                  <w:szCs w:val="24"/>
                  <w:lang w:eastAsia="en-GB"/>
                  <w14:ligatures w14:val="none"/>
                </w:rPr>
                <m:t>Mx=v</m:t>
              </m:r>
            </m:oMath>
            <w:r>
              <w:rPr>
                <w:rFonts w:eastAsia="Times New Roman" w:cs="Aptos Serif"/>
                <w:color w:val="363636"/>
                <w:szCs w:val="24"/>
                <w:lang w:eastAsia="en-GB"/>
                <w14:ligatures w14:val="none"/>
              </w:rPr>
              <w:t xml:space="preserve"> or </w:t>
            </w:r>
            <m:oMath>
              <m:r>
                <w:rPr>
                  <w:rFonts w:ascii="Cambria Math" w:eastAsia="Times New Roman" w:hAnsi="Cambria Math" w:cs="Aptos Serif"/>
                  <w:color w:val="363636"/>
                  <w:szCs w:val="24"/>
                  <w:lang w:eastAsia="en-GB"/>
                  <w14:ligatures w14:val="none"/>
                </w:rPr>
                <m:t>Mx=m</m:t>
              </m:r>
            </m:oMath>
            <w:r>
              <w:rPr>
                <w:rFonts w:eastAsia="Times New Roman" w:cs="Aptos Serif"/>
                <w:color w:val="363636"/>
                <w:szCs w:val="24"/>
                <w:lang w:eastAsia="en-GB"/>
                <w14:ligatures w14:val="none"/>
              </w:rPr>
              <w:t xml:space="preserve">, where </w:t>
            </w:r>
            <m:oMath>
              <m:r>
                <w:rPr>
                  <w:rFonts w:ascii="Cambria Math" w:eastAsia="Times New Roman" w:hAnsi="Cambria Math" w:cs="Aptos Serif"/>
                  <w:color w:val="363636"/>
                  <w:szCs w:val="24"/>
                  <w:lang w:eastAsia="en-GB"/>
                  <w14:ligatures w14:val="none"/>
                </w:rPr>
                <m:t>M</m:t>
              </m:r>
            </m:oMath>
            <w:r>
              <w:rPr>
                <w:rFonts w:eastAsia="Times New Roman" w:cs="Aptos Serif"/>
                <w:color w:val="363636"/>
                <w:szCs w:val="24"/>
                <w:lang w:eastAsia="en-GB"/>
                <w14:ligatures w14:val="none"/>
              </w:rPr>
              <w:t xml:space="preserve"> is the factorised matrix, </w:t>
            </w:r>
            <m:oMath>
              <m:r>
                <w:rPr>
                  <w:rFonts w:ascii="Cambria Math" w:eastAsia="Times New Roman" w:hAnsi="Cambria Math" w:cs="Aptos Serif"/>
                  <w:color w:val="363636"/>
                  <w:szCs w:val="24"/>
                  <w:lang w:eastAsia="en-GB"/>
                  <w14:ligatures w14:val="none"/>
                </w:rPr>
                <m:t>v</m:t>
              </m:r>
            </m:oMath>
            <w:r>
              <w:rPr>
                <w:rFonts w:eastAsia="Times New Roman" w:cs="Aptos Serif"/>
                <w:color w:val="363636"/>
                <w:szCs w:val="24"/>
                <w:lang w:eastAsia="en-GB"/>
                <w14:ligatures w14:val="none"/>
              </w:rPr>
              <w:t xml:space="preserve"> is a vector and </w:t>
            </w:r>
            <m:oMath>
              <m:r>
                <w:rPr>
                  <w:rFonts w:ascii="Cambria Math" w:eastAsia="Times New Roman" w:hAnsi="Cambria Math" w:cs="Aptos Serif"/>
                  <w:color w:val="363636"/>
                  <w:szCs w:val="24"/>
                  <w:lang w:eastAsia="en-GB"/>
                  <w14:ligatures w14:val="none"/>
                </w:rPr>
                <m:t>m</m:t>
              </m:r>
            </m:oMath>
            <w:r>
              <w:rPr>
                <w:rFonts w:eastAsia="Times New Roman" w:cs="Aptos Serif"/>
                <w:color w:val="363636"/>
                <w:szCs w:val="24"/>
                <w:lang w:eastAsia="en-GB"/>
                <w14:ligatures w14:val="none"/>
              </w:rPr>
              <w:t xml:space="preserve"> is another matrix.</w:t>
            </w:r>
          </w:p>
        </w:tc>
      </w:tr>
    </w:tbl>
    <w:p w14:paraId="21B3B04C" w14:textId="005B239B" w:rsidR="00241DC6" w:rsidRDefault="00241DC6" w:rsidP="00C73436">
      <w:pPr>
        <w:spacing w:before="240"/>
      </w:pPr>
      <w:r>
        <w:t xml:space="preserve">The lower-triangular matrix computed by the decomposition can also be retrieved from the </w:t>
      </w:r>
      <w:r w:rsidR="00C73436">
        <w:t xml:space="preserve">object return by </w:t>
      </w:r>
      <w:r w:rsidR="00C73436" w:rsidRPr="00C73436">
        <w:rPr>
          <w:rStyle w:val="inlinecode"/>
        </w:rPr>
        <w:t>cholesky</w:t>
      </w:r>
      <w:r w:rsidR="00C73436">
        <w:t xml:space="preserve"> using its </w:t>
      </w:r>
      <w:r w:rsidR="00C73436" w:rsidRPr="00C73436">
        <w:rPr>
          <w:rStyle w:val="inlinecode"/>
        </w:rPr>
        <w:t>lower</w:t>
      </w:r>
      <w:r w:rsidR="00C73436">
        <w:t xml:space="preserve"> property.</w:t>
      </w:r>
    </w:p>
    <w:p w14:paraId="2B24E948" w14:textId="77777777" w:rsidR="00EC5AC6" w:rsidRDefault="00EC5AC6" w:rsidP="00BF558C"/>
    <w:p w14:paraId="45072E70" w14:textId="60017CA2" w:rsidR="009645DD" w:rsidRDefault="009645DD" w:rsidP="00BF558C">
      <w:pPr>
        <w:sectPr w:rsidR="009645DD" w:rsidSect="009C66BA">
          <w:headerReference w:type="default" r:id="rId52"/>
          <w:type w:val="oddPage"/>
          <w:pgSz w:w="11906" w:h="16838" w:code="9"/>
          <w:pgMar w:top="1440" w:right="1440" w:bottom="1440" w:left="1440" w:header="720" w:footer="720" w:gutter="0"/>
          <w:cols w:space="720"/>
          <w:titlePg/>
          <w:docGrid w:linePitch="360"/>
        </w:sectPr>
      </w:pPr>
    </w:p>
    <w:p w14:paraId="706C1873" w14:textId="3E8397C0" w:rsidR="007019F0" w:rsidRDefault="007019F0" w:rsidP="007019F0">
      <w:pPr>
        <w:pStyle w:val="Ttulo1"/>
        <w:rPr>
          <w:sz w:val="48"/>
        </w:rPr>
      </w:pPr>
      <w:bookmarkStart w:id="119" w:name="_Toc231835580"/>
      <w:r>
        <w:lastRenderedPageBreak/>
        <w:t xml:space="preserve">List </w:t>
      </w:r>
      <w:r w:rsidRPr="007019F0">
        <w:t>comprehensions</w:t>
      </w:r>
      <w:bookmarkEnd w:id="119"/>
    </w:p>
    <w:p w14:paraId="7DF2F1E1" w14:textId="59616EC0" w:rsidR="007019F0" w:rsidRPr="006E27FA" w:rsidRDefault="00762778" w:rsidP="00505006">
      <w:r w:rsidRPr="007E479D">
        <w:rPr>
          <w:smallCaps/>
          <w:noProof/>
          <w:sz w:val="28"/>
          <w:szCs w:val="24"/>
        </w:rPr>
        <w:drawing>
          <wp:anchor distT="0" distB="0" distL="114300" distR="114300" simplePos="0" relativeHeight="251658250" behindDoc="1" locked="0" layoutInCell="1" allowOverlap="1" wp14:anchorId="3C198E0D" wp14:editId="7138200A">
            <wp:simplePos x="0" y="0"/>
            <wp:positionH relativeFrom="margin">
              <wp:posOffset>4282440</wp:posOffset>
            </wp:positionH>
            <wp:positionV relativeFrom="paragraph">
              <wp:posOffset>9525</wp:posOffset>
            </wp:positionV>
            <wp:extent cx="1662430" cy="1642110"/>
            <wp:effectExtent l="0" t="0" r="0" b="0"/>
            <wp:wrapTight wrapText="bothSides">
              <wp:wrapPolygon edited="0">
                <wp:start x="7673" y="0"/>
                <wp:lineTo x="5445" y="752"/>
                <wp:lineTo x="1485" y="3258"/>
                <wp:lineTo x="0" y="7517"/>
                <wp:lineTo x="0" y="13782"/>
                <wp:lineTo x="743" y="16037"/>
                <wp:lineTo x="4208" y="20046"/>
                <wp:lineTo x="7178" y="21299"/>
                <wp:lineTo x="7426" y="21299"/>
                <wp:lineTo x="13861" y="21299"/>
                <wp:lineTo x="14108" y="21299"/>
                <wp:lineTo x="17079" y="20046"/>
                <wp:lineTo x="20544" y="16037"/>
                <wp:lineTo x="21286" y="13782"/>
                <wp:lineTo x="21286" y="7517"/>
                <wp:lineTo x="20049" y="3508"/>
                <wp:lineTo x="15594" y="752"/>
                <wp:lineTo x="13613" y="0"/>
                <wp:lineTo x="7673" y="0"/>
              </wp:wrapPolygon>
            </wp:wrapTight>
            <wp:docPr id="40425149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51492" name="Imagen 1">
                      <a:extLst>
                        <a:ext uri="{C183D7F6-B498-43B3-948B-1728B52AA6E4}">
                          <adec:decorative xmlns:adec="http://schemas.microsoft.com/office/drawing/2017/decorative" val="1"/>
                        </a:ext>
                      </a:extLst>
                    </pic:cNvPr>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62430" cy="1642110"/>
                    </a:xfrm>
                    <a:prstGeom prst="rect">
                      <a:avLst/>
                    </a:prstGeom>
                  </pic:spPr>
                </pic:pic>
              </a:graphicData>
            </a:graphic>
            <wp14:sizeRelH relativeFrom="margin">
              <wp14:pctWidth>0</wp14:pctWidth>
            </wp14:sizeRelH>
            <wp14:sizeRelV relativeFrom="margin">
              <wp14:pctHeight>0</wp14:pctHeight>
            </wp14:sizeRelV>
          </wp:anchor>
        </w:drawing>
      </w:r>
      <w:r w:rsidR="007019F0" w:rsidRPr="007E479D">
        <w:rPr>
          <w:smallCaps/>
          <w:sz w:val="28"/>
          <w:szCs w:val="24"/>
        </w:rPr>
        <w:t>A </w:t>
      </w:r>
      <w:r w:rsidR="007019F0" w:rsidRPr="00B913F3">
        <w:rPr>
          <w:rStyle w:val="nfasis"/>
          <w:rFonts w:cs="Aptos Serif"/>
          <w:i w:val="0"/>
          <w:smallCaps/>
          <w:sz w:val="28"/>
          <w:szCs w:val="24"/>
        </w:rPr>
        <w:t>list comprehension</w:t>
      </w:r>
      <w:r w:rsidR="007019F0" w:rsidRPr="00B913F3">
        <w:rPr>
          <w:rFonts w:cs="Aptos Serif"/>
          <w:smallCaps/>
        </w:rPr>
        <w:t> </w:t>
      </w:r>
      <w:r w:rsidR="007019F0" w:rsidRPr="006E27FA">
        <w:rPr>
          <w:smallCaps/>
        </w:rPr>
        <w:t>is</w:t>
      </w:r>
      <w:r w:rsidR="007019F0" w:rsidRPr="006E27FA">
        <w:t xml:space="preserve"> a syntactic sugar construct for filtering and mapping sequences, </w:t>
      </w:r>
      <w:r w:rsidR="00505006" w:rsidRPr="006E27FA">
        <w:t>vectors,</w:t>
      </w:r>
      <w:r w:rsidR="007019F0" w:rsidRPr="006E27FA">
        <w:t> and series. They simplify writing lambda functions for methods, and they are easier to read and understand.</w:t>
      </w:r>
    </w:p>
    <w:p w14:paraId="6C36398D" w14:textId="77777777" w:rsidR="007019F0" w:rsidRDefault="007019F0" w:rsidP="007019F0">
      <w:pPr>
        <w:pStyle w:val="Ttulo2"/>
      </w:pPr>
      <w:bookmarkStart w:id="120" w:name="_Toc231835581"/>
      <w:r w:rsidRPr="007019F0">
        <w:t>Syntax</w:t>
      </w:r>
      <w:bookmarkEnd w:id="120"/>
    </w:p>
    <w:p w14:paraId="774AB6F4" w14:textId="6C7A41F2" w:rsidR="007019F0" w:rsidRDefault="0095249E" w:rsidP="00505006">
      <w:pPr>
        <w:rPr>
          <w:szCs w:val="24"/>
        </w:rPr>
      </w:pPr>
      <w:r>
        <w:fldChar w:fldCharType="begin"/>
      </w:r>
      <w:r>
        <w:instrText xml:space="preserve"> XE "</w:instrText>
      </w:r>
      <w:r w:rsidRPr="00DE1C3F">
        <w:rPr>
          <w:lang w:val="en-US"/>
        </w:rPr>
        <w:instrText>list comprehensions</w:instrText>
      </w:r>
      <w:r>
        <w:instrText xml:space="preserve">" </w:instrText>
      </w:r>
      <w:r>
        <w:fldChar w:fldCharType="end"/>
      </w:r>
      <w:r w:rsidR="007019F0">
        <w:t>Suppose you need to write a formula like this one:</w:t>
      </w:r>
    </w:p>
    <w:p w14:paraId="70B58752" w14:textId="2370C9F1" w:rsidR="007019F0" w:rsidRDefault="00834F3A" w:rsidP="007019F0">
      <w:pPr>
        <w:pStyle w:val="Code0"/>
      </w:pPr>
      <w:r>
        <w:rPr>
          <w:rStyle w:val="CdigoHTML"/>
        </w:rPr>
        <w:t>i</w:t>
      </w:r>
      <w:r w:rsidR="007019F0">
        <w:rPr>
          <w:rStyle w:val="CdigoHTML"/>
        </w:rPr>
        <w:t>seq(</w:t>
      </w:r>
      <w:r w:rsidR="007019F0" w:rsidRPr="00E43082">
        <w:rPr>
          <w:color w:val="0000FF"/>
        </w:rPr>
        <w:t>1</w:t>
      </w:r>
      <w:r w:rsidR="007019F0">
        <w:rPr>
          <w:rStyle w:val="CdigoHTML"/>
        </w:rPr>
        <w:t xml:space="preserve">, </w:t>
      </w:r>
      <w:r w:rsidR="007019F0" w:rsidRPr="00E43082">
        <w:rPr>
          <w:color w:val="0000FF"/>
        </w:rPr>
        <w:t>100</w:t>
      </w:r>
      <w:r w:rsidR="007019F0">
        <w:rPr>
          <w:rStyle w:val="CdigoHTML"/>
        </w:rPr>
        <w:t>).filter(x =&gt; x</w:t>
      </w:r>
      <w:r w:rsidR="00606AB3">
        <w:rPr>
          <w:rStyle w:val="CdigoHTML"/>
        </w:rPr>
        <w:t>.</w:t>
      </w:r>
      <w:r w:rsidR="000B674A">
        <w:rPr>
          <w:rStyle w:val="CdigoHTML"/>
        </w:rPr>
        <w:t>odd</w:t>
      </w:r>
      <w:r w:rsidR="007019F0">
        <w:rPr>
          <w:rStyle w:val="CdigoHTML"/>
        </w:rPr>
        <w:t>).map(x =&gt; x</w:t>
      </w:r>
      <w:r w:rsidR="00823EAE" w:rsidRPr="00F230EC">
        <w:rPr>
          <w:rStyle w:val="CdigoHTML"/>
          <w:color w:val="0000FF"/>
          <w:vertAlign w:val="superscript"/>
        </w:rPr>
        <w:t>2</w:t>
      </w:r>
      <w:r w:rsidR="007019F0">
        <w:rPr>
          <w:rStyle w:val="CdigoHTML"/>
        </w:rPr>
        <w:t>)</w:t>
      </w:r>
    </w:p>
    <w:p w14:paraId="7F154853" w14:textId="16067774" w:rsidR="007019F0" w:rsidRPr="00C824A3" w:rsidRDefault="00505006" w:rsidP="00B913F3">
      <w:pPr>
        <w:pStyle w:val="NormalWeb"/>
        <w:shd w:val="clear" w:color="auto" w:fill="FFFFFF" w:themeFill="background1"/>
        <w:spacing w:before="240" w:beforeAutospacing="0" w:after="240" w:afterAutospacing="0"/>
        <w:rPr>
          <w:rFonts w:ascii="Aptos Serif" w:hAnsi="Aptos Serif" w:cs="Aptos Serif"/>
        </w:rPr>
      </w:pPr>
      <w:r w:rsidRPr="00C824A3">
        <w:rPr>
          <w:rFonts w:ascii="Aptos Serif" w:hAnsi="Aptos Serif" w:cs="Aptos Serif"/>
        </w:rPr>
        <w:t>This code</w:t>
      </w:r>
      <w:r w:rsidR="007019F0" w:rsidRPr="00C824A3">
        <w:rPr>
          <w:rFonts w:ascii="Aptos Serif" w:hAnsi="Aptos Serif" w:cs="Aptos Serif"/>
        </w:rPr>
        <w:t xml:space="preserve"> is not a candidate for the Turing Award: it takes the squares of all </w:t>
      </w:r>
      <w:r w:rsidR="000B674A">
        <w:rPr>
          <w:rFonts w:ascii="Aptos Serif" w:hAnsi="Aptos Serif" w:cs="Aptos Serif"/>
        </w:rPr>
        <w:t>odd</w:t>
      </w:r>
      <w:r w:rsidR="007019F0" w:rsidRPr="00C824A3">
        <w:rPr>
          <w:rFonts w:ascii="Aptos Serif" w:hAnsi="Aptos Serif" w:cs="Aptos Serif"/>
        </w:rPr>
        <w:t xml:space="preserve"> </w:t>
      </w:r>
      <w:r w:rsidR="00834F3A">
        <w:rPr>
          <w:rFonts w:ascii="Aptos Serif" w:hAnsi="Aptos Serif" w:cs="Aptos Serif"/>
        </w:rPr>
        <w:t xml:space="preserve">integer </w:t>
      </w:r>
      <w:r w:rsidR="007019F0" w:rsidRPr="00C824A3">
        <w:rPr>
          <w:rFonts w:ascii="Aptos Serif" w:hAnsi="Aptos Serif" w:cs="Aptos Serif"/>
        </w:rPr>
        <w:t xml:space="preserve">numbers between 0 and 100. You had to type two lambda functions, including arrows and lambda parameters, and you also had to explicitly mention </w:t>
      </w:r>
      <w:r w:rsidR="007019F0" w:rsidRPr="00211C66">
        <w:t>the</w:t>
      </w:r>
      <w:r w:rsidR="007019F0" w:rsidRPr="00211C66">
        <w:rPr>
          <w:rFonts w:ascii="Consolas" w:hAnsi="Consolas"/>
          <w:color w:val="000066"/>
        </w:rPr>
        <w:t> filter</w:t>
      </w:r>
      <w:r w:rsidR="007019F0" w:rsidRPr="00B564BB">
        <w:rPr>
          <w:rFonts w:ascii="Aptos Serif" w:hAnsi="Aptos Serif" w:cs="Aptos Serif"/>
          <w:color w:val="4A4A4A"/>
        </w:rPr>
        <w:t> </w:t>
      </w:r>
      <w:r w:rsidR="007019F0" w:rsidRPr="00C824A3">
        <w:rPr>
          <w:rFonts w:ascii="Aptos Serif" w:hAnsi="Aptos Serif" w:cs="Aptos Serif"/>
        </w:rPr>
        <w:t>and the </w:t>
      </w:r>
      <w:r w:rsidR="007019F0" w:rsidRPr="00B913F3">
        <w:rPr>
          <w:rFonts w:ascii="Consolas" w:hAnsi="Consolas"/>
          <w:color w:val="000066"/>
        </w:rPr>
        <w:t>map</w:t>
      </w:r>
      <w:r w:rsidR="007019F0" w:rsidRPr="00B564BB">
        <w:rPr>
          <w:rFonts w:ascii="Aptos Serif" w:hAnsi="Aptos Serif" w:cs="Aptos Serif"/>
          <w:color w:val="4A4A4A"/>
        </w:rPr>
        <w:t> </w:t>
      </w:r>
      <w:r w:rsidR="007019F0" w:rsidRPr="00C824A3">
        <w:rPr>
          <w:rFonts w:ascii="Aptos Serif" w:hAnsi="Aptos Serif" w:cs="Aptos Serif"/>
        </w:rPr>
        <w:t>methods, including the parentheses enclosing their arguments.</w:t>
      </w:r>
    </w:p>
    <w:p w14:paraId="6E849BF3" w14:textId="77777777" w:rsidR="007019F0" w:rsidRPr="00C824A3" w:rsidRDefault="007019F0" w:rsidP="00B564BB">
      <w:r w:rsidRPr="00C824A3">
        <w:t>This alternative expression does the same, is shorter to type and easier to read:</w:t>
      </w:r>
    </w:p>
    <w:p w14:paraId="20871606" w14:textId="112147A1" w:rsidR="007019F0" w:rsidRDefault="007019F0" w:rsidP="00183F3C">
      <w:pPr>
        <w:pStyle w:val="Code0"/>
      </w:pPr>
      <w:r>
        <w:rPr>
          <w:rStyle w:val="CdigoHTML"/>
        </w:rPr>
        <w:t xml:space="preserve">[x </w:t>
      </w:r>
      <w:r w:rsidR="006A21BD" w:rsidRPr="006A21BD">
        <w:rPr>
          <w:rStyle w:val="CdigoHTML"/>
        </w:rPr>
        <w:t>&lt;-</w:t>
      </w:r>
      <w:r>
        <w:rPr>
          <w:rStyle w:val="CdigoHTML"/>
        </w:rPr>
        <w:t xml:space="preserve"> </w:t>
      </w:r>
      <w:r w:rsidR="00834F3A">
        <w:rPr>
          <w:rStyle w:val="CdigoHTML"/>
        </w:rPr>
        <w:t>i</w:t>
      </w:r>
      <w:r>
        <w:rPr>
          <w:rStyle w:val="CdigoHTML"/>
        </w:rPr>
        <w:t>seq(</w:t>
      </w:r>
      <w:r w:rsidRPr="00E43082">
        <w:rPr>
          <w:color w:val="0000FF"/>
        </w:rPr>
        <w:t>1</w:t>
      </w:r>
      <w:r>
        <w:rPr>
          <w:rStyle w:val="CdigoHTML"/>
        </w:rPr>
        <w:t xml:space="preserve">, </w:t>
      </w:r>
      <w:r w:rsidRPr="00E43082">
        <w:rPr>
          <w:color w:val="0000FF"/>
        </w:rPr>
        <w:t>100</w:t>
      </w:r>
      <w:r>
        <w:rPr>
          <w:rStyle w:val="CdigoHTML"/>
        </w:rPr>
        <w:t>) : x</w:t>
      </w:r>
      <w:r w:rsidR="000B674A">
        <w:rPr>
          <w:rStyle w:val="CdigoHTML"/>
        </w:rPr>
        <w:t>.odd</w:t>
      </w:r>
      <w:r>
        <w:rPr>
          <w:rStyle w:val="CdigoHTML"/>
        </w:rPr>
        <w:t xml:space="preserve"> =&gt; x</w:t>
      </w:r>
      <w:r w:rsidR="00F230EC" w:rsidRPr="00F230EC">
        <w:rPr>
          <w:rStyle w:val="CdigoHTML"/>
          <w:color w:val="0000FF"/>
          <w:vertAlign w:val="superscript"/>
        </w:rPr>
        <w:t>2</w:t>
      </w:r>
      <w:r>
        <w:rPr>
          <w:rStyle w:val="CdigoHTML"/>
        </w:rPr>
        <w:t>]</w:t>
      </w:r>
    </w:p>
    <w:p w14:paraId="11F317DA" w14:textId="546CFAEF" w:rsidR="0057512B" w:rsidRDefault="0057512B" w:rsidP="00B564BB">
      <w:pPr>
        <w:spacing w:before="240"/>
      </w:pPr>
      <w:r>
        <w:t xml:space="preserve">With this trick, we have avoided </w:t>
      </w:r>
      <w:r w:rsidR="00606AB3">
        <w:t xml:space="preserve">repeating the declaration of the parameter </w:t>
      </w:r>
      <w:r w:rsidR="00606AB3" w:rsidRPr="00606AB3">
        <w:rPr>
          <w:rStyle w:val="inlinecode"/>
        </w:rPr>
        <w:t>x</w:t>
      </w:r>
      <w:r w:rsidR="00606AB3">
        <w:t xml:space="preserve"> in the two lambda definitions</w:t>
      </w:r>
      <w:r w:rsidR="006C5D73">
        <w:t xml:space="preserve"> used in the expression</w:t>
      </w:r>
      <w:r w:rsidR="00606AB3">
        <w:t>.</w:t>
      </w:r>
    </w:p>
    <w:p w14:paraId="7964A0F1" w14:textId="6715718C" w:rsidR="007019F0" w:rsidRPr="00C824A3" w:rsidRDefault="00606AB3" w:rsidP="00B564BB">
      <w:pPr>
        <w:spacing w:before="240"/>
        <w:rPr>
          <w:szCs w:val="24"/>
        </w:rPr>
      </w:pPr>
      <w:r>
        <w:t>In this example, s</w:t>
      </w:r>
      <w:r w:rsidR="007019F0" w:rsidRPr="00C824A3">
        <w:t>ince the source of all numbers is a range sequence, you could also use a simpler expression for the range:</w:t>
      </w:r>
    </w:p>
    <w:p w14:paraId="4239F25F" w14:textId="6D6CE4A3" w:rsidR="007019F0" w:rsidRDefault="007019F0" w:rsidP="00183F3C">
      <w:pPr>
        <w:pStyle w:val="Code0"/>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w:t>
      </w:r>
      <w:r w:rsidR="006C5D73">
        <w:rPr>
          <w:rStyle w:val="CdigoHTML"/>
        </w:rPr>
        <w:t>.odd</w:t>
      </w:r>
      <w:r>
        <w:rPr>
          <w:rStyle w:val="CdigoHTML"/>
        </w:rPr>
        <w:t xml:space="preserve"> =&gt; x</w:t>
      </w:r>
      <w:r w:rsidR="00F230EC" w:rsidRPr="00F230EC">
        <w:rPr>
          <w:rStyle w:val="CdigoHTML"/>
          <w:color w:val="0000FF"/>
          <w:vertAlign w:val="superscript"/>
        </w:rPr>
        <w:t>2</w:t>
      </w:r>
      <w:r>
        <w:rPr>
          <w:rStyle w:val="CdigoHTML"/>
        </w:rPr>
        <w:t>]</w:t>
      </w:r>
    </w:p>
    <w:p w14:paraId="46EB56BB" w14:textId="446CEE97" w:rsidR="00947FED" w:rsidRDefault="00947FED" w:rsidP="00B564BB">
      <w:pPr>
        <w:spacing w:before="240"/>
      </w:pPr>
      <w:r>
        <w:t xml:space="preserve">The new syntax even takes care of any </w:t>
      </w:r>
      <w:r w:rsidR="00121FE9">
        <w:t>type conversion performed by the mapper.</w:t>
      </w:r>
    </w:p>
    <w:p w14:paraId="1601F6F2" w14:textId="6141C9D1" w:rsidR="00121FE9" w:rsidRDefault="00121FE9" w:rsidP="00121FE9">
      <w:pPr>
        <w:pStyle w:val="Code0"/>
        <w:rPr>
          <w:rStyle w:val="CdigoHTML"/>
        </w:rPr>
      </w:pPr>
      <w:r>
        <w:rPr>
          <w:rStyle w:val="CdigoHTML"/>
          <w:color w:val="006400"/>
        </w:rPr>
        <w:t>-- This expression doesn’t compile!!!</w:t>
      </w:r>
    </w:p>
    <w:p w14:paraId="7A990066" w14:textId="6FB4176E" w:rsidR="00121FE9" w:rsidRDefault="00121FE9" w:rsidP="00121FE9">
      <w:pPr>
        <w:pStyle w:val="Code0"/>
      </w:pPr>
      <w:r>
        <w:rPr>
          <w:rStyle w:val="CdigoHTML"/>
        </w:rPr>
        <w:t>iseq(</w:t>
      </w:r>
      <w:r w:rsidRPr="00E43082">
        <w:rPr>
          <w:color w:val="0000FF"/>
        </w:rPr>
        <w:t>1</w:t>
      </w:r>
      <w:r>
        <w:rPr>
          <w:rStyle w:val="CdigoHTML"/>
        </w:rPr>
        <w:t xml:space="preserve">, </w:t>
      </w:r>
      <w:r w:rsidRPr="00E43082">
        <w:rPr>
          <w:color w:val="0000FF"/>
        </w:rPr>
        <w:t>100</w:t>
      </w:r>
      <w:r>
        <w:rPr>
          <w:rStyle w:val="CdigoHTML"/>
        </w:rPr>
        <w:t>).filter(x =&gt; x.odd).map(x =&gt; sqrt(x));</w:t>
      </w:r>
    </w:p>
    <w:p w14:paraId="07CB4B92" w14:textId="3699E5D2" w:rsidR="00121FE9" w:rsidRDefault="00121FE9" w:rsidP="00121FE9">
      <w:pPr>
        <w:pStyle w:val="Code0"/>
        <w:rPr>
          <w:rStyle w:val="CdigoHTML"/>
        </w:rPr>
      </w:pPr>
      <w:r>
        <w:rPr>
          <w:rStyle w:val="CdigoHTML"/>
          <w:color w:val="006400"/>
        </w:rPr>
        <w:t>-- We need to use mapReal</w:t>
      </w:r>
      <w:r w:rsidR="00CD0217">
        <w:rPr>
          <w:rStyle w:val="CdigoHTML"/>
          <w:color w:val="006400"/>
        </w:rPr>
        <w:t>.</w:t>
      </w:r>
    </w:p>
    <w:p w14:paraId="34FA1BC5" w14:textId="6978AA00" w:rsidR="00DA3E83" w:rsidRPr="00DA3E83" w:rsidRDefault="00CD0217" w:rsidP="00DA3E83">
      <w:pPr>
        <w:pStyle w:val="Code0"/>
        <w:rPr>
          <w:rStyle w:val="CdigoHTML"/>
          <w:rFonts w:eastAsiaTheme="minorHAnsi"/>
          <w:sz w:val="21"/>
          <w:szCs w:val="21"/>
        </w:rPr>
      </w:pPr>
      <w:r w:rsidRPr="00DA3E83">
        <w:rPr>
          <w:rStyle w:val="CdigoHTML"/>
          <w:sz w:val="21"/>
          <w:szCs w:val="21"/>
        </w:rPr>
        <w:t>iseq(</w:t>
      </w:r>
      <w:r w:rsidR="008512FE" w:rsidRPr="00E43082">
        <w:rPr>
          <w:color w:val="0000FF"/>
        </w:rPr>
        <w:t>1</w:t>
      </w:r>
      <w:r w:rsidR="008512FE">
        <w:rPr>
          <w:rStyle w:val="CdigoHTML"/>
        </w:rPr>
        <w:t xml:space="preserve">, </w:t>
      </w:r>
      <w:r w:rsidR="008512FE" w:rsidRPr="00E43082">
        <w:rPr>
          <w:color w:val="0000FF"/>
        </w:rPr>
        <w:t>100</w:t>
      </w:r>
      <w:r w:rsidRPr="00DA3E83">
        <w:rPr>
          <w:rStyle w:val="CdigoHTML"/>
          <w:sz w:val="21"/>
          <w:szCs w:val="21"/>
        </w:rPr>
        <w:t>).filter(x =&gt; x.odd).map</w:t>
      </w:r>
      <w:r w:rsidR="008512FE">
        <w:rPr>
          <w:rStyle w:val="CdigoHTML"/>
          <w:sz w:val="21"/>
          <w:szCs w:val="21"/>
        </w:rPr>
        <w:t>Real</w:t>
      </w:r>
      <w:r w:rsidRPr="00DA3E83">
        <w:rPr>
          <w:rStyle w:val="CdigoHTML"/>
          <w:sz w:val="21"/>
          <w:szCs w:val="21"/>
        </w:rPr>
        <w:t>(x =&gt; sqrt(x));</w:t>
      </w:r>
    </w:p>
    <w:p w14:paraId="14995D3B" w14:textId="3159B1BE" w:rsidR="003335BB" w:rsidRDefault="003335BB" w:rsidP="003335BB">
      <w:pPr>
        <w:spacing w:before="240"/>
      </w:pPr>
      <w:r>
        <w:t xml:space="preserve">However, if we perform the change in the list comprehension, </w:t>
      </w:r>
      <w:r w:rsidR="00256913">
        <w:t xml:space="preserve">the compiler automatically picks </w:t>
      </w:r>
      <w:r w:rsidR="00256913" w:rsidRPr="00256913">
        <w:rPr>
          <w:rStyle w:val="inlinecode"/>
        </w:rPr>
        <w:t>mapReal</w:t>
      </w:r>
      <w:r w:rsidR="00256913">
        <w:t xml:space="preserve"> for the mapper:</w:t>
      </w:r>
    </w:p>
    <w:p w14:paraId="21AE34AF" w14:textId="387B6ED4" w:rsidR="00256913" w:rsidRDefault="00256913" w:rsidP="00256913">
      <w:pPr>
        <w:pStyle w:val="Code0"/>
      </w:pPr>
      <w:r>
        <w:rPr>
          <w:rStyle w:val="CdigoHTML"/>
        </w:rPr>
        <w:t xml:space="preserve">[x &lt;- </w:t>
      </w:r>
      <w:r w:rsidRPr="00E43082">
        <w:rPr>
          <w:color w:val="0000FF"/>
        </w:rPr>
        <w:t>1</w:t>
      </w:r>
      <w:r>
        <w:rPr>
          <w:rStyle w:val="CdigoHTML"/>
        </w:rPr>
        <w:t>..</w:t>
      </w:r>
      <w:r w:rsidRPr="00E43082">
        <w:rPr>
          <w:color w:val="0000FF"/>
        </w:rPr>
        <w:t>100</w:t>
      </w:r>
      <w:r>
        <w:rPr>
          <w:rStyle w:val="CdigoHTML"/>
        </w:rPr>
        <w:t xml:space="preserve"> : x.odd =&gt; </w:t>
      </w:r>
      <w:r w:rsidR="00A26EDE">
        <w:rPr>
          <w:rStyle w:val="CdigoHTML"/>
        </w:rPr>
        <w:t>sqrt(x)</w:t>
      </w:r>
      <w:r>
        <w:rPr>
          <w:rStyle w:val="CdigoHTML"/>
        </w:rPr>
        <w:t>]</w:t>
      </w:r>
      <w:r w:rsidR="00A26EDE">
        <w:rPr>
          <w:rStyle w:val="CdigoHTML"/>
        </w:rPr>
        <w:t xml:space="preserve">  </w:t>
      </w:r>
      <w:r w:rsidR="00A26EDE" w:rsidRPr="00A26EDE">
        <w:rPr>
          <w:rStyle w:val="CdigoHTML"/>
          <w:color w:val="006400"/>
        </w:rPr>
        <w:t>-- A-OK!</w:t>
      </w:r>
    </w:p>
    <w:p w14:paraId="44140AC4" w14:textId="0A3DDD89" w:rsidR="007019F0" w:rsidRPr="00C824A3" w:rsidRDefault="003335BB" w:rsidP="00DA3E83">
      <w:pPr>
        <w:spacing w:before="240"/>
      </w:pPr>
      <w:r>
        <w:t>The s</w:t>
      </w:r>
      <w:r w:rsidR="007019F0" w:rsidRPr="00C824A3">
        <w:t xml:space="preserve">yntax for this construct can be </w:t>
      </w:r>
      <w:r w:rsidR="00FA782C" w:rsidRPr="00C824A3">
        <w:t>summarised</w:t>
      </w:r>
      <w:r w:rsidR="007019F0" w:rsidRPr="00C824A3">
        <w:t xml:space="preserve"> like this:</w:t>
      </w:r>
    </w:p>
    <w:p w14:paraId="732CC456" w14:textId="521BB4AF" w:rsidR="007019F0" w:rsidRDefault="007019F0" w:rsidP="00183F3C">
      <w:pPr>
        <w:pStyle w:val="Code0"/>
      </w:pPr>
      <w:r>
        <w:rPr>
          <w:rStyle w:val="CdigoHTML"/>
        </w:rPr>
        <w:t>[</w:t>
      </w:r>
      <w:r>
        <w:rPr>
          <w:rStyle w:val="CdigoHTML"/>
          <w:i/>
          <w:iCs/>
        </w:rPr>
        <w:t>identifier</w:t>
      </w:r>
      <w:r>
        <w:rPr>
          <w:rStyle w:val="CdigoHTML"/>
        </w:rPr>
        <w:t xml:space="preserve"> </w:t>
      </w:r>
      <w:r w:rsidR="006A21BD">
        <w:rPr>
          <w:rStyle w:val="CdigoHTML"/>
        </w:rPr>
        <w:t>&lt;-</w:t>
      </w:r>
      <w:r>
        <w:rPr>
          <w:rStyle w:val="CdigoHTML"/>
        </w:rPr>
        <w:t xml:space="preserve"> </w:t>
      </w:r>
      <w:r>
        <w:rPr>
          <w:rStyle w:val="CdigoHTML"/>
          <w:i/>
          <w:iCs/>
        </w:rPr>
        <w:t>generator</w:t>
      </w:r>
      <w:r>
        <w:rPr>
          <w:rStyle w:val="CdigoHTML"/>
        </w:rPr>
        <w:t xml:space="preserve"> : </w:t>
      </w:r>
      <w:r>
        <w:rPr>
          <w:rStyle w:val="CdigoHTML"/>
          <w:i/>
          <w:iCs/>
        </w:rPr>
        <w:t>filter</w:t>
      </w:r>
      <w:r>
        <w:rPr>
          <w:rStyle w:val="CdigoHTML"/>
        </w:rPr>
        <w:t xml:space="preserve"> =&gt; </w:t>
      </w:r>
      <w:r>
        <w:rPr>
          <w:rStyle w:val="CdigoHTML"/>
          <w:i/>
          <w:iCs/>
        </w:rPr>
        <w:t>mapping</w:t>
      </w:r>
      <w:r>
        <w:rPr>
          <w:rStyle w:val="CdigoHTML"/>
        </w:rPr>
        <w:t>]</w:t>
      </w:r>
    </w:p>
    <w:p w14:paraId="1775198C" w14:textId="3F1F75BC" w:rsidR="007019F0" w:rsidRPr="00B913F3" w:rsidRDefault="007019F0" w:rsidP="00B913F3">
      <w:pPr>
        <w:pStyle w:val="NormalWeb"/>
        <w:shd w:val="clear" w:color="auto" w:fill="FFFFFF" w:themeFill="background1"/>
        <w:spacing w:before="240" w:beforeAutospacing="0" w:after="240" w:afterAutospacing="0"/>
        <w:rPr>
          <w:rFonts w:ascii="Aptos Serif" w:hAnsi="Aptos Serif" w:cs="Aptos Serif"/>
        </w:rPr>
      </w:pPr>
      <w:r w:rsidRPr="00C824A3">
        <w:rPr>
          <w:rFonts w:ascii="Aptos Serif" w:hAnsi="Aptos Serif" w:cs="Aptos Serif"/>
        </w:rPr>
        <w:lastRenderedPageBreak/>
        <w:t>Both </w:t>
      </w:r>
      <w:r w:rsidRPr="00B913F3">
        <w:rPr>
          <w:rFonts w:ascii="Consolas" w:hAnsi="Consolas"/>
          <w:color w:val="000066"/>
        </w:rPr>
        <w:t>filter</w:t>
      </w:r>
      <w:r w:rsidRPr="00B913F3">
        <w:rPr>
          <w:rFonts w:ascii="Aptos Serif" w:hAnsi="Aptos Serif" w:cs="Aptos Serif"/>
        </w:rPr>
        <w:t> </w:t>
      </w:r>
      <w:r w:rsidRPr="00C824A3">
        <w:rPr>
          <w:rFonts w:ascii="Aptos Serif" w:hAnsi="Aptos Serif" w:cs="Aptos Serif"/>
        </w:rPr>
        <w:t>and</w:t>
      </w:r>
      <w:r w:rsidRPr="00B913F3">
        <w:rPr>
          <w:rFonts w:ascii="Aptos Serif" w:hAnsi="Aptos Serif" w:cs="Aptos Serif"/>
        </w:rPr>
        <w:t> </w:t>
      </w:r>
      <w:r w:rsidRPr="00B913F3">
        <w:rPr>
          <w:rFonts w:ascii="Consolas" w:hAnsi="Consolas"/>
          <w:color w:val="000066"/>
        </w:rPr>
        <w:t>map</w:t>
      </w:r>
      <w:r w:rsidRPr="00B913F3">
        <w:rPr>
          <w:rFonts w:ascii="Aptos Serif" w:hAnsi="Aptos Serif" w:cs="Aptos Serif"/>
        </w:rPr>
        <w:t> </w:t>
      </w:r>
      <w:r w:rsidRPr="00C824A3">
        <w:rPr>
          <w:rFonts w:ascii="Aptos Serif" w:hAnsi="Aptos Serif" w:cs="Aptos Serif"/>
        </w:rPr>
        <w:t>are optional:</w:t>
      </w:r>
    </w:p>
    <w:p w14:paraId="7AD79430" w14:textId="77777777" w:rsidR="007019F0" w:rsidRDefault="007019F0" w:rsidP="00183F3C">
      <w:pPr>
        <w:pStyle w:val="Code0"/>
        <w:rPr>
          <w:rStyle w:val="CdigoHTML"/>
        </w:rPr>
      </w:pPr>
      <w:r>
        <w:rPr>
          <w:rStyle w:val="CdigoHTML"/>
          <w:color w:val="006400"/>
        </w:rPr>
        <w:t>-- This expression...</w:t>
      </w:r>
    </w:p>
    <w:p w14:paraId="3B5CF066" w14:textId="6CB4ACFB" w:rsidR="007019F0" w:rsidRDefault="007019F0" w:rsidP="00183F3C">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w:t>
      </w:r>
    </w:p>
    <w:p w14:paraId="777F464D" w14:textId="77777777" w:rsidR="007019F0" w:rsidRDefault="007019F0" w:rsidP="00183F3C">
      <w:pPr>
        <w:pStyle w:val="Code0"/>
        <w:rPr>
          <w:rStyle w:val="CdigoHTML"/>
        </w:rPr>
      </w:pPr>
      <w:r>
        <w:rPr>
          <w:rStyle w:val="CdigoHTML"/>
          <w:color w:val="006400"/>
        </w:rPr>
        <w:t>-- ... is equivalent to this one:</w:t>
      </w:r>
    </w:p>
    <w:p w14:paraId="68B90296" w14:textId="0DAEBD6F" w:rsidR="007019F0" w:rsidRDefault="007F7682" w:rsidP="00183F3C">
      <w:pPr>
        <w:pStyle w:val="Code0"/>
      </w:pPr>
      <w:r>
        <w:rPr>
          <w:rStyle w:val="CdigoHTML"/>
        </w:rPr>
        <w:t>i</w:t>
      </w:r>
      <w:r w:rsidR="007019F0">
        <w:rPr>
          <w:rStyle w:val="CdigoHTML"/>
        </w:rPr>
        <w:t>seq(</w:t>
      </w:r>
      <w:r w:rsidR="007019F0" w:rsidRPr="00E43082">
        <w:rPr>
          <w:color w:val="0000FF"/>
        </w:rPr>
        <w:t>1</w:t>
      </w:r>
      <w:r w:rsidR="007019F0">
        <w:rPr>
          <w:rStyle w:val="CdigoHTML"/>
        </w:rPr>
        <w:t xml:space="preserve">, </w:t>
      </w:r>
      <w:r w:rsidR="007019F0" w:rsidRPr="00E43082">
        <w:rPr>
          <w:color w:val="0000FF"/>
        </w:rPr>
        <w:t>100</w:t>
      </w:r>
      <w:r w:rsidR="007019F0">
        <w:rPr>
          <w:rStyle w:val="CdigoHTML"/>
        </w:rPr>
        <w:t>)</w:t>
      </w:r>
    </w:p>
    <w:p w14:paraId="1CA53632" w14:textId="77777777" w:rsidR="007019F0" w:rsidRDefault="007019F0" w:rsidP="00B564BB">
      <w:pPr>
        <w:pStyle w:val="Ttulo3"/>
      </w:pPr>
      <w:bookmarkStart w:id="121" w:name="_Toc231835582"/>
      <w:r>
        <w:t>Types in list comprehensions</w:t>
      </w:r>
      <w:bookmarkEnd w:id="121"/>
    </w:p>
    <w:p w14:paraId="091CDFC1" w14:textId="08D4500E" w:rsidR="007019F0" w:rsidRDefault="007019F0" w:rsidP="00B564BB">
      <w:pPr>
        <w:rPr>
          <w:szCs w:val="24"/>
        </w:rPr>
      </w:pPr>
      <w:r>
        <w:t xml:space="preserve">The type assigned to the whole list comprehension expression is the same </w:t>
      </w:r>
      <w:r w:rsidR="00564B22">
        <w:t>as the type returned by the mapper</w:t>
      </w:r>
      <w:r w:rsidR="0002386E">
        <w:t>, or the generator’s type, when there is no mapper</w:t>
      </w:r>
      <w:r>
        <w:t>. You can keep applying methods or operators to the result:</w:t>
      </w:r>
    </w:p>
    <w:p w14:paraId="7F3E9721" w14:textId="7014CE2D" w:rsidR="007019F0" w:rsidRDefault="007019F0" w:rsidP="00772F45">
      <w:pPr>
        <w:pStyle w:val="Code0"/>
        <w:keepNext/>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 % </w:t>
      </w:r>
      <w:r w:rsidRPr="00E43082">
        <w:rPr>
          <w:color w:val="0000FF"/>
        </w:rPr>
        <w:t>2</w:t>
      </w:r>
      <w:r>
        <w:rPr>
          <w:rStyle w:val="CdigoHTML"/>
        </w:rPr>
        <w:t xml:space="preserve"> = 1 =&gt; x^</w:t>
      </w:r>
      <w:r w:rsidRPr="00E43082">
        <w:rPr>
          <w:color w:val="0000FF"/>
        </w:rPr>
        <w:t>2</w:t>
      </w:r>
      <w:r>
        <w:rPr>
          <w:rStyle w:val="CdigoHTML"/>
        </w:rPr>
        <w:t>].sortDesc;</w:t>
      </w:r>
    </w:p>
    <w:p w14:paraId="1F38C566" w14:textId="11033062" w:rsidR="007019F0" w:rsidRDefault="007019F0" w:rsidP="00EA1BB6">
      <w:pPr>
        <w:pStyle w:val="Code0"/>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 </w:t>
      </w:r>
      <w:r w:rsidR="00EA2261">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w:t>
      </w:r>
      <w:r w:rsidRPr="00E43082">
        <w:rPr>
          <w:color w:val="0000FF"/>
        </w:rPr>
        <w:t>1</w:t>
      </w:r>
      <w:r>
        <w:rPr>
          <w:rStyle w:val="CdigoHTML"/>
        </w:rPr>
        <w:t>)</w:t>
      </w:r>
    </w:p>
    <w:p w14:paraId="5FF9AFFF" w14:textId="77777777" w:rsidR="007019F0" w:rsidRPr="00C824A3" w:rsidRDefault="007019F0" w:rsidP="00C824A3">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Special care is needed when the generator is a time series, because the identifier in the head of the list comprehension is typed as </w:t>
      </w:r>
      <w:r w:rsidRPr="00211C66">
        <w:rPr>
          <w:rFonts w:ascii="Consolas" w:hAnsi="Consolas"/>
          <w:color w:val="000066"/>
        </w:rPr>
        <w:t>double</w:t>
      </w:r>
      <w:r w:rsidRPr="0054775A">
        <w:rPr>
          <w:rFonts w:ascii="Aptos Serif" w:hAnsi="Aptos Serif" w:cs="Aptos Serif"/>
          <w:color w:val="4A4A4A"/>
        </w:rPr>
        <w:t> </w:t>
      </w:r>
      <w:r w:rsidRPr="00C824A3">
        <w:rPr>
          <w:rFonts w:ascii="Aptos Serif" w:hAnsi="Aptos Serif" w:cs="Aptos Serif"/>
        </w:rPr>
        <w:t>in the mapping section, but it is a</w:t>
      </w:r>
      <w:r w:rsidRPr="0054775A">
        <w:rPr>
          <w:rFonts w:ascii="Aptos Serif" w:hAnsi="Aptos Serif" w:cs="Aptos Serif"/>
          <w:color w:val="4A4A4A"/>
        </w:rPr>
        <w:t> </w:t>
      </w:r>
      <w:r w:rsidRPr="00211C66">
        <w:rPr>
          <w:rFonts w:ascii="Consolas" w:hAnsi="Consolas"/>
          <w:color w:val="000066"/>
        </w:rPr>
        <w:t>Point&lt;Date&gt;</w:t>
      </w:r>
      <w:r w:rsidRPr="00C824A3">
        <w:rPr>
          <w:rFonts w:ascii="Aptos Serif" w:hAnsi="Aptos Serif" w:cs="Aptos Serif"/>
        </w:rPr>
        <w:t> in the filter section:</w:t>
      </w:r>
    </w:p>
    <w:p w14:paraId="55405A5C" w14:textId="6A9B5AB5" w:rsidR="007019F0" w:rsidRDefault="007019F0" w:rsidP="00EA1BB6">
      <w:pPr>
        <w:pStyle w:val="Code0"/>
        <w:rPr>
          <w:rStyle w:val="CdigoHTML"/>
        </w:rPr>
      </w:pPr>
      <w:r w:rsidRPr="006E1A3B">
        <w:rPr>
          <w:rStyle w:val="CdigoHTML"/>
          <w:b/>
          <w:color w:val="4169E1"/>
        </w:rPr>
        <w:t>let</w:t>
      </w:r>
      <w:r>
        <w:rPr>
          <w:rStyle w:val="CdigoHTML"/>
        </w:rPr>
        <w:t xml:space="preserve"> mean = msft.mean </w:t>
      </w:r>
      <w:r w:rsidRPr="006E1A3B">
        <w:rPr>
          <w:rStyle w:val="CdigoHTML"/>
          <w:b/>
          <w:color w:val="4169E1"/>
        </w:rPr>
        <w:t>in</w:t>
      </w:r>
    </w:p>
    <w:p w14:paraId="20D75C88" w14:textId="5889B363" w:rsidR="007019F0" w:rsidRDefault="007019F0" w:rsidP="00EA1BB6">
      <w:pPr>
        <w:pStyle w:val="Code0"/>
      </w:pPr>
      <w:r>
        <w:rPr>
          <w:rStyle w:val="CdigoHTML"/>
        </w:rPr>
        <w:t xml:space="preserve">  [x </w:t>
      </w:r>
      <w:r w:rsidR="006A21BD">
        <w:rPr>
          <w:rStyle w:val="CdigoHTML"/>
        </w:rPr>
        <w:t>&lt;-</w:t>
      </w:r>
      <w:r>
        <w:rPr>
          <w:rStyle w:val="CdigoHTML"/>
        </w:rPr>
        <w:t xml:space="preserve"> msft : x.date &gt;= jan2015 =&gt; x - mean]</w:t>
      </w:r>
    </w:p>
    <w:p w14:paraId="01059079" w14:textId="77777777" w:rsidR="007019F0" w:rsidRDefault="007019F0" w:rsidP="00167330">
      <w:pPr>
        <w:pStyle w:val="Ttulo3"/>
      </w:pPr>
      <w:bookmarkStart w:id="122" w:name="_Toc231835583"/>
      <w:r>
        <w:t>Generators</w:t>
      </w:r>
      <w:bookmarkEnd w:id="122"/>
    </w:p>
    <w:p w14:paraId="4D8414E0" w14:textId="77777777" w:rsidR="007019F0" w:rsidRDefault="007019F0" w:rsidP="00167330">
      <w:pPr>
        <w:rPr>
          <w:szCs w:val="24"/>
        </w:rPr>
      </w:pPr>
      <w:r>
        <w:t>As we have seen, range expressions can be used as generators. We support four variants of range expressions inside list comprehensions:</w:t>
      </w:r>
    </w:p>
    <w:p w14:paraId="284085A8" w14:textId="347B2E01" w:rsidR="007019F0" w:rsidRDefault="007019F0" w:rsidP="00EA1BB6">
      <w:pPr>
        <w:pStyle w:val="Code0"/>
        <w:rPr>
          <w:rStyle w:val="CdigoHTML"/>
        </w:rPr>
      </w:pPr>
      <w:r>
        <w:rPr>
          <w:rStyle w:val="CdigoHTML"/>
          <w:color w:val="006400"/>
        </w:rPr>
        <w:t>-- Equivalent to iseq(1, 100)</w:t>
      </w:r>
    </w:p>
    <w:p w14:paraId="4E543E2B" w14:textId="1AC96136"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w:t>
      </w:r>
    </w:p>
    <w:p w14:paraId="10E1E40C" w14:textId="77777777" w:rsidR="007019F0" w:rsidRDefault="007019F0" w:rsidP="00EA1BB6">
      <w:pPr>
        <w:pStyle w:val="Code0"/>
        <w:rPr>
          <w:rStyle w:val="CdigoHTML"/>
        </w:rPr>
      </w:pPr>
      <w:r>
        <w:rPr>
          <w:rStyle w:val="CdigoHTML"/>
          <w:color w:val="006400"/>
        </w:rPr>
        <w:t>-- Equivalent to seq(1, 100)</w:t>
      </w:r>
    </w:p>
    <w:p w14:paraId="44F64D77" w14:textId="63953B92"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1.0</w:t>
      </w:r>
      <w:r>
        <w:rPr>
          <w:rStyle w:val="CdigoHTML"/>
        </w:rPr>
        <w:t>..</w:t>
      </w:r>
      <w:r w:rsidRPr="00E43082">
        <w:rPr>
          <w:color w:val="0000FF"/>
        </w:rPr>
        <w:t>100.0</w:t>
      </w:r>
      <w:r>
        <w:rPr>
          <w:rStyle w:val="CdigoHTML"/>
        </w:rPr>
        <w:t>];</w:t>
      </w:r>
    </w:p>
    <w:p w14:paraId="3806B568" w14:textId="77777777" w:rsidR="007019F0" w:rsidRDefault="007019F0" w:rsidP="00EA1BB6">
      <w:pPr>
        <w:pStyle w:val="Code0"/>
        <w:rPr>
          <w:rStyle w:val="CdigoHTML"/>
        </w:rPr>
      </w:pPr>
      <w:r>
        <w:rPr>
          <w:rStyle w:val="CdigoHTML"/>
          <w:color w:val="006400"/>
        </w:rPr>
        <w:t>-- Even integers from 0 to 100.</w:t>
      </w:r>
    </w:p>
    <w:p w14:paraId="746A3530" w14:textId="1DFCE9CB"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0</w:t>
      </w:r>
      <w:r>
        <w:rPr>
          <w:rStyle w:val="CdigoHTML"/>
        </w:rPr>
        <w:t>..</w:t>
      </w:r>
      <w:r w:rsidRPr="00E43082">
        <w:rPr>
          <w:color w:val="0000FF"/>
        </w:rPr>
        <w:t>2</w:t>
      </w:r>
      <w:r>
        <w:rPr>
          <w:rStyle w:val="CdigoHTML"/>
        </w:rPr>
        <w:t>..</w:t>
      </w:r>
      <w:r w:rsidRPr="00E43082">
        <w:rPr>
          <w:color w:val="0000FF"/>
        </w:rPr>
        <w:t>100</w:t>
      </w:r>
      <w:r>
        <w:rPr>
          <w:rStyle w:val="CdigoHTML"/>
        </w:rPr>
        <w:t>];</w:t>
      </w:r>
    </w:p>
    <w:p w14:paraId="29876D8C" w14:textId="77777777" w:rsidR="007019F0" w:rsidRDefault="007019F0" w:rsidP="00EA1BB6">
      <w:pPr>
        <w:pStyle w:val="Code0"/>
        <w:rPr>
          <w:rStyle w:val="CdigoHTML"/>
        </w:rPr>
      </w:pPr>
      <w:r>
        <w:rPr>
          <w:rStyle w:val="CdigoHTML"/>
          <w:color w:val="006400"/>
        </w:rPr>
        <w:t>-- The same as seq(0, 1024, 2 * pi)).</w:t>
      </w:r>
    </w:p>
    <w:p w14:paraId="4B82581E" w14:textId="13BB5449" w:rsidR="007019F0" w:rsidRDefault="007019F0" w:rsidP="00EA1BB6">
      <w:pPr>
        <w:pStyle w:val="Code0"/>
      </w:pPr>
      <w:r>
        <w:rPr>
          <w:rStyle w:val="CdigoHTML"/>
        </w:rPr>
        <w:t xml:space="preserve">[x </w:t>
      </w:r>
      <w:r w:rsidR="006A21BD" w:rsidRPr="006A21BD">
        <w:rPr>
          <w:rStyle w:val="CdigoHTML"/>
          <w:i/>
          <w:iCs/>
        </w:rPr>
        <w:t>&lt;-</w:t>
      </w:r>
      <w:r>
        <w:rPr>
          <w:rStyle w:val="CdigoHTML"/>
        </w:rPr>
        <w:t xml:space="preserve"> </w:t>
      </w:r>
      <w:r w:rsidRPr="00E43082">
        <w:rPr>
          <w:color w:val="0000FF"/>
        </w:rPr>
        <w:t>0</w:t>
      </w:r>
      <w:r>
        <w:rPr>
          <w:rStyle w:val="CdigoHTML"/>
        </w:rPr>
        <w:t>..</w:t>
      </w:r>
      <w:r w:rsidRPr="00E43082">
        <w:rPr>
          <w:color w:val="0000FF"/>
        </w:rPr>
        <w:t>1024</w:t>
      </w:r>
      <w:r>
        <w:rPr>
          <w:rStyle w:val="CdigoHTML"/>
        </w:rPr>
        <w:t>..</w:t>
      </w:r>
      <w:r w:rsidRPr="00A55B6A">
        <w:rPr>
          <w:color w:val="0000FF"/>
        </w:rPr>
        <w:t>2</w:t>
      </w:r>
      <w:r>
        <w:rPr>
          <w:rStyle w:val="CdigoHTML"/>
        </w:rPr>
        <w:t>pi];</w:t>
      </w:r>
    </w:p>
    <w:p w14:paraId="627B62F1" w14:textId="77777777" w:rsidR="007019F0" w:rsidRDefault="007019F0" w:rsidP="00EA1BB6">
      <w:pPr>
        <w:spacing w:before="240"/>
      </w:pPr>
      <w:r w:rsidRPr="00C824A3">
        <w:t>In the last example, only the upper bound is real, so the compiler handles the generator as a real sequence.</w:t>
      </w:r>
    </w:p>
    <w:p w14:paraId="79200BF1" w14:textId="082AC5A2" w:rsidR="00ED18EA" w:rsidRPr="00C824A3" w:rsidRDefault="00ED18EA" w:rsidP="00EA1BB6">
      <w:pPr>
        <w:spacing w:before="240"/>
        <w:rPr>
          <w:szCs w:val="24"/>
        </w:rPr>
      </w:pPr>
      <w:r>
        <w:t xml:space="preserve">The </w:t>
      </w:r>
      <w:r w:rsidR="002B7C78">
        <w:t>parameter identifier and the membership operat</w:t>
      </w:r>
      <w:r w:rsidR="00772F45">
        <w:t>or</w:t>
      </w:r>
      <w:r w:rsidR="002B7C78">
        <w:t xml:space="preserve"> can also be drop, and the above examples simplify this way:</w:t>
      </w:r>
    </w:p>
    <w:p w14:paraId="284BF3AA" w14:textId="50632B2F" w:rsidR="002B7C78" w:rsidRDefault="002B7C78" w:rsidP="002B7C78">
      <w:pPr>
        <w:pStyle w:val="Code0"/>
        <w:rPr>
          <w:rStyle w:val="CdigoHTML"/>
        </w:rPr>
      </w:pPr>
      <w:r>
        <w:rPr>
          <w:rStyle w:val="CdigoHTML"/>
        </w:rPr>
        <w:t>[</w:t>
      </w:r>
      <w:r w:rsidRPr="00E43082">
        <w:rPr>
          <w:color w:val="0000FF"/>
        </w:rPr>
        <w:t>1</w:t>
      </w:r>
      <w:r>
        <w:rPr>
          <w:rStyle w:val="CdigoHTML"/>
        </w:rPr>
        <w:t>..</w:t>
      </w:r>
      <w:r w:rsidRPr="00E43082">
        <w:rPr>
          <w:color w:val="0000FF"/>
        </w:rPr>
        <w:t>100</w:t>
      </w:r>
      <w:r>
        <w:rPr>
          <w:rStyle w:val="CdigoHTML"/>
        </w:rPr>
        <w:t>];</w:t>
      </w:r>
    </w:p>
    <w:p w14:paraId="275A3713" w14:textId="0C3B0CB5" w:rsidR="002B7C78" w:rsidRDefault="002B7C78" w:rsidP="002B7C78">
      <w:pPr>
        <w:pStyle w:val="Code0"/>
        <w:rPr>
          <w:rStyle w:val="CdigoHTML"/>
        </w:rPr>
      </w:pPr>
      <w:r>
        <w:rPr>
          <w:rStyle w:val="CdigoHTML"/>
        </w:rPr>
        <w:t>[</w:t>
      </w:r>
      <w:r w:rsidRPr="00E43082">
        <w:rPr>
          <w:color w:val="0000FF"/>
        </w:rPr>
        <w:t>1.0</w:t>
      </w:r>
      <w:r>
        <w:rPr>
          <w:rStyle w:val="CdigoHTML"/>
        </w:rPr>
        <w:t>..</w:t>
      </w:r>
      <w:r w:rsidRPr="00E43082">
        <w:rPr>
          <w:color w:val="0000FF"/>
        </w:rPr>
        <w:t>100.0</w:t>
      </w:r>
      <w:r>
        <w:rPr>
          <w:rStyle w:val="CdigoHTML"/>
        </w:rPr>
        <w:t>];</w:t>
      </w:r>
    </w:p>
    <w:p w14:paraId="4BA55B9F" w14:textId="1C5F39D9" w:rsidR="002B7C78" w:rsidRDefault="002B7C78" w:rsidP="002B7C78">
      <w:pPr>
        <w:pStyle w:val="Code0"/>
        <w:rPr>
          <w:rStyle w:val="CdigoHTML"/>
        </w:rPr>
      </w:pPr>
      <w:r>
        <w:rPr>
          <w:rStyle w:val="CdigoHTML"/>
        </w:rPr>
        <w:t>[</w:t>
      </w:r>
      <w:r w:rsidRPr="00E43082">
        <w:rPr>
          <w:color w:val="0000FF"/>
        </w:rPr>
        <w:t>0</w:t>
      </w:r>
      <w:r>
        <w:rPr>
          <w:rStyle w:val="CdigoHTML"/>
        </w:rPr>
        <w:t>..</w:t>
      </w:r>
      <w:r w:rsidRPr="00E43082">
        <w:rPr>
          <w:color w:val="0000FF"/>
        </w:rPr>
        <w:t>2</w:t>
      </w:r>
      <w:r>
        <w:rPr>
          <w:rStyle w:val="CdigoHTML"/>
        </w:rPr>
        <w:t>..</w:t>
      </w:r>
      <w:r w:rsidRPr="00E43082">
        <w:rPr>
          <w:color w:val="0000FF"/>
        </w:rPr>
        <w:t>100</w:t>
      </w:r>
      <w:r>
        <w:rPr>
          <w:rStyle w:val="CdigoHTML"/>
        </w:rPr>
        <w:t>];</w:t>
      </w:r>
    </w:p>
    <w:p w14:paraId="465C1ACD" w14:textId="1B18AADA" w:rsidR="002B7C78" w:rsidRDefault="002B7C78" w:rsidP="002B7C78">
      <w:pPr>
        <w:pStyle w:val="Code0"/>
      </w:pPr>
      <w:r>
        <w:rPr>
          <w:rStyle w:val="CdigoHTML"/>
        </w:rPr>
        <w:t>[</w:t>
      </w:r>
      <w:r w:rsidRPr="00E43082">
        <w:rPr>
          <w:color w:val="0000FF"/>
        </w:rPr>
        <w:t>0</w:t>
      </w:r>
      <w:r>
        <w:rPr>
          <w:rStyle w:val="CdigoHTML"/>
        </w:rPr>
        <w:t>..</w:t>
      </w:r>
      <w:r w:rsidRPr="00E43082">
        <w:rPr>
          <w:color w:val="0000FF"/>
        </w:rPr>
        <w:t>1024</w:t>
      </w:r>
      <w:r>
        <w:rPr>
          <w:rStyle w:val="CdigoHTML"/>
        </w:rPr>
        <w:t>..</w:t>
      </w:r>
      <w:r w:rsidRPr="00A55B6A">
        <w:rPr>
          <w:color w:val="0000FF"/>
        </w:rPr>
        <w:t>2</w:t>
      </w:r>
      <w:r>
        <w:rPr>
          <w:rStyle w:val="CdigoHTML"/>
        </w:rPr>
        <w:t>pi];</w:t>
      </w:r>
    </w:p>
    <w:p w14:paraId="328FB4E8" w14:textId="5E22BD38" w:rsidR="007019F0" w:rsidRPr="00C824A3" w:rsidRDefault="007019F0" w:rsidP="002B7C78">
      <w:pPr>
        <w:spacing w:before="240"/>
      </w:pPr>
      <w:r w:rsidRPr="00C824A3">
        <w:t>We have mostly used constants for the range generators so far but each part of the generator could be an expression:</w:t>
      </w:r>
    </w:p>
    <w:p w14:paraId="22E09891" w14:textId="10E9BE09" w:rsidR="007019F0" w:rsidRDefault="007019F0" w:rsidP="00EA1BB6">
      <w:pPr>
        <w:pStyle w:val="Code0"/>
      </w:pPr>
      <w:r>
        <w:rPr>
          <w:rStyle w:val="CdigoHTML"/>
        </w:rPr>
        <w:lastRenderedPageBreak/>
        <w:t xml:space="preserve">[x </w:t>
      </w:r>
      <w:r w:rsidR="006A21BD">
        <w:rPr>
          <w:rStyle w:val="CdigoHTML"/>
        </w:rPr>
        <w:t>&lt;-</w:t>
      </w:r>
      <w:r>
        <w:rPr>
          <w:rStyle w:val="CdigoHTML"/>
        </w:rPr>
        <w:t xml:space="preserve"> pi - </w:t>
      </w:r>
      <w:r w:rsidRPr="00E43082">
        <w:rPr>
          <w:color w:val="0000FF"/>
        </w:rPr>
        <w:t>1</w:t>
      </w:r>
      <w:r>
        <w:rPr>
          <w:rStyle w:val="CdigoHTML"/>
        </w:rPr>
        <w:t>..</w:t>
      </w:r>
      <w:r w:rsidRPr="00E43082">
        <w:rPr>
          <w:color w:val="0000FF"/>
        </w:rPr>
        <w:t>32</w:t>
      </w:r>
      <w:r>
        <w:rPr>
          <w:rStyle w:val="CdigoHTML"/>
        </w:rPr>
        <w:t xml:space="preserve"> * </w:t>
      </w:r>
      <w:r w:rsidRPr="00E43082">
        <w:rPr>
          <w:color w:val="0000FF"/>
        </w:rPr>
        <w:t>32</w:t>
      </w:r>
      <w:r>
        <w:rPr>
          <w:rStyle w:val="CdigoHTML"/>
        </w:rPr>
        <w:t>..sqrt(</w:t>
      </w:r>
      <w:r w:rsidRPr="00E43082">
        <w:rPr>
          <w:color w:val="0000FF"/>
        </w:rPr>
        <w:t>200</w:t>
      </w:r>
      <w:r>
        <w:rPr>
          <w:rStyle w:val="CdigoHTML"/>
        </w:rPr>
        <w:t>)];</w:t>
      </w:r>
    </w:p>
    <w:p w14:paraId="40AA7928" w14:textId="19FBA55F" w:rsidR="00F97117" w:rsidRDefault="00F97117" w:rsidP="00585A79">
      <w:pPr>
        <w:spacing w:before="240"/>
      </w:pPr>
      <w:r>
        <w:t>Any dat</w:t>
      </w:r>
      <w:r w:rsidR="006F2D22">
        <w:t xml:space="preserve">a type compatible with a sequence, such as vectors, series and </w:t>
      </w:r>
      <w:r w:rsidR="00585A79">
        <w:t>matrices,</w:t>
      </w:r>
      <w:r w:rsidR="006F2D22">
        <w:t xml:space="preserve"> can also be used in a generator</w:t>
      </w:r>
      <w:r w:rsidR="00585A79">
        <w:t>, instead of a range</w:t>
      </w:r>
      <w:r w:rsidR="006F2D22">
        <w:t>.</w:t>
      </w:r>
      <w:r w:rsidR="00585A79">
        <w:t xml:space="preserve"> The compiler takes care of creating a sequence from the </w:t>
      </w:r>
      <w:r w:rsidR="00E34B61">
        <w:t>source.</w:t>
      </w:r>
    </w:p>
    <w:p w14:paraId="1D49B2AB" w14:textId="421527F3" w:rsidR="007019F0" w:rsidRDefault="007019F0" w:rsidP="007019F0">
      <w:pPr>
        <w:pStyle w:val="Ttulo2"/>
      </w:pPr>
      <w:bookmarkStart w:id="123" w:name="_Toc231835584"/>
      <w:r>
        <w:t>Quantifiers in list comprehensions</w:t>
      </w:r>
      <w:bookmarkEnd w:id="123"/>
    </w:p>
    <w:p w14:paraId="2F58023E" w14:textId="4BD2B835" w:rsidR="007019F0" w:rsidRPr="00EA1BB6" w:rsidRDefault="00C82725" w:rsidP="007019F0">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AA0CAE">
        <w:rPr>
          <w:lang w:val="en-US"/>
        </w:rPr>
        <w:instrText>list comprehensions:quantifiers</w:instrText>
      </w:r>
      <w:r>
        <w:instrText xml:space="preserve">" </w:instrText>
      </w:r>
      <w:r w:rsidR="00A04003">
        <w:fldChar w:fldCharType="begin"/>
      </w:r>
      <w:r w:rsidR="00A04003">
        <w:instrText xml:space="preserve"> XE "</w:instrText>
      </w:r>
      <w:r w:rsidR="00A04003" w:rsidRPr="00A04003">
        <w:instrText>quantifiers</w:instrText>
      </w:r>
      <w:r w:rsidR="00A04003">
        <w:instrText xml:space="preserve">" </w:instrText>
      </w:r>
      <w:r w:rsidR="00A04003">
        <w:fldChar w:fldCharType="end"/>
      </w:r>
      <w:r>
        <w:rPr>
          <w:rFonts w:ascii="Aptos Serif" w:hAnsi="Aptos Serif" w:cs="Aptos Serif"/>
        </w:rPr>
        <w:fldChar w:fldCharType="end"/>
      </w:r>
      <w:r w:rsidR="007019F0" w:rsidRPr="00EA1BB6">
        <w:rPr>
          <w:rFonts w:ascii="Aptos Serif" w:hAnsi="Aptos Serif" w:cs="Aptos Serif"/>
        </w:rPr>
        <w:t>Logical quantifiers can be used at the beginning of a list comprehension. The allowed quantifiers are </w:t>
      </w:r>
      <w:r w:rsidR="007019F0" w:rsidRPr="00211C66">
        <w:rPr>
          <w:rFonts w:ascii="Consolas" w:hAnsi="Consolas"/>
          <w:color w:val="000066"/>
        </w:rPr>
        <w:t>all</w:t>
      </w:r>
      <w:r w:rsidR="007019F0" w:rsidRPr="00EA1BB6">
        <w:rPr>
          <w:rFonts w:ascii="Aptos Serif" w:hAnsi="Aptos Serif" w:cs="Aptos Serif"/>
        </w:rPr>
        <w:t> and </w:t>
      </w:r>
      <w:r w:rsidR="007019F0" w:rsidRPr="00211C66">
        <w:rPr>
          <w:rFonts w:ascii="Consolas" w:hAnsi="Consolas"/>
          <w:color w:val="000066"/>
        </w:rPr>
        <w:t>any</w:t>
      </w:r>
      <w:r w:rsidR="007019F0" w:rsidRPr="00EA1BB6">
        <w:rPr>
          <w:rFonts w:ascii="Aptos Serif" w:hAnsi="Aptos Serif" w:cs="Aptos Serif"/>
        </w:rPr>
        <w:t>, as the corresponding methods in vectors and sequences. They are n</w:t>
      </w:r>
      <w:r w:rsidR="00061F54">
        <w:rPr>
          <w:rFonts w:ascii="Aptos Serif" w:hAnsi="Aptos Serif" w:cs="Aptos Serif"/>
        </w:rPr>
        <w:t>ot</w:t>
      </w:r>
      <w:r w:rsidR="007019F0" w:rsidRPr="00EA1BB6">
        <w:rPr>
          <w:rFonts w:ascii="Aptos Serif" w:hAnsi="Aptos Serif" w:cs="Aptos Serif"/>
        </w:rPr>
        <w:t xml:space="preserve"> keywords, but </w:t>
      </w:r>
      <w:r w:rsidR="00061F54">
        <w:rPr>
          <w:rFonts w:ascii="Aptos Serif" w:hAnsi="Aptos Serif" w:cs="Aptos Serif"/>
        </w:rPr>
        <w:t xml:space="preserve">when </w:t>
      </w:r>
      <w:r w:rsidR="007019F0" w:rsidRPr="00EA1BB6">
        <w:rPr>
          <w:rFonts w:ascii="Aptos Serif" w:hAnsi="Aptos Serif" w:cs="Aptos Serif"/>
        </w:rPr>
        <w:t>used at the beginning of a list comprehension, they are considered </w:t>
      </w:r>
      <w:r w:rsidR="007019F0" w:rsidRPr="00EA1BB6">
        <w:rPr>
          <w:rStyle w:val="nfasis"/>
          <w:rFonts w:ascii="Aptos Serif" w:hAnsi="Aptos Serif" w:cs="Aptos Serif"/>
        </w:rPr>
        <w:t>contextual keywords</w:t>
      </w:r>
      <w:r w:rsidR="007019F0" w:rsidRPr="00EA1BB6">
        <w:rPr>
          <w:rFonts w:ascii="Aptos Serif" w:hAnsi="Aptos Serif" w:cs="Aptos Serif"/>
        </w:rPr>
        <w:t> for syntax highlighting.</w:t>
      </w:r>
    </w:p>
    <w:p w14:paraId="5E5AE03C" w14:textId="77777777" w:rsidR="007019F0" w:rsidRDefault="007019F0" w:rsidP="00EA1BB6">
      <w:r>
        <w:t>This is a very simple example of a quantifier in a list comprehension expression and its equivalent form using methods:</w:t>
      </w:r>
    </w:p>
    <w:p w14:paraId="7E9B2428" w14:textId="629CFD9C" w:rsidR="007019F0" w:rsidRDefault="007019F0" w:rsidP="007019F0">
      <w:pPr>
        <w:pStyle w:val="Code0"/>
        <w:rPr>
          <w:rStyle w:val="CdigoHTML"/>
        </w:rPr>
      </w:pPr>
      <w:r>
        <w:rPr>
          <w:rStyle w:val="CdigoHTML"/>
        </w:rPr>
        <w:t>[</w:t>
      </w:r>
      <w:r w:rsidRPr="00E829FE">
        <w:rPr>
          <w:b/>
          <w:color w:val="4169E1"/>
        </w:rPr>
        <w:t>any</w:t>
      </w:r>
      <w:r>
        <w:rPr>
          <w:rStyle w:val="CdigoHTML"/>
        </w:rPr>
        <w:t xml:space="preserve"> x </w:t>
      </w:r>
      <w:r w:rsidR="005A0E5A">
        <w:rPr>
          <w:rStyle w:val="CdigoHTML"/>
        </w:rPr>
        <w:t>&lt;-</w:t>
      </w:r>
      <w:r>
        <w:rPr>
          <w:rStyle w:val="CdigoHTML"/>
        </w:rPr>
        <w:t xml:space="preserve"> </w:t>
      </w:r>
      <w:r w:rsidRPr="00E43082">
        <w:rPr>
          <w:color w:val="0000FF"/>
        </w:rPr>
        <w:t>10</w:t>
      </w:r>
      <w:r>
        <w:rPr>
          <w:rStyle w:val="CdigoHTML"/>
        </w:rPr>
        <w:t>..</w:t>
      </w:r>
      <w:r w:rsidRPr="00E43082">
        <w:rPr>
          <w:color w:val="0000FF"/>
        </w:rPr>
        <w:t>100</w:t>
      </w:r>
      <w:r>
        <w:rPr>
          <w:rStyle w:val="CdigoHTML"/>
        </w:rPr>
        <w:t xml:space="preserve"> : x * x = x + x];</w:t>
      </w:r>
    </w:p>
    <w:p w14:paraId="20C7107D" w14:textId="79B18E51" w:rsidR="007019F0" w:rsidRDefault="007019F0" w:rsidP="007019F0">
      <w:pPr>
        <w:pStyle w:val="Code0"/>
      </w:pPr>
      <w:r>
        <w:rPr>
          <w:rStyle w:val="CdigoHTML"/>
        </w:rPr>
        <w:t>iseq(</w:t>
      </w:r>
      <w:r w:rsidRPr="00E43082">
        <w:rPr>
          <w:color w:val="0000FF"/>
        </w:rPr>
        <w:t>10</w:t>
      </w:r>
      <w:r>
        <w:rPr>
          <w:rStyle w:val="CdigoHTML"/>
        </w:rPr>
        <w:t xml:space="preserve">, </w:t>
      </w:r>
      <w:r w:rsidRPr="00E43082">
        <w:rPr>
          <w:color w:val="0000FF"/>
        </w:rPr>
        <w:t>100</w:t>
      </w:r>
      <w:r>
        <w:rPr>
          <w:rStyle w:val="CdigoHTML"/>
        </w:rPr>
        <w:t>).any(x =&gt; x * x = x + x)</w:t>
      </w:r>
    </w:p>
    <w:p w14:paraId="0FD04BED" w14:textId="77777777" w:rsidR="007019F0" w:rsidRDefault="007019F0" w:rsidP="007019F0">
      <w:pPr>
        <w:spacing w:before="240"/>
        <w:rPr>
          <w:szCs w:val="24"/>
        </w:rPr>
      </w:pPr>
      <w:r>
        <w:t>Both expressions are compiled as Boolean expressions. Note that a qualified list comprehension does not allow a mapping section.</w:t>
      </w:r>
    </w:p>
    <w:p w14:paraId="44FD85A2" w14:textId="77777777" w:rsidR="007019F0" w:rsidRPr="007019F0" w:rsidRDefault="007019F0" w:rsidP="007019F0">
      <w:pPr>
        <w:pStyle w:val="NormalWeb"/>
        <w:shd w:val="clear" w:color="auto" w:fill="FFFFFF"/>
        <w:spacing w:before="0" w:beforeAutospacing="0" w:after="240" w:afterAutospacing="0"/>
        <w:rPr>
          <w:rFonts w:ascii="Aptos Serif" w:hAnsi="Aptos Serif" w:cs="Aptos Serif"/>
          <w:color w:val="4A4A4A"/>
        </w:rPr>
      </w:pPr>
      <w:r w:rsidRPr="00C824A3">
        <w:rPr>
          <w:rFonts w:ascii="Aptos Serif" w:hAnsi="Aptos Serif" w:cs="Aptos Serif"/>
        </w:rPr>
        <w:t>The quantified list comprehension is marginally shorter than a call to</w:t>
      </w:r>
      <w:r w:rsidRPr="007019F0">
        <w:rPr>
          <w:rFonts w:ascii="Aptos Serif" w:hAnsi="Aptos Serif" w:cs="Aptos Serif"/>
          <w:color w:val="4A4A4A"/>
        </w:rPr>
        <w:t> </w:t>
      </w:r>
      <w:r w:rsidRPr="00211C66">
        <w:rPr>
          <w:rFonts w:ascii="Consolas" w:hAnsi="Consolas"/>
          <w:color w:val="000066"/>
        </w:rPr>
        <w:t>any </w:t>
      </w:r>
      <w:r w:rsidRPr="00C824A3">
        <w:rPr>
          <w:rFonts w:ascii="Aptos Serif" w:hAnsi="Aptos Serif" w:cs="Aptos Serif"/>
        </w:rPr>
        <w:t>or </w:t>
      </w:r>
      <w:r w:rsidRPr="00211C66">
        <w:rPr>
          <w:rFonts w:ascii="Consolas" w:hAnsi="Consolas"/>
          <w:color w:val="000066"/>
        </w:rPr>
        <w:t>all</w:t>
      </w:r>
      <w:r w:rsidRPr="00C824A3">
        <w:rPr>
          <w:rFonts w:ascii="Aptos Serif" w:hAnsi="Aptos Serif" w:cs="Aptos Serif"/>
        </w:rPr>
        <w:t>. Why, then, do we bother supporting this syntax? The reason is that we can embed a qualified predicate inside a normal list comprehension:</w:t>
      </w:r>
    </w:p>
    <w:p w14:paraId="0D575152" w14:textId="77777777" w:rsidR="007019F0" w:rsidRDefault="007019F0" w:rsidP="007019F0">
      <w:pPr>
        <w:pStyle w:val="Code0"/>
        <w:rPr>
          <w:rStyle w:val="CdigoHTML"/>
        </w:rPr>
      </w:pPr>
      <w:r>
        <w:rPr>
          <w:rStyle w:val="CdigoHTML"/>
          <w:color w:val="006400"/>
        </w:rPr>
        <w:t>-- Find all prime numbers between 2 and 100:</w:t>
      </w:r>
    </w:p>
    <w:p w14:paraId="69D75D3A" w14:textId="57DC1536" w:rsidR="007019F0" w:rsidRDefault="007019F0" w:rsidP="007019F0">
      <w:pPr>
        <w:pStyle w:val="Code0"/>
        <w:rPr>
          <w:rStyle w:val="CdigoHTML"/>
        </w:rPr>
      </w:pPr>
      <w:r>
        <w:rPr>
          <w:rStyle w:val="CdigoHTML"/>
        </w:rPr>
        <w:t xml:space="preserve">[x </w:t>
      </w:r>
      <w:r w:rsidR="00EA2261">
        <w:rPr>
          <w:rStyle w:val="CdigoHTML"/>
        </w:rPr>
        <w:t>&lt;-</w:t>
      </w:r>
      <w:r>
        <w:rPr>
          <w:rStyle w:val="CdigoHTML"/>
        </w:rPr>
        <w:t xml:space="preserve"> </w:t>
      </w:r>
      <w:r w:rsidRPr="00E43082">
        <w:rPr>
          <w:color w:val="0000FF"/>
        </w:rPr>
        <w:t>2</w:t>
      </w:r>
      <w:r>
        <w:rPr>
          <w:rStyle w:val="CdigoHTML"/>
        </w:rPr>
        <w:t>..</w:t>
      </w:r>
      <w:r w:rsidRPr="00E43082">
        <w:rPr>
          <w:color w:val="0000FF"/>
        </w:rPr>
        <w:t>100</w:t>
      </w:r>
      <w:r>
        <w:rPr>
          <w:rStyle w:val="CdigoHTML"/>
        </w:rPr>
        <w:t xml:space="preserve"> : </w:t>
      </w:r>
      <w:r w:rsidRPr="007F5C1D">
        <w:rPr>
          <w:b/>
          <w:color w:val="4169E1"/>
        </w:rPr>
        <w:t>all</w:t>
      </w:r>
      <w:r>
        <w:rPr>
          <w:rStyle w:val="CdigoHTML"/>
        </w:rPr>
        <w:t xml:space="preserve"> div </w:t>
      </w:r>
      <w:r w:rsidR="00EA2261">
        <w:rPr>
          <w:rStyle w:val="CdigoHTML"/>
        </w:rPr>
        <w:t>&lt;-</w:t>
      </w:r>
      <w:r>
        <w:rPr>
          <w:rStyle w:val="CdigoHTML"/>
        </w:rPr>
        <w:t xml:space="preserve"> </w:t>
      </w:r>
      <w:r w:rsidRPr="00E43082">
        <w:rPr>
          <w:color w:val="0000FF"/>
        </w:rPr>
        <w:t>2</w:t>
      </w:r>
      <w:r>
        <w:rPr>
          <w:rStyle w:val="CdigoHTML"/>
        </w:rPr>
        <w:t xml:space="preserve"> .. x - </w:t>
      </w:r>
      <w:r w:rsidRPr="00E43082">
        <w:rPr>
          <w:color w:val="0000FF"/>
        </w:rPr>
        <w:t>1</w:t>
      </w:r>
      <w:r>
        <w:rPr>
          <w:rStyle w:val="CdigoHTML"/>
        </w:rPr>
        <w:t xml:space="preserve"> : x % div != </w:t>
      </w:r>
      <w:r w:rsidRPr="00E43082">
        <w:rPr>
          <w:color w:val="0000FF"/>
        </w:rPr>
        <w:t>0</w:t>
      </w:r>
      <w:r>
        <w:rPr>
          <w:rStyle w:val="CdigoHTML"/>
        </w:rPr>
        <w:t>];</w:t>
      </w:r>
    </w:p>
    <w:p w14:paraId="06205AE2" w14:textId="77777777" w:rsidR="007019F0" w:rsidRDefault="007019F0" w:rsidP="007019F0">
      <w:pPr>
        <w:pStyle w:val="Code0"/>
        <w:rPr>
          <w:rStyle w:val="CdigoHTML"/>
        </w:rPr>
      </w:pPr>
      <w:r>
        <w:rPr>
          <w:rStyle w:val="CdigoHTML"/>
          <w:color w:val="006400"/>
        </w:rPr>
        <w:t>-- Equivalent, but longer:</w:t>
      </w:r>
    </w:p>
    <w:p w14:paraId="224B374B" w14:textId="42BB2FE8" w:rsidR="007019F0" w:rsidRDefault="007019F0" w:rsidP="007019F0">
      <w:pPr>
        <w:pStyle w:val="Code0"/>
      </w:pPr>
      <w:r>
        <w:rPr>
          <w:rStyle w:val="CdigoHTML"/>
        </w:rPr>
        <w:t>iseq(</w:t>
      </w:r>
      <w:r w:rsidRPr="00E43082">
        <w:rPr>
          <w:color w:val="0000FF"/>
        </w:rPr>
        <w:t>2</w:t>
      </w:r>
      <w:r>
        <w:rPr>
          <w:rStyle w:val="CdigoHTML"/>
        </w:rPr>
        <w:t xml:space="preserve">, </w:t>
      </w:r>
      <w:r w:rsidRPr="00E43082">
        <w:rPr>
          <w:color w:val="0000FF"/>
        </w:rPr>
        <w:t>100</w:t>
      </w:r>
      <w:r>
        <w:rPr>
          <w:rStyle w:val="CdigoHTML"/>
        </w:rPr>
        <w:t>).filter(x =&gt; iseq(</w:t>
      </w:r>
      <w:r w:rsidRPr="00E43082">
        <w:rPr>
          <w:color w:val="0000FF"/>
        </w:rPr>
        <w:t>2</w:t>
      </w:r>
      <w:r>
        <w:rPr>
          <w:rStyle w:val="CdigoHTML"/>
        </w:rPr>
        <w:t xml:space="preserve">, x - </w:t>
      </w:r>
      <w:r w:rsidRPr="00E43082">
        <w:rPr>
          <w:color w:val="0000FF"/>
        </w:rPr>
        <w:t>1</w:t>
      </w:r>
      <w:r>
        <w:rPr>
          <w:rStyle w:val="CdigoHTML"/>
        </w:rPr>
        <w:t xml:space="preserve">).all(div =&gt; x % div != </w:t>
      </w:r>
      <w:r w:rsidRPr="00E43082">
        <w:rPr>
          <w:color w:val="0000FF"/>
        </w:rPr>
        <w:t>0</w:t>
      </w:r>
      <w:r>
        <w:rPr>
          <w:rStyle w:val="CdigoHTML"/>
        </w:rPr>
        <w:t>))</w:t>
      </w:r>
    </w:p>
    <w:p w14:paraId="3A94EBA6" w14:textId="54E67BE2" w:rsidR="007019F0" w:rsidRPr="00C824A3" w:rsidRDefault="007019F0" w:rsidP="007019F0">
      <w:pPr>
        <w:spacing w:before="240"/>
        <w:rPr>
          <w:szCs w:val="24"/>
        </w:rPr>
      </w:pPr>
      <w:r w:rsidRPr="00C824A3">
        <w:t>We need no inner brackets inside the main list comprehension since it is evident how the qualified condition is nested. We could even add a mapping at the end of the comprehension to transform the calculated prime numbers, if required.</w:t>
      </w:r>
    </w:p>
    <w:p w14:paraId="7E210A01" w14:textId="01131A59" w:rsidR="007019F0" w:rsidRPr="00C824A3" w:rsidRDefault="007019F0" w:rsidP="007019F0">
      <w:r w:rsidRPr="00C824A3">
        <w:t>If we use regular lambdas, we will be nesting a lambda definition inside another. The generated code for the list comprehension also uses nested lambdas, but with easier</w:t>
      </w:r>
      <w:r w:rsidR="004027A8">
        <w:t>-</w:t>
      </w:r>
      <w:r w:rsidRPr="00C824A3">
        <w:t xml:space="preserve"> to</w:t>
      </w:r>
      <w:r w:rsidR="004027A8">
        <w:t>-</w:t>
      </w:r>
      <w:r w:rsidRPr="00C824A3">
        <w:t xml:space="preserve">understand syntax. The inner lambda is "capturing" the parameter of the outer lambda, so we must be careful </w:t>
      </w:r>
      <w:r w:rsidR="003D0B34">
        <w:t xml:space="preserve">when </w:t>
      </w:r>
      <w:r w:rsidRPr="00C824A3">
        <w:t>naming local variables.</w:t>
      </w:r>
    </w:p>
    <w:p w14:paraId="6526834F" w14:textId="130B5D61" w:rsidR="00B91F6B" w:rsidRDefault="00B91F6B" w:rsidP="007019F0">
      <w:pPr>
        <w:rPr>
          <w:rFonts w:eastAsiaTheme="minorEastAsia"/>
        </w:rPr>
      </w:pPr>
      <w:r>
        <w:t xml:space="preserve">The mathematical symbols </w:t>
      </w:r>
      <m:oMath>
        <m:r>
          <w:rPr>
            <w:rFonts w:ascii="Cambria Math" w:hAnsi="Cambria Math"/>
          </w:rPr>
          <m:t>∀</m:t>
        </m:r>
      </m:oMath>
      <w:r w:rsidR="000C7767">
        <w:rPr>
          <w:rFonts w:eastAsiaTheme="minorEastAsia"/>
        </w:rPr>
        <w:t xml:space="preserve"> and </w:t>
      </w:r>
      <m:oMath>
        <m:r>
          <w:rPr>
            <w:rFonts w:ascii="Cambria Math" w:hAnsi="Cambria Math"/>
          </w:rPr>
          <m:t>∃</m:t>
        </m:r>
      </m:oMath>
      <w:r w:rsidR="000C7767">
        <w:rPr>
          <w:rFonts w:eastAsiaTheme="minorEastAsia"/>
        </w:rPr>
        <w:t xml:space="preserve"> are also accepted as synonyms of</w:t>
      </w:r>
      <w:r w:rsidR="001C109C">
        <w:rPr>
          <w:rFonts w:eastAsiaTheme="minorEastAsia"/>
        </w:rPr>
        <w:t xml:space="preserve"> </w:t>
      </w:r>
      <w:r w:rsidR="001C109C" w:rsidRPr="001C109C">
        <w:rPr>
          <w:rStyle w:val="inlinecode"/>
        </w:rPr>
        <w:t>all</w:t>
      </w:r>
      <w:r w:rsidR="001C109C">
        <w:rPr>
          <w:rFonts w:eastAsiaTheme="minorEastAsia"/>
        </w:rPr>
        <w:t xml:space="preserve"> and </w:t>
      </w:r>
      <w:r w:rsidR="001C109C" w:rsidRPr="001C109C">
        <w:rPr>
          <w:rStyle w:val="inlinecode"/>
        </w:rPr>
        <w:t>any</w:t>
      </w:r>
      <w:r w:rsidR="001C109C">
        <w:rPr>
          <w:rFonts w:eastAsiaTheme="minorEastAsia"/>
        </w:rPr>
        <w:t>:</w:t>
      </w:r>
    </w:p>
    <w:p w14:paraId="5E7E8341" w14:textId="4D0EEA0B" w:rsidR="001C109C" w:rsidRPr="00EA7342" w:rsidRDefault="001C109C" w:rsidP="001C109C">
      <w:pPr>
        <w:pStyle w:val="Code0"/>
        <w:rPr>
          <w:rStyle w:val="CdigoHTML"/>
          <w:lang w:val="es-ES"/>
        </w:rPr>
      </w:pPr>
      <w:r w:rsidRPr="00EA7342">
        <w:rPr>
          <w:rStyle w:val="CdigoHTML"/>
          <w:lang w:val="es-ES"/>
        </w:rPr>
        <w:t>[</w:t>
      </w:r>
      <w:r w:rsidRPr="00EA7342">
        <w:rPr>
          <w:rFonts w:ascii="Cambria Math" w:hAnsi="Cambria Math" w:cs="Cambria Math"/>
          <w:b/>
          <w:color w:val="4169E1"/>
          <w:lang w:val="es-ES"/>
        </w:rPr>
        <w:t>∃</w:t>
      </w:r>
      <w:r w:rsidRPr="00EA7342">
        <w:rPr>
          <w:rStyle w:val="CdigoHTML"/>
          <w:lang w:val="es-ES"/>
        </w:rPr>
        <w:t xml:space="preserve">x &lt;- </w:t>
      </w:r>
      <w:r w:rsidRPr="00EA7342">
        <w:rPr>
          <w:color w:val="0000FF"/>
          <w:lang w:val="es-ES"/>
        </w:rPr>
        <w:t>10</w:t>
      </w:r>
      <w:r w:rsidRPr="00EA7342">
        <w:rPr>
          <w:rStyle w:val="CdigoHTML"/>
          <w:lang w:val="es-ES"/>
        </w:rPr>
        <w:t>..</w:t>
      </w:r>
      <w:r w:rsidRPr="00EA7342">
        <w:rPr>
          <w:color w:val="0000FF"/>
          <w:lang w:val="es-ES"/>
        </w:rPr>
        <w:t>100</w:t>
      </w:r>
      <w:r w:rsidRPr="00EA7342">
        <w:rPr>
          <w:rStyle w:val="CdigoHTML"/>
          <w:lang w:val="es-ES"/>
        </w:rPr>
        <w:t xml:space="preserve"> : x * x = x + x];</w:t>
      </w:r>
    </w:p>
    <w:p w14:paraId="4B0DCF25" w14:textId="2D353A06" w:rsidR="001C109C" w:rsidRPr="00EA7342" w:rsidRDefault="001C109C" w:rsidP="001C109C">
      <w:pPr>
        <w:pStyle w:val="Code0"/>
        <w:rPr>
          <w:rStyle w:val="CdigoHTML"/>
          <w:lang w:val="es-ES"/>
        </w:rPr>
      </w:pPr>
      <w:r w:rsidRPr="00EA7342">
        <w:rPr>
          <w:rStyle w:val="CdigoHTML"/>
          <w:lang w:val="es-ES"/>
        </w:rPr>
        <w:t xml:space="preserve">[x </w:t>
      </w:r>
      <w:r w:rsidR="00EB5566" w:rsidRPr="00EB5566">
        <w:rPr>
          <w:rStyle w:val="CdigoHTML"/>
          <w:rFonts w:ascii="Cambria Math" w:hAnsi="Cambria Math" w:cs="Cambria Math"/>
          <w:lang w:val="es-ES"/>
        </w:rPr>
        <w:t>∈</w:t>
      </w:r>
      <w:r w:rsidRPr="00EA7342">
        <w:rPr>
          <w:rStyle w:val="CdigoHTML"/>
          <w:lang w:val="es-ES"/>
        </w:rPr>
        <w:t xml:space="preserve"> </w:t>
      </w:r>
      <w:r w:rsidRPr="00EA7342">
        <w:rPr>
          <w:color w:val="0000FF"/>
          <w:lang w:val="es-ES"/>
        </w:rPr>
        <w:t>2</w:t>
      </w:r>
      <w:r w:rsidRPr="00EA7342">
        <w:rPr>
          <w:rStyle w:val="CdigoHTML"/>
          <w:lang w:val="es-ES"/>
        </w:rPr>
        <w:t>..</w:t>
      </w:r>
      <w:r w:rsidRPr="00EA7342">
        <w:rPr>
          <w:color w:val="0000FF"/>
          <w:lang w:val="es-ES"/>
        </w:rPr>
        <w:t>100</w:t>
      </w:r>
      <w:r w:rsidRPr="00EA7342">
        <w:rPr>
          <w:rStyle w:val="CdigoHTML"/>
          <w:lang w:val="es-ES"/>
        </w:rPr>
        <w:t xml:space="preserve"> : </w:t>
      </w:r>
      <w:r w:rsidRPr="00EA7342">
        <w:rPr>
          <w:rFonts w:ascii="Cambria Math" w:hAnsi="Cambria Math" w:cs="Cambria Math"/>
          <w:b/>
          <w:color w:val="4169E1"/>
          <w:lang w:val="es-ES"/>
        </w:rPr>
        <w:t>∀</w:t>
      </w:r>
      <w:r w:rsidRPr="00EA7342">
        <w:rPr>
          <w:rStyle w:val="CdigoHTML"/>
          <w:lang w:val="es-ES"/>
        </w:rPr>
        <w:t xml:space="preserve">y </w:t>
      </w:r>
      <w:r w:rsidR="00EB5566" w:rsidRPr="00EB5566">
        <w:rPr>
          <w:rStyle w:val="CdigoHTML"/>
          <w:rFonts w:ascii="Cambria Math" w:hAnsi="Cambria Math" w:cs="Cambria Math"/>
          <w:lang w:val="es-ES"/>
        </w:rPr>
        <w:t>∈</w:t>
      </w:r>
      <w:r w:rsidRPr="00EA7342">
        <w:rPr>
          <w:rStyle w:val="CdigoHTML"/>
          <w:lang w:val="es-ES"/>
        </w:rPr>
        <w:t xml:space="preserve"> </w:t>
      </w:r>
      <w:r w:rsidR="000A46BE">
        <w:rPr>
          <w:rStyle w:val="CdigoHTML"/>
          <w:lang w:val="es-ES"/>
        </w:rPr>
        <w:t>2</w:t>
      </w:r>
      <w:r w:rsidRPr="00EA7342">
        <w:rPr>
          <w:rStyle w:val="CdigoHTML"/>
          <w:lang w:val="es-ES"/>
        </w:rPr>
        <w:t xml:space="preserve">..x - </w:t>
      </w:r>
      <w:r w:rsidRPr="00EA7342">
        <w:rPr>
          <w:color w:val="0000FF"/>
          <w:lang w:val="es-ES"/>
        </w:rPr>
        <w:t>1</w:t>
      </w:r>
      <w:r w:rsidRPr="00EA7342">
        <w:rPr>
          <w:rStyle w:val="CdigoHTML"/>
          <w:lang w:val="es-ES"/>
        </w:rPr>
        <w:t xml:space="preserve"> : x % </w:t>
      </w:r>
      <w:r w:rsidR="008E383F" w:rsidRPr="00EA7342">
        <w:rPr>
          <w:rStyle w:val="CdigoHTML"/>
          <w:lang w:val="es-ES"/>
        </w:rPr>
        <w:t>y</w:t>
      </w:r>
      <w:r w:rsidRPr="00EA7342">
        <w:rPr>
          <w:rStyle w:val="CdigoHTML"/>
          <w:lang w:val="es-ES"/>
        </w:rPr>
        <w:t xml:space="preserve"> != </w:t>
      </w:r>
      <w:r w:rsidRPr="00EA7342">
        <w:rPr>
          <w:color w:val="0000FF"/>
          <w:lang w:val="es-ES"/>
        </w:rPr>
        <w:t>0</w:t>
      </w:r>
      <w:r w:rsidRPr="00EA7342">
        <w:rPr>
          <w:rStyle w:val="CdigoHTML"/>
          <w:lang w:val="es-ES"/>
        </w:rPr>
        <w:t>];</w:t>
      </w:r>
    </w:p>
    <w:p w14:paraId="39423263" w14:textId="7251B395" w:rsidR="001C109C" w:rsidRPr="008E383F" w:rsidRDefault="008E383F" w:rsidP="00487F57">
      <w:pPr>
        <w:spacing w:before="240"/>
        <w:rPr>
          <w:rFonts w:eastAsiaTheme="minorEastAsia"/>
        </w:rPr>
      </w:pPr>
      <w:r w:rsidRPr="008E383F">
        <w:rPr>
          <w:rFonts w:eastAsiaTheme="minorEastAsia"/>
        </w:rPr>
        <w:t>These</w:t>
      </w:r>
      <w:r>
        <w:rPr>
          <w:rFonts w:eastAsiaTheme="minorEastAsia"/>
        </w:rPr>
        <w:t xml:space="preserve"> symbols can be typed by pressing </w:t>
      </w:r>
      <w:r w:rsidRPr="008E383F">
        <w:rPr>
          <w:rStyle w:val="inlinecode"/>
        </w:rPr>
        <w:t>CtrlQ</w:t>
      </w:r>
      <w:r w:rsidR="00A67DAC">
        <w:rPr>
          <w:rStyle w:val="inlinecode"/>
        </w:rPr>
        <w:t>+</w:t>
      </w:r>
      <w:r w:rsidRPr="008E383F">
        <w:rPr>
          <w:rStyle w:val="inlinecode"/>
        </w:rPr>
        <w:t>A</w:t>
      </w:r>
      <w:r>
        <w:rPr>
          <w:rFonts w:eastAsiaTheme="minorEastAsia"/>
        </w:rPr>
        <w:t xml:space="preserve"> or </w:t>
      </w:r>
      <w:r w:rsidRPr="00487F57">
        <w:rPr>
          <w:rStyle w:val="inlinecode"/>
          <w:color w:val="auto"/>
        </w:rPr>
        <w:t>CtrlQ</w:t>
      </w:r>
      <w:r w:rsidR="00A67DAC">
        <w:rPr>
          <w:rStyle w:val="inlinecode"/>
          <w:color w:val="auto"/>
        </w:rPr>
        <w:t>+</w:t>
      </w:r>
      <w:r w:rsidRPr="00487F57">
        <w:rPr>
          <w:rStyle w:val="inlinecode"/>
          <w:color w:val="auto"/>
        </w:rPr>
        <w:t>E</w:t>
      </w:r>
      <w:r>
        <w:rPr>
          <w:rFonts w:eastAsiaTheme="minorEastAsia"/>
        </w:rPr>
        <w:t xml:space="preserve"> in the Code Editor.</w:t>
      </w:r>
    </w:p>
    <w:p w14:paraId="49B6C366" w14:textId="77777777" w:rsidR="008E383F" w:rsidRPr="008E383F" w:rsidRDefault="008E383F" w:rsidP="007019F0">
      <w:pPr>
        <w:rPr>
          <w:rFonts w:eastAsiaTheme="minorEastAsia"/>
        </w:rPr>
      </w:pPr>
    </w:p>
    <w:p w14:paraId="3A4AF7AF" w14:textId="77777777" w:rsidR="00BB7344" w:rsidRDefault="00BB7344">
      <w:pPr>
        <w:sectPr w:rsidR="00BB7344" w:rsidSect="009C66BA">
          <w:headerReference w:type="default" r:id="rId54"/>
          <w:type w:val="oddPage"/>
          <w:pgSz w:w="11906" w:h="16838" w:code="9"/>
          <w:pgMar w:top="1440" w:right="1440" w:bottom="1440" w:left="1440" w:header="720" w:footer="720" w:gutter="0"/>
          <w:cols w:space="720"/>
          <w:titlePg/>
          <w:docGrid w:linePitch="360"/>
        </w:sectPr>
      </w:pPr>
    </w:p>
    <w:p w14:paraId="4E789BEA" w14:textId="13677821" w:rsidR="00404C85" w:rsidRDefault="00876E43" w:rsidP="00404C85">
      <w:pPr>
        <w:pStyle w:val="Ttulo1"/>
        <w:rPr>
          <w:sz w:val="48"/>
        </w:rPr>
      </w:pPr>
      <w:bookmarkStart w:id="124" w:name="_Toc231835585"/>
      <w:r>
        <w:rPr>
          <w:noProof/>
        </w:rPr>
        <w:lastRenderedPageBreak/>
        <w:drawing>
          <wp:anchor distT="0" distB="0" distL="114300" distR="114300" simplePos="0" relativeHeight="251658251" behindDoc="1" locked="0" layoutInCell="1" allowOverlap="1" wp14:anchorId="165D5B05" wp14:editId="398CBD16">
            <wp:simplePos x="0" y="0"/>
            <wp:positionH relativeFrom="column">
              <wp:posOffset>4061460</wp:posOffset>
            </wp:positionH>
            <wp:positionV relativeFrom="paragraph">
              <wp:posOffset>510540</wp:posOffset>
            </wp:positionV>
            <wp:extent cx="1771200" cy="1810800"/>
            <wp:effectExtent l="0" t="0" r="635" b="0"/>
            <wp:wrapTight wrapText="bothSides">
              <wp:wrapPolygon edited="0">
                <wp:start x="7900" y="0"/>
                <wp:lineTo x="6506" y="227"/>
                <wp:lineTo x="1859" y="3182"/>
                <wp:lineTo x="0" y="7273"/>
                <wp:lineTo x="0" y="14546"/>
                <wp:lineTo x="2323" y="18638"/>
                <wp:lineTo x="6970" y="21365"/>
                <wp:lineTo x="7900" y="21365"/>
                <wp:lineTo x="13476" y="21365"/>
                <wp:lineTo x="14405" y="21365"/>
                <wp:lineTo x="19052" y="18638"/>
                <wp:lineTo x="21375" y="14546"/>
                <wp:lineTo x="21375" y="7273"/>
                <wp:lineTo x="20446" y="5228"/>
                <wp:lineTo x="19749" y="2955"/>
                <wp:lineTo x="15335" y="455"/>
                <wp:lineTo x="13476" y="0"/>
                <wp:lineTo x="7900" y="0"/>
              </wp:wrapPolygon>
            </wp:wrapTight>
            <wp:docPr id="57274168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1689" name="Imagen 1">
                      <a:extLst>
                        <a:ext uri="{C183D7F6-B498-43B3-948B-1728B52AA6E4}">
                          <adec:decorative xmlns:adec="http://schemas.microsoft.com/office/drawing/2017/decorative" val="1"/>
                        </a:ext>
                      </a:extLst>
                    </pic:cNvPr>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71200" cy="1810800"/>
                    </a:xfrm>
                    <a:prstGeom prst="rect">
                      <a:avLst/>
                    </a:prstGeom>
                  </pic:spPr>
                </pic:pic>
              </a:graphicData>
            </a:graphic>
            <wp14:sizeRelH relativeFrom="margin">
              <wp14:pctWidth>0</wp14:pctWidth>
            </wp14:sizeRelH>
            <wp14:sizeRelV relativeFrom="margin">
              <wp14:pctHeight>0</wp14:pctHeight>
            </wp14:sizeRelV>
          </wp:anchor>
        </w:drawing>
      </w:r>
      <w:r w:rsidR="00404C85" w:rsidRPr="00404C85">
        <w:t>Splines</w:t>
      </w:r>
      <w:bookmarkEnd w:id="124"/>
    </w:p>
    <w:p w14:paraId="04024397" w14:textId="65237C03" w:rsidR="00404C85" w:rsidRDefault="00404C85" w:rsidP="00876E43">
      <w:r w:rsidRPr="0007613A">
        <w:rPr>
          <w:smallCaps/>
          <w:sz w:val="28"/>
          <w:szCs w:val="24"/>
        </w:rPr>
        <w:t>Splines are piecewise</w:t>
      </w:r>
      <w:r>
        <w:t xml:space="preserve"> defined functions using cubic polynomials for interpolating or smoothing curves. Austra can create splines for time series, using dates as arguments, or for any pair of vectors containing abscissas and coordinates, respectively. There is also a shortcut for creating this second kind of splines given a grid on an interval and an arbitrary function.</w:t>
      </w:r>
    </w:p>
    <w:p w14:paraId="65E7BAB1" w14:textId="77777777" w:rsidR="00404C85" w:rsidRDefault="00404C85" w:rsidP="00404C85">
      <w:pPr>
        <w:pStyle w:val="Ttulo2"/>
      </w:pPr>
      <w:bookmarkStart w:id="125" w:name="_Toc231835586"/>
      <w:r>
        <w:t xml:space="preserve">Creating </w:t>
      </w:r>
      <w:r w:rsidRPr="00404C85">
        <w:t>splines</w:t>
      </w:r>
      <w:bookmarkEnd w:id="125"/>
    </w:p>
    <w:p w14:paraId="05F1F30B" w14:textId="2F82D109" w:rsidR="00404C85" w:rsidRDefault="001840D9" w:rsidP="00404C85">
      <w:pPr>
        <w:rPr>
          <w:szCs w:val="24"/>
        </w:rPr>
      </w:pPr>
      <w:r>
        <w:fldChar w:fldCharType="begin"/>
      </w:r>
      <w:r>
        <w:instrText xml:space="preserve"> XE "</w:instrText>
      </w:r>
      <w:r w:rsidRPr="009C59EE">
        <w:rPr>
          <w:lang w:val="en-US"/>
        </w:rPr>
        <w:instrText>splines</w:instrText>
      </w:r>
      <w:r>
        <w:instrText xml:space="preserve">" </w:instrText>
      </w:r>
      <w:r>
        <w:fldChar w:fldCharType="end"/>
      </w:r>
      <w:r w:rsidR="00404C85">
        <w:t>All spline kinds are created using overloaded variants of the same class method:</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404C85" w14:paraId="6452D8BC" w14:textId="77777777" w:rsidTr="00294F42">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E059F33" w14:textId="77777777" w:rsidR="00404C85" w:rsidRPr="009515ED" w:rsidRDefault="00404C85">
            <w:pPr>
              <w:pStyle w:val="NormalWeb"/>
              <w:spacing w:before="0" w:beforeAutospacing="0" w:after="0" w:afterAutospacing="0"/>
              <w:rPr>
                <w:rStyle w:val="inlinecode"/>
              </w:rPr>
            </w:pPr>
            <w:r w:rsidRPr="009515ED">
              <w:rPr>
                <w:rStyle w:val="inlinecode"/>
              </w:rPr>
              <w:t>spline::new</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8B935D4" w14:textId="60657EB2"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Creates a spline either from a series, a couple of vectors, or a grid and a lambda function.</w:t>
            </w:r>
          </w:p>
        </w:tc>
      </w:tr>
    </w:tbl>
    <w:p w14:paraId="59519284" w14:textId="77777777" w:rsidR="00404C85" w:rsidRDefault="00404C85" w:rsidP="00404C85">
      <w:pPr>
        <w:spacing w:before="240"/>
      </w:pPr>
      <w:r>
        <w:t>This example shows how to create and use a spline based on a time series:</w:t>
      </w:r>
    </w:p>
    <w:p w14:paraId="16DDEF9E" w14:textId="77777777" w:rsidR="00404C85" w:rsidRDefault="00404C85" w:rsidP="00404C85">
      <w:pPr>
        <w:pStyle w:val="Code0"/>
        <w:rPr>
          <w:rStyle w:val="CdigoHTML"/>
          <w:color w:val="4A4A4A"/>
        </w:rPr>
      </w:pPr>
      <w:r w:rsidRPr="00E41B39">
        <w:rPr>
          <w:rStyle w:val="CdigoHTML"/>
          <w:b/>
          <w:color w:val="4169E1"/>
        </w:rPr>
        <w:t>let</w:t>
      </w:r>
      <w:r>
        <w:rPr>
          <w:rStyle w:val="CdigoHTML"/>
          <w:color w:val="4A4A4A"/>
        </w:rPr>
        <w:t xml:space="preserve"> s = spline(appl) </w:t>
      </w:r>
      <w:r w:rsidRPr="00E41B39">
        <w:rPr>
          <w:rStyle w:val="CdigoHTML"/>
          <w:b/>
          <w:color w:val="4169E1"/>
        </w:rPr>
        <w:t>in</w:t>
      </w:r>
    </w:p>
    <w:p w14:paraId="5B3E416F" w14:textId="77777777" w:rsidR="00404C85" w:rsidRDefault="00404C85" w:rsidP="00404C85">
      <w:pPr>
        <w:pStyle w:val="Code0"/>
      </w:pPr>
      <w:r>
        <w:rPr>
          <w:rStyle w:val="CdigoHTML"/>
          <w:color w:val="4A4A4A"/>
        </w:rPr>
        <w:t xml:space="preserve">    s[appl.last.date - </w:t>
      </w:r>
      <w:r w:rsidRPr="00E43082">
        <w:rPr>
          <w:color w:val="0000FF"/>
        </w:rPr>
        <w:t>15</w:t>
      </w:r>
      <w:r>
        <w:rPr>
          <w:rStyle w:val="CdigoHTML"/>
          <w:color w:val="4A4A4A"/>
        </w:rPr>
        <w:t>]</w:t>
      </w:r>
    </w:p>
    <w:p w14:paraId="7E6132A3" w14:textId="77777777" w:rsidR="00404C85" w:rsidRDefault="00404C85" w:rsidP="00404C85">
      <w:pPr>
        <w:spacing w:before="240"/>
      </w:pPr>
      <w:r>
        <w:t>The example creates a spline based on the series values, and then the spline is used to interpolate the value fifteen days before the last date stored in the series.</w:t>
      </w:r>
    </w:p>
    <w:p w14:paraId="75C3EB69" w14:textId="435E121F" w:rsidR="00567A87" w:rsidRDefault="00887FF8" w:rsidP="00404C85">
      <w:pPr>
        <w:spacing w:before="240"/>
      </w:pPr>
      <w:r>
        <w:t>At a first glance, i</w:t>
      </w:r>
      <w:r w:rsidR="00567A87">
        <w:t>t may seem than interpolating a daily series does not make</w:t>
      </w:r>
      <w:r>
        <w:t xml:space="preserve"> sense, since </w:t>
      </w:r>
      <w:r w:rsidR="008C4AF3">
        <w:t>AUSTRA dates do not include a time fraction. Nevertheless:</w:t>
      </w:r>
    </w:p>
    <w:p w14:paraId="4F691C3F" w14:textId="0C7FA1E5" w:rsidR="008C4AF3" w:rsidRDefault="00E131BC" w:rsidP="008C4AF3">
      <w:pPr>
        <w:pStyle w:val="Prrafodelista"/>
        <w:numPr>
          <w:ilvl w:val="0"/>
          <w:numId w:val="17"/>
        </w:numPr>
        <w:spacing w:before="240"/>
        <w:rPr>
          <w:szCs w:val="24"/>
        </w:rPr>
      </w:pPr>
      <w:r>
        <w:rPr>
          <w:szCs w:val="24"/>
        </w:rPr>
        <w:t>Even daily series have gaps corresponding to holidays.</w:t>
      </w:r>
    </w:p>
    <w:p w14:paraId="21637216" w14:textId="1AE487C1" w:rsidR="00E131BC" w:rsidRDefault="00D061E6" w:rsidP="008C4AF3">
      <w:pPr>
        <w:pStyle w:val="Prrafodelista"/>
        <w:numPr>
          <w:ilvl w:val="0"/>
          <w:numId w:val="17"/>
        </w:numPr>
        <w:spacing w:before="240"/>
        <w:rPr>
          <w:szCs w:val="24"/>
        </w:rPr>
      </w:pPr>
      <w:r>
        <w:rPr>
          <w:szCs w:val="24"/>
        </w:rPr>
        <w:t xml:space="preserve">You can </w:t>
      </w:r>
      <w:r w:rsidR="001F546D">
        <w:rPr>
          <w:szCs w:val="24"/>
        </w:rPr>
        <w:t xml:space="preserve">still </w:t>
      </w:r>
      <w:r>
        <w:rPr>
          <w:szCs w:val="24"/>
        </w:rPr>
        <w:t xml:space="preserve">use a real value for interpolating a spline with </w:t>
      </w:r>
      <w:r w:rsidR="001F546D">
        <w:rPr>
          <w:szCs w:val="24"/>
        </w:rPr>
        <w:t>date arguments.</w:t>
      </w:r>
    </w:p>
    <w:p w14:paraId="378776EA" w14:textId="7870E3CD" w:rsidR="001F546D" w:rsidRDefault="0009715E" w:rsidP="001F546D">
      <w:pPr>
        <w:spacing w:before="240"/>
        <w:rPr>
          <w:szCs w:val="24"/>
        </w:rPr>
      </w:pPr>
      <w:r>
        <w:rPr>
          <w:szCs w:val="24"/>
        </w:rPr>
        <w:t xml:space="preserve">The following formula, for example, finds what would be the </w:t>
      </w:r>
      <w:r w:rsidR="001D65F3">
        <w:rPr>
          <w:szCs w:val="24"/>
        </w:rPr>
        <w:t>value at a middle time between two consecutive dates:</w:t>
      </w:r>
    </w:p>
    <w:p w14:paraId="1DC88967" w14:textId="77777777" w:rsidR="001D65F3" w:rsidRDefault="001D65F3" w:rsidP="001D65F3">
      <w:pPr>
        <w:pStyle w:val="Code0"/>
        <w:rPr>
          <w:rStyle w:val="CdigoHTML"/>
          <w:color w:val="4A4A4A"/>
        </w:rPr>
      </w:pPr>
      <w:r w:rsidRPr="00E41B39">
        <w:rPr>
          <w:rStyle w:val="CdigoHTML"/>
          <w:b/>
          <w:color w:val="4169E1"/>
        </w:rPr>
        <w:t>let</w:t>
      </w:r>
      <w:r>
        <w:rPr>
          <w:rStyle w:val="CdigoHTML"/>
          <w:color w:val="4A4A4A"/>
        </w:rPr>
        <w:t xml:space="preserve"> s = spline(appl) </w:t>
      </w:r>
      <w:r w:rsidRPr="00E41B39">
        <w:rPr>
          <w:rStyle w:val="CdigoHTML"/>
          <w:b/>
          <w:color w:val="4169E1"/>
        </w:rPr>
        <w:t>in</w:t>
      </w:r>
    </w:p>
    <w:p w14:paraId="314BFE4C" w14:textId="55805CE0" w:rsidR="001D65F3" w:rsidRDefault="001D65F3" w:rsidP="001D65F3">
      <w:pPr>
        <w:pStyle w:val="Code0"/>
      </w:pPr>
      <w:r>
        <w:rPr>
          <w:rStyle w:val="CdigoHTML"/>
          <w:color w:val="4A4A4A"/>
        </w:rPr>
        <w:t xml:space="preserve">    s[</w:t>
      </w:r>
      <w:r w:rsidR="00016C29" w:rsidRPr="00016C29">
        <w:rPr>
          <w:color w:val="0000FF"/>
        </w:rPr>
        <w:t>4</w:t>
      </w:r>
      <w:r w:rsidR="00016C29">
        <w:rPr>
          <w:rStyle w:val="CdigoHTML"/>
          <w:color w:val="4A4A4A"/>
        </w:rPr>
        <w:t xml:space="preserve">@jul20.toInt + </w:t>
      </w:r>
      <w:r w:rsidR="00016C29" w:rsidRPr="00016C29">
        <w:rPr>
          <w:color w:val="0000FF"/>
        </w:rPr>
        <w:t>0.5</w:t>
      </w:r>
      <w:r>
        <w:rPr>
          <w:rStyle w:val="CdigoHTML"/>
          <w:color w:val="4A4A4A"/>
        </w:rPr>
        <w:t>]</w:t>
      </w:r>
    </w:p>
    <w:p w14:paraId="3D9765E7" w14:textId="25B34BAE" w:rsidR="001D65F3" w:rsidRPr="001F546D" w:rsidRDefault="00F060B6" w:rsidP="001F546D">
      <w:pPr>
        <w:spacing w:before="240"/>
        <w:rPr>
          <w:szCs w:val="24"/>
        </w:rPr>
      </w:pPr>
      <w:r>
        <w:rPr>
          <w:szCs w:val="24"/>
        </w:rPr>
        <w:t>We are adding half of a day, i.e., twelve hours</w:t>
      </w:r>
      <w:r w:rsidR="008A2DB2">
        <w:rPr>
          <w:szCs w:val="24"/>
        </w:rPr>
        <w:t xml:space="preserve">, to the numerical equivalent of a date, </w:t>
      </w:r>
      <w:r w:rsidR="00FD2227">
        <w:rPr>
          <w:szCs w:val="24"/>
        </w:rPr>
        <w:t>if</w:t>
      </w:r>
      <w:r w:rsidR="002D5791">
        <w:rPr>
          <w:szCs w:val="24"/>
        </w:rPr>
        <w:t xml:space="preserve"> the stored values in the time series corresponds to each day’s midnight.</w:t>
      </w:r>
    </w:p>
    <w:p w14:paraId="40B9CE2D" w14:textId="3A212DA2" w:rsidR="00404C85" w:rsidRDefault="00404C85" w:rsidP="008A2DB2">
      <w:r>
        <w:t>Splines can also be used to interpolate existing data and functions:</w:t>
      </w:r>
    </w:p>
    <w:p w14:paraId="0CF6FF60" w14:textId="77777777" w:rsidR="00404C85" w:rsidRDefault="00404C85" w:rsidP="00404C85">
      <w:pPr>
        <w:pStyle w:val="Code0"/>
        <w:rPr>
          <w:rStyle w:val="CdigoHTML"/>
          <w:color w:val="4A4A4A"/>
        </w:rPr>
      </w:pPr>
      <w:r>
        <w:rPr>
          <w:rStyle w:val="CdigoHTML"/>
          <w:color w:val="006400"/>
        </w:rPr>
        <w:t>-- Use a function over a uniform grid.</w:t>
      </w:r>
      <w:r>
        <w:rPr>
          <w:color w:val="4A4A4A"/>
        </w:rPr>
        <w:br/>
      </w:r>
      <w:r w:rsidRPr="00E41B39">
        <w:rPr>
          <w:rStyle w:val="CdigoHTML"/>
          <w:b/>
          <w:color w:val="4169E1"/>
        </w:rPr>
        <w:t>let</w:t>
      </w:r>
      <w:r>
        <w:rPr>
          <w:rStyle w:val="CdigoHTML"/>
          <w:color w:val="4A4A4A"/>
        </w:rPr>
        <w:t xml:space="preserve"> s1 = spline(</w:t>
      </w:r>
      <w:r w:rsidRPr="00E43082">
        <w:rPr>
          <w:color w:val="0000FF"/>
        </w:rPr>
        <w:t>0</w:t>
      </w:r>
      <w:r>
        <w:rPr>
          <w:rStyle w:val="CdigoHTML"/>
          <w:color w:val="4A4A4A"/>
        </w:rPr>
        <w:t xml:space="preserve">, τ, </w:t>
      </w:r>
      <w:r w:rsidRPr="00E43082">
        <w:rPr>
          <w:color w:val="0000FF"/>
        </w:rPr>
        <w:t>1024</w:t>
      </w:r>
      <w:r>
        <w:rPr>
          <w:rStyle w:val="CdigoHTML"/>
          <w:color w:val="4A4A4A"/>
        </w:rPr>
        <w:t>, cos);</w:t>
      </w:r>
    </w:p>
    <w:p w14:paraId="7AAFD0CD" w14:textId="77777777" w:rsidR="00404C85" w:rsidRDefault="00404C85" w:rsidP="00404C85">
      <w:pPr>
        <w:pStyle w:val="Code0"/>
        <w:rPr>
          <w:rStyle w:val="CdigoHTML"/>
          <w:color w:val="4A4A4A"/>
        </w:rPr>
      </w:pPr>
      <w:r>
        <w:rPr>
          <w:rStyle w:val="CdigoHTML"/>
          <w:color w:val="4A4A4A"/>
        </w:rPr>
        <w:t>s1[π/</w:t>
      </w:r>
      <w:r w:rsidRPr="00E43082">
        <w:rPr>
          <w:color w:val="0000FF"/>
        </w:rPr>
        <w:t>4</w:t>
      </w:r>
      <w:r>
        <w:rPr>
          <w:rStyle w:val="CdigoHTML"/>
          <w:color w:val="4A4A4A"/>
        </w:rPr>
        <w:t>] - sqrt(</w:t>
      </w:r>
      <w:r w:rsidRPr="00E43082">
        <w:rPr>
          <w:color w:val="0000FF"/>
        </w:rPr>
        <w:t>0.5</w:t>
      </w:r>
      <w:r>
        <w:rPr>
          <w:rStyle w:val="CdigoHTML"/>
          <w:color w:val="4A4A4A"/>
        </w:rPr>
        <w:t>);</w:t>
      </w:r>
    </w:p>
    <w:p w14:paraId="45EA3AE3" w14:textId="77777777" w:rsidR="00404C85" w:rsidRDefault="00404C85" w:rsidP="00404C85">
      <w:pPr>
        <w:pStyle w:val="Code0"/>
        <w:rPr>
          <w:rStyle w:val="CdigoHTML"/>
          <w:color w:val="4A4A4A"/>
        </w:rPr>
      </w:pPr>
      <w:r>
        <w:rPr>
          <w:rStyle w:val="CdigoHTML"/>
          <w:color w:val="4A4A4A"/>
        </w:rPr>
        <w:t>s1.derivative(π/</w:t>
      </w:r>
      <w:r w:rsidRPr="00E43082">
        <w:rPr>
          <w:color w:val="0000FF"/>
        </w:rPr>
        <w:t>4</w:t>
      </w:r>
      <w:r>
        <w:rPr>
          <w:rStyle w:val="CdigoHTML"/>
          <w:color w:val="4A4A4A"/>
        </w:rPr>
        <w:t>);</w:t>
      </w:r>
    </w:p>
    <w:p w14:paraId="45E1FE64" w14:textId="77777777" w:rsidR="00404C85" w:rsidRDefault="00404C85" w:rsidP="00404C85">
      <w:pPr>
        <w:pStyle w:val="Code0"/>
        <w:rPr>
          <w:rStyle w:val="CdigoHTML"/>
          <w:color w:val="4A4A4A"/>
        </w:rPr>
      </w:pPr>
      <w:r>
        <w:rPr>
          <w:rStyle w:val="CdigoHTML"/>
          <w:color w:val="006400"/>
        </w:rPr>
        <w:lastRenderedPageBreak/>
        <w:t>-- Use two arbitrary vectors with the same length.</w:t>
      </w:r>
      <w:r>
        <w:rPr>
          <w:color w:val="4A4A4A"/>
        </w:rPr>
        <w:br/>
      </w:r>
      <w:r w:rsidRPr="00E41B39">
        <w:rPr>
          <w:rStyle w:val="CdigoHTML"/>
          <w:b/>
          <w:color w:val="4169E1"/>
        </w:rPr>
        <w:t>let</w:t>
      </w:r>
      <w:r>
        <w:rPr>
          <w:rStyle w:val="CdigoHTML"/>
          <w:color w:val="4A4A4A"/>
        </w:rPr>
        <w:t xml:space="preserve"> s2 = spline([</w:t>
      </w:r>
      <w:r w:rsidRPr="00E43082">
        <w:rPr>
          <w:color w:val="0000FF"/>
        </w:rPr>
        <w:t>1</w:t>
      </w:r>
      <w:r>
        <w:rPr>
          <w:rStyle w:val="CdigoHTML"/>
          <w:color w:val="4A4A4A"/>
        </w:rPr>
        <w:t xml:space="preserve">, </w:t>
      </w:r>
      <w:r w:rsidRPr="00E43082">
        <w:rPr>
          <w:color w:val="0000FF"/>
        </w:rPr>
        <w:t>3</w:t>
      </w:r>
      <w:r>
        <w:rPr>
          <w:rStyle w:val="CdigoHTML"/>
          <w:color w:val="4A4A4A"/>
        </w:rPr>
        <w:t xml:space="preserve">, </w:t>
      </w:r>
      <w:r w:rsidRPr="00E43082">
        <w:rPr>
          <w:color w:val="0000FF"/>
        </w:rPr>
        <w:t>4</w:t>
      </w:r>
      <w:r>
        <w:rPr>
          <w:rStyle w:val="CdigoHTML"/>
          <w:color w:val="4A4A4A"/>
        </w:rPr>
        <w:t xml:space="preserve">, </w:t>
      </w:r>
      <w:r w:rsidRPr="00E43082">
        <w:rPr>
          <w:color w:val="0000FF"/>
        </w:rPr>
        <w:t>5</w:t>
      </w:r>
      <w:r>
        <w:rPr>
          <w:rStyle w:val="CdigoHTML"/>
          <w:color w:val="4A4A4A"/>
        </w:rPr>
        <w:t>], [</w:t>
      </w:r>
      <w:r w:rsidRPr="00E43082">
        <w:rPr>
          <w:color w:val="0000FF"/>
        </w:rPr>
        <w:t>0</w:t>
      </w:r>
      <w:r>
        <w:rPr>
          <w:rStyle w:val="CdigoHTML"/>
          <w:color w:val="4A4A4A"/>
        </w:rPr>
        <w:t xml:space="preserve">, </w:t>
      </w:r>
      <w:r w:rsidRPr="00E43082">
        <w:rPr>
          <w:color w:val="0000FF"/>
        </w:rPr>
        <w:t>1</w:t>
      </w:r>
      <w:r>
        <w:rPr>
          <w:rStyle w:val="CdigoHTML"/>
          <w:color w:val="4A4A4A"/>
        </w:rPr>
        <w:t xml:space="preserve">, </w:t>
      </w:r>
      <w:r w:rsidRPr="00E43082">
        <w:rPr>
          <w:color w:val="0000FF"/>
        </w:rPr>
        <w:t>0.8</w:t>
      </w:r>
      <w:r>
        <w:rPr>
          <w:rStyle w:val="CdigoHTML"/>
          <w:color w:val="4A4A4A"/>
        </w:rPr>
        <w:t xml:space="preserve">, </w:t>
      </w:r>
      <w:r w:rsidRPr="00E43082">
        <w:rPr>
          <w:color w:val="0000FF"/>
        </w:rPr>
        <w:t>0</w:t>
      </w:r>
      <w:r>
        <w:rPr>
          <w:rStyle w:val="CdigoHTML"/>
          <w:color w:val="4A4A4A"/>
        </w:rPr>
        <w:t>]);</w:t>
      </w:r>
    </w:p>
    <w:p w14:paraId="09E919B3" w14:textId="77777777" w:rsidR="00404C85" w:rsidRDefault="00404C85" w:rsidP="00404C85">
      <w:pPr>
        <w:pStyle w:val="Code0"/>
        <w:rPr>
          <w:color w:val="4A4A4A"/>
        </w:rPr>
      </w:pPr>
      <w:r>
        <w:rPr>
          <w:rStyle w:val="CdigoHTML"/>
          <w:color w:val="4A4A4A"/>
        </w:rPr>
        <w:t>s2[</w:t>
      </w:r>
      <w:r w:rsidRPr="00E43082">
        <w:rPr>
          <w:color w:val="0000FF"/>
        </w:rPr>
        <w:t>2</w:t>
      </w:r>
      <w:r>
        <w:rPr>
          <w:rStyle w:val="CdigoHTML"/>
          <w:color w:val="4A4A4A"/>
        </w:rPr>
        <w:t>]</w:t>
      </w:r>
    </w:p>
    <w:p w14:paraId="4E8B938F" w14:textId="4A1FE1DB" w:rsidR="00404C85" w:rsidRDefault="00404C85" w:rsidP="00404C85">
      <w:pPr>
        <w:pStyle w:val="Ttulo2"/>
      </w:pPr>
      <w:bookmarkStart w:id="126" w:name="_Toc231835587"/>
      <w:r>
        <w:t>Indexers, methods, and properties</w:t>
      </w:r>
      <w:bookmarkEnd w:id="126"/>
    </w:p>
    <w:p w14:paraId="5BA8C33E" w14:textId="77777777" w:rsidR="00404C85" w:rsidRDefault="00404C85" w:rsidP="00404C85">
      <w:pPr>
        <w:rPr>
          <w:szCs w:val="24"/>
        </w:rPr>
      </w:pPr>
      <w:r>
        <w:t>All splines have these four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98"/>
        <w:gridCol w:w="7371"/>
      </w:tblGrid>
      <w:tr w:rsidR="00404C85" w14:paraId="75E5FD0C"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5709BF" w14:textId="77777777" w:rsidR="00404C85" w:rsidRPr="009515ED" w:rsidRDefault="00404C85">
            <w:pPr>
              <w:pStyle w:val="NormalWeb"/>
              <w:spacing w:before="0" w:beforeAutospacing="0" w:after="0" w:afterAutospacing="0"/>
              <w:rPr>
                <w:rStyle w:val="inlinecode"/>
              </w:rPr>
            </w:pPr>
            <w:r w:rsidRPr="009515ED">
              <w:rPr>
                <w:rStyle w:val="inlinecode"/>
              </w:rPr>
              <w:t>area</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1DD7A0" w14:textId="3DE0792B" w:rsidR="00404C85" w:rsidRPr="00404C85" w:rsidRDefault="00460DDC">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3115BE">
              <w:rPr>
                <w:lang w:val="en-US"/>
              </w:rPr>
              <w:instrText>splines:area</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The total area below the spline.</w:t>
            </w:r>
          </w:p>
        </w:tc>
      </w:tr>
      <w:tr w:rsidR="00404C85" w14:paraId="3C018449"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29B318" w14:textId="77777777" w:rsidR="00404C85" w:rsidRPr="009515ED" w:rsidRDefault="00404C85">
            <w:pPr>
              <w:pStyle w:val="NormalWeb"/>
              <w:spacing w:before="0" w:beforeAutospacing="0" w:after="0" w:afterAutospacing="0"/>
              <w:rPr>
                <w:rStyle w:val="inlinecode"/>
              </w:rPr>
            </w:pPr>
            <w:r w:rsidRPr="009515ED">
              <w:rPr>
                <w:rStyle w:val="inlinecode"/>
              </w:rPr>
              <w:t>first</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C84B67" w14:textId="4565CD86"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The lower bound for the abscissas. It is a date for splines based on series, and a double value, otherwise.</w:t>
            </w:r>
          </w:p>
        </w:tc>
      </w:tr>
      <w:tr w:rsidR="00404C85" w14:paraId="6C41DA24"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3CC481" w14:textId="77777777" w:rsidR="00404C85" w:rsidRPr="009515ED" w:rsidRDefault="00404C85">
            <w:pPr>
              <w:pStyle w:val="NormalWeb"/>
              <w:spacing w:before="0" w:beforeAutospacing="0" w:after="0" w:afterAutospacing="0"/>
              <w:rPr>
                <w:rStyle w:val="inlinecode"/>
              </w:rPr>
            </w:pPr>
            <w:r w:rsidRPr="009515ED">
              <w:rPr>
                <w:rStyle w:val="inlinecode"/>
              </w:rPr>
              <w:t>last</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34B567D" w14:textId="1D6F5848"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The upper bound for the abscissas. It is a date for splines based on series, and a double value, otherwise.</w:t>
            </w:r>
          </w:p>
        </w:tc>
      </w:tr>
      <w:tr w:rsidR="00404C85" w14:paraId="2DB2EE3F" w14:textId="77777777" w:rsidTr="00294F42">
        <w:tc>
          <w:tcPr>
            <w:tcW w:w="169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55A8406" w14:textId="77777777" w:rsidR="00404C85" w:rsidRPr="009515ED" w:rsidRDefault="00404C85">
            <w:pPr>
              <w:pStyle w:val="NormalWeb"/>
              <w:spacing w:before="0" w:beforeAutospacing="0" w:after="0" w:afterAutospacing="0"/>
              <w:rPr>
                <w:rStyle w:val="inlinecode"/>
              </w:rPr>
            </w:pPr>
            <w:r w:rsidRPr="009515ED">
              <w:rPr>
                <w:rStyle w:val="inlinecode"/>
              </w:rPr>
              <w:t>length</w:t>
            </w:r>
          </w:p>
        </w:tc>
        <w:tc>
          <w:tcPr>
            <w:tcW w:w="737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C87B836" w14:textId="67BF3819"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Gets the number of polynomials in the spline.</w:t>
            </w:r>
          </w:p>
        </w:tc>
      </w:tr>
    </w:tbl>
    <w:p w14:paraId="446ABFD4" w14:textId="77777777" w:rsidR="00404C85" w:rsidRDefault="00404C85" w:rsidP="00404C85">
      <w:pPr>
        <w:spacing w:before="240"/>
      </w:pPr>
      <w:r>
        <w:t>For instance, we can use it to approximate the area below a normal distribution:</w:t>
      </w:r>
    </w:p>
    <w:p w14:paraId="1F683A3A" w14:textId="77777777" w:rsidR="00404C85" w:rsidRDefault="00404C85" w:rsidP="00404C85">
      <w:pPr>
        <w:pStyle w:val="Code0"/>
        <w:rPr>
          <w:rStyle w:val="CdigoHTML"/>
          <w:color w:val="4A4A4A"/>
        </w:rPr>
      </w:pPr>
      <w:r>
        <w:rPr>
          <w:rStyle w:val="CdigoHTML"/>
          <w:color w:val="006400"/>
        </w:rPr>
        <w:t>-- The integral over a reasonable interval.</w:t>
      </w:r>
    </w:p>
    <w:p w14:paraId="7C8E8CCC" w14:textId="77777777" w:rsidR="00404C85" w:rsidRDefault="00404C85" w:rsidP="00404C85">
      <w:pPr>
        <w:pStyle w:val="Code0"/>
        <w:rPr>
          <w:rStyle w:val="CdigoHTML"/>
          <w:color w:val="4A4A4A"/>
        </w:rPr>
      </w:pPr>
      <w:r>
        <w:rPr>
          <w:rStyle w:val="CdigoHTML"/>
          <w:color w:val="4A4A4A"/>
        </w:rPr>
        <w:t>spline(-</w:t>
      </w:r>
      <w:r w:rsidRPr="00E43082">
        <w:rPr>
          <w:color w:val="0000FF"/>
        </w:rPr>
        <w:t>10</w:t>
      </w:r>
      <w:r>
        <w:rPr>
          <w:rStyle w:val="CdigoHTML"/>
          <w:color w:val="4A4A4A"/>
        </w:rPr>
        <w:t xml:space="preserve">, </w:t>
      </w:r>
      <w:r w:rsidRPr="00E43082">
        <w:rPr>
          <w:color w:val="0000FF"/>
        </w:rPr>
        <w:t>10</w:t>
      </w:r>
      <w:r>
        <w:rPr>
          <w:rStyle w:val="CdigoHTML"/>
          <w:color w:val="4A4A4A"/>
        </w:rPr>
        <w:t xml:space="preserve">, </w:t>
      </w:r>
      <w:r w:rsidRPr="00E43082">
        <w:rPr>
          <w:color w:val="0000FF"/>
        </w:rPr>
        <w:t>10000</w:t>
      </w:r>
      <w:r>
        <w:rPr>
          <w:rStyle w:val="CdigoHTML"/>
          <w:color w:val="4A4A4A"/>
        </w:rPr>
        <w:t>, x =&gt; exp(-x</w:t>
      </w:r>
      <w:r w:rsidRPr="00E43082">
        <w:rPr>
          <w:color w:val="0000FF"/>
        </w:rPr>
        <w:t>²</w:t>
      </w:r>
      <w:r>
        <w:rPr>
          <w:rStyle w:val="CdigoHTML"/>
          <w:color w:val="4A4A4A"/>
        </w:rPr>
        <w:t>)).area;</w:t>
      </w:r>
    </w:p>
    <w:p w14:paraId="03BC6420" w14:textId="77777777" w:rsidR="00404C85" w:rsidRDefault="00404C85" w:rsidP="00404C85">
      <w:pPr>
        <w:pStyle w:val="Code0"/>
        <w:rPr>
          <w:rStyle w:val="CdigoHTML"/>
          <w:color w:val="4A4A4A"/>
        </w:rPr>
      </w:pPr>
      <w:r>
        <w:rPr>
          <w:rStyle w:val="CdigoHTML"/>
          <w:color w:val="006400"/>
        </w:rPr>
        <w:t>-- The expected result.</w:t>
      </w:r>
    </w:p>
    <w:p w14:paraId="6D59D665" w14:textId="77777777" w:rsidR="00404C85" w:rsidRDefault="00404C85" w:rsidP="00404C85">
      <w:pPr>
        <w:pStyle w:val="Code0"/>
        <w:rPr>
          <w:rStyle w:val="CdigoHTML"/>
          <w:color w:val="4A4A4A"/>
        </w:rPr>
      </w:pPr>
      <w:r>
        <w:rPr>
          <w:rStyle w:val="CdigoHTML"/>
          <w:color w:val="4A4A4A"/>
        </w:rPr>
        <w:t>sqrt(π)</w:t>
      </w:r>
    </w:p>
    <w:p w14:paraId="4FB9C029" w14:textId="77777777" w:rsidR="00876E43" w:rsidRDefault="00876E43" w:rsidP="00876E43">
      <w:pPr>
        <w:spacing w:after="0"/>
      </w:pPr>
    </w:p>
    <w:p w14:paraId="2A82D86E" w14:textId="77777777" w:rsidR="00404C85" w:rsidRDefault="00404C85" w:rsidP="00404C85">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Note</w:t>
      </w:r>
    </w:p>
    <w:p w14:paraId="78B5B1A0" w14:textId="3E21DAB1" w:rsidR="00404C85" w:rsidRPr="00876E43" w:rsidRDefault="00404C85" w:rsidP="00404C85">
      <w:pPr>
        <w:pStyle w:val="NormalWeb"/>
        <w:shd w:val="clear" w:color="auto" w:fill="FFFFFF"/>
        <w:spacing w:before="0" w:beforeAutospacing="0" w:after="0" w:afterAutospacing="0"/>
        <w:rPr>
          <w:rFonts w:ascii="Aptos Serif" w:hAnsi="Aptos Serif" w:cs="Aptos Serif"/>
          <w:color w:val="296FA8"/>
        </w:rPr>
      </w:pPr>
      <w:r w:rsidRPr="00876E43">
        <w:rPr>
          <w:rFonts w:ascii="Aptos Serif" w:hAnsi="Aptos Serif" w:cs="Aptos Serif"/>
          <w:color w:val="296FA8"/>
        </w:rPr>
        <w:t>When </w:t>
      </w:r>
      <w:r w:rsidRPr="00805E92">
        <w:rPr>
          <w:rFonts w:ascii="Consolas" w:hAnsi="Consolas"/>
          <w:color w:val="296FA8"/>
        </w:rPr>
        <w:t>area</w:t>
      </w:r>
      <w:r w:rsidRPr="00876E43">
        <w:rPr>
          <w:rFonts w:ascii="Aptos Serif" w:hAnsi="Aptos Serif" w:cs="Aptos Serif"/>
          <w:color w:val="296FA8"/>
        </w:rPr>
        <w:t> is used on a series-based spline, dates are automatically interpreted as real values, so a day</w:t>
      </w:r>
      <w:r w:rsidR="00805E92">
        <w:rPr>
          <w:rFonts w:ascii="Aptos Serif" w:hAnsi="Aptos Serif" w:cs="Aptos Serif"/>
          <w:color w:val="296FA8"/>
        </w:rPr>
        <w:t xml:space="preserve"> is</w:t>
      </w:r>
      <w:r w:rsidRPr="00876E43">
        <w:rPr>
          <w:rFonts w:ascii="Aptos Serif" w:hAnsi="Aptos Serif" w:cs="Aptos Serif"/>
          <w:color w:val="296FA8"/>
        </w:rPr>
        <w:t xml:space="preserve"> equal</w:t>
      </w:r>
      <w:r w:rsidR="00805E92">
        <w:rPr>
          <w:rFonts w:ascii="Aptos Serif" w:hAnsi="Aptos Serif" w:cs="Aptos Serif"/>
          <w:color w:val="296FA8"/>
        </w:rPr>
        <w:t xml:space="preserve"> to</w:t>
      </w:r>
      <w:r w:rsidRPr="00876E43">
        <w:rPr>
          <w:rFonts w:ascii="Aptos Serif" w:hAnsi="Aptos Serif" w:cs="Aptos Serif"/>
          <w:color w:val="296FA8"/>
        </w:rPr>
        <w:t xml:space="preserve"> the unit value.</w:t>
      </w:r>
    </w:p>
    <w:p w14:paraId="6D6C33C5" w14:textId="77777777" w:rsidR="00404C85" w:rsidRDefault="00404C85" w:rsidP="00404C85">
      <w:pPr>
        <w:spacing w:before="240"/>
      </w:pPr>
      <w:r>
        <w:t>These are the methods implemented by splines: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80"/>
        <w:gridCol w:w="7248"/>
      </w:tblGrid>
      <w:tr w:rsidR="00404C85" w14:paraId="4B022F0C" w14:textId="77777777" w:rsidTr="00294F42">
        <w:tc>
          <w:tcPr>
            <w:tcW w:w="155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0AF517" w14:textId="77777777" w:rsidR="00404C85" w:rsidRPr="009515ED" w:rsidRDefault="00404C85">
            <w:pPr>
              <w:pStyle w:val="NormalWeb"/>
              <w:spacing w:before="0" w:beforeAutospacing="0" w:after="0" w:afterAutospacing="0"/>
              <w:rPr>
                <w:rStyle w:val="inlinecode"/>
              </w:rPr>
            </w:pPr>
            <w:r w:rsidRPr="009515ED">
              <w:rPr>
                <w:rStyle w:val="inlinecode"/>
              </w:rPr>
              <w:t>derivative</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695C2F" w14:textId="11331B95" w:rsidR="00404C85" w:rsidRPr="00404C85" w:rsidRDefault="00AC0C9C">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52824">
              <w:rPr>
                <w:lang w:val="en-US"/>
              </w:rPr>
              <w:instrText>splines:derivative</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Calculates the smoothed derivative at a given point of the spline range.</w:t>
            </w:r>
          </w:p>
        </w:tc>
      </w:tr>
      <w:tr w:rsidR="00404C85" w14:paraId="72900484" w14:textId="77777777" w:rsidTr="00294F42">
        <w:tc>
          <w:tcPr>
            <w:tcW w:w="155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DD3AD23" w14:textId="77777777" w:rsidR="00404C85" w:rsidRPr="009515ED" w:rsidRDefault="00404C85">
            <w:pPr>
              <w:pStyle w:val="NormalWeb"/>
              <w:spacing w:before="0" w:beforeAutospacing="0" w:after="0" w:afterAutospacing="0"/>
              <w:rPr>
                <w:rStyle w:val="inlinecode"/>
              </w:rPr>
            </w:pPr>
            <w:r w:rsidRPr="009515ED">
              <w:rPr>
                <w:rStyle w:val="inlinecode"/>
              </w:rPr>
              <w:t>poly</w:t>
            </w:r>
          </w:p>
        </w:tc>
        <w:tc>
          <w:tcPr>
            <w:tcW w:w="737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CA5E006" w14:textId="37D9D18B" w:rsidR="00404C85" w:rsidRPr="00404C85" w:rsidRDefault="0065675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C866E9">
              <w:rPr>
                <w:lang w:val="en-US"/>
              </w:rPr>
              <w:instrText>polynomials:splines</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Gets the cubic polynomial at a given index in the spline.</w:t>
            </w:r>
          </w:p>
        </w:tc>
      </w:tr>
    </w:tbl>
    <w:p w14:paraId="00BFA65D" w14:textId="2B1905AA" w:rsidR="00221693" w:rsidRDefault="00221693" w:rsidP="008C153B">
      <w:pPr>
        <w:spacing w:before="240"/>
      </w:pPr>
      <w:r>
        <w:t xml:space="preserve">The </w:t>
      </w:r>
      <w:r w:rsidRPr="003A1657">
        <w:rPr>
          <w:rStyle w:val="inlinecode"/>
        </w:rPr>
        <w:t>p</w:t>
      </w:r>
      <w:r w:rsidR="003A1657" w:rsidRPr="003A1657">
        <w:rPr>
          <w:rStyle w:val="inlinecode"/>
        </w:rPr>
        <w:t>oly</w:t>
      </w:r>
      <w:r w:rsidR="003A1657">
        <w:t xml:space="preserve"> method has two overloads: one receives an integer, and the other allows a C# </w:t>
      </w:r>
      <w:r w:rsidR="003A1657" w:rsidRPr="003A1657">
        <w:rPr>
          <w:rStyle w:val="inlinecode"/>
        </w:rPr>
        <w:t>Index</w:t>
      </w:r>
      <w:r w:rsidR="003A1657">
        <w:t xml:space="preserve"> as its argument:</w:t>
      </w:r>
    </w:p>
    <w:p w14:paraId="7A4D383A" w14:textId="613A275E" w:rsidR="00AF2011" w:rsidRDefault="00AF2011" w:rsidP="00AF2011">
      <w:pPr>
        <w:pStyle w:val="Code0"/>
        <w:rPr>
          <w:rStyle w:val="CdigoHTML"/>
          <w:color w:val="4A4A4A"/>
        </w:rPr>
      </w:pPr>
      <w:r>
        <w:rPr>
          <w:rStyle w:val="CdigoHTML"/>
          <w:color w:val="006400"/>
        </w:rPr>
        <w:t>-- Let’s define a spline with a function over a uniform grid.</w:t>
      </w:r>
      <w:r>
        <w:rPr>
          <w:color w:val="4A4A4A"/>
        </w:rPr>
        <w:br/>
      </w:r>
      <w:r w:rsidRPr="00E41B39">
        <w:rPr>
          <w:rStyle w:val="CdigoHTML"/>
          <w:b/>
          <w:color w:val="4169E1"/>
        </w:rPr>
        <w:t>let</w:t>
      </w:r>
      <w:r>
        <w:rPr>
          <w:rStyle w:val="CdigoHTML"/>
          <w:color w:val="4A4A4A"/>
        </w:rPr>
        <w:t xml:space="preserve"> s1 = spline(</w:t>
      </w:r>
      <w:r w:rsidRPr="00E43082">
        <w:rPr>
          <w:color w:val="0000FF"/>
        </w:rPr>
        <w:t>0</w:t>
      </w:r>
      <w:r>
        <w:rPr>
          <w:rStyle w:val="CdigoHTML"/>
          <w:color w:val="4A4A4A"/>
        </w:rPr>
        <w:t xml:space="preserve">, τ, </w:t>
      </w:r>
      <w:r w:rsidRPr="00E43082">
        <w:rPr>
          <w:color w:val="0000FF"/>
        </w:rPr>
        <w:t>1024</w:t>
      </w:r>
      <w:r>
        <w:rPr>
          <w:rStyle w:val="CdigoHTML"/>
          <w:color w:val="4A4A4A"/>
        </w:rPr>
        <w:t>, cos);</w:t>
      </w:r>
    </w:p>
    <w:p w14:paraId="56F3D383" w14:textId="494301E0" w:rsidR="00AF2011" w:rsidRDefault="00F24FD6" w:rsidP="00AF2011">
      <w:pPr>
        <w:pStyle w:val="Code0"/>
        <w:rPr>
          <w:rStyle w:val="CdigoHTML"/>
          <w:color w:val="006400"/>
        </w:rPr>
      </w:pPr>
      <w:r>
        <w:rPr>
          <w:rStyle w:val="CdigoHTML"/>
          <w:color w:val="006400"/>
        </w:rPr>
        <w:t>-- Retrieve the polynomial for the first segment of the spline.</w:t>
      </w:r>
    </w:p>
    <w:p w14:paraId="1C888802" w14:textId="3CCBB5F7" w:rsidR="00F24FD6" w:rsidRPr="00FC3903" w:rsidRDefault="00F24FD6" w:rsidP="00AF2011">
      <w:pPr>
        <w:pStyle w:val="Code0"/>
        <w:rPr>
          <w:rStyle w:val="CdigoHTML"/>
          <w:color w:val="4A4A4A"/>
        </w:rPr>
      </w:pPr>
      <w:r w:rsidRPr="00FC3903">
        <w:rPr>
          <w:rStyle w:val="CdigoHTML"/>
          <w:color w:val="4A4A4A"/>
        </w:rPr>
        <w:t>s1.poly(</w:t>
      </w:r>
      <w:r w:rsidRPr="00FC3903">
        <w:rPr>
          <w:color w:val="0000FF"/>
        </w:rPr>
        <w:t>0</w:t>
      </w:r>
      <w:r w:rsidRPr="00FC3903">
        <w:rPr>
          <w:rStyle w:val="CdigoHTML"/>
          <w:color w:val="4A4A4A"/>
        </w:rPr>
        <w:t>);</w:t>
      </w:r>
    </w:p>
    <w:p w14:paraId="446FA20D" w14:textId="1F2664BE" w:rsidR="002F7FCB" w:rsidRDefault="002F7FCB" w:rsidP="002F7FCB">
      <w:pPr>
        <w:pStyle w:val="Code0"/>
        <w:rPr>
          <w:rStyle w:val="CdigoHTML"/>
          <w:color w:val="006400"/>
        </w:rPr>
      </w:pPr>
      <w:r>
        <w:rPr>
          <w:rStyle w:val="CdigoHTML"/>
          <w:color w:val="006400"/>
        </w:rPr>
        <w:t>-- Two alternatives for retrieving the last polynomial:</w:t>
      </w:r>
    </w:p>
    <w:p w14:paraId="1DBBB085" w14:textId="3CD0C9D5" w:rsidR="002F7FCB" w:rsidRPr="00FC3903" w:rsidRDefault="002F7FCB" w:rsidP="00FC3903">
      <w:pPr>
        <w:pStyle w:val="Code0"/>
        <w:rPr>
          <w:rStyle w:val="CdigoHTML"/>
          <w:color w:val="4A4A4A"/>
        </w:rPr>
      </w:pPr>
      <w:r w:rsidRPr="00FC3903">
        <w:rPr>
          <w:rStyle w:val="CdigoHTML"/>
          <w:color w:val="4A4A4A"/>
        </w:rPr>
        <w:t>s1.poly(</w:t>
      </w:r>
      <w:r w:rsidR="00FC3903" w:rsidRPr="00FC3903">
        <w:rPr>
          <w:rStyle w:val="CdigoHTML"/>
          <w:color w:val="4A4A4A"/>
        </w:rPr>
        <w:t xml:space="preserve">s1.length - </w:t>
      </w:r>
      <w:r w:rsidR="00FC3903" w:rsidRPr="00FC3903">
        <w:rPr>
          <w:color w:val="0000FF"/>
        </w:rPr>
        <w:t>1</w:t>
      </w:r>
      <w:r w:rsidRPr="00FC3903">
        <w:rPr>
          <w:rStyle w:val="CdigoHTML"/>
          <w:color w:val="4A4A4A"/>
        </w:rPr>
        <w:t>);</w:t>
      </w:r>
    </w:p>
    <w:p w14:paraId="78BBF11A" w14:textId="27E6BF44" w:rsidR="00FC3903" w:rsidRPr="00FC3903" w:rsidRDefault="00FC3903" w:rsidP="00FC3903">
      <w:pPr>
        <w:pStyle w:val="Code0"/>
        <w:rPr>
          <w:rStyle w:val="CdigoHTML"/>
          <w:color w:val="4A4A4A"/>
        </w:rPr>
      </w:pPr>
      <w:r w:rsidRPr="00FC3903">
        <w:rPr>
          <w:rStyle w:val="CdigoHTML"/>
          <w:color w:val="4A4A4A"/>
        </w:rPr>
        <w:t>s1.poly(^</w:t>
      </w:r>
      <w:r w:rsidRPr="00FC3903">
        <w:rPr>
          <w:color w:val="0000FF"/>
        </w:rPr>
        <w:t>1</w:t>
      </w:r>
      <w:r w:rsidRPr="00FC3903">
        <w:rPr>
          <w:rStyle w:val="CdigoHTML"/>
          <w:color w:val="4A4A4A"/>
        </w:rPr>
        <w:t>);</w:t>
      </w:r>
    </w:p>
    <w:p w14:paraId="2165A948" w14:textId="0403E47C" w:rsidR="00E406B9" w:rsidRDefault="002D5791" w:rsidP="008C153B">
      <w:pPr>
        <w:spacing w:before="240"/>
      </w:pPr>
      <w:r>
        <w:t xml:space="preserve">Polynomials retrieved with </w:t>
      </w:r>
      <w:r w:rsidR="008C153B">
        <w:t xml:space="preserve">the </w:t>
      </w:r>
      <w:r w:rsidR="008C153B" w:rsidRPr="008C153B">
        <w:rPr>
          <w:rStyle w:val="inlinecode"/>
        </w:rPr>
        <w:t>poly</w:t>
      </w:r>
      <w:r w:rsidR="008C153B">
        <w:t xml:space="preserve"> method accepts values in the closed interval </w:t>
      </w:r>
      <m:oMath>
        <m:r>
          <w:rPr>
            <w:rFonts w:ascii="Cambria Math" w:hAnsi="Cambria Math"/>
          </w:rPr>
          <m:t>[0, 1]</m:t>
        </m:r>
      </m:oMath>
      <w:r w:rsidR="00343F25">
        <w:rPr>
          <w:rFonts w:eastAsiaTheme="minorEastAsia"/>
        </w:rPr>
        <w:t xml:space="preserve">. The spline interpolator must find the polynomial, </w:t>
      </w:r>
      <w:r w:rsidR="00EA4E0A">
        <w:rPr>
          <w:rFonts w:eastAsiaTheme="minorEastAsia"/>
        </w:rPr>
        <w:t xml:space="preserve">subtract the initial argument </w:t>
      </w:r>
      <w:r w:rsidR="00EA4E0A">
        <w:rPr>
          <w:rFonts w:eastAsiaTheme="minorEastAsia"/>
        </w:rPr>
        <w:lastRenderedPageBreak/>
        <w:t xml:space="preserve">for the corresponding segment and scale the remaining </w:t>
      </w:r>
      <w:r w:rsidR="00BF5A2C">
        <w:rPr>
          <w:rFonts w:eastAsiaTheme="minorEastAsia"/>
        </w:rPr>
        <w:t>offset</w:t>
      </w:r>
      <w:r w:rsidR="00CA426C">
        <w:rPr>
          <w:rFonts w:eastAsiaTheme="minorEastAsia"/>
        </w:rPr>
        <w:t xml:space="preserve"> according</w:t>
      </w:r>
      <w:r w:rsidR="00BF5A2C">
        <w:rPr>
          <w:rFonts w:eastAsiaTheme="minorEastAsia"/>
        </w:rPr>
        <w:t xml:space="preserve"> to the length covered by the segment.</w:t>
      </w:r>
      <w:r w:rsidR="00D506BE">
        <w:rPr>
          <w:rFonts w:eastAsiaTheme="minorEastAsia"/>
        </w:rPr>
        <w:t xml:space="preserve"> Each polynomial provides two methods, for evaluating</w:t>
      </w:r>
      <w:r w:rsidR="00C72EA3">
        <w:rPr>
          <w:rFonts w:eastAsiaTheme="minorEastAsia"/>
        </w:rPr>
        <w:t xml:space="preserve"> its value and its derivative at a point in the closed interval </w:t>
      </w:r>
      <m:oMath>
        <m:r>
          <w:rPr>
            <w:rFonts w:ascii="Cambria Math" w:eastAsiaTheme="minorEastAsia" w:hAnsi="Cambria Math"/>
          </w:rPr>
          <m:t>[0,1]</m:t>
        </m:r>
      </m:oMath>
      <w:r w:rsidR="00BF3E72">
        <w:rPr>
          <w:rFonts w:eastAsiaTheme="minorEastAsia"/>
        </w:rPr>
        <w:t xml:space="preserve">, and one property, </w:t>
      </w:r>
      <w:r w:rsidR="00BF3E72" w:rsidRPr="00216C22">
        <w:rPr>
          <w:rStyle w:val="inlinecode"/>
        </w:rPr>
        <w:t>area</w:t>
      </w:r>
      <w:r w:rsidR="00BF3E72">
        <w:rPr>
          <w:rFonts w:eastAsiaTheme="minorEastAsia"/>
        </w:rPr>
        <w:t xml:space="preserve">, for evaluating the definitive interval of the polynomial </w:t>
      </w:r>
      <w:r w:rsidR="001F027D">
        <w:rPr>
          <w:rFonts w:eastAsiaTheme="minorEastAsia"/>
        </w:rPr>
        <w:t>over its valid interval:</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80"/>
        <w:gridCol w:w="7248"/>
      </w:tblGrid>
      <w:tr w:rsidR="00C72EA3" w:rsidRPr="00404C85" w14:paraId="171BE3FC" w14:textId="77777777" w:rsidTr="001F027D">
        <w:tc>
          <w:tcPr>
            <w:tcW w:w="16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2345EBD" w14:textId="412BD726" w:rsidR="00C72EA3" w:rsidRPr="009515ED" w:rsidRDefault="001F027D" w:rsidP="00E3642A">
            <w:pPr>
              <w:pStyle w:val="NormalWeb"/>
              <w:spacing w:before="0" w:beforeAutospacing="0" w:after="0" w:afterAutospacing="0"/>
              <w:rPr>
                <w:rStyle w:val="inlinecode"/>
              </w:rPr>
            </w:pPr>
            <w:r>
              <w:rPr>
                <w:rStyle w:val="inlinecode"/>
              </w:rPr>
              <w:t>area</w:t>
            </w:r>
          </w:p>
        </w:tc>
        <w:tc>
          <w:tcPr>
            <w:tcW w:w="72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E233102" w14:textId="574FFF09" w:rsidR="00C72EA3" w:rsidRPr="00404C85" w:rsidRDefault="001F027D" w:rsidP="00E3642A">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The definite integral over the interval </w:t>
            </w:r>
            <m:oMath>
              <m:r>
                <w:rPr>
                  <w:rFonts w:ascii="Cambria Math" w:eastAsiaTheme="minorEastAsia" w:hAnsi="Cambria Math"/>
                </w:rPr>
                <m:t>[0,1]</m:t>
              </m:r>
            </m:oMath>
            <w:r>
              <w:rPr>
                <w:rFonts w:ascii="Aptos Serif" w:hAnsi="Aptos Serif" w:cs="Aptos Serif"/>
              </w:rPr>
              <w:t>.</w:t>
            </w:r>
          </w:p>
        </w:tc>
      </w:tr>
      <w:tr w:rsidR="001F027D" w:rsidRPr="00404C85" w14:paraId="4755B2B5" w14:textId="77777777" w:rsidTr="001F027D">
        <w:tc>
          <w:tcPr>
            <w:tcW w:w="16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162BE5A" w14:textId="7DC988F2" w:rsidR="001F027D" w:rsidRDefault="001F027D" w:rsidP="001F027D">
            <w:pPr>
              <w:pStyle w:val="NormalWeb"/>
              <w:spacing w:before="0" w:beforeAutospacing="0" w:after="0" w:afterAutospacing="0"/>
              <w:rPr>
                <w:rStyle w:val="inlinecode"/>
              </w:rPr>
            </w:pPr>
            <w:r>
              <w:rPr>
                <w:rStyle w:val="inlinecode"/>
              </w:rPr>
              <w:t>eval</w:t>
            </w:r>
          </w:p>
        </w:tc>
        <w:tc>
          <w:tcPr>
            <w:tcW w:w="72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42D424F" w14:textId="3797B1BD" w:rsidR="001F027D" w:rsidRDefault="001F027D" w:rsidP="001F027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52824">
              <w:rPr>
                <w:lang w:val="en-US"/>
              </w:rPr>
              <w:instrText>splines:derivative</w:instrText>
            </w:r>
            <w:r>
              <w:instrText xml:space="preserve">" </w:instrText>
            </w:r>
            <w:r>
              <w:rPr>
                <w:rFonts w:ascii="Aptos Serif" w:hAnsi="Aptos Serif" w:cs="Aptos Serif"/>
                <w:color w:val="363636"/>
              </w:rPr>
              <w:fldChar w:fldCharType="end"/>
            </w:r>
            <w:r>
              <w:rPr>
                <w:rFonts w:ascii="Aptos Serif" w:hAnsi="Aptos Serif" w:cs="Aptos Serif"/>
                <w:color w:val="363636"/>
              </w:rPr>
              <w:t>Evaluates the polynomial at the given argument.</w:t>
            </w:r>
          </w:p>
        </w:tc>
      </w:tr>
      <w:tr w:rsidR="001F027D" w:rsidRPr="00404C85" w14:paraId="3CF517B1" w14:textId="77777777" w:rsidTr="001F027D">
        <w:tc>
          <w:tcPr>
            <w:tcW w:w="168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4060541" w14:textId="79F59D1D" w:rsidR="001F027D" w:rsidRPr="009515ED" w:rsidRDefault="001F027D" w:rsidP="001F027D">
            <w:pPr>
              <w:pStyle w:val="NormalWeb"/>
              <w:spacing w:before="0" w:beforeAutospacing="0" w:after="0" w:afterAutospacing="0"/>
              <w:rPr>
                <w:rStyle w:val="inlinecode"/>
              </w:rPr>
            </w:pPr>
            <w:r>
              <w:rPr>
                <w:rStyle w:val="inlinecode"/>
              </w:rPr>
              <w:t>derivative</w:t>
            </w:r>
          </w:p>
        </w:tc>
        <w:tc>
          <w:tcPr>
            <w:tcW w:w="724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60445C3" w14:textId="75BC2785" w:rsidR="001F027D" w:rsidRPr="00404C85" w:rsidRDefault="001F027D" w:rsidP="001F027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C866E9">
              <w:rPr>
                <w:lang w:val="en-US"/>
              </w:rPr>
              <w:instrText>polynomials:splines</w:instrText>
            </w:r>
            <w:r>
              <w:instrText xml:space="preserve">" </w:instrText>
            </w:r>
            <w:r>
              <w:rPr>
                <w:rFonts w:ascii="Aptos Serif" w:hAnsi="Aptos Serif" w:cs="Aptos Serif"/>
                <w:color w:val="363636"/>
              </w:rPr>
              <w:fldChar w:fldCharType="end"/>
            </w:r>
            <w:r>
              <w:rPr>
                <w:rFonts w:ascii="Aptos Serif" w:hAnsi="Aptos Serif" w:cs="Aptos Serif"/>
                <w:color w:val="363636"/>
              </w:rPr>
              <w:t>G</w:t>
            </w:r>
            <w:r>
              <w:rPr>
                <w:rFonts w:ascii="Aptos Serif" w:hAnsi="Aptos Serif"/>
                <w:color w:val="363636"/>
              </w:rPr>
              <w:t>ets the derivative of the polynomial.</w:t>
            </w:r>
          </w:p>
        </w:tc>
      </w:tr>
    </w:tbl>
    <w:p w14:paraId="51FA4AEF" w14:textId="089032C5" w:rsidR="00C92726" w:rsidRDefault="00837F6A" w:rsidP="008455E1">
      <w:pPr>
        <w:pStyle w:val="Ttulo3"/>
      </w:pPr>
      <w:bookmarkStart w:id="127" w:name="_Toc231835588"/>
      <w:r>
        <w:t>Interacting with a spline</w:t>
      </w:r>
      <w:bookmarkEnd w:id="127"/>
    </w:p>
    <w:p w14:paraId="78AB1419" w14:textId="2974F5FA" w:rsidR="00837F6A" w:rsidRDefault="00EF53F0">
      <w:r>
        <w:fldChar w:fldCharType="begin"/>
      </w:r>
      <w:r>
        <w:instrText xml:space="preserve"> XE "</w:instrText>
      </w:r>
      <w:r w:rsidRPr="00EF53F0">
        <w:instrText>spline</w:instrText>
      </w:r>
      <w:r>
        <w:instrText>s</w:instrText>
      </w:r>
      <w:r w:rsidRPr="00EF53F0">
        <w:instrText>:interacting with</w:instrText>
      </w:r>
      <w:r>
        <w:instrText xml:space="preserve">" </w:instrText>
      </w:r>
      <w:r>
        <w:fldChar w:fldCharType="end"/>
      </w:r>
      <w:r w:rsidR="008455E1">
        <w:t>When a spline is evaluated in the Austra Desktop application, an interactive control</w:t>
      </w:r>
      <w:r w:rsidR="00827EE8">
        <w:t xml:space="preserve"> is shown. You can enter values in the </w:t>
      </w:r>
      <w:r w:rsidR="00827EE8" w:rsidRPr="00183776">
        <w:rPr>
          <w:rFonts w:ascii="Consolas" w:hAnsi="Consolas"/>
        </w:rPr>
        <w:t>Argument</w:t>
      </w:r>
      <w:r w:rsidR="00827EE8">
        <w:t xml:space="preserve"> text box </w:t>
      </w:r>
      <w:r w:rsidR="00183776">
        <w:t xml:space="preserve">to evaluate the spline and its derivative at the supplied argument. This control appears </w:t>
      </w:r>
      <w:r w:rsidR="005B6DFE">
        <w:t>no matter which argument type is being used for the spline:</w:t>
      </w:r>
    </w:p>
    <w:p w14:paraId="61E078D2" w14:textId="3E864A9E" w:rsidR="008455E1" w:rsidRDefault="008455E1">
      <w:r>
        <w:rPr>
          <w:noProof/>
        </w:rPr>
        <w:drawing>
          <wp:inline distT="0" distB="0" distL="0" distR="0" wp14:anchorId="40E96B69" wp14:editId="29EE5F4C">
            <wp:extent cx="5731510" cy="1651000"/>
            <wp:effectExtent l="0" t="0" r="2540" b="6350"/>
            <wp:docPr id="1590482897"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82897" name="Imagen 1" descr="Imagen que contiene Gráfico&#10;&#10;Descripción generada automáticamente"/>
                    <pic:cNvPicPr/>
                  </pic:nvPicPr>
                  <pic:blipFill>
                    <a:blip r:embed="rId56"/>
                    <a:stretch>
                      <a:fillRect/>
                    </a:stretch>
                  </pic:blipFill>
                  <pic:spPr>
                    <a:xfrm>
                      <a:off x="0" y="0"/>
                      <a:ext cx="5731510" cy="1651000"/>
                    </a:xfrm>
                    <a:prstGeom prst="rect">
                      <a:avLst/>
                    </a:prstGeom>
                  </pic:spPr>
                </pic:pic>
              </a:graphicData>
            </a:graphic>
          </wp:inline>
        </w:drawing>
      </w:r>
    </w:p>
    <w:p w14:paraId="2A5E4C71" w14:textId="6EF78784" w:rsidR="008455E1" w:rsidRDefault="00163C82">
      <w:r>
        <w:t xml:space="preserve">For numeric arguments, you can even type an Austra formula in the text box, and Austra evaluates the formula when </w:t>
      </w:r>
      <w:r w:rsidRPr="001F48E6">
        <w:rPr>
          <w:rFonts w:ascii="Consolas" w:hAnsi="Consolas"/>
        </w:rPr>
        <w:t>Enter</w:t>
      </w:r>
      <w:r>
        <w:t xml:space="preserve"> is pressed.</w:t>
      </w:r>
    </w:p>
    <w:p w14:paraId="714FF5C7" w14:textId="77777777" w:rsidR="00567504" w:rsidRDefault="00567504"/>
    <w:p w14:paraId="606A264B" w14:textId="77777777" w:rsidR="00C92726" w:rsidRDefault="00C92726">
      <w:pPr>
        <w:sectPr w:rsidR="00C92726" w:rsidSect="009C66BA">
          <w:headerReference w:type="default" r:id="rId57"/>
          <w:type w:val="oddPage"/>
          <w:pgSz w:w="11906" w:h="16838" w:code="9"/>
          <w:pgMar w:top="1440" w:right="1440" w:bottom="1440" w:left="1440" w:header="720" w:footer="720" w:gutter="0"/>
          <w:cols w:space="720"/>
          <w:titlePg/>
          <w:docGrid w:linePitch="360"/>
        </w:sectPr>
      </w:pPr>
    </w:p>
    <w:p w14:paraId="16D6A9AE" w14:textId="01773278" w:rsidR="00C92726" w:rsidRDefault="00C92726" w:rsidP="00C92726">
      <w:pPr>
        <w:pStyle w:val="Ttulo1"/>
      </w:pPr>
      <w:bookmarkStart w:id="128" w:name="_Toc231835589"/>
      <w:r>
        <w:lastRenderedPageBreak/>
        <w:t>Models</w:t>
      </w:r>
      <w:bookmarkEnd w:id="128"/>
    </w:p>
    <w:p w14:paraId="773C5E62" w14:textId="7E3A52A0" w:rsidR="00C92726" w:rsidRDefault="00DA1448">
      <w:r>
        <w:rPr>
          <w:smallCaps/>
          <w:noProof/>
          <w:sz w:val="28"/>
          <w:szCs w:val="28"/>
        </w:rPr>
        <w:drawing>
          <wp:anchor distT="0" distB="0" distL="114300" distR="114300" simplePos="0" relativeHeight="251658253" behindDoc="1" locked="0" layoutInCell="1" allowOverlap="1" wp14:anchorId="1E80C2FB" wp14:editId="49E9D6C0">
            <wp:simplePos x="914400" y="1424940"/>
            <wp:positionH relativeFrom="column">
              <wp:align>right</wp:align>
            </wp:positionH>
            <wp:positionV relativeFrom="paragraph">
              <wp:posOffset>0</wp:posOffset>
            </wp:positionV>
            <wp:extent cx="1771200" cy="1771200"/>
            <wp:effectExtent l="0" t="0" r="635" b="635"/>
            <wp:wrapTight wrapText="bothSides">
              <wp:wrapPolygon edited="0">
                <wp:start x="7900" y="0"/>
                <wp:lineTo x="6273" y="465"/>
                <wp:lineTo x="1859" y="3020"/>
                <wp:lineTo x="0" y="7435"/>
                <wp:lineTo x="0" y="13243"/>
                <wp:lineTo x="232" y="14870"/>
                <wp:lineTo x="2788" y="19052"/>
                <wp:lineTo x="7203" y="21375"/>
                <wp:lineTo x="7900" y="21375"/>
                <wp:lineTo x="13476" y="21375"/>
                <wp:lineTo x="14405" y="21375"/>
                <wp:lineTo x="18587" y="19052"/>
                <wp:lineTo x="21143" y="14870"/>
                <wp:lineTo x="21375" y="13243"/>
                <wp:lineTo x="21375" y="7435"/>
                <wp:lineTo x="20446" y="5344"/>
                <wp:lineTo x="19749" y="3020"/>
                <wp:lineTo x="15335" y="465"/>
                <wp:lineTo x="13476" y="0"/>
                <wp:lineTo x="7900" y="0"/>
              </wp:wrapPolygon>
            </wp:wrapTight>
            <wp:docPr id="856070674" name="Imagen 1" descr="Una captura de pantalla de un video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70674" name="Imagen 1" descr="Una captura de pantalla de un videojuego&#10;&#10;Descripción generada automáticamente con confianza media"/>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771200" cy="1771200"/>
                    </a:xfrm>
                    <a:prstGeom prst="rect">
                      <a:avLst/>
                    </a:prstGeom>
                  </pic:spPr>
                </pic:pic>
              </a:graphicData>
            </a:graphic>
            <wp14:sizeRelH relativeFrom="margin">
              <wp14:pctWidth>0</wp14:pctWidth>
            </wp14:sizeRelH>
            <wp14:sizeRelV relativeFrom="margin">
              <wp14:pctHeight>0</wp14:pctHeight>
            </wp14:sizeRelV>
          </wp:anchor>
        </w:drawing>
      </w:r>
      <w:r w:rsidR="00962575" w:rsidRPr="00962575">
        <w:rPr>
          <w:smallCaps/>
          <w:sz w:val="28"/>
          <w:szCs w:val="28"/>
        </w:rPr>
        <w:t>The </w:t>
      </w:r>
      <w:r w:rsidR="00962575" w:rsidRPr="00962575">
        <w:rPr>
          <w:smallCaps/>
          <w:sz w:val="28"/>
        </w:rPr>
        <w:t>model</w:t>
      </w:r>
      <w:r w:rsidR="00962575" w:rsidRPr="00962575">
        <w:rPr>
          <w:smallCaps/>
          <w:sz w:val="28"/>
          <w:szCs w:val="28"/>
        </w:rPr>
        <w:t> class is</w:t>
      </w:r>
      <w:r w:rsidR="00962575">
        <w:t xml:space="preserve"> a general-purpose container for algorithms that do not fit well as members of other classes.</w:t>
      </w:r>
      <w:r w:rsidR="00E80882">
        <w:t xml:space="preserve"> These models are generally shown by the Austra Desktop application as interactive controls, allowing </w:t>
      </w:r>
      <w:r w:rsidR="0031312D">
        <w:t xml:space="preserve">users </w:t>
      </w:r>
      <w:r w:rsidR="00806063">
        <w:t>to explore the whole range of solutions available for each model.</w:t>
      </w:r>
    </w:p>
    <w:p w14:paraId="3F81719E" w14:textId="77777777" w:rsidR="00C92726" w:rsidRDefault="00C92726" w:rsidP="00C92726">
      <w:pPr>
        <w:pStyle w:val="Ttulo2"/>
      </w:pPr>
      <w:bookmarkStart w:id="129" w:name="_Toc231835590"/>
      <w:r>
        <w:t>Mean Variance Optimiser</w:t>
      </w:r>
      <w:bookmarkEnd w:id="129"/>
    </w:p>
    <w:p w14:paraId="63F08327" w14:textId="02F9F2F2" w:rsidR="00C92726" w:rsidRDefault="00C92726" w:rsidP="00C92726">
      <w:pPr>
        <w:rPr>
          <w:szCs w:val="24"/>
        </w:rPr>
      </w:pPr>
      <w:r>
        <w:fldChar w:fldCharType="begin"/>
      </w:r>
      <w:r>
        <w:instrText xml:space="preserve"> XE "</w:instrText>
      </w:r>
      <w:r w:rsidRPr="00F425BB">
        <w:instrText>Mean Variance Optimi</w:instrText>
      </w:r>
      <w:r w:rsidR="005B446A">
        <w:instrText>s</w:instrText>
      </w:r>
      <w:r w:rsidRPr="00F425BB">
        <w:instrText>er</w:instrText>
      </w:r>
      <w:r>
        <w:instrText xml:space="preserve">" </w:instrText>
      </w:r>
      <w:r>
        <w:fldChar w:fldCharType="end"/>
      </w:r>
      <w:r>
        <w:t>Mean variance optimisation (MVO) is a mathematical optimisation for maximi</w:t>
      </w:r>
      <w:r w:rsidR="0092175A">
        <w:t>sing</w:t>
      </w:r>
      <w:r>
        <w:t xml:space="preserve"> the expected return of a portfolio given a level of risk. Inside a polytope, the fundamental algorithm is an optimiser for a quadratic objective function. A </w:t>
      </w:r>
      <w:r w:rsidRPr="00DA1448">
        <w:rPr>
          <w:rStyle w:val="nfasis"/>
          <w:rFonts w:cs="Aptos Serif"/>
          <w:color w:val="4A4A4A"/>
        </w:rPr>
        <w:t>polytope</w:t>
      </w:r>
      <w:r>
        <w:t> is just a fancy name for a polyhedron in a high-dimensional space.</w:t>
      </w:r>
    </w:p>
    <w:p w14:paraId="1CE45752" w14:textId="45283BDA" w:rsidR="00C92726" w:rsidRDefault="00C92726" w:rsidP="00C92726">
      <w:r>
        <w:t>The MVO is implemented by the </w:t>
      </w:r>
      <w:r w:rsidRPr="007115C1">
        <w:rPr>
          <w:rStyle w:val="inlinecode"/>
        </w:rPr>
        <w:t>MvoModel</w:t>
      </w:r>
      <w:r>
        <w:t> class from the Austra library, and it is available for the AUSTRA language by executing the </w:t>
      </w:r>
      <w:r w:rsidRPr="007115C1">
        <w:rPr>
          <w:rStyle w:val="inlinecode"/>
        </w:rPr>
        <w:t>model::mvo</w:t>
      </w:r>
      <w:r>
        <w:t xml:space="preserve"> class method. </w:t>
      </w:r>
    </w:p>
    <w:p w14:paraId="7EF6AAB2" w14:textId="77777777" w:rsidR="00C92726" w:rsidRDefault="00C92726" w:rsidP="00C92726">
      <w:r>
        <w:t>Let us assume we have a portfolio with three assets, and we want to find the three optimal weights, one for each asset. The most general method overload of the MVO would be like this:</w:t>
      </w:r>
    </w:p>
    <w:p w14:paraId="57FF5A8F" w14:textId="77777777" w:rsidR="00C92726" w:rsidRDefault="00C92726" w:rsidP="00C92726">
      <w:pPr>
        <w:pStyle w:val="Code0"/>
        <w:rPr>
          <w:rStyle w:val="CdigoHTML"/>
          <w:color w:val="4A4A4A"/>
        </w:rPr>
      </w:pPr>
      <w:r>
        <w:rPr>
          <w:rStyle w:val="CdigoHTML"/>
          <w:color w:val="006400"/>
        </w:rPr>
        <w:t>-- This example assumes we are dealing with three assets.</w:t>
      </w:r>
      <w:r>
        <w:rPr>
          <w:color w:val="4A4A4A"/>
        </w:rPr>
        <w:br/>
      </w:r>
      <w:r>
        <w:rPr>
          <w:rStyle w:val="CdigoHTML"/>
          <w:b/>
          <w:bCs/>
          <w:color w:val="008B8B"/>
        </w:rPr>
        <w:t>model</w:t>
      </w:r>
      <w:r>
        <w:rPr>
          <w:rStyle w:val="CdigoHTML"/>
          <w:color w:val="4A4A4A"/>
        </w:rPr>
        <w:t>::mvo(</w:t>
      </w:r>
    </w:p>
    <w:p w14:paraId="7A420F5D" w14:textId="77777777" w:rsidR="00C92726" w:rsidRDefault="00C92726" w:rsidP="00C92726">
      <w:pPr>
        <w:pStyle w:val="Code0"/>
        <w:rPr>
          <w:rStyle w:val="CdigoHTML"/>
          <w:color w:val="4A4A4A"/>
        </w:rPr>
      </w:pPr>
      <w:r>
        <w:rPr>
          <w:rStyle w:val="CdigoHTML"/>
          <w:color w:val="4A4A4A"/>
        </w:rPr>
        <w:t xml:space="preserve">    </w:t>
      </w:r>
      <w:r>
        <w:rPr>
          <w:rStyle w:val="CdigoHTML"/>
          <w:color w:val="006400"/>
        </w:rPr>
        <w:t>-- A 3D-vector for returns and a 3x3 covariance matrix.</w:t>
      </w:r>
    </w:p>
    <w:p w14:paraId="535466CF" w14:textId="77777777" w:rsidR="00C92726" w:rsidRDefault="00C92726" w:rsidP="00C92726">
      <w:pPr>
        <w:pStyle w:val="Code0"/>
        <w:rPr>
          <w:rStyle w:val="CdigoHTML"/>
          <w:color w:val="4A4A4A"/>
        </w:rPr>
      </w:pPr>
      <w:r>
        <w:rPr>
          <w:rStyle w:val="CdigoHTML"/>
          <w:color w:val="4A4A4A"/>
        </w:rPr>
        <w:t xml:space="preserve">    retVec, covMatrix,</w:t>
      </w:r>
    </w:p>
    <w:p w14:paraId="67F8EF22" w14:textId="77777777" w:rsidR="00C92726" w:rsidRDefault="00C92726" w:rsidP="00C92726">
      <w:pPr>
        <w:pStyle w:val="Code0"/>
        <w:rPr>
          <w:rStyle w:val="CdigoHTML"/>
          <w:color w:val="4A4A4A"/>
        </w:rPr>
      </w:pPr>
      <w:r>
        <w:rPr>
          <w:rStyle w:val="CdigoHTML"/>
          <w:color w:val="4A4A4A"/>
        </w:rPr>
        <w:t xml:space="preserve">    </w:t>
      </w:r>
      <w:r>
        <w:rPr>
          <w:rStyle w:val="CdigoHTML"/>
          <w:color w:val="006400"/>
        </w:rPr>
        <w:t>-- Two 3D-vectors for lower and upper bounds.</w:t>
      </w:r>
    </w:p>
    <w:p w14:paraId="53FAE6AF" w14:textId="77777777" w:rsidR="00C92726" w:rsidRDefault="00C92726" w:rsidP="00C92726">
      <w:pPr>
        <w:pStyle w:val="Code0"/>
        <w:rPr>
          <w:rStyle w:val="CdigoHTML"/>
          <w:color w:val="4A4A4A"/>
        </w:rPr>
      </w:pP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5B70A0AA" w14:textId="77777777" w:rsidR="00C92726" w:rsidRPr="007015A9" w:rsidRDefault="00C92726" w:rsidP="00C92726">
      <w:pPr>
        <w:pStyle w:val="Code0"/>
        <w:rPr>
          <w:rStyle w:val="CdigoHTML"/>
          <w:color w:val="006400"/>
        </w:rPr>
      </w:pPr>
      <w:r>
        <w:rPr>
          <w:rStyle w:val="CdigoHTML"/>
          <w:color w:val="4A4A4A"/>
        </w:rPr>
        <w:t xml:space="preserve">    </w:t>
      </w:r>
      <w:r>
        <w:rPr>
          <w:rStyle w:val="CdigoHTML"/>
          <w:color w:val="006400"/>
        </w:rPr>
        <w:t>-- A label for easy identification of each asset</w:t>
      </w:r>
      <w:r w:rsidRPr="007015A9">
        <w:rPr>
          <w:rStyle w:val="CdigoHTML"/>
          <w:color w:val="006400"/>
        </w:rPr>
        <w:t>.</w:t>
      </w:r>
    </w:p>
    <w:p w14:paraId="0AD0727A" w14:textId="77777777" w:rsidR="00C92726" w:rsidRDefault="00C92726" w:rsidP="00C92726">
      <w:pPr>
        <w:pStyle w:val="Code0"/>
        <w:rPr>
          <w:rStyle w:val="CdigoHTML"/>
          <w:color w:val="4A4A4A"/>
        </w:rPr>
      </w:pPr>
      <w:r>
        <w:rPr>
          <w:rStyle w:val="CdigoHTML"/>
          <w:color w:val="4A4A4A"/>
        </w:rPr>
        <w:t xml:space="preserve">    </w:t>
      </w:r>
      <w:r>
        <w:rPr>
          <w:rStyle w:val="CdigoHTML"/>
          <w:color w:val="8B0000"/>
        </w:rPr>
        <w:t>"Name1"</w:t>
      </w:r>
      <w:r>
        <w:rPr>
          <w:rStyle w:val="CdigoHTML"/>
          <w:color w:val="4A4A4A"/>
        </w:rPr>
        <w:t>,</w:t>
      </w:r>
    </w:p>
    <w:p w14:paraId="79C46831" w14:textId="77777777" w:rsidR="00C92726" w:rsidRDefault="00C92726" w:rsidP="00C92726">
      <w:pPr>
        <w:pStyle w:val="Code0"/>
        <w:rPr>
          <w:rStyle w:val="CdigoHTML"/>
          <w:color w:val="4A4A4A"/>
        </w:rPr>
      </w:pPr>
      <w:r>
        <w:rPr>
          <w:rStyle w:val="CdigoHTML"/>
          <w:color w:val="4A4A4A"/>
        </w:rPr>
        <w:t xml:space="preserve">    </w:t>
      </w:r>
      <w:r>
        <w:rPr>
          <w:rStyle w:val="CdigoHTML"/>
          <w:color w:val="8B0000"/>
        </w:rPr>
        <w:t>"Name2"</w:t>
      </w:r>
      <w:r>
        <w:rPr>
          <w:rStyle w:val="CdigoHTML"/>
          <w:color w:val="4A4A4A"/>
        </w:rPr>
        <w:t>,</w:t>
      </w:r>
    </w:p>
    <w:p w14:paraId="7EDE10A4" w14:textId="77777777" w:rsidR="00C92726" w:rsidRDefault="00C92726" w:rsidP="00C92726">
      <w:pPr>
        <w:pStyle w:val="Code0"/>
        <w:rPr>
          <w:color w:val="4A4A4A"/>
        </w:rPr>
      </w:pPr>
      <w:r>
        <w:rPr>
          <w:rStyle w:val="CdigoHTML"/>
          <w:color w:val="4A4A4A"/>
        </w:rPr>
        <w:t xml:space="preserve">    </w:t>
      </w:r>
      <w:r>
        <w:rPr>
          <w:rStyle w:val="CdigoHTML"/>
          <w:color w:val="8B0000"/>
        </w:rPr>
        <w:t>"Name3"</w:t>
      </w:r>
      <w:r>
        <w:rPr>
          <w:rStyle w:val="CdigoHTML"/>
          <w:color w:val="4A4A4A"/>
        </w:rPr>
        <w:t>)</w:t>
      </w:r>
    </w:p>
    <w:p w14:paraId="283152B3" w14:textId="77777777" w:rsidR="00C92726" w:rsidRPr="007115C1" w:rsidRDefault="00C92726" w:rsidP="00C92726">
      <w:pPr>
        <w:numPr>
          <w:ilvl w:val="0"/>
          <w:numId w:val="7"/>
        </w:numPr>
        <w:shd w:val="clear" w:color="auto" w:fill="FFFFFF"/>
        <w:spacing w:before="240" w:after="60" w:line="240" w:lineRule="auto"/>
        <w:ind w:left="351" w:hanging="357"/>
        <w:rPr>
          <w:szCs w:val="24"/>
        </w:rPr>
      </w:pPr>
      <w:r>
        <w:t>We have purposefully avoided stating any values for the </w:t>
      </w:r>
      <w:r w:rsidRPr="007115C1">
        <w:rPr>
          <w:rStyle w:val="nfasis"/>
          <w:rFonts w:ascii="Segoe UI" w:hAnsi="Segoe UI" w:cs="Segoe UI"/>
          <w:color w:val="4A4A4A"/>
        </w:rPr>
        <w:t>retVec</w:t>
      </w:r>
      <w:r>
        <w:t> and </w:t>
      </w:r>
      <w:r w:rsidRPr="007115C1">
        <w:rPr>
          <w:rStyle w:val="nfasis"/>
          <w:rFonts w:ascii="Segoe UI" w:hAnsi="Segoe UI" w:cs="Segoe UI"/>
          <w:color w:val="4A4A4A"/>
        </w:rPr>
        <w:t>covMatrix</w:t>
      </w:r>
      <w:r>
        <w:t xml:space="preserve"> variables. These two variables would contain a vector with the expected return of each asset </w:t>
      </w:r>
      <w:r w:rsidRPr="007115C1">
        <w:rPr>
          <w:rFonts w:eastAsia="Times New Roman" w:cs="Aptos Serif"/>
          <w:szCs w:val="24"/>
          <w:lang w:eastAsia="en-GB"/>
          <w14:ligatures w14:val="none"/>
        </w:rPr>
        <w:t>and</w:t>
      </w:r>
      <w:r>
        <w:t xml:space="preserve"> a covariance matrix for these assets.</w:t>
      </w:r>
    </w:p>
    <w:p w14:paraId="073E5EE5" w14:textId="77777777" w:rsidR="00C92726" w:rsidRDefault="00C92726" w:rsidP="00C92726">
      <w:pPr>
        <w:numPr>
          <w:ilvl w:val="0"/>
          <w:numId w:val="7"/>
        </w:numPr>
        <w:shd w:val="clear" w:color="auto" w:fill="FFFFFF"/>
        <w:spacing w:after="60" w:line="240" w:lineRule="auto"/>
        <w:ind w:left="351" w:hanging="357"/>
      </w:pPr>
      <w:r>
        <w:t xml:space="preserve">It is not obvious how expected returns are to be calculated. Financial series are </w:t>
      </w:r>
      <w:r w:rsidRPr="007115C1">
        <w:rPr>
          <w:rFonts w:eastAsia="Times New Roman" w:cs="Aptos Serif"/>
          <w:szCs w:val="24"/>
          <w:lang w:eastAsia="en-GB"/>
          <w14:ligatures w14:val="none"/>
        </w:rPr>
        <w:t>seldom</w:t>
      </w:r>
      <w:r>
        <w:t xml:space="preserve"> stationary, so the expected return would normally depend on time.</w:t>
      </w:r>
    </w:p>
    <w:p w14:paraId="7ECB1DB3" w14:textId="77777777" w:rsidR="00C92726" w:rsidRDefault="00C92726" w:rsidP="00C92726">
      <w:pPr>
        <w:numPr>
          <w:ilvl w:val="0"/>
          <w:numId w:val="7"/>
        </w:numPr>
        <w:shd w:val="clear" w:color="auto" w:fill="FFFFFF"/>
        <w:spacing w:after="60" w:line="240" w:lineRule="auto"/>
        <w:ind w:left="351" w:hanging="357"/>
      </w:pPr>
      <w:r>
        <w:t xml:space="preserve">The </w:t>
      </w:r>
      <w:r w:rsidRPr="007115C1">
        <w:rPr>
          <w:rFonts w:eastAsia="Times New Roman" w:cs="Aptos Serif"/>
          <w:szCs w:val="24"/>
          <w:lang w:eastAsia="en-GB"/>
          <w14:ligatures w14:val="none"/>
        </w:rPr>
        <w:t>covariance</w:t>
      </w:r>
      <w:r>
        <w:t xml:space="preserve"> matrix faces a similar problem.</w:t>
      </w:r>
    </w:p>
    <w:p w14:paraId="513F6A2A" w14:textId="77777777" w:rsidR="00C92726" w:rsidRDefault="00C92726" w:rsidP="00C92726">
      <w:pPr>
        <w:numPr>
          <w:ilvl w:val="0"/>
          <w:numId w:val="7"/>
        </w:numPr>
        <w:shd w:val="clear" w:color="auto" w:fill="FFFFFF"/>
        <w:spacing w:after="60" w:line="240" w:lineRule="auto"/>
        <w:ind w:left="351" w:hanging="357"/>
      </w:pPr>
      <w:r>
        <w:t xml:space="preserve">The lower </w:t>
      </w:r>
      <w:r w:rsidRPr="007115C1">
        <w:rPr>
          <w:rFonts w:eastAsia="Times New Roman" w:cs="Aptos Serif"/>
          <w:szCs w:val="24"/>
          <w:lang w:eastAsia="en-GB"/>
          <w14:ligatures w14:val="none"/>
        </w:rPr>
        <w:t>and</w:t>
      </w:r>
      <w:r>
        <w:t xml:space="preserve"> upper bounds, on the contrary, are generally easier to set; they are just the minimum and maximum weights we desire for each asset in the portfolio.</w:t>
      </w:r>
    </w:p>
    <w:p w14:paraId="08D8BD21" w14:textId="77777777" w:rsidR="00C92726" w:rsidRDefault="00C92726" w:rsidP="00C92726">
      <w:pPr>
        <w:numPr>
          <w:ilvl w:val="0"/>
          <w:numId w:val="7"/>
        </w:numPr>
        <w:shd w:val="clear" w:color="auto" w:fill="FFFFFF"/>
        <w:spacing w:after="0" w:line="240" w:lineRule="auto"/>
        <w:ind w:left="357"/>
      </w:pPr>
      <w:r>
        <w:t>The MVO algorithm automatically adds another condition for the weights: their sum must be equal to one.</w:t>
      </w:r>
    </w:p>
    <w:p w14:paraId="7DDC55BB" w14:textId="77777777" w:rsidR="00C92726" w:rsidRDefault="00C92726" w:rsidP="00C92726">
      <w:pPr>
        <w:spacing w:before="240"/>
      </w:pPr>
      <w:r>
        <w:t xml:space="preserve">For the sake of the example, we are going to assume an arbitrary rentability for each of our three hypothetical assets. For the covariance matrix, we will make things more </w:t>
      </w:r>
      <w:r>
        <w:lastRenderedPageBreak/>
        <w:t>interesting by creating a fake matrix with three of our series examples: </w:t>
      </w:r>
      <w:r w:rsidRPr="008475A3">
        <w:rPr>
          <w:rStyle w:val="inlinecode"/>
        </w:rPr>
        <w:t>aaa</w:t>
      </w:r>
      <w:r>
        <w:t>, </w:t>
      </w:r>
      <w:r w:rsidRPr="008475A3">
        <w:rPr>
          <w:rStyle w:val="inlinecode"/>
        </w:rPr>
        <w:t>aab</w:t>
      </w:r>
      <w:r>
        <w:t> and </w:t>
      </w:r>
      <w:r w:rsidRPr="008475A3">
        <w:rPr>
          <w:rStyle w:val="inlinecode"/>
        </w:rPr>
        <w:t>aad</w:t>
      </w:r>
      <w:r>
        <w:t>:</w:t>
      </w:r>
    </w:p>
    <w:p w14:paraId="08D1D05D" w14:textId="77777777" w:rsidR="00C92726" w:rsidRDefault="00C92726" w:rsidP="00C92726">
      <w:pPr>
        <w:pStyle w:val="Code0"/>
        <w:rPr>
          <w:rStyle w:val="CdigoHTML"/>
          <w:color w:val="4A4A4A"/>
        </w:rPr>
      </w:pPr>
      <w:r>
        <w:rPr>
          <w:rStyle w:val="CdigoHTML"/>
          <w:color w:val="4A4A4A"/>
        </w:rPr>
        <w:t>&gt; matrix::cov(aaa, aab, aad)</w:t>
      </w:r>
    </w:p>
    <w:p w14:paraId="743322C6" w14:textId="77777777" w:rsidR="00C92726" w:rsidRDefault="00C92726" w:rsidP="00C92726">
      <w:pPr>
        <w:pStyle w:val="Code0"/>
        <w:rPr>
          <w:rStyle w:val="CdigoHTML"/>
          <w:color w:val="4A4A4A"/>
        </w:rPr>
      </w:pPr>
      <w:r>
        <w:rPr>
          <w:rStyle w:val="CdigoHTML"/>
          <w:color w:val="4A4A4A"/>
        </w:rPr>
        <w:t xml:space="preserve">ans </w:t>
      </w:r>
      <w:r>
        <w:rPr>
          <w:rStyle w:val="CdigoHTML"/>
          <w:rFonts w:ascii="Cambria Math" w:hAnsi="Cambria Math" w:cs="Cambria Math"/>
          <w:color w:val="4A4A4A"/>
        </w:rPr>
        <w:t>∊</w:t>
      </w:r>
      <w:r>
        <w:rPr>
          <w:rStyle w:val="CdigoHTML"/>
          <w:color w:val="4A4A4A"/>
        </w:rPr>
        <w:t xml:space="preserve"> </w:t>
      </w:r>
      <w:r>
        <w:rPr>
          <w:rStyle w:val="CdigoHTML"/>
          <w:rFonts w:ascii="Cambria Math" w:hAnsi="Cambria Math" w:cs="Cambria Math"/>
          <w:color w:val="4A4A4A"/>
        </w:rPr>
        <w:t>ℝ</w:t>
      </w:r>
      <w:r>
        <w:rPr>
          <w:rStyle w:val="CdigoHTML"/>
          <w:color w:val="4A4A4A"/>
        </w:rPr>
        <w:t>(3</w:t>
      </w:r>
      <w:r>
        <w:rPr>
          <w:rStyle w:val="CdigoHTML"/>
          <w:rFonts w:ascii="Cambria Math" w:hAnsi="Cambria Math" w:cs="Cambria Math"/>
          <w:color w:val="4A4A4A"/>
        </w:rPr>
        <w:t>⨯</w:t>
      </w:r>
      <w:r>
        <w:rPr>
          <w:rStyle w:val="CdigoHTML"/>
          <w:color w:val="4A4A4A"/>
        </w:rPr>
        <w:t>3)</w:t>
      </w:r>
    </w:p>
    <w:p w14:paraId="68C9FF76" w14:textId="77777777" w:rsidR="00C92726" w:rsidRDefault="00C92726" w:rsidP="00C92726">
      <w:pPr>
        <w:pStyle w:val="Code0"/>
        <w:rPr>
          <w:rStyle w:val="CdigoHTML"/>
          <w:color w:val="4A4A4A"/>
        </w:rPr>
      </w:pPr>
      <w:r>
        <w:rPr>
          <w:rStyle w:val="CdigoHTML"/>
          <w:color w:val="4A4A4A"/>
        </w:rPr>
        <w:t xml:space="preserve"> 589666   525180  19023.8</w:t>
      </w:r>
    </w:p>
    <w:p w14:paraId="285A43AF" w14:textId="77777777" w:rsidR="00C92726" w:rsidRDefault="00C92726" w:rsidP="00C92726">
      <w:pPr>
        <w:pStyle w:val="Code0"/>
        <w:rPr>
          <w:rStyle w:val="CdigoHTML"/>
          <w:color w:val="4A4A4A"/>
        </w:rPr>
      </w:pPr>
      <w:r>
        <w:rPr>
          <w:rStyle w:val="CdigoHTML"/>
          <w:color w:val="4A4A4A"/>
        </w:rPr>
        <w:t xml:space="preserve"> 525180   553027  16232.4</w:t>
      </w:r>
    </w:p>
    <w:p w14:paraId="29E3670B" w14:textId="77777777" w:rsidR="00C92726" w:rsidRDefault="00C92726" w:rsidP="00C92726">
      <w:pPr>
        <w:pStyle w:val="Code0"/>
      </w:pPr>
      <w:r>
        <w:rPr>
          <w:rStyle w:val="CdigoHTML"/>
          <w:color w:val="4A4A4A"/>
        </w:rPr>
        <w:t>19023.8  16232.4  42045.1</w:t>
      </w:r>
    </w:p>
    <w:p w14:paraId="13F4DC01" w14:textId="77777777" w:rsidR="00C92726" w:rsidRDefault="00C92726" w:rsidP="00C92726">
      <w:pPr>
        <w:spacing w:before="240"/>
        <w:rPr>
          <w:szCs w:val="24"/>
        </w:rPr>
      </w:pPr>
      <w:r>
        <w:t>The main diagonal of the above matrix tells us how volatile each of our assets is. We can see that </w:t>
      </w:r>
      <w:r w:rsidRPr="008475A3">
        <w:rPr>
          <w:rStyle w:val="inlinecode"/>
        </w:rPr>
        <w:t>aaa</w:t>
      </w:r>
      <w:r>
        <w:t> has the greater variance and that </w:t>
      </w:r>
      <w:r w:rsidRPr="008475A3">
        <w:rPr>
          <w:rStyle w:val="inlinecode"/>
        </w:rPr>
        <w:t>aad</w:t>
      </w:r>
      <w:r>
        <w:t> has the lesser variance and, consequently, the lower associated risk. So, we will assume that the first asset provides the better return, followed by the second and third assets:</w:t>
      </w:r>
    </w:p>
    <w:p w14:paraId="33A8BF06" w14:textId="77777777" w:rsidR="00C92726" w:rsidRPr="008475A3" w:rsidRDefault="00C92726" w:rsidP="00C92726">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6BB5068B" w14:textId="77777777" w:rsidR="00C92726" w:rsidRPr="008475A3" w:rsidRDefault="00C92726" w:rsidP="00C92726">
      <w:pPr>
        <w:pStyle w:val="Code0"/>
        <w:rPr>
          <w:rStyle w:val="CdigoHTML"/>
          <w:color w:val="4A4A4A"/>
          <w:lang w:val="es-ES"/>
        </w:rPr>
      </w:pPr>
      <w:r w:rsidRPr="008475A3">
        <w:rPr>
          <w:rStyle w:val="CdigoHTML"/>
          <w:color w:val="4A4A4A"/>
          <w:lang w:val="es-ES"/>
        </w:rPr>
        <w:t xml:space="preserve">    [</w:t>
      </w:r>
      <w:r w:rsidRPr="008013F8">
        <w:rPr>
          <w:color w:val="0000FF"/>
          <w:lang w:val="es-ES"/>
        </w:rPr>
        <w:t>1</w:t>
      </w:r>
      <w:r w:rsidRPr="008475A3">
        <w:rPr>
          <w:rStyle w:val="CdigoHTML"/>
          <w:color w:val="4A4A4A"/>
          <w:lang w:val="es-ES"/>
        </w:rPr>
        <w:t xml:space="preserve">, </w:t>
      </w:r>
      <w:r w:rsidRPr="008013F8">
        <w:rPr>
          <w:color w:val="0000FF"/>
          <w:lang w:val="es-ES"/>
        </w:rPr>
        <w:t>0.8</w:t>
      </w:r>
      <w:r w:rsidRPr="008475A3">
        <w:rPr>
          <w:rStyle w:val="CdigoHTML"/>
          <w:color w:val="4A4A4A"/>
          <w:lang w:val="es-ES"/>
        </w:rPr>
        <w:t xml:space="preserve">, </w:t>
      </w:r>
      <w:r w:rsidRPr="008013F8">
        <w:rPr>
          <w:color w:val="0000FF"/>
          <w:lang w:val="es-ES"/>
        </w:rPr>
        <w:t>0.6</w:t>
      </w:r>
      <w:r w:rsidRPr="008475A3">
        <w:rPr>
          <w:rStyle w:val="CdigoHTML"/>
          <w:color w:val="4A4A4A"/>
          <w:lang w:val="es-ES"/>
        </w:rPr>
        <w:t>],</w:t>
      </w:r>
    </w:p>
    <w:p w14:paraId="1AC8F9A2" w14:textId="77777777" w:rsidR="00C92726" w:rsidRPr="008475A3" w:rsidRDefault="00C92726" w:rsidP="00C92726">
      <w:pPr>
        <w:pStyle w:val="Code0"/>
        <w:rPr>
          <w:rStyle w:val="CdigoHTML"/>
          <w:color w:val="4A4A4A"/>
          <w:lang w:val="es-ES"/>
        </w:rPr>
      </w:pPr>
      <w:r w:rsidRPr="008475A3">
        <w:rPr>
          <w:rStyle w:val="CdigoHTML"/>
          <w:color w:val="4A4A4A"/>
          <w:lang w:val="es-ES"/>
        </w:rPr>
        <w:t xml:space="preserve">    </w:t>
      </w:r>
      <w:r w:rsidRPr="008475A3">
        <w:rPr>
          <w:rStyle w:val="CdigoHTML"/>
          <w:b/>
          <w:bCs/>
          <w:color w:val="008B8B"/>
          <w:lang w:val="es-ES"/>
        </w:rPr>
        <w:t>matrix</w:t>
      </w:r>
      <w:r w:rsidRPr="008475A3">
        <w:rPr>
          <w:rStyle w:val="CdigoHTML"/>
          <w:color w:val="4A4A4A"/>
          <w:lang w:val="es-ES"/>
        </w:rPr>
        <w:t>::cov(aaa, aab, aa</w:t>
      </w:r>
      <w:r>
        <w:rPr>
          <w:rStyle w:val="CdigoHTML"/>
          <w:color w:val="4A4A4A"/>
          <w:lang w:val="es-ES"/>
        </w:rPr>
        <w:t>d</w:t>
      </w:r>
      <w:r w:rsidRPr="008475A3">
        <w:rPr>
          <w:rStyle w:val="CdigoHTML"/>
          <w:color w:val="4A4A4A"/>
          <w:lang w:val="es-ES"/>
        </w:rPr>
        <w:t>),</w:t>
      </w:r>
    </w:p>
    <w:p w14:paraId="2B1D8E80" w14:textId="77777777" w:rsidR="00C92726" w:rsidRDefault="00C92726" w:rsidP="00C92726">
      <w:pPr>
        <w:pStyle w:val="Code0"/>
        <w:rPr>
          <w:rStyle w:val="CdigoHTML"/>
          <w:color w:val="4A4A4A"/>
        </w:rPr>
      </w:pPr>
      <w:r w:rsidRPr="008475A3">
        <w:rPr>
          <w:rStyle w:val="CdigoHTML"/>
          <w:color w:val="4A4A4A"/>
          <w:lang w:val="es-ES"/>
        </w:rPr>
        <w:t xml:space="preserve">    </w:t>
      </w:r>
      <w:r>
        <w:rPr>
          <w:rStyle w:val="CdigoHTML"/>
          <w:color w:val="4A4A4A"/>
        </w:rPr>
        <w:t>[</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27F08564" w14:textId="77777777" w:rsidR="00C92726" w:rsidRDefault="00C92726" w:rsidP="00C92726">
      <w:pPr>
        <w:pStyle w:val="Code0"/>
      </w:pPr>
      <w:r>
        <w:rPr>
          <w:rStyle w:val="CdigoHTML"/>
          <w:color w:val="4A4A4A"/>
        </w:rPr>
        <w:t xml:space="preserve">    </w:t>
      </w:r>
      <w:r>
        <w:rPr>
          <w:rStyle w:val="CdigoHTML"/>
          <w:color w:val="8B0000"/>
        </w:rPr>
        <w:t>"Name1"</w:t>
      </w:r>
      <w:r>
        <w:rPr>
          <w:rStyle w:val="CdigoHTML"/>
          <w:color w:val="4A4A4A"/>
        </w:rPr>
        <w:t xml:space="preserve">, </w:t>
      </w:r>
      <w:r>
        <w:rPr>
          <w:rStyle w:val="CdigoHTML"/>
          <w:color w:val="8B0000"/>
        </w:rPr>
        <w:t>"Name2"</w:t>
      </w:r>
      <w:r>
        <w:rPr>
          <w:rStyle w:val="CdigoHTML"/>
          <w:color w:val="4A4A4A"/>
        </w:rPr>
        <w:t xml:space="preserve">, </w:t>
      </w:r>
      <w:r>
        <w:rPr>
          <w:rStyle w:val="CdigoHTML"/>
          <w:color w:val="8B0000"/>
        </w:rPr>
        <w:t>"Name3"</w:t>
      </w:r>
      <w:r>
        <w:rPr>
          <w:rStyle w:val="CdigoHTML"/>
          <w:color w:val="4A4A4A"/>
        </w:rPr>
        <w:t>)</w:t>
      </w:r>
    </w:p>
    <w:p w14:paraId="513A0C58" w14:textId="77777777" w:rsidR="00C92726" w:rsidRDefault="00C92726" w:rsidP="00C92726">
      <w:pPr>
        <w:spacing w:before="240"/>
      </w:pPr>
      <w:r>
        <w:rPr>
          <w:shd w:val="clear" w:color="auto" w:fill="FFFFFF"/>
        </w:rPr>
        <w:t>If we execute this code, we will get the following interactive output in the area with results from the Austra Desktop application:</w:t>
      </w:r>
    </w:p>
    <w:p w14:paraId="3AF85C98" w14:textId="77777777" w:rsidR="00C92726" w:rsidRDefault="00C92726" w:rsidP="00C92726">
      <w:r w:rsidRPr="00655C84">
        <w:rPr>
          <w:noProof/>
        </w:rPr>
        <w:drawing>
          <wp:inline distT="0" distB="0" distL="0" distR="0" wp14:anchorId="58A61426" wp14:editId="765FD676">
            <wp:extent cx="5731510" cy="3213100"/>
            <wp:effectExtent l="0" t="0" r="2540" b="6350"/>
            <wp:docPr id="2136138338"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38338" name="Imagen 1" descr="Gráfico&#10;&#10;Descripción generada automáticamente"/>
                    <pic:cNvPicPr/>
                  </pic:nvPicPr>
                  <pic:blipFill>
                    <a:blip r:embed="rId59"/>
                    <a:stretch>
                      <a:fillRect/>
                    </a:stretch>
                  </pic:blipFill>
                  <pic:spPr>
                    <a:xfrm>
                      <a:off x="0" y="0"/>
                      <a:ext cx="5731510" cy="3213100"/>
                    </a:xfrm>
                    <a:prstGeom prst="rect">
                      <a:avLst/>
                    </a:prstGeom>
                  </pic:spPr>
                </pic:pic>
              </a:graphicData>
            </a:graphic>
          </wp:inline>
        </w:drawing>
      </w:r>
    </w:p>
    <w:p w14:paraId="6504F7C7" w14:textId="77777777" w:rsidR="00C92726" w:rsidRDefault="00C92726" w:rsidP="00C92726">
      <w:r>
        <w:t xml:space="preserve">The first part of the output is a table enumerating portfolios from the so-called efficient frontier. There are four such portfolios in our example. The first portfolio maximises the expected return, but it is also the one with more volatility, or risk. This portfolio only includes the first asset; the weight for this asset is one, and the rest of the weights are zero. The last listed portfolio is the one with the lesser volatility and return, and it is a mix of the second and third assets. Each portfolio includes a value for the lambda column, which mathematically is the value of the Lagrange multiplier </w:t>
      </w:r>
      <w:r>
        <w:lastRenderedPageBreak/>
        <w:t>for this solution. From the business point of view, lambda is an indicator of the associated risk.</w:t>
      </w:r>
    </w:p>
    <w:p w14:paraId="0AA26EDA" w14:textId="77777777" w:rsidR="00C92726" w:rsidRDefault="00C92726" w:rsidP="00C92726">
      <w:r>
        <w:t xml:space="preserve">Portfolios in the efficient frontier are important because they represent turning points in the strategy for changing asset weights. </w:t>
      </w:r>
      <w:r w:rsidRPr="008935E6">
        <w:t>Any portfolio interpolated from two portfolios on the efficient frontier is a viable solution to our problem.</w:t>
      </w:r>
      <w:r>
        <w:t xml:space="preserve"> And that is the mission of the three sliders on the left side of the charts: you can select either a desired return, a standard deviation, or a variance, and the charts will show you which weights are needed for the selected portfolio. </w:t>
      </w:r>
      <w:r w:rsidRPr="00A60737">
        <w:t>This is what we get if we choose an expected return of approximately 0.8</w:t>
      </w:r>
      <w:r>
        <w:t>:</w:t>
      </w:r>
    </w:p>
    <w:p w14:paraId="148367B5" w14:textId="77777777" w:rsidR="00C92726" w:rsidRDefault="00C92726" w:rsidP="00C92726">
      <w:r>
        <w:rPr>
          <w:noProof/>
        </w:rPr>
        <w:drawing>
          <wp:inline distT="0" distB="0" distL="0" distR="0" wp14:anchorId="55B352D8" wp14:editId="5B7E0A8C">
            <wp:extent cx="5731510" cy="2270125"/>
            <wp:effectExtent l="0" t="0" r="2540" b="0"/>
            <wp:docPr id="920765743"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5743" name="Imagen 1" descr="Gráfico&#10;&#10;Descripción generada automáticamente"/>
                    <pic:cNvPicPr/>
                  </pic:nvPicPr>
                  <pic:blipFill>
                    <a:blip r:embed="rId60"/>
                    <a:stretch>
                      <a:fillRect/>
                    </a:stretch>
                  </pic:blipFill>
                  <pic:spPr>
                    <a:xfrm>
                      <a:off x="0" y="0"/>
                      <a:ext cx="5731510" cy="2270125"/>
                    </a:xfrm>
                    <a:prstGeom prst="rect">
                      <a:avLst/>
                    </a:prstGeom>
                  </pic:spPr>
                </pic:pic>
              </a:graphicData>
            </a:graphic>
          </wp:inline>
        </w:drawing>
      </w:r>
    </w:p>
    <w:p w14:paraId="102E3B50" w14:textId="77777777" w:rsidR="00C92726" w:rsidRDefault="00C92726" w:rsidP="00C92726">
      <w:r>
        <w:t>The required portfolio must be a combination of 59% from the first asset and another 41% from the third asset.</w:t>
      </w:r>
    </w:p>
    <w:p w14:paraId="4100C16E" w14:textId="1CA6D0CD" w:rsidR="00567504" w:rsidRDefault="00962575" w:rsidP="00962575">
      <w:pPr>
        <w:pStyle w:val="Ttulo3"/>
      </w:pPr>
      <w:bookmarkStart w:id="130" w:name="_Toc231835591"/>
      <w:r>
        <w:t>More class method overloads</w:t>
      </w:r>
      <w:bookmarkEnd w:id="130"/>
    </w:p>
    <w:p w14:paraId="11D7E85E" w14:textId="020D8EE4" w:rsidR="00544277" w:rsidRDefault="0070393B">
      <w:r>
        <w:t>For our example, we chose</w:t>
      </w:r>
      <w:r w:rsidR="00834776">
        <w:t xml:space="preserve"> </w:t>
      </w:r>
      <w:r w:rsidR="00CB162F">
        <w:t xml:space="preserve">arbitrary names for the assets that compose our portfolio. When these assets are </w:t>
      </w:r>
      <w:r w:rsidR="00544277">
        <w:t>related</w:t>
      </w:r>
      <w:r w:rsidR="00E95A08">
        <w:t xml:space="preserve"> to series in our session, it is easier to use the name of the series</w:t>
      </w:r>
      <w:r w:rsidR="00544277">
        <w:t xml:space="preserve"> for this task:</w:t>
      </w:r>
    </w:p>
    <w:p w14:paraId="656B23D0" w14:textId="77777777" w:rsidR="00544277" w:rsidRPr="008475A3" w:rsidRDefault="00544277" w:rsidP="00544277">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5A49D8A6" w14:textId="77777777" w:rsidR="00544277" w:rsidRPr="008475A3" w:rsidRDefault="00544277" w:rsidP="00544277">
      <w:pPr>
        <w:pStyle w:val="Code0"/>
        <w:rPr>
          <w:rStyle w:val="CdigoHTML"/>
          <w:color w:val="4A4A4A"/>
          <w:lang w:val="es-ES"/>
        </w:rPr>
      </w:pPr>
      <w:r w:rsidRPr="008475A3">
        <w:rPr>
          <w:rStyle w:val="CdigoHTML"/>
          <w:color w:val="4A4A4A"/>
          <w:lang w:val="es-ES"/>
        </w:rPr>
        <w:t xml:space="preserve">    [</w:t>
      </w:r>
      <w:r w:rsidRPr="008013F8">
        <w:rPr>
          <w:color w:val="0000FF"/>
          <w:lang w:val="es-ES"/>
        </w:rPr>
        <w:t>1</w:t>
      </w:r>
      <w:r w:rsidRPr="008475A3">
        <w:rPr>
          <w:rStyle w:val="CdigoHTML"/>
          <w:color w:val="4A4A4A"/>
          <w:lang w:val="es-ES"/>
        </w:rPr>
        <w:t xml:space="preserve">, </w:t>
      </w:r>
      <w:r w:rsidRPr="008013F8">
        <w:rPr>
          <w:color w:val="0000FF"/>
          <w:lang w:val="es-ES"/>
        </w:rPr>
        <w:t>0.8</w:t>
      </w:r>
      <w:r w:rsidRPr="008475A3">
        <w:rPr>
          <w:rStyle w:val="CdigoHTML"/>
          <w:color w:val="4A4A4A"/>
          <w:lang w:val="es-ES"/>
        </w:rPr>
        <w:t xml:space="preserve">, </w:t>
      </w:r>
      <w:r w:rsidRPr="008013F8">
        <w:rPr>
          <w:color w:val="0000FF"/>
          <w:lang w:val="es-ES"/>
        </w:rPr>
        <w:t>0.6</w:t>
      </w:r>
      <w:r w:rsidRPr="008475A3">
        <w:rPr>
          <w:rStyle w:val="CdigoHTML"/>
          <w:color w:val="4A4A4A"/>
          <w:lang w:val="es-ES"/>
        </w:rPr>
        <w:t>],</w:t>
      </w:r>
    </w:p>
    <w:p w14:paraId="5E093C55" w14:textId="77777777" w:rsidR="00544277" w:rsidRPr="008475A3" w:rsidRDefault="00544277" w:rsidP="00544277">
      <w:pPr>
        <w:pStyle w:val="Code0"/>
        <w:rPr>
          <w:rStyle w:val="CdigoHTML"/>
          <w:color w:val="4A4A4A"/>
          <w:lang w:val="es-ES"/>
        </w:rPr>
      </w:pPr>
      <w:r w:rsidRPr="008475A3">
        <w:rPr>
          <w:rStyle w:val="CdigoHTML"/>
          <w:color w:val="4A4A4A"/>
          <w:lang w:val="es-ES"/>
        </w:rPr>
        <w:t xml:space="preserve">    </w:t>
      </w:r>
      <w:r w:rsidRPr="008475A3">
        <w:rPr>
          <w:rStyle w:val="CdigoHTML"/>
          <w:b/>
          <w:bCs/>
          <w:color w:val="008B8B"/>
          <w:lang w:val="es-ES"/>
        </w:rPr>
        <w:t>matrix</w:t>
      </w:r>
      <w:r w:rsidRPr="008475A3">
        <w:rPr>
          <w:rStyle w:val="CdigoHTML"/>
          <w:color w:val="4A4A4A"/>
          <w:lang w:val="es-ES"/>
        </w:rPr>
        <w:t>::cov(aaa, aab, aa</w:t>
      </w:r>
      <w:r>
        <w:rPr>
          <w:rStyle w:val="CdigoHTML"/>
          <w:color w:val="4A4A4A"/>
          <w:lang w:val="es-ES"/>
        </w:rPr>
        <w:t>d</w:t>
      </w:r>
      <w:r w:rsidRPr="008475A3">
        <w:rPr>
          <w:rStyle w:val="CdigoHTML"/>
          <w:color w:val="4A4A4A"/>
          <w:lang w:val="es-ES"/>
        </w:rPr>
        <w:t>),</w:t>
      </w:r>
    </w:p>
    <w:p w14:paraId="235C7587" w14:textId="77777777" w:rsidR="00544277" w:rsidRDefault="00544277" w:rsidP="00544277">
      <w:pPr>
        <w:pStyle w:val="Code0"/>
        <w:rPr>
          <w:rStyle w:val="CdigoHTML"/>
          <w:color w:val="4A4A4A"/>
        </w:rPr>
      </w:pPr>
      <w:r w:rsidRPr="008475A3">
        <w:rPr>
          <w:rStyle w:val="CdigoHTML"/>
          <w:color w:val="4A4A4A"/>
          <w:lang w:val="es-ES"/>
        </w:rPr>
        <w:t xml:space="preserve">    </w:t>
      </w:r>
      <w:r>
        <w:rPr>
          <w:rStyle w:val="CdigoHTML"/>
          <w:color w:val="4A4A4A"/>
        </w:rPr>
        <w:t>[</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2D157E0E" w14:textId="25EABE9F" w:rsidR="00544277" w:rsidRPr="005F54D1" w:rsidRDefault="00544277" w:rsidP="00544277">
      <w:pPr>
        <w:pStyle w:val="Code0"/>
        <w:rPr>
          <w:rStyle w:val="CdigoHTML"/>
          <w:color w:val="4A4A4A"/>
        </w:rPr>
      </w:pPr>
      <w:r w:rsidRPr="005F54D1">
        <w:rPr>
          <w:rStyle w:val="CdigoHTML"/>
          <w:color w:val="4A4A4A"/>
        </w:rPr>
        <w:t xml:space="preserve">    aaa, aab, aad)</w:t>
      </w:r>
    </w:p>
    <w:p w14:paraId="67E1050B" w14:textId="75DD71A3" w:rsidR="00544277" w:rsidRDefault="005F54D1" w:rsidP="009358A9">
      <w:pPr>
        <w:spacing w:before="240"/>
      </w:pPr>
      <w:r>
        <w:t xml:space="preserve">Now, the series variables are mentioned twice in the formula. We could </w:t>
      </w:r>
      <w:r w:rsidR="009358A9">
        <w:t>change the formula this way:</w:t>
      </w:r>
    </w:p>
    <w:p w14:paraId="793D5273" w14:textId="77777777" w:rsidR="009358A9" w:rsidRPr="008475A3" w:rsidRDefault="009358A9" w:rsidP="009358A9">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40910A07" w14:textId="77777777" w:rsidR="009358A9" w:rsidRPr="008013F8" w:rsidRDefault="009358A9" w:rsidP="009358A9">
      <w:pPr>
        <w:pStyle w:val="Code0"/>
        <w:rPr>
          <w:rStyle w:val="CdigoHTML"/>
          <w:color w:val="4A4A4A"/>
          <w:lang w:val="es-ES"/>
        </w:rPr>
      </w:pPr>
      <w:r w:rsidRPr="008475A3">
        <w:rPr>
          <w:rStyle w:val="CdigoHTML"/>
          <w:color w:val="4A4A4A"/>
          <w:lang w:val="es-ES"/>
        </w:rPr>
        <w:t xml:space="preserve">    </w:t>
      </w:r>
      <w:r w:rsidRPr="008013F8">
        <w:rPr>
          <w:rStyle w:val="CdigoHTML"/>
          <w:color w:val="4A4A4A"/>
          <w:lang w:val="es-ES"/>
        </w:rPr>
        <w:t>[</w:t>
      </w:r>
      <w:r w:rsidRPr="008013F8">
        <w:rPr>
          <w:color w:val="0000FF"/>
          <w:lang w:val="es-ES"/>
        </w:rPr>
        <w:t>1</w:t>
      </w:r>
      <w:r w:rsidRPr="008013F8">
        <w:rPr>
          <w:rStyle w:val="CdigoHTML"/>
          <w:color w:val="4A4A4A"/>
          <w:lang w:val="es-ES"/>
        </w:rPr>
        <w:t xml:space="preserve">, </w:t>
      </w:r>
      <w:r w:rsidRPr="008013F8">
        <w:rPr>
          <w:color w:val="0000FF"/>
          <w:lang w:val="es-ES"/>
        </w:rPr>
        <w:t>0.8</w:t>
      </w:r>
      <w:r w:rsidRPr="008013F8">
        <w:rPr>
          <w:rStyle w:val="CdigoHTML"/>
          <w:color w:val="4A4A4A"/>
          <w:lang w:val="es-ES"/>
        </w:rPr>
        <w:t xml:space="preserve">, </w:t>
      </w:r>
      <w:r w:rsidRPr="008013F8">
        <w:rPr>
          <w:color w:val="0000FF"/>
          <w:lang w:val="es-ES"/>
        </w:rPr>
        <w:t>0.6</w:t>
      </w:r>
      <w:r w:rsidRPr="008013F8">
        <w:rPr>
          <w:rStyle w:val="CdigoHTML"/>
          <w:color w:val="4A4A4A"/>
          <w:lang w:val="es-ES"/>
        </w:rPr>
        <w:t>],</w:t>
      </w:r>
    </w:p>
    <w:p w14:paraId="37EEC658" w14:textId="77777777" w:rsidR="009358A9" w:rsidRPr="008013F8" w:rsidRDefault="009358A9" w:rsidP="009358A9">
      <w:pPr>
        <w:pStyle w:val="Code0"/>
        <w:rPr>
          <w:rStyle w:val="CdigoHTML"/>
          <w:color w:val="4A4A4A"/>
          <w:lang w:val="es-ES"/>
        </w:rPr>
      </w:pPr>
      <w:r w:rsidRPr="008013F8">
        <w:rPr>
          <w:rStyle w:val="CdigoHTML"/>
          <w:color w:val="4A4A4A"/>
          <w:lang w:val="es-ES"/>
        </w:rPr>
        <w:t xml:space="preserve">    aaa, aab, aad)</w:t>
      </w:r>
    </w:p>
    <w:p w14:paraId="57F55D3E" w14:textId="3D69A3AE" w:rsidR="009358A9" w:rsidRDefault="009358A9" w:rsidP="009358A9">
      <w:pPr>
        <w:spacing w:before="240"/>
        <w:rPr>
          <w:rFonts w:eastAsiaTheme="minorEastAsia"/>
        </w:rPr>
      </w:pPr>
      <w:r>
        <w:t xml:space="preserve">This is the simplest method overload </w:t>
      </w:r>
      <w:r w:rsidR="00012301">
        <w:t>for</w:t>
      </w:r>
      <w:r>
        <w:t xml:space="preserve"> the MVO.</w:t>
      </w:r>
      <w:r w:rsidR="00886BA0">
        <w:t xml:space="preserve"> Note that we have also removed the lower and upper bounds, </w:t>
      </w:r>
      <w:r w:rsidR="00873984">
        <w:t xml:space="preserve">making the natural assumption that all weights will stay </w:t>
      </w:r>
      <w:r w:rsidR="00873984">
        <w:lastRenderedPageBreak/>
        <w:t xml:space="preserve">in the </w:t>
      </w:r>
      <m:oMath>
        <m:r>
          <w:rPr>
            <w:rFonts w:ascii="Cambria Math" w:hAnsi="Cambria Math"/>
          </w:rPr>
          <m:t>[0,1]</m:t>
        </m:r>
      </m:oMath>
      <w:r w:rsidR="00873984">
        <w:rPr>
          <w:rFonts w:eastAsiaTheme="minorEastAsia"/>
        </w:rPr>
        <w:t xml:space="preserve"> interval.</w:t>
      </w:r>
      <w:r w:rsidR="00180CEC">
        <w:rPr>
          <w:rFonts w:eastAsiaTheme="minorEastAsia"/>
        </w:rPr>
        <w:t xml:space="preserve"> We still need, however, to explicitly state the expected returns, but Austra </w:t>
      </w:r>
      <w:r w:rsidR="003C3E9F">
        <w:rPr>
          <w:rFonts w:eastAsiaTheme="minorEastAsia"/>
        </w:rPr>
        <w:t>infers that we want to use the covariance matrix for the three used series.</w:t>
      </w:r>
    </w:p>
    <w:p w14:paraId="5E7AB81F" w14:textId="79E9EB06" w:rsidR="003C3E9F" w:rsidRDefault="00376B08" w:rsidP="00376B08">
      <w:pPr>
        <w:pStyle w:val="Ttulo3"/>
        <w:rPr>
          <w:rFonts w:eastAsiaTheme="minorEastAsia"/>
        </w:rPr>
      </w:pPr>
      <w:bookmarkStart w:id="131" w:name="_Toc231835592"/>
      <w:r>
        <w:rPr>
          <w:rFonts w:eastAsiaTheme="minorEastAsia"/>
        </w:rPr>
        <w:t>Additional constraints</w:t>
      </w:r>
      <w:bookmarkEnd w:id="131"/>
    </w:p>
    <w:p w14:paraId="404C28B9" w14:textId="5802DBEA" w:rsidR="00376B08" w:rsidRDefault="008013F8" w:rsidP="009358A9">
      <w:pPr>
        <w:spacing w:before="240"/>
        <w:rPr>
          <w:rFonts w:eastAsiaTheme="minorEastAsia"/>
        </w:rPr>
      </w:pPr>
      <w:r>
        <w:rPr>
          <w:rFonts w:eastAsiaTheme="minorEastAsia"/>
        </w:rPr>
        <w:fldChar w:fldCharType="begin"/>
      </w:r>
      <w:r>
        <w:instrText xml:space="preserve"> XE "</w:instrText>
      </w:r>
      <w:r w:rsidRPr="008013F8">
        <w:instrText>Mean Variance Optimiser:additional constraints</w:instrText>
      </w:r>
      <w:r>
        <w:instrText xml:space="preserve">" </w:instrText>
      </w:r>
      <w:r>
        <w:rPr>
          <w:rFonts w:eastAsiaTheme="minorEastAsia"/>
        </w:rPr>
        <w:fldChar w:fldCharType="end"/>
      </w:r>
      <w:r w:rsidR="00C65D5F">
        <w:rPr>
          <w:rFonts w:eastAsiaTheme="minorEastAsia"/>
        </w:rPr>
        <w:t>Optimisation</w:t>
      </w:r>
      <w:r w:rsidR="005E779E">
        <w:rPr>
          <w:rFonts w:eastAsiaTheme="minorEastAsia"/>
        </w:rPr>
        <w:t xml:space="preserve"> problems frequently include additional constraints beyond the simple limits we have shown so far.</w:t>
      </w:r>
      <w:r w:rsidR="00957125">
        <w:rPr>
          <w:rFonts w:eastAsiaTheme="minorEastAsia"/>
        </w:rPr>
        <w:t xml:space="preserve"> As a matter of fact, since we have </w:t>
      </w:r>
      <w:r w:rsidR="00394CF6">
        <w:rPr>
          <w:rFonts w:eastAsiaTheme="minorEastAsia"/>
        </w:rPr>
        <w:t>not</w:t>
      </w:r>
      <w:r w:rsidR="00957125">
        <w:rPr>
          <w:rFonts w:eastAsiaTheme="minorEastAsia"/>
        </w:rPr>
        <w:t xml:space="preserve"> included a constraint </w:t>
      </w:r>
      <w:r w:rsidR="00394CF6">
        <w:rPr>
          <w:rFonts w:eastAsiaTheme="minorEastAsia"/>
        </w:rPr>
        <w:t xml:space="preserve">for the total sum of weights, the </w:t>
      </w:r>
      <w:r w:rsidR="00394CF6" w:rsidRPr="00394CF6">
        <w:rPr>
          <w:rStyle w:val="inlinecode"/>
        </w:rPr>
        <w:t>model::mvo</w:t>
      </w:r>
      <w:r w:rsidR="00394CF6">
        <w:rPr>
          <w:rFonts w:eastAsiaTheme="minorEastAsia"/>
        </w:rPr>
        <w:t xml:space="preserve"> method</w:t>
      </w:r>
      <w:r w:rsidR="00C47316">
        <w:rPr>
          <w:rFonts w:eastAsiaTheme="minorEastAsia"/>
        </w:rPr>
        <w:t xml:space="preserve"> has automatically added this constraint to the problem:</w:t>
      </w:r>
    </w:p>
    <w:p w14:paraId="159118D6" w14:textId="60AAF4F5" w:rsidR="00C47316" w:rsidRDefault="00015B30" w:rsidP="009358A9">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aad</m:t>
              </m:r>
            </m:sub>
          </m:sSub>
          <m:r>
            <w:rPr>
              <w:rFonts w:ascii="Cambria Math" w:eastAsiaTheme="minorEastAsia" w:hAnsi="Cambria Math"/>
            </w:rPr>
            <m:t>=1</m:t>
          </m:r>
        </m:oMath>
      </m:oMathPara>
    </w:p>
    <w:p w14:paraId="18AFF730" w14:textId="759B27C8" w:rsidR="00C47316" w:rsidRDefault="002C5CEB" w:rsidP="009358A9">
      <w:pPr>
        <w:spacing w:before="240"/>
        <w:rPr>
          <w:rFonts w:eastAsiaTheme="minorEastAsia"/>
        </w:rPr>
      </w:pPr>
      <w:r>
        <w:rPr>
          <w:rFonts w:eastAsiaTheme="minorEastAsia"/>
        </w:rPr>
        <w:t>Let</w:t>
      </w:r>
      <w:r w:rsidR="00AD5A94">
        <w:rPr>
          <w:rFonts w:eastAsiaTheme="minorEastAsia"/>
        </w:rPr>
        <w:t>’s</w:t>
      </w:r>
      <w:r>
        <w:rPr>
          <w:rFonts w:eastAsiaTheme="minorEastAsia"/>
        </w:rPr>
        <w:t xml:space="preserve"> say we want another constraint. For instance, the first asset’s weight must alw</w:t>
      </w:r>
      <w:r w:rsidR="00637DAA">
        <w:rPr>
          <w:rFonts w:eastAsiaTheme="minorEastAsia"/>
        </w:rPr>
        <w:t xml:space="preserve">ays be greater or equal </w:t>
      </w:r>
      <w:r w:rsidR="00AD5A94">
        <w:rPr>
          <w:rFonts w:eastAsiaTheme="minorEastAsia"/>
        </w:rPr>
        <w:t>to</w:t>
      </w:r>
      <w:r w:rsidR="00637DAA">
        <w:rPr>
          <w:rFonts w:eastAsiaTheme="minorEastAsia"/>
        </w:rPr>
        <w:t xml:space="preserve"> the third asset's weight:</w:t>
      </w:r>
    </w:p>
    <w:p w14:paraId="19CCE87A" w14:textId="2DBB5A70" w:rsidR="00637DAA" w:rsidRDefault="00015B30" w:rsidP="00637DAA">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aad</m:t>
              </m:r>
            </m:sub>
          </m:sSub>
          <m:r>
            <w:rPr>
              <w:rFonts w:ascii="Cambria Math" w:eastAsiaTheme="minorEastAsia" w:hAnsi="Cambria Math"/>
            </w:rPr>
            <m:t>≥0</m:t>
          </m:r>
        </m:oMath>
      </m:oMathPara>
    </w:p>
    <w:p w14:paraId="0BD542B1" w14:textId="5C5221D6" w:rsidR="00637DAA" w:rsidRDefault="00670AD1" w:rsidP="009358A9">
      <w:pPr>
        <w:spacing w:before="240"/>
        <w:rPr>
          <w:rFonts w:eastAsiaTheme="minorEastAsia"/>
        </w:rPr>
      </w:pPr>
      <w:r>
        <w:rPr>
          <w:rFonts w:eastAsiaTheme="minorEastAsia"/>
        </w:rPr>
        <w:t>The most general form for this kind of constraint is a list of</w:t>
      </w:r>
      <w:r w:rsidR="006D2A58">
        <w:rPr>
          <w:rFonts w:eastAsiaTheme="minorEastAsia"/>
        </w:rPr>
        <w:t xml:space="preserve"> equations </w:t>
      </w:r>
      <w:r w:rsidR="005B388F">
        <w:rPr>
          <w:rFonts w:eastAsiaTheme="minorEastAsia"/>
        </w:rPr>
        <w:t>following</w:t>
      </w:r>
      <w:r w:rsidR="006D2A58">
        <w:rPr>
          <w:rFonts w:eastAsiaTheme="minorEastAsia"/>
        </w:rPr>
        <w:t xml:space="preserve"> this pattern:</w:t>
      </w:r>
    </w:p>
    <w:p w14:paraId="4ED27E3B" w14:textId="2EEA4B93" w:rsidR="006D2A58" w:rsidRDefault="00015B30" w:rsidP="006D2A58">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i,0</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i,1</m:t>
                  </m:r>
                </m:sub>
              </m:sSub>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i,2</m:t>
                  </m:r>
                </m:sub>
              </m:sSub>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m:oMathPara>
    </w:p>
    <w:p w14:paraId="3997E482" w14:textId="55E8E416" w:rsidR="00376B08" w:rsidRDefault="0000443E" w:rsidP="009358A9">
      <w:pPr>
        <w:spacing w:before="240"/>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Pr>
          <w:rFonts w:eastAsiaTheme="minorEastAsia"/>
        </w:rPr>
        <w:t xml:space="preserve"> stands for left side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means right side.</w:t>
      </w:r>
      <w:r w:rsidR="001762C0">
        <w:rPr>
          <w:rFonts w:eastAsiaTheme="minorEastAsia"/>
        </w:rPr>
        <w:t xml:space="preserve"> That strange symbol </w:t>
      </w:r>
      <m:oMath>
        <m:r>
          <w:rPr>
            <w:rFonts w:ascii="Cambria Math" w:eastAsiaTheme="minorEastAsia" w:hAnsi="Cambria Math"/>
          </w:rPr>
          <m:t>⋈</m:t>
        </m:r>
      </m:oMath>
      <w:r w:rsidR="001762C0">
        <w:rPr>
          <w:rFonts w:eastAsiaTheme="minorEastAsia"/>
        </w:rPr>
        <w:t xml:space="preserve"> only means that we can substitute it either with an equality or an inequality.</w:t>
      </w:r>
      <w:r w:rsidR="006C0EA4">
        <w:rPr>
          <w:rFonts w:eastAsiaTheme="minorEastAsia"/>
        </w:rPr>
        <w:t xml:space="preserve"> So, more generally, our additional constraints </w:t>
      </w:r>
      <w:r w:rsidR="003F6211">
        <w:rPr>
          <w:rFonts w:eastAsiaTheme="minorEastAsia"/>
        </w:rPr>
        <w:t>could always be written as:</w:t>
      </w:r>
    </w:p>
    <w:p w14:paraId="5F9F2CF0" w14:textId="232AF968" w:rsidR="003F6211" w:rsidRDefault="00C32987" w:rsidP="009358A9">
      <w:pPr>
        <w:spacing w:before="240"/>
        <w:rPr>
          <w:rFonts w:eastAsiaTheme="minorEastAsia"/>
        </w:rPr>
      </w:pPr>
      <m:oMathPara>
        <m:oMath>
          <m:r>
            <w:rPr>
              <w:rFonts w:ascii="Cambria Math" w:eastAsiaTheme="minorEastAsia" w:hAnsi="Cambria Math"/>
            </w:rPr>
            <m:t>L</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r</m:t>
              </m:r>
            </m:e>
          </m:acc>
        </m:oMath>
      </m:oMathPara>
    </w:p>
    <w:p w14:paraId="296D2C6E" w14:textId="02BC40B2" w:rsidR="00180CEC" w:rsidRDefault="00C32987" w:rsidP="009358A9">
      <w:pPr>
        <w:spacing w:before="240"/>
        <w:rPr>
          <w:rFonts w:eastAsiaTheme="minorEastAsia"/>
        </w:rPr>
      </w:pPr>
      <m:oMath>
        <m:r>
          <w:rPr>
            <w:rFonts w:ascii="Cambria Math" w:eastAsiaTheme="minorEastAsia" w:hAnsi="Cambria Math"/>
          </w:rPr>
          <m:t>L</m:t>
        </m:r>
      </m:oMath>
      <w:r>
        <w:rPr>
          <w:rFonts w:eastAsiaTheme="minorEastAsia"/>
        </w:rPr>
        <w:t xml:space="preserve"> is a matrix</w:t>
      </w:r>
      <w:r w:rsidR="00654332">
        <w:rPr>
          <w:rFonts w:eastAsiaTheme="minorEastAsia"/>
        </w:rPr>
        <w:t xml:space="preserve"> with as many columns as assets in the problem and an arbitrary number of rows, </w:t>
      </w:r>
      <m:oMath>
        <m:acc>
          <m:accPr>
            <m:chr m:val="⃗"/>
            <m:ctrlPr>
              <w:rPr>
                <w:rFonts w:ascii="Cambria Math" w:eastAsiaTheme="minorEastAsia" w:hAnsi="Cambria Math"/>
                <w:i/>
              </w:rPr>
            </m:ctrlPr>
          </m:accPr>
          <m:e>
            <m:r>
              <w:rPr>
                <w:rFonts w:ascii="Cambria Math" w:eastAsiaTheme="minorEastAsia" w:hAnsi="Cambria Math"/>
              </w:rPr>
              <m:t>r</m:t>
            </m:r>
          </m:e>
        </m:acc>
      </m:oMath>
      <w:r w:rsidR="00C74EE1">
        <w:rPr>
          <w:rFonts w:eastAsiaTheme="minorEastAsia"/>
        </w:rPr>
        <w:t xml:space="preserve"> is a vector with the same number of items as rows in the</w:t>
      </w:r>
      <w:r w:rsidR="00C204EF">
        <w:rPr>
          <w:rFonts w:eastAsiaTheme="minorEastAsia"/>
        </w:rPr>
        <w:t xml:space="preserve"> left</w:t>
      </w:r>
      <w:r w:rsidR="008F0D42">
        <w:rPr>
          <w:rFonts w:eastAsiaTheme="minorEastAsia"/>
        </w:rPr>
        <w:t>-</w:t>
      </w:r>
      <w:r w:rsidR="00C204EF">
        <w:rPr>
          <w:rFonts w:eastAsiaTheme="minorEastAsia"/>
        </w:rPr>
        <w:t xml:space="preserve">side matrix. Still, we </w:t>
      </w:r>
      <w:r w:rsidR="00B813B9">
        <w:rPr>
          <w:rFonts w:eastAsiaTheme="minorEastAsia"/>
        </w:rPr>
        <w:t>must</w:t>
      </w:r>
      <w:r w:rsidR="00C204EF">
        <w:rPr>
          <w:rFonts w:eastAsiaTheme="minorEastAsia"/>
        </w:rPr>
        <w:t xml:space="preserve"> </w:t>
      </w:r>
      <w:r w:rsidR="00895D92">
        <w:rPr>
          <w:rFonts w:eastAsiaTheme="minorEastAsia"/>
        </w:rPr>
        <w:t xml:space="preserve">find a way to </w:t>
      </w:r>
      <w:r w:rsidR="00547FFA">
        <w:rPr>
          <w:rFonts w:eastAsiaTheme="minorEastAsia"/>
        </w:rPr>
        <w:t>determine</w:t>
      </w:r>
      <w:r w:rsidR="00895D92">
        <w:rPr>
          <w:rFonts w:eastAsiaTheme="minorEastAsia"/>
        </w:rPr>
        <w:t xml:space="preserve"> which relational operator must be used for each of the constraints.</w:t>
      </w:r>
    </w:p>
    <w:p w14:paraId="56A6EF41" w14:textId="2BF4BB9D" w:rsidR="00755C41" w:rsidRDefault="00755C41" w:rsidP="009358A9">
      <w:pPr>
        <w:spacing w:before="240"/>
        <w:rPr>
          <w:rFonts w:eastAsiaTheme="minorEastAsia"/>
        </w:rPr>
      </w:pPr>
      <w:r>
        <w:rPr>
          <w:rFonts w:eastAsiaTheme="minorEastAsia"/>
        </w:rPr>
        <w:t xml:space="preserve">The </w:t>
      </w:r>
      <w:r w:rsidRPr="00B813B9">
        <w:rPr>
          <w:rStyle w:val="inlinecode"/>
        </w:rPr>
        <w:t>MvoModel</w:t>
      </w:r>
      <w:r>
        <w:rPr>
          <w:rFonts w:eastAsiaTheme="minorEastAsia"/>
        </w:rPr>
        <w:t xml:space="preserve"> class provides an overloaded method for adding constraints to an already existing model</w:t>
      </w:r>
      <w:r w:rsidR="001E490B">
        <w:rPr>
          <w:rFonts w:eastAsiaTheme="minorEastAsia"/>
        </w:rPr>
        <w:t>:</w:t>
      </w:r>
    </w:p>
    <w:p w14:paraId="14622FF9" w14:textId="7B290035" w:rsidR="001E490B" w:rsidRDefault="007D3FD0" w:rsidP="007D3FD0">
      <w:pPr>
        <w:pStyle w:val="Code0"/>
        <w:rPr>
          <w:rFonts w:eastAsiaTheme="minorEastAsia"/>
        </w:rPr>
      </w:pPr>
      <w:r>
        <w:rPr>
          <w:rFonts w:eastAsiaTheme="minorEastAsia"/>
        </w:rPr>
        <w:t>mvoModel.setConstraints(lhsMatrix, rhsVector, opsIntVector)</w:t>
      </w:r>
    </w:p>
    <w:p w14:paraId="0676C02F" w14:textId="49B82A25" w:rsidR="007D3FD0" w:rsidRDefault="008210F9" w:rsidP="009358A9">
      <w:pPr>
        <w:spacing w:before="240"/>
      </w:pPr>
      <w:r>
        <w:t>The first parameter must be a matrix</w:t>
      </w:r>
      <w:r w:rsidR="00FA3A8D">
        <w:t>;</w:t>
      </w:r>
      <w:r>
        <w:t xml:space="preserve"> the second parameter</w:t>
      </w:r>
      <w:r w:rsidR="00FA3A8D">
        <w:t xml:space="preserve"> must be</w:t>
      </w:r>
      <w:r>
        <w:t xml:space="preserve"> a real vector</w:t>
      </w:r>
      <w:r w:rsidR="00FA3A8D">
        <w:t>;</w:t>
      </w:r>
      <w:r>
        <w:t xml:space="preserve"> and the third parameter </w:t>
      </w:r>
      <w:r w:rsidR="00FA3A8D">
        <w:t xml:space="preserve">must be </w:t>
      </w:r>
      <w:r>
        <w:t>an integer vector</w:t>
      </w:r>
      <w:r w:rsidR="00F074BE">
        <w:t xml:space="preserve">. Items in the third parameter are interpreted according to their signs. A positive value </w:t>
      </w:r>
      <w:r w:rsidR="0022431B">
        <w:t>means a greater or equal operation</w:t>
      </w:r>
      <w:r w:rsidR="002F5D33">
        <w:t>;</w:t>
      </w:r>
      <w:r w:rsidR="0022431B">
        <w:t xml:space="preserve"> a negative value stands for a lesser or equal</w:t>
      </w:r>
      <w:r w:rsidR="00BC25DB">
        <w:t xml:space="preserve"> relationship</w:t>
      </w:r>
      <w:r w:rsidR="002F5D33">
        <w:t>;</w:t>
      </w:r>
      <w:r w:rsidR="00BC25DB">
        <w:t xml:space="preserve"> and zero means equality. The third parameter can be omitted</w:t>
      </w:r>
      <w:r w:rsidR="002C5182">
        <w:t xml:space="preserve"> when all constraints are equality constraints.</w:t>
      </w:r>
    </w:p>
    <w:p w14:paraId="26ED785D" w14:textId="580C6F3E" w:rsidR="009E19E2" w:rsidRDefault="00420CAB" w:rsidP="009358A9">
      <w:pPr>
        <w:spacing w:before="240"/>
      </w:pPr>
      <w:r>
        <w:t xml:space="preserve">This way, </w:t>
      </w:r>
      <w:r w:rsidR="009E19E2">
        <w:t xml:space="preserve">if we want to </w:t>
      </w:r>
      <w:r>
        <w:t>combine the sum-of-weights constraint with our additional constraint,</w:t>
      </w:r>
      <w:r w:rsidR="009E19E2">
        <w:t xml:space="preserve"> we will need the following </w:t>
      </w:r>
      <w:r w:rsidR="00767D9F">
        <w:t>code</w:t>
      </w:r>
      <w:r w:rsidR="009E19E2">
        <w:t>:</w:t>
      </w:r>
    </w:p>
    <w:p w14:paraId="0E5F614B" w14:textId="56D68301" w:rsidR="009E19E2" w:rsidRPr="008013F8" w:rsidRDefault="009E19E2" w:rsidP="009E19E2">
      <w:pPr>
        <w:pStyle w:val="Code0"/>
        <w:rPr>
          <w:rStyle w:val="CdigoHTML"/>
          <w:color w:val="4A4A4A"/>
        </w:rPr>
      </w:pPr>
      <w:r w:rsidRPr="008013F8">
        <w:rPr>
          <w:rStyle w:val="CdigoHTML"/>
          <w:b/>
          <w:bCs/>
          <w:color w:val="008B8B"/>
        </w:rPr>
        <w:lastRenderedPageBreak/>
        <w:t>model</w:t>
      </w:r>
      <w:r w:rsidRPr="008013F8">
        <w:rPr>
          <w:rStyle w:val="CdigoHTML"/>
          <w:color w:val="4A4A4A"/>
        </w:rPr>
        <w:t>::mvo(</w:t>
      </w:r>
    </w:p>
    <w:p w14:paraId="7C2435BC" w14:textId="77777777" w:rsidR="009E19E2" w:rsidRPr="008013F8" w:rsidRDefault="009E19E2" w:rsidP="009E19E2">
      <w:pPr>
        <w:pStyle w:val="Code0"/>
        <w:rPr>
          <w:rStyle w:val="CdigoHTML"/>
          <w:color w:val="4A4A4A"/>
        </w:rPr>
      </w:pPr>
      <w:r w:rsidRPr="008013F8">
        <w:rPr>
          <w:rStyle w:val="CdigoHTML"/>
          <w:color w:val="4A4A4A"/>
        </w:rPr>
        <w:t xml:space="preserve">    [</w:t>
      </w:r>
      <w:r w:rsidRPr="0049765E">
        <w:rPr>
          <w:color w:val="0000FF"/>
        </w:rPr>
        <w:t>1</w:t>
      </w:r>
      <w:r w:rsidRPr="008013F8">
        <w:rPr>
          <w:rStyle w:val="CdigoHTML"/>
          <w:color w:val="4A4A4A"/>
        </w:rPr>
        <w:t xml:space="preserve">, </w:t>
      </w:r>
      <w:r w:rsidRPr="0049765E">
        <w:rPr>
          <w:color w:val="0000FF"/>
        </w:rPr>
        <w:t>0.8</w:t>
      </w:r>
      <w:r w:rsidRPr="008013F8">
        <w:rPr>
          <w:rStyle w:val="CdigoHTML"/>
          <w:color w:val="4A4A4A"/>
        </w:rPr>
        <w:t xml:space="preserve">, </w:t>
      </w:r>
      <w:r w:rsidRPr="0049765E">
        <w:rPr>
          <w:color w:val="0000FF"/>
        </w:rPr>
        <w:t>0.6</w:t>
      </w:r>
      <w:r w:rsidRPr="008013F8">
        <w:rPr>
          <w:rStyle w:val="CdigoHTML"/>
          <w:color w:val="4A4A4A"/>
        </w:rPr>
        <w:t>],</w:t>
      </w:r>
    </w:p>
    <w:p w14:paraId="142E760B" w14:textId="469C1841" w:rsidR="009E19E2" w:rsidRPr="008013F8" w:rsidRDefault="009E19E2" w:rsidP="009E19E2">
      <w:pPr>
        <w:pStyle w:val="Code0"/>
        <w:rPr>
          <w:rStyle w:val="CdigoHTML"/>
          <w:color w:val="4A4A4A"/>
        </w:rPr>
      </w:pPr>
      <w:r w:rsidRPr="008013F8">
        <w:rPr>
          <w:rStyle w:val="CdigoHTML"/>
          <w:color w:val="4A4A4A"/>
        </w:rPr>
        <w:t xml:space="preserve">    aaa, aab, aad).setConstraints(</w:t>
      </w:r>
    </w:p>
    <w:p w14:paraId="21A4B3F9" w14:textId="777E4B96" w:rsidR="002F56F7" w:rsidRPr="0093721E" w:rsidRDefault="002F56F7" w:rsidP="009E19E2">
      <w:pPr>
        <w:pStyle w:val="Code0"/>
        <w:rPr>
          <w:rStyle w:val="CdigoHTML"/>
          <w:color w:val="4A4A4A"/>
        </w:rPr>
      </w:pP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0</w:t>
      </w:r>
      <w:r w:rsidRPr="0093721E">
        <w:rPr>
          <w:rStyle w:val="CdigoHTML"/>
          <w:color w:val="4A4A4A"/>
        </w:rPr>
        <w:t>, -</w:t>
      </w:r>
      <w:r w:rsidRPr="0049765E">
        <w:rPr>
          <w:color w:val="0000FF"/>
        </w:rPr>
        <w:t>1</w:t>
      </w:r>
      <w:r w:rsidRPr="0093721E">
        <w:rPr>
          <w:rStyle w:val="CdigoHTML"/>
          <w:color w:val="4A4A4A"/>
        </w:rPr>
        <w:t>],</w:t>
      </w:r>
      <w:r w:rsidR="0049765E" w:rsidRPr="0093721E">
        <w:rPr>
          <w:rStyle w:val="CdigoHTML"/>
          <w:color w:val="4A4A4A"/>
        </w:rPr>
        <w:t xml:space="preserve"> [</w:t>
      </w:r>
      <w:r w:rsidR="0049765E" w:rsidRPr="0049765E">
        <w:rPr>
          <w:color w:val="0000FF"/>
        </w:rPr>
        <w:t>1</w:t>
      </w:r>
      <w:r w:rsidR="0049765E" w:rsidRPr="0093721E">
        <w:rPr>
          <w:rStyle w:val="CdigoHTML"/>
          <w:color w:val="4A4A4A"/>
        </w:rPr>
        <w:t xml:space="preserve">, </w:t>
      </w:r>
      <w:r w:rsidR="0049765E" w:rsidRPr="0049765E">
        <w:rPr>
          <w:color w:val="0000FF"/>
        </w:rPr>
        <w:t>0</w:t>
      </w:r>
      <w:r w:rsidR="0049765E" w:rsidRPr="0093721E">
        <w:rPr>
          <w:rStyle w:val="CdigoHTML"/>
          <w:color w:val="4A4A4A"/>
        </w:rPr>
        <w:t>], [</w:t>
      </w:r>
      <w:r w:rsidR="0049765E" w:rsidRPr="0049765E">
        <w:rPr>
          <w:rStyle w:val="CdigoHTML"/>
          <w:b/>
          <w:color w:val="4169E1"/>
        </w:rPr>
        <w:t>int</w:t>
      </w:r>
      <w:r w:rsidR="0049765E" w:rsidRPr="0093721E">
        <w:rPr>
          <w:rStyle w:val="CdigoHTML"/>
          <w:color w:val="4A4A4A"/>
        </w:rPr>
        <w:t>:</w:t>
      </w:r>
      <w:r w:rsidR="0049765E" w:rsidRPr="0049765E">
        <w:rPr>
          <w:color w:val="0000FF"/>
        </w:rPr>
        <w:t>0</w:t>
      </w:r>
      <w:r w:rsidR="0049765E" w:rsidRPr="0093721E">
        <w:rPr>
          <w:rStyle w:val="CdigoHTML"/>
          <w:color w:val="4A4A4A"/>
        </w:rPr>
        <w:t xml:space="preserve">, </w:t>
      </w:r>
      <w:r w:rsidR="0049765E" w:rsidRPr="0049765E">
        <w:rPr>
          <w:color w:val="0000FF"/>
        </w:rPr>
        <w:t>1</w:t>
      </w:r>
      <w:r w:rsidR="0049765E" w:rsidRPr="0093721E">
        <w:rPr>
          <w:rStyle w:val="CdigoHTML"/>
          <w:color w:val="4A4A4A"/>
        </w:rPr>
        <w:t>])</w:t>
      </w:r>
    </w:p>
    <w:p w14:paraId="6E72E783" w14:textId="081BBCC4" w:rsidR="00BC25DB" w:rsidRPr="0093721E" w:rsidRDefault="0093721E" w:rsidP="009358A9">
      <w:pPr>
        <w:spacing w:before="240"/>
      </w:pPr>
      <w:r w:rsidRPr="0093721E">
        <w:t>These are the p</w:t>
      </w:r>
      <w:r>
        <w:t>ortfolios from the efficient frontier</w:t>
      </w:r>
      <w:r w:rsidR="00BB6E7F">
        <w:t>,</w:t>
      </w:r>
      <w:r>
        <w:t xml:space="preserve"> with the addition</w:t>
      </w:r>
      <w:r w:rsidR="00BB6E7F">
        <w:t>al</w:t>
      </w:r>
      <w:r>
        <w:t xml:space="preserve"> constraint:</w:t>
      </w:r>
    </w:p>
    <w:p w14:paraId="69EC525D" w14:textId="487C3FBD" w:rsidR="0093721E" w:rsidRPr="009E19E2" w:rsidRDefault="0093721E" w:rsidP="009358A9">
      <w:pPr>
        <w:spacing w:before="240"/>
        <w:rPr>
          <w:lang w:val="es-ES"/>
        </w:rPr>
      </w:pPr>
      <w:r>
        <w:rPr>
          <w:noProof/>
        </w:rPr>
        <w:drawing>
          <wp:inline distT="0" distB="0" distL="0" distR="0" wp14:anchorId="61A61378" wp14:editId="768C690E">
            <wp:extent cx="5731510" cy="664210"/>
            <wp:effectExtent l="0" t="0" r="2540" b="2540"/>
            <wp:docPr id="1682773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73312" name=""/>
                    <pic:cNvPicPr/>
                  </pic:nvPicPr>
                  <pic:blipFill>
                    <a:blip r:embed="rId61"/>
                    <a:stretch>
                      <a:fillRect/>
                    </a:stretch>
                  </pic:blipFill>
                  <pic:spPr>
                    <a:xfrm>
                      <a:off x="0" y="0"/>
                      <a:ext cx="5731510" cy="664210"/>
                    </a:xfrm>
                    <a:prstGeom prst="rect">
                      <a:avLst/>
                    </a:prstGeom>
                  </pic:spPr>
                </pic:pic>
              </a:graphicData>
            </a:graphic>
          </wp:inline>
        </w:drawing>
      </w:r>
    </w:p>
    <w:p w14:paraId="5115FD0E" w14:textId="4B61E131" w:rsidR="00962575" w:rsidRDefault="00895E15">
      <w:r w:rsidRPr="00895E15">
        <w:t>We could even drop t</w:t>
      </w:r>
      <w:r>
        <w:t>he first constraint because the optimiser will add it when it is no</w:t>
      </w:r>
      <w:r w:rsidR="00EC79ED">
        <w:t>t</w:t>
      </w:r>
      <w:r>
        <w:t xml:space="preserve"> present:</w:t>
      </w:r>
    </w:p>
    <w:p w14:paraId="20197887" w14:textId="77777777" w:rsidR="00895E15" w:rsidRPr="00895E15" w:rsidRDefault="00895E15" w:rsidP="00895E15">
      <w:pPr>
        <w:pStyle w:val="Code0"/>
        <w:rPr>
          <w:rStyle w:val="CdigoHTML"/>
          <w:color w:val="4A4A4A"/>
        </w:rPr>
      </w:pPr>
      <w:r w:rsidRPr="00895E15">
        <w:rPr>
          <w:rStyle w:val="CdigoHTML"/>
          <w:b/>
          <w:bCs/>
          <w:color w:val="008B8B"/>
        </w:rPr>
        <w:t>model</w:t>
      </w:r>
      <w:r w:rsidRPr="00895E15">
        <w:rPr>
          <w:rStyle w:val="CdigoHTML"/>
          <w:color w:val="4A4A4A"/>
        </w:rPr>
        <w:t>::mvo(</w:t>
      </w:r>
    </w:p>
    <w:p w14:paraId="0C3191D6" w14:textId="77777777" w:rsidR="00895E15" w:rsidRPr="00895E15" w:rsidRDefault="00895E15" w:rsidP="00895E15">
      <w:pPr>
        <w:pStyle w:val="Code0"/>
        <w:rPr>
          <w:rStyle w:val="CdigoHTML"/>
          <w:color w:val="4A4A4A"/>
        </w:rPr>
      </w:pPr>
      <w:r w:rsidRPr="00895E15">
        <w:rPr>
          <w:rStyle w:val="CdigoHTML"/>
          <w:color w:val="4A4A4A"/>
        </w:rPr>
        <w:t xml:space="preserve">    [</w:t>
      </w:r>
      <w:r w:rsidRPr="0049765E">
        <w:rPr>
          <w:color w:val="0000FF"/>
        </w:rPr>
        <w:t>1</w:t>
      </w:r>
      <w:r w:rsidRPr="00895E15">
        <w:rPr>
          <w:rStyle w:val="CdigoHTML"/>
          <w:color w:val="4A4A4A"/>
        </w:rPr>
        <w:t xml:space="preserve">, </w:t>
      </w:r>
      <w:r w:rsidRPr="0049765E">
        <w:rPr>
          <w:color w:val="0000FF"/>
        </w:rPr>
        <w:t>0.8</w:t>
      </w:r>
      <w:r w:rsidRPr="00895E15">
        <w:rPr>
          <w:rStyle w:val="CdigoHTML"/>
          <w:color w:val="4A4A4A"/>
        </w:rPr>
        <w:t xml:space="preserve">, </w:t>
      </w:r>
      <w:r w:rsidRPr="0049765E">
        <w:rPr>
          <w:color w:val="0000FF"/>
        </w:rPr>
        <w:t>0.6</w:t>
      </w:r>
      <w:r w:rsidRPr="00895E15">
        <w:rPr>
          <w:rStyle w:val="CdigoHTML"/>
          <w:color w:val="4A4A4A"/>
        </w:rPr>
        <w:t>],</w:t>
      </w:r>
    </w:p>
    <w:p w14:paraId="64B47A75" w14:textId="77777777" w:rsidR="00895E15" w:rsidRPr="00895E15" w:rsidRDefault="00895E15" w:rsidP="00895E15">
      <w:pPr>
        <w:pStyle w:val="Code0"/>
        <w:rPr>
          <w:rStyle w:val="CdigoHTML"/>
          <w:color w:val="4A4A4A"/>
        </w:rPr>
      </w:pPr>
      <w:r w:rsidRPr="00895E15">
        <w:rPr>
          <w:rStyle w:val="CdigoHTML"/>
          <w:color w:val="4A4A4A"/>
        </w:rPr>
        <w:t xml:space="preserve">    aaa, aab, aad).setConstraints(</w:t>
      </w:r>
    </w:p>
    <w:p w14:paraId="7ACAD1C9" w14:textId="30D263D7" w:rsidR="00895E15" w:rsidRPr="0093721E" w:rsidRDefault="00895E15" w:rsidP="00895E15">
      <w:pPr>
        <w:pStyle w:val="Code0"/>
        <w:rPr>
          <w:rStyle w:val="CdigoHTML"/>
          <w:color w:val="4A4A4A"/>
        </w:rPr>
      </w:pPr>
      <w:r w:rsidRPr="0093721E">
        <w:rPr>
          <w:rStyle w:val="CdigoHTML"/>
          <w:color w:val="4A4A4A"/>
        </w:rPr>
        <w:t xml:space="preserve">        [</w:t>
      </w:r>
      <w:r w:rsidRPr="0049765E">
        <w:rPr>
          <w:color w:val="0000FF"/>
        </w:rPr>
        <w:t>1</w:t>
      </w:r>
      <w:r>
        <w:rPr>
          <w:rStyle w:val="CdigoHTML"/>
          <w:color w:val="4A4A4A"/>
        </w:rPr>
        <w:t>;</w:t>
      </w:r>
      <w:r w:rsidRPr="0093721E">
        <w:rPr>
          <w:rStyle w:val="CdigoHTML"/>
          <w:color w:val="4A4A4A"/>
        </w:rPr>
        <w:t xml:space="preserve"> </w:t>
      </w:r>
      <w:r w:rsidRPr="0049765E">
        <w:rPr>
          <w:color w:val="0000FF"/>
        </w:rPr>
        <w:t>0</w:t>
      </w:r>
      <w:r>
        <w:rPr>
          <w:rStyle w:val="CdigoHTML"/>
          <w:color w:val="4A4A4A"/>
        </w:rPr>
        <w:t>;</w:t>
      </w:r>
      <w:r w:rsidRPr="0093721E">
        <w:rPr>
          <w:rStyle w:val="CdigoHTML"/>
          <w:color w:val="4A4A4A"/>
        </w:rPr>
        <w:t xml:space="preserve"> -</w:t>
      </w:r>
      <w:r w:rsidRPr="0049765E">
        <w:rPr>
          <w:color w:val="0000FF"/>
        </w:rPr>
        <w:t>1</w:t>
      </w:r>
      <w:r w:rsidRPr="0093721E">
        <w:rPr>
          <w:rStyle w:val="CdigoHTML"/>
          <w:color w:val="4A4A4A"/>
        </w:rPr>
        <w:t>]</w:t>
      </w:r>
      <w:r w:rsidR="00E002D5">
        <w:rPr>
          <w:rStyle w:val="CdigoHTML"/>
          <w:color w:val="4A4A4A"/>
        </w:rPr>
        <w:t>’</w:t>
      </w:r>
      <w:r w:rsidRPr="0093721E">
        <w:rPr>
          <w:rStyle w:val="CdigoHTML"/>
          <w:color w:val="4A4A4A"/>
        </w:rPr>
        <w:t>, [</w:t>
      </w:r>
      <w:r w:rsidRPr="0049765E">
        <w:rPr>
          <w:color w:val="0000FF"/>
        </w:rPr>
        <w:t>0</w:t>
      </w:r>
      <w:r w:rsidRPr="0093721E">
        <w:rPr>
          <w:rStyle w:val="CdigoHTML"/>
          <w:color w:val="4A4A4A"/>
        </w:rPr>
        <w:t>], [</w:t>
      </w:r>
      <w:r w:rsidRPr="0049765E">
        <w:rPr>
          <w:rStyle w:val="CdigoHTML"/>
          <w:b/>
          <w:color w:val="4169E1"/>
        </w:rPr>
        <w:t>int</w:t>
      </w:r>
      <w:r w:rsidRPr="0093721E">
        <w:rPr>
          <w:rStyle w:val="CdigoHTML"/>
          <w:color w:val="4A4A4A"/>
        </w:rPr>
        <w:t>:</w:t>
      </w:r>
      <w:r w:rsidRPr="0049765E">
        <w:rPr>
          <w:color w:val="0000FF"/>
        </w:rPr>
        <w:t>1</w:t>
      </w:r>
      <w:r w:rsidRPr="0093721E">
        <w:rPr>
          <w:rStyle w:val="CdigoHTML"/>
          <w:color w:val="4A4A4A"/>
        </w:rPr>
        <w:t>])</w:t>
      </w:r>
    </w:p>
    <w:p w14:paraId="2578A332" w14:textId="550B621A" w:rsidR="00895E15" w:rsidRDefault="00E002D5" w:rsidP="002158B8">
      <w:pPr>
        <w:spacing w:before="240"/>
      </w:pPr>
      <w:r>
        <w:t>Please note the trick we need to create a matrix literal with only one row</w:t>
      </w:r>
      <w:r w:rsidR="002158B8">
        <w:t>; we wrote it as a one-column matrix and then transposed it.</w:t>
      </w:r>
      <w:r w:rsidR="00A141C8">
        <w:t xml:space="preserve"> This is a valid alternative:</w:t>
      </w:r>
    </w:p>
    <w:p w14:paraId="27E7DDD4" w14:textId="77777777" w:rsidR="00A141C8" w:rsidRPr="00895E15" w:rsidRDefault="00A141C8" w:rsidP="00A141C8">
      <w:pPr>
        <w:pStyle w:val="Code0"/>
        <w:rPr>
          <w:rStyle w:val="CdigoHTML"/>
          <w:color w:val="4A4A4A"/>
        </w:rPr>
      </w:pPr>
      <w:r w:rsidRPr="00895E15">
        <w:rPr>
          <w:rStyle w:val="CdigoHTML"/>
          <w:b/>
          <w:bCs/>
          <w:color w:val="008B8B"/>
        </w:rPr>
        <w:t>model</w:t>
      </w:r>
      <w:r w:rsidRPr="00895E15">
        <w:rPr>
          <w:rStyle w:val="CdigoHTML"/>
          <w:color w:val="4A4A4A"/>
        </w:rPr>
        <w:t>::mvo(</w:t>
      </w:r>
    </w:p>
    <w:p w14:paraId="0535E370" w14:textId="77777777" w:rsidR="00A141C8" w:rsidRPr="00895E15" w:rsidRDefault="00A141C8" w:rsidP="00A141C8">
      <w:pPr>
        <w:pStyle w:val="Code0"/>
        <w:rPr>
          <w:rStyle w:val="CdigoHTML"/>
          <w:color w:val="4A4A4A"/>
        </w:rPr>
      </w:pPr>
      <w:r w:rsidRPr="00895E15">
        <w:rPr>
          <w:rStyle w:val="CdigoHTML"/>
          <w:color w:val="4A4A4A"/>
        </w:rPr>
        <w:t xml:space="preserve">    [</w:t>
      </w:r>
      <w:r w:rsidRPr="0049765E">
        <w:rPr>
          <w:color w:val="0000FF"/>
        </w:rPr>
        <w:t>1</w:t>
      </w:r>
      <w:r w:rsidRPr="00895E15">
        <w:rPr>
          <w:rStyle w:val="CdigoHTML"/>
          <w:color w:val="4A4A4A"/>
        </w:rPr>
        <w:t xml:space="preserve">, </w:t>
      </w:r>
      <w:r w:rsidRPr="0049765E">
        <w:rPr>
          <w:color w:val="0000FF"/>
        </w:rPr>
        <w:t>0.8</w:t>
      </w:r>
      <w:r w:rsidRPr="00895E15">
        <w:rPr>
          <w:rStyle w:val="CdigoHTML"/>
          <w:color w:val="4A4A4A"/>
        </w:rPr>
        <w:t xml:space="preserve">, </w:t>
      </w:r>
      <w:r w:rsidRPr="0049765E">
        <w:rPr>
          <w:color w:val="0000FF"/>
        </w:rPr>
        <w:t>0.6</w:t>
      </w:r>
      <w:r w:rsidRPr="00895E15">
        <w:rPr>
          <w:rStyle w:val="CdigoHTML"/>
          <w:color w:val="4A4A4A"/>
        </w:rPr>
        <w:t>],</w:t>
      </w:r>
    </w:p>
    <w:p w14:paraId="7F62F5DB" w14:textId="77777777" w:rsidR="00A141C8" w:rsidRPr="00895E15" w:rsidRDefault="00A141C8" w:rsidP="00A141C8">
      <w:pPr>
        <w:pStyle w:val="Code0"/>
        <w:rPr>
          <w:rStyle w:val="CdigoHTML"/>
          <w:color w:val="4A4A4A"/>
        </w:rPr>
      </w:pPr>
      <w:r w:rsidRPr="00895E15">
        <w:rPr>
          <w:rStyle w:val="CdigoHTML"/>
          <w:color w:val="4A4A4A"/>
        </w:rPr>
        <w:t xml:space="preserve">    aaa, aab, aad).setConstraints(</w:t>
      </w:r>
    </w:p>
    <w:p w14:paraId="127EDF47" w14:textId="7C11425A" w:rsidR="00A141C8" w:rsidRPr="0093721E" w:rsidRDefault="00A141C8" w:rsidP="00A141C8">
      <w:pPr>
        <w:pStyle w:val="Code0"/>
        <w:rPr>
          <w:rStyle w:val="CdigoHTML"/>
          <w:color w:val="4A4A4A"/>
        </w:rPr>
      </w:pPr>
      <w:r w:rsidRPr="0093721E">
        <w:rPr>
          <w:rStyle w:val="CdigoHTML"/>
          <w:color w:val="4A4A4A"/>
        </w:rPr>
        <w:t xml:space="preserve">        </w:t>
      </w:r>
      <w:r>
        <w:rPr>
          <w:rStyle w:val="CdigoHTML"/>
          <w:b/>
          <w:bCs/>
          <w:color w:val="008B8B"/>
        </w:rPr>
        <w:t>matrix</w:t>
      </w:r>
      <w:r w:rsidRPr="00895E15">
        <w:rPr>
          <w:rStyle w:val="CdigoHTML"/>
          <w:color w:val="4A4A4A"/>
        </w:rPr>
        <w:t>::</w:t>
      </w:r>
      <w:r>
        <w:rPr>
          <w:rStyle w:val="CdigoHTML"/>
          <w:color w:val="4A4A4A"/>
        </w:rPr>
        <w:t>rows</w:t>
      </w:r>
      <w:r w:rsidR="00D00E25">
        <w:rPr>
          <w:rStyle w:val="CdigoHTML"/>
          <w:color w:val="4A4A4A"/>
        </w:rPr>
        <w:t>([</w:t>
      </w:r>
      <w:r w:rsidRPr="0049765E">
        <w:rPr>
          <w:color w:val="0000FF"/>
        </w:rPr>
        <w:t>1</w:t>
      </w:r>
      <w:r>
        <w:rPr>
          <w:rStyle w:val="CdigoHTML"/>
          <w:color w:val="4A4A4A"/>
        </w:rPr>
        <w:t>,</w:t>
      </w:r>
      <w:r w:rsidRPr="0093721E">
        <w:rPr>
          <w:rStyle w:val="CdigoHTML"/>
          <w:color w:val="4A4A4A"/>
        </w:rPr>
        <w:t xml:space="preserve"> </w:t>
      </w:r>
      <w:r w:rsidRPr="0049765E">
        <w:rPr>
          <w:color w:val="0000FF"/>
        </w:rPr>
        <w:t>0</w:t>
      </w:r>
      <w:r>
        <w:rPr>
          <w:rStyle w:val="CdigoHTML"/>
          <w:color w:val="4A4A4A"/>
        </w:rPr>
        <w:t>,</w:t>
      </w:r>
      <w:r w:rsidRPr="0093721E">
        <w:rPr>
          <w:rStyle w:val="CdigoHTML"/>
          <w:color w:val="4A4A4A"/>
        </w:rPr>
        <w:t xml:space="preserve"> -</w:t>
      </w:r>
      <w:r w:rsidRPr="0049765E">
        <w:rPr>
          <w:color w:val="0000FF"/>
        </w:rPr>
        <w:t>1</w:t>
      </w:r>
      <w:r w:rsidRPr="0093721E">
        <w:rPr>
          <w:rStyle w:val="CdigoHTML"/>
          <w:color w:val="4A4A4A"/>
        </w:rPr>
        <w:t>]</w:t>
      </w:r>
      <w:r>
        <w:rPr>
          <w:rStyle w:val="CdigoHTML"/>
          <w:color w:val="4A4A4A"/>
        </w:rPr>
        <w:t>)</w:t>
      </w:r>
      <w:r w:rsidRPr="0093721E">
        <w:rPr>
          <w:rStyle w:val="CdigoHTML"/>
          <w:color w:val="4A4A4A"/>
        </w:rPr>
        <w:t>, [</w:t>
      </w:r>
      <w:r w:rsidRPr="0049765E">
        <w:rPr>
          <w:color w:val="0000FF"/>
        </w:rPr>
        <w:t>0</w:t>
      </w:r>
      <w:r w:rsidRPr="0093721E">
        <w:rPr>
          <w:rStyle w:val="CdigoHTML"/>
          <w:color w:val="4A4A4A"/>
        </w:rPr>
        <w:t>], [</w:t>
      </w:r>
      <w:r w:rsidRPr="0049765E">
        <w:rPr>
          <w:rStyle w:val="CdigoHTML"/>
          <w:b/>
          <w:color w:val="4169E1"/>
        </w:rPr>
        <w:t>int</w:t>
      </w:r>
      <w:r w:rsidRPr="0093721E">
        <w:rPr>
          <w:rStyle w:val="CdigoHTML"/>
          <w:color w:val="4A4A4A"/>
        </w:rPr>
        <w:t>:</w:t>
      </w:r>
      <w:r w:rsidRPr="0049765E">
        <w:rPr>
          <w:color w:val="0000FF"/>
        </w:rPr>
        <w:t>1</w:t>
      </w:r>
      <w:r w:rsidRPr="0093721E">
        <w:rPr>
          <w:rStyle w:val="CdigoHTML"/>
          <w:color w:val="4A4A4A"/>
        </w:rPr>
        <w:t>])</w:t>
      </w:r>
    </w:p>
    <w:p w14:paraId="4EA2DDFA" w14:textId="42C73770" w:rsidR="00A141C8" w:rsidRDefault="00653D5C" w:rsidP="00653D5C">
      <w:pPr>
        <w:pStyle w:val="Ttulo2"/>
      </w:pPr>
      <w:bookmarkStart w:id="132" w:name="_Toc231835593"/>
      <w:r w:rsidRPr="00653D5C">
        <w:t>Linear Programming</w:t>
      </w:r>
      <w:bookmarkEnd w:id="132"/>
    </w:p>
    <w:p w14:paraId="668E6EDC" w14:textId="35DA1C60" w:rsidR="00653D5C" w:rsidRDefault="00404152" w:rsidP="00653D5C">
      <w:r>
        <w:fldChar w:fldCharType="begin"/>
      </w:r>
      <w:r>
        <w:instrText xml:space="preserve"> XE "</w:instrText>
      </w:r>
      <w:r w:rsidRPr="00404152">
        <w:instrText>models:simplex</w:instrText>
      </w:r>
      <w:r>
        <w:instrText xml:space="preserve">" </w:instrText>
      </w:r>
      <w:r>
        <w:fldChar w:fldCharType="end"/>
      </w:r>
      <w:r w:rsidR="00087870">
        <w:fldChar w:fldCharType="begin"/>
      </w:r>
      <w:r w:rsidR="00087870">
        <w:instrText xml:space="preserve"> XE "</w:instrText>
      </w:r>
      <w:r w:rsidR="00087870" w:rsidRPr="00087870">
        <w:instrText>simplex</w:instrText>
      </w:r>
      <w:r w:rsidR="00087870">
        <w:instrText xml:space="preserve">" </w:instrText>
      </w:r>
      <w:r w:rsidR="00087870">
        <w:fldChar w:fldCharType="end"/>
      </w:r>
      <w:r w:rsidR="004934CA" w:rsidRPr="004934CA">
        <w:t xml:space="preserve">The </w:t>
      </w:r>
      <w:r w:rsidR="004934CA" w:rsidRPr="004934CA">
        <w:rPr>
          <w:rStyle w:val="inlinecode"/>
        </w:rPr>
        <w:t>model</w:t>
      </w:r>
      <w:r w:rsidR="004934CA" w:rsidRPr="004934CA">
        <w:t xml:space="preserve"> class also p</w:t>
      </w:r>
      <w:r w:rsidR="004934CA">
        <w:t xml:space="preserve">rovides a </w:t>
      </w:r>
      <w:r w:rsidR="004934CA" w:rsidRPr="004934CA">
        <w:rPr>
          <w:rStyle w:val="inlinecode"/>
        </w:rPr>
        <w:t>simplex</w:t>
      </w:r>
      <w:r w:rsidR="004934CA">
        <w:t xml:space="preserve"> method for solving linear programming problems.</w:t>
      </w:r>
      <w:r w:rsidR="00967A02">
        <w:t xml:space="preserve"> In a typical linear programming problem, </w:t>
      </w:r>
      <w:r w:rsidR="0047592E">
        <w:t xml:space="preserve">we must </w:t>
      </w:r>
      <w:r w:rsidR="009435DB">
        <w:t>maximise</w:t>
      </w:r>
      <w:r w:rsidR="0047592E">
        <w:t xml:space="preserve"> the value of a linear function like this:</w:t>
      </w:r>
    </w:p>
    <w:p w14:paraId="7A97D63E" w14:textId="47999D91" w:rsidR="00087870" w:rsidRDefault="00005470" w:rsidP="00653D5C">
      <m:oMathPara>
        <m:oMath>
          <m:r>
            <w:rPr>
              <w:rFonts w:ascii="Cambria Math" w:hAnsi="Cambria Math"/>
            </w:rPr>
            <m:t>40</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+30</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436490E9" w14:textId="0BF70B04" w:rsidR="00087870" w:rsidRDefault="00421D30" w:rsidP="00653D5C">
      <w:r>
        <w:t xml:space="preserve">All variables are implicitly </w:t>
      </w:r>
      <w:r w:rsidR="00967A02">
        <w:t>considered non-negative, and s</w:t>
      </w:r>
      <w:r w:rsidR="004517F6">
        <w:t xml:space="preserve">ome </w:t>
      </w:r>
      <w:r w:rsidR="00967A02">
        <w:t xml:space="preserve">additional </w:t>
      </w:r>
      <w:r w:rsidR="004517F6">
        <w:t>constraints must be satisfied:</w:t>
      </w:r>
    </w:p>
    <w:p w14:paraId="2F27F338" w14:textId="45E7CCCD" w:rsidR="00B044F8" w:rsidRPr="00B044F8" w:rsidRDefault="00015B30" w:rsidP="00B044F8">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aln/>
            </m:rPr>
            <w:rPr>
              <w:rFonts w:ascii="Cambria Math" w:hAnsi="Cambria Math"/>
            </w:rPr>
            <m:t>≤12</m:t>
          </m:r>
          <m:r>
            <m:rPr>
              <m:sty m:val="p"/>
            </m:rPr>
            <w:rPr>
              <w:rFonts w:eastAsiaTheme="minorEastAsia"/>
            </w:rPr>
            <w:br/>
          </m:r>
        </m:oMath>
        <m:oMath>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aln/>
            </m:rPr>
            <w:rPr>
              <w:rFonts w:ascii="Cambria Math" w:hAnsi="Cambria Math"/>
            </w:rPr>
            <m:t>≤16</m:t>
          </m:r>
        </m:oMath>
      </m:oMathPara>
    </w:p>
    <w:p w14:paraId="68DEBA7C" w14:textId="535371EA" w:rsidR="00B044F8" w:rsidRDefault="00FB1A7A" w:rsidP="00017CA2">
      <w:pPr>
        <w:rPr>
          <w:rFonts w:eastAsiaTheme="minorEastAsia"/>
        </w:rPr>
      </w:pPr>
      <w:r>
        <w:rPr>
          <w:rFonts w:eastAsiaTheme="minorEastAsia"/>
        </w:rPr>
        <w:t>This problem can be solved using this code:</w:t>
      </w:r>
    </w:p>
    <w:p w14:paraId="6D3F5D24" w14:textId="7F8ACE76" w:rsidR="00FB1A7A" w:rsidRPr="00017CA2" w:rsidRDefault="001D12A9" w:rsidP="003E605C">
      <w:pPr>
        <w:pStyle w:val="Code0"/>
        <w:rPr>
          <w:rFonts w:eastAsiaTheme="minorEastAsia"/>
        </w:rPr>
      </w:pPr>
      <w:r>
        <w:rPr>
          <w:b/>
          <w:bCs/>
          <w:color w:val="008B8B"/>
        </w:rPr>
        <w:t>model</w:t>
      </w:r>
      <w:r>
        <w:t>::simplex([</w:t>
      </w:r>
      <w:r>
        <w:rPr>
          <w:color w:val="0000FF"/>
        </w:rPr>
        <w:t>40</w:t>
      </w:r>
      <w:r>
        <w:t xml:space="preserve">, </w:t>
      </w:r>
      <w:r>
        <w:rPr>
          <w:color w:val="0000FF"/>
        </w:rPr>
        <w:t>30</w:t>
      </w:r>
      <w:r>
        <w:t>], [</w:t>
      </w:r>
      <w:r>
        <w:rPr>
          <w:color w:val="0000FF"/>
        </w:rPr>
        <w:t>1</w:t>
      </w:r>
      <w:r>
        <w:t xml:space="preserve">, </w:t>
      </w:r>
      <w:r>
        <w:rPr>
          <w:color w:val="0000FF"/>
        </w:rPr>
        <w:t>1</w:t>
      </w:r>
      <w:r>
        <w:t xml:space="preserve">; </w:t>
      </w:r>
      <w:r>
        <w:rPr>
          <w:color w:val="0000FF"/>
        </w:rPr>
        <w:t>2</w:t>
      </w:r>
      <w:r>
        <w:t xml:space="preserve">, </w:t>
      </w:r>
      <w:r>
        <w:rPr>
          <w:color w:val="0000FF"/>
        </w:rPr>
        <w:t>1</w:t>
      </w:r>
      <w:r>
        <w:t>], [</w:t>
      </w:r>
      <w:r>
        <w:rPr>
          <w:color w:val="0000FF"/>
        </w:rPr>
        <w:t>12</w:t>
      </w:r>
      <w:r>
        <w:t xml:space="preserve">, </w:t>
      </w:r>
      <w:r>
        <w:rPr>
          <w:color w:val="0000FF"/>
        </w:rPr>
        <w:t>16</w:t>
      </w:r>
      <w:r>
        <w:t>], [</w:t>
      </w:r>
      <w:r w:rsidRPr="003E605C">
        <w:rPr>
          <w:rStyle w:val="CdigoHTML"/>
          <w:b/>
          <w:color w:val="4169E1"/>
        </w:rPr>
        <w:t>int</w:t>
      </w:r>
      <w:r>
        <w:t>: -</w:t>
      </w:r>
      <w:r>
        <w:rPr>
          <w:color w:val="0000FF"/>
        </w:rPr>
        <w:t>1</w:t>
      </w:r>
      <w:r>
        <w:t>, -</w:t>
      </w:r>
      <w:r>
        <w:rPr>
          <w:color w:val="0000FF"/>
        </w:rPr>
        <w:t>1</w:t>
      </w:r>
      <w:r>
        <w:t>])</w:t>
      </w:r>
    </w:p>
    <w:p w14:paraId="065E3677" w14:textId="59F9D2CE" w:rsidR="00017CA2" w:rsidRDefault="003E605C" w:rsidP="002276DD">
      <w:pPr>
        <w:spacing w:before="240"/>
        <w:rPr>
          <w:rFonts w:eastAsiaTheme="minorEastAsia"/>
        </w:rPr>
      </w:pPr>
      <w:r>
        <w:rPr>
          <w:rFonts w:eastAsiaTheme="minorEastAsia"/>
        </w:rPr>
        <w:t xml:space="preserve">The first parameter contains the coefficients from the objective function. The second parameter is a matrix with the left-hand side coefficients of the constraints, and the third parameter is the right-hand side of the constraint as a vector. Finally, </w:t>
      </w:r>
      <w:r w:rsidR="00CD4C3D">
        <w:rPr>
          <w:rFonts w:eastAsiaTheme="minorEastAsia"/>
        </w:rPr>
        <w:t xml:space="preserve">the last </w:t>
      </w:r>
      <w:r w:rsidR="00CD4C3D">
        <w:rPr>
          <w:rFonts w:eastAsiaTheme="minorEastAsia"/>
        </w:rPr>
        <w:lastRenderedPageBreak/>
        <w:t>parameter contains the relational operators for each constraint. Since all constraints</w:t>
      </w:r>
      <w:r w:rsidR="002276DD">
        <w:rPr>
          <w:rFonts w:eastAsiaTheme="minorEastAsia"/>
        </w:rPr>
        <w:t xml:space="preserve"> have the same sign, we can simplify the code like this:</w:t>
      </w:r>
    </w:p>
    <w:p w14:paraId="488C5AB6" w14:textId="44CA189F" w:rsidR="002276DD" w:rsidRPr="00017CA2" w:rsidRDefault="002276DD" w:rsidP="002276DD">
      <w:pPr>
        <w:pStyle w:val="Code0"/>
        <w:rPr>
          <w:rFonts w:eastAsiaTheme="minorEastAsia"/>
        </w:rPr>
      </w:pPr>
      <w:r>
        <w:rPr>
          <w:b/>
          <w:bCs/>
          <w:color w:val="008B8B"/>
        </w:rPr>
        <w:t>model</w:t>
      </w:r>
      <w:r>
        <w:t>::simplex([</w:t>
      </w:r>
      <w:r>
        <w:rPr>
          <w:color w:val="0000FF"/>
        </w:rPr>
        <w:t>40</w:t>
      </w:r>
      <w:r>
        <w:t xml:space="preserve">, </w:t>
      </w:r>
      <w:r>
        <w:rPr>
          <w:color w:val="0000FF"/>
        </w:rPr>
        <w:t>30</w:t>
      </w:r>
      <w:r>
        <w:t>], [</w:t>
      </w:r>
      <w:r>
        <w:rPr>
          <w:color w:val="0000FF"/>
        </w:rPr>
        <w:t>1</w:t>
      </w:r>
      <w:r>
        <w:t xml:space="preserve">, </w:t>
      </w:r>
      <w:r>
        <w:rPr>
          <w:color w:val="0000FF"/>
        </w:rPr>
        <w:t>1</w:t>
      </w:r>
      <w:r>
        <w:t xml:space="preserve">; </w:t>
      </w:r>
      <w:r>
        <w:rPr>
          <w:color w:val="0000FF"/>
        </w:rPr>
        <w:t>2</w:t>
      </w:r>
      <w:r>
        <w:t xml:space="preserve">, </w:t>
      </w:r>
      <w:r>
        <w:rPr>
          <w:color w:val="0000FF"/>
        </w:rPr>
        <w:t>1</w:t>
      </w:r>
      <w:r>
        <w:t>], [</w:t>
      </w:r>
      <w:r>
        <w:rPr>
          <w:color w:val="0000FF"/>
        </w:rPr>
        <w:t>12</w:t>
      </w:r>
      <w:r>
        <w:t xml:space="preserve">, </w:t>
      </w:r>
      <w:r>
        <w:rPr>
          <w:color w:val="0000FF"/>
        </w:rPr>
        <w:t>16</w:t>
      </w:r>
      <w:r>
        <w:t>], -</w:t>
      </w:r>
      <w:r>
        <w:rPr>
          <w:color w:val="0000FF"/>
        </w:rPr>
        <w:t>1</w:t>
      </w:r>
      <w:r>
        <w:t>)</w:t>
      </w:r>
    </w:p>
    <w:p w14:paraId="3A4C1B3C" w14:textId="7A419509" w:rsidR="002276DD" w:rsidRPr="00017CA2" w:rsidRDefault="002276DD" w:rsidP="00507689">
      <w:pPr>
        <w:spacing w:before="240"/>
        <w:rPr>
          <w:rFonts w:eastAsiaTheme="minorEastAsia"/>
        </w:rPr>
      </w:pPr>
      <w:r>
        <w:rPr>
          <w:rFonts w:eastAsiaTheme="minorEastAsia"/>
        </w:rPr>
        <w:t xml:space="preserve">In both cases, the answer is a </w:t>
      </w:r>
      <w:r w:rsidRPr="00507689">
        <w:rPr>
          <w:rStyle w:val="inlinecode"/>
        </w:rPr>
        <w:t>Simple</w:t>
      </w:r>
      <w:r w:rsidR="00ED2ADA">
        <w:rPr>
          <w:rStyle w:val="inlinecode"/>
        </w:rPr>
        <w:t>x</w:t>
      </w:r>
      <w:r w:rsidRPr="00507689">
        <w:rPr>
          <w:rStyle w:val="inlinecode"/>
        </w:rPr>
        <w:t>Model</w:t>
      </w:r>
      <w:r>
        <w:rPr>
          <w:rFonts w:eastAsiaTheme="minorEastAsia"/>
        </w:rPr>
        <w:t xml:space="preserve"> object that contains the optimal value and the coefficients for the optimal solution:</w:t>
      </w:r>
    </w:p>
    <w:p w14:paraId="1C49D394" w14:textId="77777777" w:rsidR="00507689" w:rsidRPr="001B7A2A" w:rsidRDefault="00507689" w:rsidP="00507689">
      <w:pPr>
        <w:pStyle w:val="Code0"/>
        <w:rPr>
          <w:lang w:val="es-ES"/>
        </w:rPr>
      </w:pPr>
      <w:r w:rsidRPr="001B7A2A">
        <w:rPr>
          <w:lang w:val="es-ES"/>
        </w:rPr>
        <w:t>&gt; model::simplex([40, 30], [1, 1; 2, 1], [12, 16], [int: -1, -1])</w:t>
      </w:r>
    </w:p>
    <w:p w14:paraId="4724ECDC" w14:textId="77777777" w:rsidR="00507689" w:rsidRPr="001B7A2A" w:rsidRDefault="00507689" w:rsidP="00507689">
      <w:pPr>
        <w:pStyle w:val="Code0"/>
        <w:rPr>
          <w:lang w:val="es-ES"/>
        </w:rPr>
      </w:pPr>
      <w:r w:rsidRPr="001B7A2A">
        <w:rPr>
          <w:lang w:val="es-ES"/>
        </w:rPr>
        <w:t>LP Model (2 variables)</w:t>
      </w:r>
    </w:p>
    <w:p w14:paraId="7B1F5739" w14:textId="77777777" w:rsidR="00507689" w:rsidRDefault="00507689" w:rsidP="00507689">
      <w:pPr>
        <w:pStyle w:val="Code0"/>
        <w:rPr>
          <w:lang w:val="en-US"/>
        </w:rPr>
      </w:pPr>
      <w:r>
        <w:rPr>
          <w:lang w:val="en-US"/>
        </w:rPr>
        <w:t>Value: 400</w:t>
      </w:r>
    </w:p>
    <w:p w14:paraId="203FD49C" w14:textId="77777777" w:rsidR="00507689" w:rsidRDefault="00507689" w:rsidP="00507689">
      <w:pPr>
        <w:pStyle w:val="Code0"/>
        <w:rPr>
          <w:lang w:val="en-US"/>
        </w:rPr>
      </w:pPr>
      <w:r>
        <w:rPr>
          <w:lang w:val="en-US"/>
        </w:rPr>
        <w:t>Weights:</w:t>
      </w:r>
    </w:p>
    <w:p w14:paraId="2D7FFE91" w14:textId="6BE0BF02" w:rsidR="00E002D5" w:rsidRPr="00895E15" w:rsidRDefault="00507689" w:rsidP="00507689">
      <w:pPr>
        <w:pStyle w:val="Code0"/>
      </w:pPr>
      <w:r>
        <w:rPr>
          <w:lang w:val="en-US"/>
        </w:rPr>
        <w:t xml:space="preserve">  4    8</w:t>
      </w:r>
    </w:p>
    <w:p w14:paraId="1D040D5D" w14:textId="4C23F014" w:rsidR="00C92726" w:rsidRPr="00895E15" w:rsidRDefault="00F32CF8" w:rsidP="00FA3AD5">
      <w:pPr>
        <w:spacing w:before="240"/>
      </w:pPr>
      <w:r>
        <w:fldChar w:fldCharType="begin"/>
      </w:r>
      <w:r>
        <w:instrText xml:space="preserve"> XE "</w:instrText>
      </w:r>
      <w:r w:rsidRPr="00F32CF8">
        <w:instrText>models:simple</w:instrText>
      </w:r>
      <w:r w:rsidR="00F9246B">
        <w:instrText>x</w:instrText>
      </w:r>
      <w:r w:rsidRPr="00F32CF8">
        <w:instrText>Min</w:instrText>
      </w:r>
      <w:r>
        <w:instrText xml:space="preserve">" </w:instrText>
      </w:r>
      <w:r>
        <w:fldChar w:fldCharType="end"/>
      </w:r>
      <w:r w:rsidR="00FA3AD5">
        <w:t>This method always assumes that we want to maximi</w:t>
      </w:r>
      <w:r w:rsidR="00755377">
        <w:t>s</w:t>
      </w:r>
      <w:r w:rsidR="00FA3AD5">
        <w:t>e the value of the objective function. If you want to minimi</w:t>
      </w:r>
      <w:r w:rsidR="00755377">
        <w:t>s</w:t>
      </w:r>
      <w:r w:rsidR="00FA3AD5">
        <w:t xml:space="preserve">e </w:t>
      </w:r>
      <w:r w:rsidR="006D57A4">
        <w:t xml:space="preserve">the objective function, you </w:t>
      </w:r>
      <w:r w:rsidR="00E27C2B">
        <w:t>could</w:t>
      </w:r>
      <w:r w:rsidR="006D57A4">
        <w:t xml:space="preserve"> invert the sign of the coefficients:</w:t>
      </w:r>
    </w:p>
    <w:p w14:paraId="5C124AEC" w14:textId="39EA3E29" w:rsidR="006D57A4" w:rsidRDefault="00E27C2B" w:rsidP="00E27C2B">
      <w:pPr>
        <w:pStyle w:val="Code0"/>
      </w:pPr>
      <w:r>
        <w:rPr>
          <w:b/>
          <w:bCs/>
          <w:color w:val="008B8B"/>
        </w:rPr>
        <w:t>model</w:t>
      </w:r>
      <w:r>
        <w:t>::simplex(-[</w:t>
      </w:r>
      <w:r>
        <w:rPr>
          <w:color w:val="0000FF"/>
        </w:rPr>
        <w:t>12</w:t>
      </w:r>
      <w:r>
        <w:t xml:space="preserve">, </w:t>
      </w:r>
      <w:r>
        <w:rPr>
          <w:color w:val="0000FF"/>
        </w:rPr>
        <w:t>16</w:t>
      </w:r>
      <w:r>
        <w:t>], [</w:t>
      </w:r>
      <w:r>
        <w:rPr>
          <w:color w:val="0000FF"/>
        </w:rPr>
        <w:t>1</w:t>
      </w:r>
      <w:r>
        <w:t xml:space="preserve">, </w:t>
      </w:r>
      <w:r>
        <w:rPr>
          <w:color w:val="0000FF"/>
        </w:rPr>
        <w:t>2</w:t>
      </w:r>
      <w:r>
        <w:t xml:space="preserve">; </w:t>
      </w:r>
      <w:r>
        <w:rPr>
          <w:color w:val="0000FF"/>
        </w:rPr>
        <w:t>1</w:t>
      </w:r>
      <w:r>
        <w:t xml:space="preserve">, </w:t>
      </w:r>
      <w:r>
        <w:rPr>
          <w:color w:val="0000FF"/>
        </w:rPr>
        <w:t>1</w:t>
      </w:r>
      <w:r>
        <w:t>], [</w:t>
      </w:r>
      <w:r>
        <w:rPr>
          <w:color w:val="0000FF"/>
        </w:rPr>
        <w:t>40</w:t>
      </w:r>
      <w:r>
        <w:t xml:space="preserve">, </w:t>
      </w:r>
      <w:r>
        <w:rPr>
          <w:color w:val="0000FF"/>
        </w:rPr>
        <w:t>30</w:t>
      </w:r>
      <w:r>
        <w:t>], +</w:t>
      </w:r>
      <w:r>
        <w:rPr>
          <w:color w:val="0000FF"/>
        </w:rPr>
        <w:t>1</w:t>
      </w:r>
      <w:r>
        <w:t>)</w:t>
      </w:r>
    </w:p>
    <w:p w14:paraId="0F688821" w14:textId="6994F2F9" w:rsidR="009F5BE3" w:rsidRDefault="00114EA9" w:rsidP="00FA3AD5">
      <w:pPr>
        <w:spacing w:before="240"/>
      </w:pPr>
      <w:r>
        <w:t>Note, however, that doing</w:t>
      </w:r>
      <w:r w:rsidR="00D13865">
        <w:t xml:space="preserve"> by</w:t>
      </w:r>
      <w:r>
        <w:t xml:space="preserve"> this</w:t>
      </w:r>
      <w:r w:rsidR="00D13865">
        <w:t>,</w:t>
      </w:r>
      <w:r>
        <w:t xml:space="preserve"> you will get a</w:t>
      </w:r>
      <w:r w:rsidR="009F5BE3">
        <w:t xml:space="preserve"> negated value for the solution.</w:t>
      </w:r>
    </w:p>
    <w:p w14:paraId="1B959F81" w14:textId="77777777" w:rsidR="009F5BE3" w:rsidRDefault="009F5BE3" w:rsidP="009F5BE3">
      <w:pPr>
        <w:pStyle w:val="Code0"/>
        <w:rPr>
          <w:lang w:val="en-US"/>
        </w:rPr>
      </w:pPr>
      <w:r>
        <w:rPr>
          <w:lang w:val="en-US"/>
        </w:rPr>
        <w:t>LP Model (2 variables)</w:t>
      </w:r>
    </w:p>
    <w:p w14:paraId="76569F73" w14:textId="77777777" w:rsidR="009F5BE3" w:rsidRDefault="009F5BE3" w:rsidP="009F5BE3">
      <w:pPr>
        <w:pStyle w:val="Code0"/>
        <w:rPr>
          <w:lang w:val="en-US"/>
        </w:rPr>
      </w:pPr>
      <w:r>
        <w:rPr>
          <w:lang w:val="en-US"/>
        </w:rPr>
        <w:t>Value: -400</w:t>
      </w:r>
    </w:p>
    <w:p w14:paraId="6C39A443" w14:textId="77777777" w:rsidR="009F5BE3" w:rsidRDefault="009F5BE3" w:rsidP="009F5BE3">
      <w:pPr>
        <w:pStyle w:val="Code0"/>
        <w:rPr>
          <w:lang w:val="en-US"/>
        </w:rPr>
      </w:pPr>
      <w:r>
        <w:rPr>
          <w:lang w:val="en-US"/>
        </w:rPr>
        <w:t>Weights:</w:t>
      </w:r>
    </w:p>
    <w:p w14:paraId="4B66AC93" w14:textId="742FE38E" w:rsidR="009F5BE3" w:rsidRDefault="009F5BE3" w:rsidP="009F5BE3">
      <w:pPr>
        <w:pStyle w:val="Code0"/>
      </w:pPr>
      <w:r>
        <w:rPr>
          <w:lang w:val="en-US"/>
        </w:rPr>
        <w:t xml:space="preserve"> 20   10  </w:t>
      </w:r>
    </w:p>
    <w:p w14:paraId="63A72981" w14:textId="30EE2406" w:rsidR="00E27C2B" w:rsidRDefault="009F5BE3" w:rsidP="00FA3AD5">
      <w:pPr>
        <w:spacing w:before="240"/>
      </w:pPr>
      <w:r>
        <w:t xml:space="preserve">You can fix this problem by using </w:t>
      </w:r>
      <w:r w:rsidRPr="009F5BE3">
        <w:rPr>
          <w:rStyle w:val="inlinecode"/>
        </w:rPr>
        <w:t>simplexMin</w:t>
      </w:r>
      <w:r>
        <w:t xml:space="preserve"> instead and </w:t>
      </w:r>
      <w:r w:rsidR="006C702C">
        <w:t>using the original coefficients in the objective function:</w:t>
      </w:r>
    </w:p>
    <w:p w14:paraId="169D5E1F" w14:textId="22F4025D" w:rsidR="009F5BE3" w:rsidRDefault="009F5BE3" w:rsidP="009F5BE3">
      <w:pPr>
        <w:pStyle w:val="Code0"/>
      </w:pPr>
      <w:r>
        <w:rPr>
          <w:b/>
          <w:bCs/>
          <w:color w:val="008B8B"/>
        </w:rPr>
        <w:t>model</w:t>
      </w:r>
      <w:r>
        <w:t>::simplexMin([</w:t>
      </w:r>
      <w:r>
        <w:rPr>
          <w:color w:val="0000FF"/>
        </w:rPr>
        <w:t>12</w:t>
      </w:r>
      <w:r>
        <w:t xml:space="preserve">, </w:t>
      </w:r>
      <w:r>
        <w:rPr>
          <w:color w:val="0000FF"/>
        </w:rPr>
        <w:t>16</w:t>
      </w:r>
      <w:r>
        <w:t>], [</w:t>
      </w:r>
      <w:r>
        <w:rPr>
          <w:color w:val="0000FF"/>
        </w:rPr>
        <w:t>1</w:t>
      </w:r>
      <w:r>
        <w:t xml:space="preserve">, </w:t>
      </w:r>
      <w:r>
        <w:rPr>
          <w:color w:val="0000FF"/>
        </w:rPr>
        <w:t>2</w:t>
      </w:r>
      <w:r>
        <w:t xml:space="preserve">; </w:t>
      </w:r>
      <w:r>
        <w:rPr>
          <w:color w:val="0000FF"/>
        </w:rPr>
        <w:t>1</w:t>
      </w:r>
      <w:r>
        <w:t xml:space="preserve">, </w:t>
      </w:r>
      <w:r>
        <w:rPr>
          <w:color w:val="0000FF"/>
        </w:rPr>
        <w:t>1</w:t>
      </w:r>
      <w:r>
        <w:t>], [</w:t>
      </w:r>
      <w:r>
        <w:rPr>
          <w:color w:val="0000FF"/>
        </w:rPr>
        <w:t>40</w:t>
      </w:r>
      <w:r>
        <w:t xml:space="preserve">, </w:t>
      </w:r>
      <w:r>
        <w:rPr>
          <w:color w:val="0000FF"/>
        </w:rPr>
        <w:t>30</w:t>
      </w:r>
      <w:r>
        <w:t>], +</w:t>
      </w:r>
      <w:r>
        <w:rPr>
          <w:color w:val="0000FF"/>
        </w:rPr>
        <w:t>1</w:t>
      </w:r>
      <w:r>
        <w:t>)</w:t>
      </w:r>
    </w:p>
    <w:p w14:paraId="73A67DF6" w14:textId="77777777" w:rsidR="009F5BE3" w:rsidRPr="004934CA" w:rsidRDefault="009F5BE3" w:rsidP="00FA3AD5">
      <w:pPr>
        <w:spacing w:before="240"/>
      </w:pPr>
    </w:p>
    <w:p w14:paraId="6532C367" w14:textId="77777777" w:rsidR="00C92726" w:rsidRPr="00895E15" w:rsidRDefault="00C92726"/>
    <w:p w14:paraId="58CC4739" w14:textId="77777777" w:rsidR="00C92726" w:rsidRPr="00895E15" w:rsidRDefault="00C92726">
      <w:pPr>
        <w:sectPr w:rsidR="00C92726" w:rsidRPr="00895E15" w:rsidSect="009C66BA">
          <w:headerReference w:type="default" r:id="rId62"/>
          <w:type w:val="oddPage"/>
          <w:pgSz w:w="11906" w:h="16838" w:code="9"/>
          <w:pgMar w:top="1440" w:right="1440" w:bottom="1440" w:left="1440" w:header="720" w:footer="720" w:gutter="0"/>
          <w:cols w:space="720"/>
          <w:titlePg/>
          <w:docGrid w:linePitch="360"/>
        </w:sectPr>
      </w:pPr>
    </w:p>
    <w:p w14:paraId="76A92ED8" w14:textId="08CB31BD" w:rsidR="007019F0" w:rsidRDefault="00B12DC3" w:rsidP="00B12DC3">
      <w:pPr>
        <w:pStyle w:val="Ttulo1"/>
      </w:pPr>
      <w:bookmarkStart w:id="133" w:name="_Toc231835594"/>
      <w:r>
        <w:lastRenderedPageBreak/>
        <w:t>Index</w:t>
      </w:r>
      <w:bookmarkEnd w:id="133"/>
    </w:p>
    <w:p w14:paraId="09689955" w14:textId="77777777" w:rsidR="00B12DC3" w:rsidRDefault="00B12DC3"/>
    <w:p w14:paraId="51C779BD" w14:textId="77777777" w:rsidR="00CF7917" w:rsidRDefault="0095249E">
      <w:pPr>
        <w:rPr>
          <w:noProof/>
        </w:rPr>
        <w:sectPr w:rsidR="00CF7917" w:rsidSect="00CF7917">
          <w:headerReference w:type="default" r:id="rId63"/>
          <w:headerReference w:type="first" r:id="rId64"/>
          <w:type w:val="oddPage"/>
          <w:pgSz w:w="11906" w:h="16838" w:code="9"/>
          <w:pgMar w:top="1440" w:right="1440" w:bottom="1440" w:left="1440" w:header="720" w:footer="720" w:gutter="0"/>
          <w:cols w:space="720"/>
          <w:docGrid w:linePitch="360"/>
        </w:sectPr>
      </w:pPr>
      <w:r>
        <w:fldChar w:fldCharType="begin"/>
      </w:r>
      <w:r>
        <w:instrText xml:space="preserve"> INDEX \h "A" \c "2" \z "2057" </w:instrText>
      </w:r>
      <w:r>
        <w:fldChar w:fldCharType="separate"/>
      </w:r>
    </w:p>
    <w:p w14:paraId="6C9627CA" w14:textId="77777777" w:rsidR="00CF7917" w:rsidRDefault="00CF7917">
      <w:pPr>
        <w:pStyle w:val="Ttulodendice"/>
        <w:keepNext/>
        <w:tabs>
          <w:tab w:val="right" w:leader="dot" w:pos="4143"/>
        </w:tabs>
        <w:rPr>
          <w:rFonts w:eastAsiaTheme="minorEastAsia" w:cstheme="minorBidi"/>
          <w:b w:val="0"/>
          <w:bCs w:val="0"/>
          <w:noProof/>
        </w:rPr>
      </w:pPr>
      <w:r>
        <w:rPr>
          <w:noProof/>
        </w:rPr>
        <w:t>A</w:t>
      </w:r>
    </w:p>
    <w:p w14:paraId="5781724F" w14:textId="77777777" w:rsidR="00CF7917" w:rsidRDefault="00CF7917">
      <w:pPr>
        <w:pStyle w:val="ndice1"/>
        <w:tabs>
          <w:tab w:val="right" w:leader="dot" w:pos="4143"/>
        </w:tabs>
      </w:pPr>
      <w:r>
        <w:t>accumulators, 46</w:t>
      </w:r>
    </w:p>
    <w:p w14:paraId="1C0B1958" w14:textId="77777777" w:rsidR="00CF7917" w:rsidRDefault="00CF7917">
      <w:pPr>
        <w:pStyle w:val="ndice1"/>
        <w:tabs>
          <w:tab w:val="right" w:leader="dot" w:pos="4143"/>
        </w:tabs>
      </w:pPr>
      <w:r w:rsidRPr="00C96B3B">
        <w:rPr>
          <w:lang w:val="en-US"/>
        </w:rPr>
        <w:t>all</w:t>
      </w:r>
      <w:r>
        <w:t>, 33</w:t>
      </w:r>
    </w:p>
    <w:p w14:paraId="70D7F3DF" w14:textId="77777777" w:rsidR="00CF7917" w:rsidRDefault="00CF7917">
      <w:pPr>
        <w:pStyle w:val="ndice1"/>
        <w:tabs>
          <w:tab w:val="right" w:leader="dot" w:pos="4143"/>
        </w:tabs>
      </w:pPr>
      <w:r w:rsidRPr="00C96B3B">
        <w:rPr>
          <w:lang w:val="en-US"/>
        </w:rPr>
        <w:t>any</w:t>
      </w:r>
      <w:r>
        <w:t>, 33</w:t>
      </w:r>
    </w:p>
    <w:p w14:paraId="27B3A6FA" w14:textId="77777777" w:rsidR="00CF7917" w:rsidRDefault="00CF7917">
      <w:pPr>
        <w:pStyle w:val="ndice1"/>
        <w:tabs>
          <w:tab w:val="right" w:leader="dot" w:pos="4143"/>
        </w:tabs>
      </w:pPr>
      <w:r>
        <w:t>arrays, 5</w:t>
      </w:r>
    </w:p>
    <w:p w14:paraId="32198D21" w14:textId="77777777" w:rsidR="00CF7917" w:rsidRDefault="00CF7917">
      <w:pPr>
        <w:pStyle w:val="ndice1"/>
        <w:tabs>
          <w:tab w:val="right" w:leader="dot" w:pos="4143"/>
        </w:tabs>
      </w:pPr>
      <w:r w:rsidRPr="00C96B3B">
        <w:rPr>
          <w:lang w:val="en-US"/>
        </w:rPr>
        <w:t>autocorrelation</w:t>
      </w:r>
      <w:r>
        <w:t>, 41, 42, 48, 57, 58</w:t>
      </w:r>
    </w:p>
    <w:p w14:paraId="1947E955" w14:textId="77777777" w:rsidR="00CF7917" w:rsidRDefault="00CF7917">
      <w:pPr>
        <w:pStyle w:val="ndice1"/>
        <w:tabs>
          <w:tab w:val="right" w:leader="dot" w:pos="4143"/>
        </w:tabs>
      </w:pPr>
      <w:r>
        <w:t>autoregressive model, 49</w:t>
      </w:r>
    </w:p>
    <w:p w14:paraId="76CF1A26" w14:textId="77777777" w:rsidR="00CF7917" w:rsidRDefault="00CF7917">
      <w:pPr>
        <w:pStyle w:val="Ttulodendice"/>
        <w:keepNext/>
        <w:tabs>
          <w:tab w:val="right" w:leader="dot" w:pos="4143"/>
        </w:tabs>
        <w:rPr>
          <w:rFonts w:eastAsiaTheme="minorEastAsia" w:cstheme="minorBidi"/>
          <w:b w:val="0"/>
          <w:bCs w:val="0"/>
          <w:noProof/>
        </w:rPr>
      </w:pPr>
      <w:r>
        <w:rPr>
          <w:noProof/>
        </w:rPr>
        <w:t>B</w:t>
      </w:r>
    </w:p>
    <w:p w14:paraId="022B0D75" w14:textId="77777777" w:rsidR="00CF7917" w:rsidRDefault="00CF7917">
      <w:pPr>
        <w:pStyle w:val="ndice1"/>
        <w:tabs>
          <w:tab w:val="right" w:leader="dot" w:pos="4143"/>
        </w:tabs>
      </w:pPr>
      <w:r>
        <w:t>beta, 16, 28</w:t>
      </w:r>
    </w:p>
    <w:p w14:paraId="48AFF97A" w14:textId="77777777" w:rsidR="00CF7917" w:rsidRDefault="00CF7917">
      <w:pPr>
        <w:pStyle w:val="ndice1"/>
        <w:tabs>
          <w:tab w:val="right" w:leader="dot" w:pos="4143"/>
        </w:tabs>
      </w:pPr>
      <w:r>
        <w:t>bool, 21</w:t>
      </w:r>
    </w:p>
    <w:p w14:paraId="22028B1A" w14:textId="77777777" w:rsidR="00CF7917" w:rsidRDefault="00CF7917">
      <w:pPr>
        <w:pStyle w:val="Ttulodendice"/>
        <w:keepNext/>
        <w:tabs>
          <w:tab w:val="right" w:leader="dot" w:pos="4143"/>
        </w:tabs>
        <w:rPr>
          <w:rFonts w:eastAsiaTheme="minorEastAsia" w:cstheme="minorBidi"/>
          <w:b w:val="0"/>
          <w:bCs w:val="0"/>
          <w:noProof/>
        </w:rPr>
      </w:pPr>
      <w:r>
        <w:rPr>
          <w:noProof/>
        </w:rPr>
        <w:t>C</w:t>
      </w:r>
    </w:p>
    <w:p w14:paraId="569F1D64" w14:textId="77777777" w:rsidR="00CF7917" w:rsidRDefault="00CF7917">
      <w:pPr>
        <w:pStyle w:val="ndice1"/>
        <w:tabs>
          <w:tab w:val="right" w:leader="dot" w:pos="4143"/>
        </w:tabs>
      </w:pPr>
      <w:r>
        <w:t>calendar, 20</w:t>
      </w:r>
    </w:p>
    <w:p w14:paraId="313760F7" w14:textId="77777777" w:rsidR="00CF7917" w:rsidRDefault="00CF7917">
      <w:pPr>
        <w:pStyle w:val="ndice1"/>
        <w:tabs>
          <w:tab w:val="right" w:leader="dot" w:pos="4143"/>
        </w:tabs>
      </w:pPr>
      <w:r>
        <w:t>Cholesky, 88</w:t>
      </w:r>
    </w:p>
    <w:p w14:paraId="348FC331" w14:textId="77777777" w:rsidR="00CF7917" w:rsidRDefault="00CF7917">
      <w:pPr>
        <w:pStyle w:val="ndice1"/>
        <w:tabs>
          <w:tab w:val="right" w:leader="dot" w:pos="4143"/>
        </w:tabs>
      </w:pPr>
      <w:r w:rsidRPr="00C96B3B">
        <w:rPr>
          <w:lang w:val="en-US"/>
        </w:rPr>
        <w:t>comments</w:t>
      </w:r>
      <w:r>
        <w:t>, 8</w:t>
      </w:r>
    </w:p>
    <w:p w14:paraId="0A3FF204" w14:textId="77777777" w:rsidR="00CF7917" w:rsidRDefault="00CF7917">
      <w:pPr>
        <w:pStyle w:val="ndice1"/>
        <w:tabs>
          <w:tab w:val="right" w:leader="dot" w:pos="4143"/>
        </w:tabs>
      </w:pPr>
      <w:r w:rsidRPr="00C96B3B">
        <w:rPr>
          <w:lang w:val="en-US"/>
        </w:rPr>
        <w:t>comparisons</w:t>
      </w:r>
      <w:r>
        <w:t>, 14</w:t>
      </w:r>
    </w:p>
    <w:p w14:paraId="5234344E" w14:textId="77777777" w:rsidR="00CF7917" w:rsidRDefault="00CF7917">
      <w:pPr>
        <w:pStyle w:val="ndice1"/>
        <w:tabs>
          <w:tab w:val="right" w:leader="dot" w:pos="4143"/>
        </w:tabs>
      </w:pPr>
      <w:r w:rsidRPr="00C96B3B">
        <w:rPr>
          <w:lang w:val="en-US"/>
        </w:rPr>
        <w:t>complex</w:t>
      </w:r>
    </w:p>
    <w:p w14:paraId="37C77EA9" w14:textId="77777777" w:rsidR="00CF7917" w:rsidRDefault="00CF7917">
      <w:pPr>
        <w:pStyle w:val="ndice2"/>
        <w:tabs>
          <w:tab w:val="right" w:leader="dot" w:pos="4143"/>
        </w:tabs>
      </w:pPr>
      <w:r w:rsidRPr="00C96B3B">
        <w:rPr>
          <w:lang w:val="en-US"/>
        </w:rPr>
        <w:t>conjugation</w:t>
      </w:r>
      <w:r>
        <w:t>, 15</w:t>
      </w:r>
    </w:p>
    <w:p w14:paraId="7B52E991" w14:textId="77777777" w:rsidR="00CF7917" w:rsidRDefault="00CF7917">
      <w:pPr>
        <w:pStyle w:val="ndice2"/>
        <w:tabs>
          <w:tab w:val="right" w:leader="dot" w:pos="4143"/>
        </w:tabs>
      </w:pPr>
      <w:r w:rsidRPr="00C96B3B">
        <w:rPr>
          <w:lang w:val="en-US"/>
        </w:rPr>
        <w:t>imaginary unit</w:t>
      </w:r>
      <w:r>
        <w:t>, 7</w:t>
      </w:r>
    </w:p>
    <w:p w14:paraId="36D74727" w14:textId="77777777" w:rsidR="00CF7917" w:rsidRDefault="00CF7917">
      <w:pPr>
        <w:pStyle w:val="ndice2"/>
        <w:tabs>
          <w:tab w:val="right" w:leader="dot" w:pos="4143"/>
        </w:tabs>
      </w:pPr>
      <w:r w:rsidRPr="00C96B3B">
        <w:rPr>
          <w:lang w:val="en-US"/>
        </w:rPr>
        <w:t>vector</w:t>
      </w:r>
      <w:r>
        <w:t>, 60</w:t>
      </w:r>
    </w:p>
    <w:p w14:paraId="7BD17729" w14:textId="77777777" w:rsidR="00CF7917" w:rsidRDefault="00CF7917">
      <w:pPr>
        <w:pStyle w:val="ndice1"/>
        <w:tabs>
          <w:tab w:val="right" w:leader="dot" w:pos="4143"/>
        </w:tabs>
      </w:pPr>
      <w:r>
        <w:t>conditionals, 22</w:t>
      </w:r>
    </w:p>
    <w:p w14:paraId="2DD5517D" w14:textId="77777777" w:rsidR="00CF7917" w:rsidRDefault="00CF7917">
      <w:pPr>
        <w:pStyle w:val="ndice1"/>
        <w:tabs>
          <w:tab w:val="right" w:leader="dot" w:pos="4143"/>
        </w:tabs>
      </w:pPr>
      <w:r>
        <w:t>csv, 22</w:t>
      </w:r>
    </w:p>
    <w:p w14:paraId="6BA3E9F8" w14:textId="77777777" w:rsidR="00CF7917" w:rsidRDefault="00CF7917">
      <w:pPr>
        <w:pStyle w:val="ndice2"/>
        <w:tabs>
          <w:tab w:val="right" w:leader="dot" w:pos="4143"/>
        </w:tabs>
      </w:pPr>
      <w:r>
        <w:t>date vectors, 64</w:t>
      </w:r>
    </w:p>
    <w:p w14:paraId="0A53CCD4" w14:textId="77777777" w:rsidR="00CF7917" w:rsidRDefault="00CF7917">
      <w:pPr>
        <w:pStyle w:val="ndice2"/>
        <w:tabs>
          <w:tab w:val="right" w:leader="dot" w:pos="4143"/>
        </w:tabs>
      </w:pPr>
      <w:r>
        <w:t>first, 23</w:t>
      </w:r>
    </w:p>
    <w:p w14:paraId="4BE58CB3" w14:textId="77777777" w:rsidR="00CF7917" w:rsidRDefault="00CF7917">
      <w:pPr>
        <w:pStyle w:val="ndice2"/>
        <w:tabs>
          <w:tab w:val="right" w:leader="dot" w:pos="4143"/>
        </w:tabs>
      </w:pPr>
      <w:r>
        <w:t>integer vectors, 62</w:t>
      </w:r>
    </w:p>
    <w:p w14:paraId="405384E5" w14:textId="77777777" w:rsidR="00CF7917" w:rsidRDefault="00CF7917">
      <w:pPr>
        <w:pStyle w:val="ndice2"/>
        <w:tabs>
          <w:tab w:val="right" w:leader="dot" w:pos="4143"/>
        </w:tabs>
      </w:pPr>
      <w:r>
        <w:t>matrix, 82</w:t>
      </w:r>
    </w:p>
    <w:p w14:paraId="5F1E252C" w14:textId="77777777" w:rsidR="00CF7917" w:rsidRDefault="00CF7917">
      <w:pPr>
        <w:pStyle w:val="ndice2"/>
        <w:tabs>
          <w:tab w:val="right" w:leader="dot" w:pos="4143"/>
        </w:tabs>
      </w:pPr>
      <w:r>
        <w:t>real vectors, 56</w:t>
      </w:r>
    </w:p>
    <w:p w14:paraId="2284FCFA" w14:textId="77777777" w:rsidR="00CF7917" w:rsidRDefault="00CF7917">
      <w:pPr>
        <w:pStyle w:val="ndice2"/>
        <w:tabs>
          <w:tab w:val="right" w:leader="dot" w:pos="4143"/>
        </w:tabs>
      </w:pPr>
      <w:r w:rsidRPr="00C96B3B">
        <w:rPr>
          <w:lang w:val="en-US"/>
        </w:rPr>
        <w:t>series</w:t>
      </w:r>
      <w:r>
        <w:t>, 40</w:t>
      </w:r>
    </w:p>
    <w:p w14:paraId="62E9BD30" w14:textId="77777777" w:rsidR="00CF7917" w:rsidRDefault="00CF7917">
      <w:pPr>
        <w:pStyle w:val="Ttulodendice"/>
        <w:keepNext/>
        <w:tabs>
          <w:tab w:val="right" w:leader="dot" w:pos="4143"/>
        </w:tabs>
        <w:rPr>
          <w:rFonts w:eastAsiaTheme="minorEastAsia" w:cstheme="minorBidi"/>
          <w:b w:val="0"/>
          <w:bCs w:val="0"/>
          <w:noProof/>
        </w:rPr>
      </w:pPr>
      <w:r>
        <w:rPr>
          <w:noProof/>
        </w:rPr>
        <w:t>D</w:t>
      </w:r>
    </w:p>
    <w:p w14:paraId="3C0BC762" w14:textId="77777777" w:rsidR="00CF7917" w:rsidRDefault="00CF7917">
      <w:pPr>
        <w:pStyle w:val="ndice1"/>
        <w:tabs>
          <w:tab w:val="right" w:leader="dot" w:pos="4143"/>
        </w:tabs>
      </w:pPr>
      <w:r>
        <w:t>date, 19</w:t>
      </w:r>
    </w:p>
    <w:p w14:paraId="2AECD87D" w14:textId="77777777" w:rsidR="00CF7917" w:rsidRDefault="00CF7917">
      <w:pPr>
        <w:pStyle w:val="ndice2"/>
        <w:tabs>
          <w:tab w:val="right" w:leader="dot" w:pos="4143"/>
        </w:tabs>
      </w:pPr>
      <w:r>
        <w:t>dow, 20</w:t>
      </w:r>
    </w:p>
    <w:p w14:paraId="5B39FDBD" w14:textId="77777777" w:rsidR="00CF7917" w:rsidRDefault="00CF7917">
      <w:pPr>
        <w:pStyle w:val="ndice2"/>
        <w:tabs>
          <w:tab w:val="right" w:leader="dot" w:pos="4143"/>
        </w:tabs>
      </w:pPr>
      <w:r>
        <w:t>operators, 20</w:t>
      </w:r>
    </w:p>
    <w:p w14:paraId="5AC81CB1" w14:textId="77777777" w:rsidR="00CF7917" w:rsidRDefault="00CF7917">
      <w:pPr>
        <w:pStyle w:val="ndice2"/>
        <w:tabs>
          <w:tab w:val="right" w:leader="dot" w:pos="4143"/>
        </w:tabs>
      </w:pPr>
      <w:r w:rsidRPr="00C96B3B">
        <w:rPr>
          <w:lang w:val="en-US"/>
        </w:rPr>
        <w:t>vector</w:t>
      </w:r>
      <w:r>
        <w:t>, 64</w:t>
      </w:r>
    </w:p>
    <w:p w14:paraId="4A0194C2" w14:textId="77777777" w:rsidR="00CF7917" w:rsidRDefault="00CF7917">
      <w:pPr>
        <w:pStyle w:val="ndice2"/>
        <w:tabs>
          <w:tab w:val="right" w:leader="dot" w:pos="4143"/>
        </w:tabs>
      </w:pPr>
      <w:r>
        <w:t>vector literals, 64</w:t>
      </w:r>
    </w:p>
    <w:p w14:paraId="39B4A3E1" w14:textId="77777777" w:rsidR="00CF7917" w:rsidRDefault="00CF7917">
      <w:pPr>
        <w:pStyle w:val="ndice1"/>
        <w:tabs>
          <w:tab w:val="right" w:leader="dot" w:pos="4143"/>
        </w:tabs>
      </w:pPr>
      <w:r>
        <w:t>DC, 67</w:t>
      </w:r>
    </w:p>
    <w:p w14:paraId="61FFBA90" w14:textId="77777777" w:rsidR="00CF7917" w:rsidRDefault="00CF7917">
      <w:pPr>
        <w:pStyle w:val="ndice1"/>
        <w:tabs>
          <w:tab w:val="right" w:leader="dot" w:pos="4143"/>
        </w:tabs>
      </w:pPr>
      <w:r w:rsidRPr="00C96B3B">
        <w:rPr>
          <w:lang w:val="en-US"/>
        </w:rPr>
        <w:t>definitions</w:t>
      </w:r>
      <w:r>
        <w:t>, 25</w:t>
      </w:r>
    </w:p>
    <w:p w14:paraId="2AA51F9F" w14:textId="77777777" w:rsidR="00CF7917" w:rsidRDefault="00CF7917">
      <w:pPr>
        <w:pStyle w:val="ndice2"/>
        <w:tabs>
          <w:tab w:val="right" w:leader="dot" w:pos="4143"/>
        </w:tabs>
      </w:pPr>
      <w:r w:rsidRPr="00C96B3B">
        <w:rPr>
          <w:lang w:val="en-US"/>
        </w:rPr>
        <w:t>functions</w:t>
      </w:r>
      <w:r>
        <w:t>, 27</w:t>
      </w:r>
    </w:p>
    <w:p w14:paraId="1BBAF387" w14:textId="77777777" w:rsidR="00CF7917" w:rsidRDefault="00CF7917">
      <w:pPr>
        <w:pStyle w:val="Ttulodendice"/>
        <w:keepNext/>
        <w:tabs>
          <w:tab w:val="right" w:leader="dot" w:pos="4143"/>
        </w:tabs>
        <w:rPr>
          <w:rFonts w:eastAsiaTheme="minorEastAsia" w:cstheme="minorBidi"/>
          <w:b w:val="0"/>
          <w:bCs w:val="0"/>
          <w:noProof/>
        </w:rPr>
      </w:pPr>
      <w:r>
        <w:rPr>
          <w:noProof/>
        </w:rPr>
        <w:t>E</w:t>
      </w:r>
    </w:p>
    <w:p w14:paraId="6E1D3092" w14:textId="77777777" w:rsidR="00CF7917" w:rsidRDefault="00CF7917">
      <w:pPr>
        <w:pStyle w:val="ndice1"/>
        <w:tabs>
          <w:tab w:val="right" w:leader="dot" w:pos="4143"/>
        </w:tabs>
      </w:pPr>
      <w:r>
        <w:t>elif, 22</w:t>
      </w:r>
    </w:p>
    <w:p w14:paraId="70DD4985" w14:textId="77777777" w:rsidR="00CF7917" w:rsidRDefault="00CF7917">
      <w:pPr>
        <w:pStyle w:val="ndice1"/>
        <w:tabs>
          <w:tab w:val="right" w:leader="dot" w:pos="4143"/>
        </w:tabs>
      </w:pPr>
      <w:r>
        <w:t>enumerative, 20</w:t>
      </w:r>
    </w:p>
    <w:p w14:paraId="745A7683" w14:textId="77777777" w:rsidR="00CF7917" w:rsidRDefault="00CF7917">
      <w:pPr>
        <w:pStyle w:val="ndice1"/>
        <w:tabs>
          <w:tab w:val="right" w:leader="dot" w:pos="4143"/>
        </w:tabs>
      </w:pPr>
      <w:r w:rsidRPr="00C96B3B">
        <w:rPr>
          <w:lang w:val="en-US"/>
        </w:rPr>
        <w:t>erf</w:t>
      </w:r>
      <w:r>
        <w:t>, 16, 28</w:t>
      </w:r>
    </w:p>
    <w:p w14:paraId="4D8181E4" w14:textId="77777777" w:rsidR="00CF7917" w:rsidRDefault="00CF7917">
      <w:pPr>
        <w:pStyle w:val="ndice1"/>
        <w:tabs>
          <w:tab w:val="right" w:leader="dot" w:pos="4143"/>
        </w:tabs>
      </w:pPr>
      <w:r>
        <w:t>evd, 86</w:t>
      </w:r>
    </w:p>
    <w:p w14:paraId="7C60DCDE" w14:textId="77777777" w:rsidR="00CF7917" w:rsidRDefault="00CF7917">
      <w:pPr>
        <w:pStyle w:val="ndice1"/>
        <w:tabs>
          <w:tab w:val="right" w:leader="dot" w:pos="4143"/>
        </w:tabs>
      </w:pPr>
      <w:r w:rsidRPr="00C96B3B">
        <w:rPr>
          <w:lang w:val="en-US"/>
        </w:rPr>
        <w:t>ewma</w:t>
      </w:r>
      <w:r>
        <w:t>, 42</w:t>
      </w:r>
    </w:p>
    <w:p w14:paraId="2B063712" w14:textId="77777777" w:rsidR="00CF7917" w:rsidRDefault="00CF7917">
      <w:pPr>
        <w:pStyle w:val="Ttulodendice"/>
        <w:keepNext/>
        <w:tabs>
          <w:tab w:val="right" w:leader="dot" w:pos="4143"/>
        </w:tabs>
        <w:rPr>
          <w:rFonts w:eastAsiaTheme="minorEastAsia" w:cstheme="minorBidi"/>
          <w:b w:val="0"/>
          <w:bCs w:val="0"/>
          <w:noProof/>
        </w:rPr>
      </w:pPr>
      <w:r>
        <w:rPr>
          <w:noProof/>
        </w:rPr>
        <w:t>F</w:t>
      </w:r>
    </w:p>
    <w:p w14:paraId="287B8249" w14:textId="77777777" w:rsidR="00CF7917" w:rsidRDefault="00CF7917">
      <w:pPr>
        <w:pStyle w:val="ndice1"/>
        <w:tabs>
          <w:tab w:val="right" w:leader="dot" w:pos="4143"/>
        </w:tabs>
      </w:pPr>
      <w:r>
        <w:t>Fast Fourier Transform, 66</w:t>
      </w:r>
    </w:p>
    <w:p w14:paraId="2541EEB5" w14:textId="77777777" w:rsidR="00CF7917" w:rsidRDefault="00CF7917">
      <w:pPr>
        <w:pStyle w:val="ndice2"/>
        <w:tabs>
          <w:tab w:val="right" w:leader="dot" w:pos="4143"/>
        </w:tabs>
      </w:pPr>
      <w:r>
        <w:t>inverse, 67</w:t>
      </w:r>
    </w:p>
    <w:p w14:paraId="6D6F5477" w14:textId="77777777" w:rsidR="00CF7917" w:rsidRDefault="00CF7917">
      <w:pPr>
        <w:pStyle w:val="ndice2"/>
        <w:tabs>
          <w:tab w:val="right" w:leader="dot" w:pos="4143"/>
        </w:tabs>
      </w:pPr>
      <w:r>
        <w:t>Wiener-Khinchin theorem, 49</w:t>
      </w:r>
    </w:p>
    <w:p w14:paraId="63085AB4" w14:textId="77777777" w:rsidR="00CF7917" w:rsidRDefault="00CF7917">
      <w:pPr>
        <w:pStyle w:val="ndice1"/>
        <w:tabs>
          <w:tab w:val="right" w:leader="dot" w:pos="4143"/>
        </w:tabs>
      </w:pPr>
      <w:r>
        <w:t>fft, 66</w:t>
      </w:r>
    </w:p>
    <w:p w14:paraId="528CA6CC" w14:textId="77777777" w:rsidR="00CF7917" w:rsidRDefault="00CF7917">
      <w:pPr>
        <w:pStyle w:val="ndice1"/>
        <w:tabs>
          <w:tab w:val="right" w:leader="dot" w:pos="4143"/>
        </w:tabs>
      </w:pPr>
      <w:r w:rsidRPr="00C96B3B">
        <w:rPr>
          <w:lang w:val="en-US"/>
        </w:rPr>
        <w:t>Fibonacci</w:t>
      </w:r>
      <w:r>
        <w:t>, 66</w:t>
      </w:r>
    </w:p>
    <w:p w14:paraId="78E7C02A" w14:textId="77777777" w:rsidR="00CF7917" w:rsidRDefault="00CF7917">
      <w:pPr>
        <w:pStyle w:val="ndice1"/>
        <w:tabs>
          <w:tab w:val="right" w:leader="dot" w:pos="4143"/>
        </w:tabs>
      </w:pPr>
      <w:r w:rsidRPr="00C96B3B">
        <w:rPr>
          <w:lang w:val="en-US"/>
        </w:rPr>
        <w:t>functions</w:t>
      </w:r>
    </w:p>
    <w:p w14:paraId="6DC40636" w14:textId="77777777" w:rsidR="00CF7917" w:rsidRDefault="00CF7917">
      <w:pPr>
        <w:pStyle w:val="ndice2"/>
        <w:tabs>
          <w:tab w:val="right" w:leader="dot" w:pos="4143"/>
        </w:tabs>
      </w:pPr>
      <w:r w:rsidRPr="00C96B3B">
        <w:rPr>
          <w:lang w:val="en-US"/>
        </w:rPr>
        <w:t>definition</w:t>
      </w:r>
      <w:r>
        <w:t>, 27</w:t>
      </w:r>
    </w:p>
    <w:p w14:paraId="142F48AB" w14:textId="77777777" w:rsidR="00CF7917" w:rsidRDefault="00CF7917">
      <w:pPr>
        <w:pStyle w:val="ndice2"/>
        <w:tabs>
          <w:tab w:val="right" w:leader="dot" w:pos="4143"/>
        </w:tabs>
      </w:pPr>
      <w:r>
        <w:t>description, 28</w:t>
      </w:r>
    </w:p>
    <w:p w14:paraId="7503961E" w14:textId="77777777" w:rsidR="00CF7917" w:rsidRDefault="00CF7917">
      <w:pPr>
        <w:pStyle w:val="ndice2"/>
        <w:tabs>
          <w:tab w:val="right" w:leader="dot" w:pos="4143"/>
        </w:tabs>
      </w:pPr>
      <w:r w:rsidRPr="00C96B3B">
        <w:rPr>
          <w:lang w:val="en-US"/>
        </w:rPr>
        <w:t>local</w:t>
      </w:r>
      <w:r>
        <w:t>, 32</w:t>
      </w:r>
    </w:p>
    <w:p w14:paraId="25A30079" w14:textId="77777777" w:rsidR="00CF7917" w:rsidRDefault="00CF7917">
      <w:pPr>
        <w:pStyle w:val="Ttulodendice"/>
        <w:keepNext/>
        <w:tabs>
          <w:tab w:val="right" w:leader="dot" w:pos="4143"/>
        </w:tabs>
        <w:rPr>
          <w:rFonts w:eastAsiaTheme="minorEastAsia" w:cstheme="minorBidi"/>
          <w:b w:val="0"/>
          <w:bCs w:val="0"/>
          <w:noProof/>
        </w:rPr>
      </w:pPr>
      <w:r>
        <w:rPr>
          <w:noProof/>
        </w:rPr>
        <w:t>G</w:t>
      </w:r>
    </w:p>
    <w:p w14:paraId="7955FA4B" w14:textId="77777777" w:rsidR="00CF7917" w:rsidRDefault="00CF7917">
      <w:pPr>
        <w:pStyle w:val="ndice1"/>
        <w:tabs>
          <w:tab w:val="right" w:leader="dot" w:pos="4143"/>
        </w:tabs>
      </w:pPr>
      <w:r>
        <w:t>gamma, 16</w:t>
      </w:r>
    </w:p>
    <w:p w14:paraId="7270155D" w14:textId="77777777" w:rsidR="00CF7917" w:rsidRDefault="00CF7917">
      <w:pPr>
        <w:pStyle w:val="ndice1"/>
        <w:tabs>
          <w:tab w:val="right" w:leader="dot" w:pos="4143"/>
        </w:tabs>
      </w:pPr>
      <w:r>
        <w:t>goodness of fit, 46, 51</w:t>
      </w:r>
    </w:p>
    <w:p w14:paraId="50F09662" w14:textId="77777777" w:rsidR="00CF7917" w:rsidRDefault="00CF7917">
      <w:pPr>
        <w:pStyle w:val="Ttulodendice"/>
        <w:keepNext/>
        <w:tabs>
          <w:tab w:val="right" w:leader="dot" w:pos="4143"/>
        </w:tabs>
        <w:rPr>
          <w:rFonts w:eastAsiaTheme="minorEastAsia" w:cstheme="minorBidi"/>
          <w:b w:val="0"/>
          <w:bCs w:val="0"/>
          <w:noProof/>
        </w:rPr>
      </w:pPr>
      <w:r>
        <w:rPr>
          <w:noProof/>
        </w:rPr>
        <w:t>I</w:t>
      </w:r>
    </w:p>
    <w:p w14:paraId="38C60259" w14:textId="77777777" w:rsidR="00CF7917" w:rsidRDefault="00CF7917">
      <w:pPr>
        <w:pStyle w:val="ndice1"/>
        <w:tabs>
          <w:tab w:val="right" w:leader="dot" w:pos="4143"/>
        </w:tabs>
      </w:pPr>
      <w:r>
        <w:t>if, 22</w:t>
      </w:r>
    </w:p>
    <w:p w14:paraId="1F54D485" w14:textId="77777777" w:rsidR="00CF7917" w:rsidRDefault="00CF7917">
      <w:pPr>
        <w:pStyle w:val="ndice1"/>
        <w:tabs>
          <w:tab w:val="right" w:leader="dot" w:pos="4143"/>
        </w:tabs>
      </w:pPr>
      <w:r w:rsidRPr="00C96B3B">
        <w:rPr>
          <w:lang w:val="en-US"/>
        </w:rPr>
        <w:t>integer</w:t>
      </w:r>
    </w:p>
    <w:p w14:paraId="1469B109" w14:textId="77777777" w:rsidR="00CF7917" w:rsidRDefault="00CF7917">
      <w:pPr>
        <w:pStyle w:val="ndice2"/>
        <w:tabs>
          <w:tab w:val="right" w:leader="dot" w:pos="4143"/>
        </w:tabs>
      </w:pPr>
      <w:r w:rsidRPr="00C96B3B">
        <w:rPr>
          <w:lang w:val="en-US"/>
        </w:rPr>
        <w:t>sequences</w:t>
      </w:r>
      <w:r>
        <w:t>, 73</w:t>
      </w:r>
    </w:p>
    <w:p w14:paraId="35B95B05" w14:textId="77777777" w:rsidR="00CF7917" w:rsidRDefault="00CF7917">
      <w:pPr>
        <w:pStyle w:val="ndice2"/>
        <w:tabs>
          <w:tab w:val="right" w:leader="dot" w:pos="4143"/>
        </w:tabs>
      </w:pPr>
      <w:r w:rsidRPr="00C96B3B">
        <w:rPr>
          <w:lang w:val="en-US"/>
        </w:rPr>
        <w:t>vector</w:t>
      </w:r>
      <w:r>
        <w:t>, 62</w:t>
      </w:r>
    </w:p>
    <w:p w14:paraId="22E5A3DD" w14:textId="77777777" w:rsidR="00CF7917" w:rsidRDefault="00CF7917">
      <w:pPr>
        <w:pStyle w:val="ndice2"/>
        <w:tabs>
          <w:tab w:val="right" w:leader="dot" w:pos="4143"/>
        </w:tabs>
      </w:pPr>
      <w:r>
        <w:t>vector literals, 62</w:t>
      </w:r>
    </w:p>
    <w:p w14:paraId="5ECC0EFA" w14:textId="77777777" w:rsidR="00CF7917" w:rsidRDefault="00CF7917">
      <w:pPr>
        <w:pStyle w:val="Ttulodendice"/>
        <w:keepNext/>
        <w:tabs>
          <w:tab w:val="right" w:leader="dot" w:pos="4143"/>
        </w:tabs>
        <w:rPr>
          <w:rFonts w:eastAsiaTheme="minorEastAsia" w:cstheme="minorBidi"/>
          <w:b w:val="0"/>
          <w:bCs w:val="0"/>
          <w:noProof/>
        </w:rPr>
      </w:pPr>
      <w:r>
        <w:rPr>
          <w:noProof/>
        </w:rPr>
        <w:t>L</w:t>
      </w:r>
    </w:p>
    <w:p w14:paraId="556787C7" w14:textId="77777777" w:rsidR="00CF7917" w:rsidRDefault="00CF7917">
      <w:pPr>
        <w:pStyle w:val="ndice1"/>
        <w:tabs>
          <w:tab w:val="right" w:leader="dot" w:pos="4143"/>
        </w:tabs>
      </w:pPr>
      <w:r>
        <w:t>lambdas, 33</w:t>
      </w:r>
    </w:p>
    <w:p w14:paraId="7FD0B9E7" w14:textId="77777777" w:rsidR="00CF7917" w:rsidRDefault="00CF7917">
      <w:pPr>
        <w:pStyle w:val="ndice2"/>
        <w:tabs>
          <w:tab w:val="right" w:leader="dot" w:pos="4143"/>
        </w:tabs>
      </w:pPr>
      <w:r>
        <w:t>binary operators, 35</w:t>
      </w:r>
    </w:p>
    <w:p w14:paraId="0578C03E" w14:textId="77777777" w:rsidR="00CF7917" w:rsidRDefault="00CF7917">
      <w:pPr>
        <w:pStyle w:val="ndice2"/>
        <w:tabs>
          <w:tab w:val="right" w:leader="dot" w:pos="4143"/>
        </w:tabs>
      </w:pPr>
      <w:r>
        <w:t>nested, 37</w:t>
      </w:r>
    </w:p>
    <w:p w14:paraId="0473BE9A" w14:textId="77777777" w:rsidR="00CF7917" w:rsidRDefault="00CF7917">
      <w:pPr>
        <w:pStyle w:val="ndice2"/>
        <w:tabs>
          <w:tab w:val="right" w:leader="dot" w:pos="4143"/>
        </w:tabs>
      </w:pPr>
      <w:r>
        <w:t>parameters, 28</w:t>
      </w:r>
    </w:p>
    <w:p w14:paraId="6763D6A3" w14:textId="77777777" w:rsidR="00CF7917" w:rsidRDefault="00CF7917">
      <w:pPr>
        <w:pStyle w:val="ndice1"/>
        <w:tabs>
          <w:tab w:val="right" w:leader="dot" w:pos="4143"/>
        </w:tabs>
      </w:pPr>
      <w:r w:rsidRPr="00C96B3B">
        <w:rPr>
          <w:lang w:val="en-US"/>
        </w:rPr>
        <w:t>let</w:t>
      </w:r>
      <w:r>
        <w:t>, 31</w:t>
      </w:r>
    </w:p>
    <w:p w14:paraId="7C2E09FF" w14:textId="77777777" w:rsidR="00CF7917" w:rsidRDefault="00CF7917">
      <w:pPr>
        <w:pStyle w:val="ndice2"/>
        <w:tabs>
          <w:tab w:val="right" w:leader="dot" w:pos="4143"/>
        </w:tabs>
      </w:pPr>
      <w:r w:rsidRPr="00C96B3B">
        <w:rPr>
          <w:lang w:val="en-US"/>
        </w:rPr>
        <w:t>script-scoped</w:t>
      </w:r>
      <w:r>
        <w:t>, 31</w:t>
      </w:r>
    </w:p>
    <w:p w14:paraId="0D42733A" w14:textId="77777777" w:rsidR="00CF7917" w:rsidRDefault="00CF7917">
      <w:pPr>
        <w:pStyle w:val="ndice1"/>
        <w:tabs>
          <w:tab w:val="right" w:leader="dot" w:pos="4143"/>
        </w:tabs>
      </w:pPr>
      <w:r>
        <w:t>linear model, 45</w:t>
      </w:r>
    </w:p>
    <w:p w14:paraId="494B27A6" w14:textId="77777777" w:rsidR="00CF7917" w:rsidRDefault="00CF7917">
      <w:pPr>
        <w:pStyle w:val="ndice1"/>
        <w:tabs>
          <w:tab w:val="right" w:leader="dot" w:pos="4143"/>
        </w:tabs>
      </w:pPr>
      <w:r>
        <w:t>linearFit, 44</w:t>
      </w:r>
    </w:p>
    <w:p w14:paraId="633CF241" w14:textId="77777777" w:rsidR="00CF7917" w:rsidRDefault="00CF7917">
      <w:pPr>
        <w:pStyle w:val="ndice1"/>
        <w:tabs>
          <w:tab w:val="right" w:leader="dot" w:pos="4143"/>
        </w:tabs>
      </w:pPr>
      <w:r w:rsidRPr="00C96B3B">
        <w:rPr>
          <w:lang w:val="en-US"/>
        </w:rPr>
        <w:t>list comprehensions</w:t>
      </w:r>
      <w:r>
        <w:t>, 89</w:t>
      </w:r>
    </w:p>
    <w:p w14:paraId="3426977B" w14:textId="77777777" w:rsidR="00CF7917" w:rsidRDefault="00CF7917">
      <w:pPr>
        <w:pStyle w:val="ndice2"/>
        <w:tabs>
          <w:tab w:val="right" w:leader="dot" w:pos="4143"/>
        </w:tabs>
      </w:pPr>
      <w:r w:rsidRPr="00C96B3B">
        <w:rPr>
          <w:lang w:val="en-US"/>
        </w:rPr>
        <w:t>quantifiers</w:t>
      </w:r>
      <w:r>
        <w:t>, 91</w:t>
      </w:r>
    </w:p>
    <w:p w14:paraId="478E2ACA" w14:textId="77777777" w:rsidR="00CF7917" w:rsidRDefault="00CF7917">
      <w:pPr>
        <w:pStyle w:val="Ttulodendice"/>
        <w:keepNext/>
        <w:tabs>
          <w:tab w:val="right" w:leader="dot" w:pos="4143"/>
        </w:tabs>
        <w:rPr>
          <w:rFonts w:eastAsiaTheme="minorEastAsia" w:cstheme="minorBidi"/>
          <w:b w:val="0"/>
          <w:bCs w:val="0"/>
          <w:noProof/>
        </w:rPr>
      </w:pPr>
      <w:r>
        <w:rPr>
          <w:noProof/>
        </w:rPr>
        <w:t>M</w:t>
      </w:r>
    </w:p>
    <w:p w14:paraId="340C70CF" w14:textId="77777777" w:rsidR="00CF7917" w:rsidRDefault="00CF7917">
      <w:pPr>
        <w:pStyle w:val="ndice1"/>
        <w:tabs>
          <w:tab w:val="right" w:leader="dot" w:pos="4143"/>
        </w:tabs>
      </w:pPr>
      <w:r w:rsidRPr="00C96B3B">
        <w:rPr>
          <w:lang w:val="en-US"/>
        </w:rPr>
        <w:t>map</w:t>
      </w:r>
      <w:r>
        <w:t>, 33</w:t>
      </w:r>
    </w:p>
    <w:p w14:paraId="5C507E7A" w14:textId="77777777" w:rsidR="00CF7917" w:rsidRDefault="00CF7917">
      <w:pPr>
        <w:pStyle w:val="ndice1"/>
        <w:tabs>
          <w:tab w:val="right" w:leader="dot" w:pos="4143"/>
        </w:tabs>
      </w:pPr>
      <w:r>
        <w:t>matrix, 81</w:t>
      </w:r>
    </w:p>
    <w:p w14:paraId="171100E3" w14:textId="77777777" w:rsidR="00CF7917" w:rsidRDefault="00CF7917">
      <w:pPr>
        <w:pStyle w:val="ndice2"/>
        <w:tabs>
          <w:tab w:val="right" w:leader="dot" w:pos="4143"/>
        </w:tabs>
      </w:pPr>
      <w:r>
        <w:t>cholesky, 88</w:t>
      </w:r>
    </w:p>
    <w:p w14:paraId="025BD3E5" w14:textId="77777777" w:rsidR="00CF7917" w:rsidRDefault="00CF7917">
      <w:pPr>
        <w:pStyle w:val="ndice2"/>
        <w:tabs>
          <w:tab w:val="right" w:leader="dot" w:pos="4143"/>
        </w:tabs>
      </w:pPr>
      <w:r>
        <w:t>concatenation, 81</w:t>
      </w:r>
    </w:p>
    <w:p w14:paraId="17DC99FD" w14:textId="77777777" w:rsidR="00CF7917" w:rsidRDefault="00CF7917">
      <w:pPr>
        <w:pStyle w:val="ndice2"/>
        <w:tabs>
          <w:tab w:val="right" w:leader="dot" w:pos="4143"/>
        </w:tabs>
      </w:pPr>
      <w:r>
        <w:lastRenderedPageBreak/>
        <w:t>evd, 86</w:t>
      </w:r>
    </w:p>
    <w:p w14:paraId="050C2F52" w14:textId="77777777" w:rsidR="00CF7917" w:rsidRDefault="00CF7917">
      <w:pPr>
        <w:pStyle w:val="ndice2"/>
        <w:tabs>
          <w:tab w:val="right" w:leader="dot" w:pos="4143"/>
        </w:tabs>
      </w:pPr>
      <w:r>
        <w:t>from CSV file, 82</w:t>
      </w:r>
    </w:p>
    <w:p w14:paraId="3F800DF1" w14:textId="77777777" w:rsidR="00CF7917" w:rsidRDefault="00CF7917">
      <w:pPr>
        <w:pStyle w:val="ndice2"/>
        <w:tabs>
          <w:tab w:val="right" w:leader="dot" w:pos="4143"/>
        </w:tabs>
      </w:pPr>
      <w:r>
        <w:t>literals, 81</w:t>
      </w:r>
    </w:p>
    <w:p w14:paraId="2EA3B663" w14:textId="77777777" w:rsidR="00CF7917" w:rsidRDefault="00CF7917">
      <w:pPr>
        <w:pStyle w:val="ndice2"/>
        <w:tabs>
          <w:tab w:val="right" w:leader="dot" w:pos="4143"/>
        </w:tabs>
      </w:pPr>
      <w:r>
        <w:t>LU factorisation, 87</w:t>
      </w:r>
    </w:p>
    <w:p w14:paraId="5998B3A7" w14:textId="77777777" w:rsidR="00CF7917" w:rsidRDefault="00CF7917">
      <w:pPr>
        <w:pStyle w:val="ndice2"/>
        <w:tabs>
          <w:tab w:val="right" w:leader="dot" w:pos="4143"/>
        </w:tabs>
      </w:pPr>
      <w:r>
        <w:t>optimisations, 84</w:t>
      </w:r>
    </w:p>
    <w:p w14:paraId="5230F6A4" w14:textId="77777777" w:rsidR="00CF7917" w:rsidRDefault="00CF7917">
      <w:pPr>
        <w:pStyle w:val="ndice2"/>
        <w:tabs>
          <w:tab w:val="right" w:leader="dot" w:pos="4143"/>
        </w:tabs>
      </w:pPr>
      <w:r w:rsidRPr="00C96B3B">
        <w:rPr>
          <w:lang w:val="en-US"/>
        </w:rPr>
        <w:t>transpose</w:t>
      </w:r>
      <w:r>
        <w:t>, 84</w:t>
      </w:r>
    </w:p>
    <w:p w14:paraId="3B72DDC6" w14:textId="77777777" w:rsidR="00CF7917" w:rsidRDefault="00CF7917">
      <w:pPr>
        <w:pStyle w:val="ndice1"/>
        <w:tabs>
          <w:tab w:val="right" w:leader="dot" w:pos="4143"/>
        </w:tabs>
      </w:pPr>
      <w:r>
        <w:t>Mean Variance Optimiser, 3, 97</w:t>
      </w:r>
    </w:p>
    <w:p w14:paraId="40B2D9DC" w14:textId="77777777" w:rsidR="00CF7917" w:rsidRDefault="00CF7917">
      <w:pPr>
        <w:pStyle w:val="ndice2"/>
        <w:tabs>
          <w:tab w:val="right" w:leader="dot" w:pos="4143"/>
        </w:tabs>
      </w:pPr>
      <w:r>
        <w:t>additional constraints, 100</w:t>
      </w:r>
    </w:p>
    <w:p w14:paraId="285C9A1A" w14:textId="77777777" w:rsidR="00CF7917" w:rsidRDefault="00CF7917">
      <w:pPr>
        <w:pStyle w:val="ndice1"/>
        <w:tabs>
          <w:tab w:val="right" w:leader="dot" w:pos="4143"/>
        </w:tabs>
      </w:pPr>
      <w:r>
        <w:t>membership, 14</w:t>
      </w:r>
    </w:p>
    <w:p w14:paraId="03908E5F" w14:textId="77777777" w:rsidR="00CF7917" w:rsidRDefault="00CF7917">
      <w:pPr>
        <w:pStyle w:val="ndice1"/>
        <w:tabs>
          <w:tab w:val="right" w:leader="dot" w:pos="4143"/>
        </w:tabs>
      </w:pPr>
      <w:r w:rsidRPr="00C96B3B">
        <w:rPr>
          <w:lang w:val="en-US"/>
        </w:rPr>
        <w:t>models</w:t>
      </w:r>
    </w:p>
    <w:p w14:paraId="5BB28B75" w14:textId="77777777" w:rsidR="00CF7917" w:rsidRDefault="00CF7917">
      <w:pPr>
        <w:pStyle w:val="ndice2"/>
        <w:tabs>
          <w:tab w:val="right" w:leader="dot" w:pos="4143"/>
        </w:tabs>
      </w:pPr>
      <w:r w:rsidRPr="00C96B3B">
        <w:rPr>
          <w:lang w:val="en-US"/>
        </w:rPr>
        <w:t>AR</w:t>
      </w:r>
      <w:r>
        <w:t>, 42, 58, 69</w:t>
      </w:r>
    </w:p>
    <w:p w14:paraId="6B9CE324" w14:textId="77777777" w:rsidR="00CF7917" w:rsidRDefault="00CF7917">
      <w:pPr>
        <w:pStyle w:val="ndice2"/>
        <w:tabs>
          <w:tab w:val="right" w:leader="dot" w:pos="4143"/>
        </w:tabs>
      </w:pPr>
      <w:r w:rsidRPr="00C96B3B">
        <w:rPr>
          <w:lang w:val="en-US"/>
        </w:rPr>
        <w:t>linearModel</w:t>
      </w:r>
      <w:r>
        <w:t>, 42, 59</w:t>
      </w:r>
    </w:p>
    <w:p w14:paraId="7CC2BB89" w14:textId="77777777" w:rsidR="00CF7917" w:rsidRDefault="00CF7917">
      <w:pPr>
        <w:pStyle w:val="ndice2"/>
        <w:tabs>
          <w:tab w:val="right" w:leader="dot" w:pos="4143"/>
        </w:tabs>
      </w:pPr>
      <w:r w:rsidRPr="00C96B3B">
        <w:rPr>
          <w:lang w:val="en-US"/>
        </w:rPr>
        <w:t>MA</w:t>
      </w:r>
      <w:r>
        <w:t>, 42, 59, 69</w:t>
      </w:r>
    </w:p>
    <w:p w14:paraId="55A1607E" w14:textId="77777777" w:rsidR="00CF7917" w:rsidRDefault="00CF7917">
      <w:pPr>
        <w:pStyle w:val="ndice2"/>
        <w:tabs>
          <w:tab w:val="right" w:leader="dot" w:pos="4143"/>
        </w:tabs>
      </w:pPr>
      <w:r>
        <w:t>simplex, 101</w:t>
      </w:r>
    </w:p>
    <w:p w14:paraId="2AFFA701" w14:textId="77777777" w:rsidR="00CF7917" w:rsidRDefault="00CF7917">
      <w:pPr>
        <w:pStyle w:val="ndice2"/>
        <w:tabs>
          <w:tab w:val="right" w:leader="dot" w:pos="4143"/>
        </w:tabs>
      </w:pPr>
      <w:r>
        <w:t>simplexMin, 102</w:t>
      </w:r>
    </w:p>
    <w:p w14:paraId="2CB6940D" w14:textId="77777777" w:rsidR="00CF7917" w:rsidRDefault="00CF7917">
      <w:pPr>
        <w:pStyle w:val="ndice1"/>
        <w:tabs>
          <w:tab w:val="right" w:leader="dot" w:pos="4143"/>
        </w:tabs>
      </w:pPr>
      <w:r>
        <w:t>moving average model, 52</w:t>
      </w:r>
    </w:p>
    <w:p w14:paraId="735A8385" w14:textId="77777777" w:rsidR="00CF7917" w:rsidRDefault="00CF7917">
      <w:pPr>
        <w:pStyle w:val="Ttulodendice"/>
        <w:keepNext/>
        <w:tabs>
          <w:tab w:val="right" w:leader="dot" w:pos="4143"/>
        </w:tabs>
        <w:rPr>
          <w:rFonts w:eastAsiaTheme="minorEastAsia" w:cstheme="minorBidi"/>
          <w:b w:val="0"/>
          <w:bCs w:val="0"/>
          <w:noProof/>
        </w:rPr>
      </w:pPr>
      <w:r>
        <w:rPr>
          <w:noProof/>
        </w:rPr>
        <w:t>N</w:t>
      </w:r>
    </w:p>
    <w:p w14:paraId="72748C7C" w14:textId="77777777" w:rsidR="00CF7917" w:rsidRDefault="00CF7917">
      <w:pPr>
        <w:pStyle w:val="ndice1"/>
        <w:tabs>
          <w:tab w:val="right" w:leader="dot" w:pos="4143"/>
        </w:tabs>
      </w:pPr>
      <w:r>
        <w:t>ncdf, 35</w:t>
      </w:r>
    </w:p>
    <w:p w14:paraId="7C3E64F5" w14:textId="77777777" w:rsidR="00CF7917" w:rsidRDefault="00CF7917">
      <w:pPr>
        <w:pStyle w:val="ndice1"/>
        <w:tabs>
          <w:tab w:val="right" w:leader="dot" w:pos="4143"/>
        </w:tabs>
      </w:pPr>
      <w:r w:rsidRPr="00C96B3B">
        <w:rPr>
          <w:lang w:val="en-US"/>
        </w:rPr>
        <w:t>Newton-Raphson</w:t>
      </w:r>
      <w:r>
        <w:t>, 18</w:t>
      </w:r>
    </w:p>
    <w:p w14:paraId="00B40B36" w14:textId="77777777" w:rsidR="00CF7917" w:rsidRDefault="00CF7917">
      <w:pPr>
        <w:pStyle w:val="ndice1"/>
        <w:tabs>
          <w:tab w:val="right" w:leader="dot" w:pos="4143"/>
        </w:tabs>
      </w:pPr>
      <w:r>
        <w:t>nrandom, 17</w:t>
      </w:r>
    </w:p>
    <w:p w14:paraId="161EC201" w14:textId="77777777" w:rsidR="00CF7917" w:rsidRDefault="00CF7917">
      <w:pPr>
        <w:pStyle w:val="Ttulodendice"/>
        <w:keepNext/>
        <w:tabs>
          <w:tab w:val="right" w:leader="dot" w:pos="4143"/>
        </w:tabs>
        <w:rPr>
          <w:rFonts w:eastAsiaTheme="minorEastAsia" w:cstheme="minorBidi"/>
          <w:b w:val="0"/>
          <w:bCs w:val="0"/>
          <w:noProof/>
        </w:rPr>
      </w:pPr>
      <w:r>
        <w:rPr>
          <w:noProof/>
        </w:rPr>
        <w:t>O</w:t>
      </w:r>
    </w:p>
    <w:p w14:paraId="35055A5C" w14:textId="77777777" w:rsidR="00CF7917" w:rsidRDefault="00CF7917">
      <w:pPr>
        <w:pStyle w:val="ndice1"/>
        <w:tabs>
          <w:tab w:val="right" w:leader="dot" w:pos="4143"/>
        </w:tabs>
      </w:pPr>
      <w:r w:rsidRPr="00C96B3B">
        <w:rPr>
          <w:lang w:val="en-US"/>
        </w:rPr>
        <w:t>operators</w:t>
      </w:r>
      <w:r>
        <w:t>, 13</w:t>
      </w:r>
    </w:p>
    <w:p w14:paraId="29685107" w14:textId="77777777" w:rsidR="00CF7917" w:rsidRDefault="00CF7917">
      <w:pPr>
        <w:pStyle w:val="ndice2"/>
        <w:tabs>
          <w:tab w:val="right" w:leader="dot" w:pos="4143"/>
        </w:tabs>
      </w:pPr>
      <w:r w:rsidRPr="00C96B3B">
        <w:rPr>
          <w:lang w:val="en-US"/>
        </w:rPr>
        <w:t>complex conjugation</w:t>
      </w:r>
      <w:r>
        <w:t>, 15</w:t>
      </w:r>
    </w:p>
    <w:p w14:paraId="21F95452" w14:textId="77777777" w:rsidR="00CF7917" w:rsidRDefault="00CF7917">
      <w:pPr>
        <w:pStyle w:val="ndice2"/>
        <w:tabs>
          <w:tab w:val="right" w:leader="dot" w:pos="4143"/>
        </w:tabs>
      </w:pPr>
      <w:r w:rsidRPr="00C96B3B">
        <w:rPr>
          <w:lang w:val="en-US"/>
        </w:rPr>
        <w:t>date</w:t>
      </w:r>
      <w:r>
        <w:t>, 20</w:t>
      </w:r>
    </w:p>
    <w:p w14:paraId="752496A7" w14:textId="77777777" w:rsidR="00CF7917" w:rsidRDefault="00CF7917">
      <w:pPr>
        <w:pStyle w:val="ndice2"/>
        <w:tabs>
          <w:tab w:val="right" w:leader="dot" w:pos="4143"/>
        </w:tabs>
      </w:pPr>
      <w:r>
        <w:t>matrix transpose, 84</w:t>
      </w:r>
    </w:p>
    <w:p w14:paraId="17B48A75" w14:textId="77777777" w:rsidR="00CF7917" w:rsidRDefault="00CF7917">
      <w:pPr>
        <w:pStyle w:val="Ttulodendice"/>
        <w:keepNext/>
        <w:tabs>
          <w:tab w:val="right" w:leader="dot" w:pos="4143"/>
        </w:tabs>
        <w:rPr>
          <w:rFonts w:eastAsiaTheme="minorEastAsia" w:cstheme="minorBidi"/>
          <w:b w:val="0"/>
          <w:bCs w:val="0"/>
          <w:noProof/>
        </w:rPr>
      </w:pPr>
      <w:r>
        <w:rPr>
          <w:noProof/>
        </w:rPr>
        <w:t>P</w:t>
      </w:r>
    </w:p>
    <w:p w14:paraId="04305717" w14:textId="77777777" w:rsidR="00CF7917" w:rsidRDefault="00CF7917">
      <w:pPr>
        <w:pStyle w:val="ndice1"/>
        <w:tabs>
          <w:tab w:val="right" w:leader="dot" w:pos="4143"/>
        </w:tabs>
      </w:pPr>
      <w:r>
        <w:t>partial autocorrelation, 49</w:t>
      </w:r>
    </w:p>
    <w:p w14:paraId="4D89C3C1" w14:textId="77777777" w:rsidR="00CF7917" w:rsidRDefault="00CF7917">
      <w:pPr>
        <w:pStyle w:val="ndice1"/>
        <w:tabs>
          <w:tab w:val="right" w:leader="dot" w:pos="4143"/>
        </w:tabs>
      </w:pPr>
      <w:r w:rsidRPr="00C96B3B">
        <w:rPr>
          <w:lang w:val="en-US"/>
        </w:rPr>
        <w:t>polyeval</w:t>
      </w:r>
      <w:r>
        <w:t>, 18</w:t>
      </w:r>
    </w:p>
    <w:p w14:paraId="39279802" w14:textId="77777777" w:rsidR="00CF7917" w:rsidRDefault="00CF7917">
      <w:pPr>
        <w:pStyle w:val="ndice1"/>
        <w:tabs>
          <w:tab w:val="right" w:leader="dot" w:pos="4143"/>
        </w:tabs>
      </w:pPr>
      <w:r w:rsidRPr="00C96B3B">
        <w:t>polynomials</w:t>
      </w:r>
      <w:r>
        <w:t>, 18</w:t>
      </w:r>
    </w:p>
    <w:p w14:paraId="3EFF56D9" w14:textId="77777777" w:rsidR="00CF7917" w:rsidRDefault="00CF7917">
      <w:pPr>
        <w:pStyle w:val="ndice2"/>
        <w:tabs>
          <w:tab w:val="right" w:leader="dot" w:pos="4143"/>
        </w:tabs>
      </w:pPr>
      <w:r w:rsidRPr="00C96B3B">
        <w:rPr>
          <w:lang w:val="en-US"/>
        </w:rPr>
        <w:t>derivative</w:t>
      </w:r>
      <w:r>
        <w:t>, 19</w:t>
      </w:r>
    </w:p>
    <w:p w14:paraId="64B39FAB" w14:textId="77777777" w:rsidR="00CF7917" w:rsidRDefault="00CF7917">
      <w:pPr>
        <w:pStyle w:val="ndice2"/>
        <w:tabs>
          <w:tab w:val="right" w:leader="dot" w:pos="4143"/>
        </w:tabs>
      </w:pPr>
      <w:r w:rsidRPr="00C96B3B">
        <w:rPr>
          <w:lang w:val="en-US"/>
        </w:rPr>
        <w:t>splines</w:t>
      </w:r>
      <w:r>
        <w:t>, 94, 95</w:t>
      </w:r>
    </w:p>
    <w:p w14:paraId="5A013EFB" w14:textId="77777777" w:rsidR="00CF7917" w:rsidRDefault="00CF7917">
      <w:pPr>
        <w:pStyle w:val="ndice1"/>
        <w:tabs>
          <w:tab w:val="right" w:leader="dot" w:pos="4143"/>
        </w:tabs>
      </w:pPr>
      <w:r>
        <w:t>probit, 17</w:t>
      </w:r>
    </w:p>
    <w:p w14:paraId="7CDA178B" w14:textId="77777777" w:rsidR="00CF7917" w:rsidRDefault="00CF7917">
      <w:pPr>
        <w:pStyle w:val="Ttulodendice"/>
        <w:keepNext/>
        <w:tabs>
          <w:tab w:val="right" w:leader="dot" w:pos="4143"/>
        </w:tabs>
        <w:rPr>
          <w:rFonts w:eastAsiaTheme="minorEastAsia" w:cstheme="minorBidi"/>
          <w:b w:val="0"/>
          <w:bCs w:val="0"/>
          <w:noProof/>
        </w:rPr>
      </w:pPr>
      <w:r>
        <w:rPr>
          <w:noProof/>
        </w:rPr>
        <w:t>Q</w:t>
      </w:r>
    </w:p>
    <w:p w14:paraId="55C63312" w14:textId="77777777" w:rsidR="00CF7917" w:rsidRDefault="00CF7917">
      <w:pPr>
        <w:pStyle w:val="ndice1"/>
        <w:tabs>
          <w:tab w:val="right" w:leader="dot" w:pos="4143"/>
        </w:tabs>
      </w:pPr>
      <w:r>
        <w:t>quantifiers, 91</w:t>
      </w:r>
    </w:p>
    <w:p w14:paraId="2FA211E1" w14:textId="77777777" w:rsidR="00CF7917" w:rsidRDefault="00CF7917">
      <w:pPr>
        <w:pStyle w:val="Ttulodendice"/>
        <w:keepNext/>
        <w:tabs>
          <w:tab w:val="right" w:leader="dot" w:pos="4143"/>
        </w:tabs>
        <w:rPr>
          <w:rFonts w:eastAsiaTheme="minorEastAsia" w:cstheme="minorBidi"/>
          <w:b w:val="0"/>
          <w:bCs w:val="0"/>
          <w:noProof/>
        </w:rPr>
      </w:pPr>
      <w:r>
        <w:rPr>
          <w:noProof/>
        </w:rPr>
        <w:t>R</w:t>
      </w:r>
    </w:p>
    <w:p w14:paraId="7794C47E" w14:textId="77777777" w:rsidR="00CF7917" w:rsidRDefault="00CF7917">
      <w:pPr>
        <w:pStyle w:val="ndice1"/>
        <w:tabs>
          <w:tab w:val="right" w:leader="dot" w:pos="4143"/>
        </w:tabs>
      </w:pPr>
      <w:r>
        <w:t>r2, 46, 51</w:t>
      </w:r>
    </w:p>
    <w:p w14:paraId="21431B39" w14:textId="77777777" w:rsidR="00CF7917" w:rsidRDefault="00CF7917">
      <w:pPr>
        <w:pStyle w:val="ndice1"/>
        <w:tabs>
          <w:tab w:val="right" w:leader="dot" w:pos="4143"/>
        </w:tabs>
      </w:pPr>
      <w:r>
        <w:t>random, 18</w:t>
      </w:r>
    </w:p>
    <w:p w14:paraId="26782084" w14:textId="77777777" w:rsidR="00CF7917" w:rsidRDefault="00CF7917">
      <w:pPr>
        <w:pStyle w:val="ndice1"/>
        <w:tabs>
          <w:tab w:val="right" w:leader="dot" w:pos="4143"/>
        </w:tabs>
      </w:pPr>
      <w:r w:rsidRPr="00C96B3B">
        <w:rPr>
          <w:lang w:val="en-US"/>
        </w:rPr>
        <w:t>ranges</w:t>
      </w:r>
      <w:r>
        <w:t>, 14</w:t>
      </w:r>
    </w:p>
    <w:p w14:paraId="69843461" w14:textId="77777777" w:rsidR="00CF7917" w:rsidRDefault="00CF7917">
      <w:pPr>
        <w:pStyle w:val="Ttulodendice"/>
        <w:keepNext/>
        <w:tabs>
          <w:tab w:val="right" w:leader="dot" w:pos="4143"/>
        </w:tabs>
        <w:rPr>
          <w:rFonts w:eastAsiaTheme="minorEastAsia" w:cstheme="minorBidi"/>
          <w:b w:val="0"/>
          <w:bCs w:val="0"/>
          <w:noProof/>
        </w:rPr>
      </w:pPr>
      <w:r>
        <w:rPr>
          <w:noProof/>
        </w:rPr>
        <w:t>S</w:t>
      </w:r>
    </w:p>
    <w:p w14:paraId="0FDA5192" w14:textId="77777777" w:rsidR="00CF7917" w:rsidRDefault="00CF7917">
      <w:pPr>
        <w:pStyle w:val="ndice1"/>
        <w:tabs>
          <w:tab w:val="right" w:leader="dot" w:pos="4143"/>
        </w:tabs>
      </w:pPr>
      <w:r>
        <w:t>sequences, 69</w:t>
      </w:r>
    </w:p>
    <w:p w14:paraId="457809D5" w14:textId="77777777" w:rsidR="00CF7917" w:rsidRDefault="00CF7917">
      <w:pPr>
        <w:pStyle w:val="ndice2"/>
        <w:tabs>
          <w:tab w:val="right" w:leader="dot" w:pos="4143"/>
        </w:tabs>
      </w:pPr>
      <w:r>
        <w:t>unfold, 75</w:t>
      </w:r>
    </w:p>
    <w:p w14:paraId="291E0846" w14:textId="77777777" w:rsidR="00CF7917" w:rsidRDefault="00CF7917">
      <w:pPr>
        <w:pStyle w:val="ndice2"/>
        <w:tabs>
          <w:tab w:val="right" w:leader="dot" w:pos="4143"/>
        </w:tabs>
      </w:pPr>
      <w:r>
        <w:t>until, 75</w:t>
      </w:r>
    </w:p>
    <w:p w14:paraId="00301B62" w14:textId="77777777" w:rsidR="00CF7917" w:rsidRDefault="00CF7917">
      <w:pPr>
        <w:pStyle w:val="ndice2"/>
        <w:tabs>
          <w:tab w:val="right" w:leader="dot" w:pos="4143"/>
        </w:tabs>
      </w:pPr>
      <w:r>
        <w:t>while, 71</w:t>
      </w:r>
    </w:p>
    <w:p w14:paraId="509729AF" w14:textId="77777777" w:rsidR="00CF7917" w:rsidRDefault="00CF7917">
      <w:pPr>
        <w:pStyle w:val="ndice1"/>
        <w:tabs>
          <w:tab w:val="right" w:leader="dot" w:pos="4143"/>
        </w:tabs>
      </w:pPr>
      <w:r w:rsidRPr="00C96B3B">
        <w:rPr>
          <w:lang w:val="en-US"/>
        </w:rPr>
        <w:t>series</w:t>
      </w:r>
    </w:p>
    <w:p w14:paraId="5227096C" w14:textId="77777777" w:rsidR="00CF7917" w:rsidRDefault="00CF7917">
      <w:pPr>
        <w:pStyle w:val="ndice2"/>
        <w:tabs>
          <w:tab w:val="right" w:leader="dot" w:pos="4143"/>
        </w:tabs>
      </w:pPr>
      <w:r w:rsidRPr="00C96B3B">
        <w:rPr>
          <w:lang w:val="en-US"/>
        </w:rPr>
        <w:t>ewma</w:t>
      </w:r>
      <w:r>
        <w:t>, 42</w:t>
      </w:r>
    </w:p>
    <w:p w14:paraId="3EA15D36" w14:textId="77777777" w:rsidR="00CF7917" w:rsidRDefault="00CF7917">
      <w:pPr>
        <w:pStyle w:val="ndice2"/>
        <w:tabs>
          <w:tab w:val="right" w:leader="dot" w:pos="4143"/>
        </w:tabs>
      </w:pPr>
      <w:r>
        <w:t>fit, 44</w:t>
      </w:r>
    </w:p>
    <w:p w14:paraId="4F81A673" w14:textId="77777777" w:rsidR="00CF7917" w:rsidRDefault="00CF7917">
      <w:pPr>
        <w:pStyle w:val="ndice2"/>
        <w:tabs>
          <w:tab w:val="right" w:leader="dot" w:pos="4143"/>
        </w:tabs>
      </w:pPr>
      <w:r w:rsidRPr="00C96B3B">
        <w:rPr>
          <w:lang w:val="en-US"/>
        </w:rPr>
        <w:t>frequency</w:t>
      </w:r>
      <w:r>
        <w:t>, 39</w:t>
      </w:r>
    </w:p>
    <w:p w14:paraId="3BDB6EB5" w14:textId="77777777" w:rsidR="00CF7917" w:rsidRDefault="00CF7917">
      <w:pPr>
        <w:pStyle w:val="ndice2"/>
        <w:tabs>
          <w:tab w:val="right" w:leader="dot" w:pos="4143"/>
        </w:tabs>
      </w:pPr>
      <w:r w:rsidRPr="00C96B3B">
        <w:rPr>
          <w:lang w:val="en-US"/>
        </w:rPr>
        <w:t>from CSV</w:t>
      </w:r>
      <w:r>
        <w:t>, 40</w:t>
      </w:r>
    </w:p>
    <w:p w14:paraId="6C32E2ED" w14:textId="77777777" w:rsidR="00CF7917" w:rsidRDefault="00CF7917">
      <w:pPr>
        <w:pStyle w:val="ndice2"/>
        <w:tabs>
          <w:tab w:val="right" w:leader="dot" w:pos="4143"/>
        </w:tabs>
      </w:pPr>
      <w:r w:rsidRPr="00C96B3B">
        <w:rPr>
          <w:lang w:val="en-US"/>
        </w:rPr>
        <w:t>linear combination</w:t>
      </w:r>
      <w:r>
        <w:t>, 40</w:t>
      </w:r>
    </w:p>
    <w:p w14:paraId="7738A1BE" w14:textId="77777777" w:rsidR="00CF7917" w:rsidRDefault="00CF7917">
      <w:pPr>
        <w:pStyle w:val="ndice1"/>
        <w:tabs>
          <w:tab w:val="right" w:leader="dot" w:pos="4143"/>
        </w:tabs>
      </w:pPr>
      <w:r>
        <w:t>set, 10</w:t>
      </w:r>
    </w:p>
    <w:p w14:paraId="52A1FBC5" w14:textId="77777777" w:rsidR="00CF7917" w:rsidRDefault="00CF7917">
      <w:pPr>
        <w:pStyle w:val="ndice1"/>
        <w:tabs>
          <w:tab w:val="right" w:leader="dot" w:pos="4143"/>
        </w:tabs>
      </w:pPr>
      <w:r>
        <w:t>simplex, 101</w:t>
      </w:r>
    </w:p>
    <w:p w14:paraId="2B449740" w14:textId="77777777" w:rsidR="00CF7917" w:rsidRDefault="00CF7917">
      <w:pPr>
        <w:pStyle w:val="ndice1"/>
        <w:tabs>
          <w:tab w:val="right" w:leader="dot" w:pos="4143"/>
        </w:tabs>
      </w:pPr>
      <w:r w:rsidRPr="00C96B3B">
        <w:rPr>
          <w:lang w:val="en-US"/>
        </w:rPr>
        <w:t>splines</w:t>
      </w:r>
      <w:r>
        <w:t>, 93</w:t>
      </w:r>
    </w:p>
    <w:p w14:paraId="016B2E32" w14:textId="77777777" w:rsidR="00CF7917" w:rsidRDefault="00CF7917">
      <w:pPr>
        <w:pStyle w:val="ndice2"/>
        <w:tabs>
          <w:tab w:val="right" w:leader="dot" w:pos="4143"/>
        </w:tabs>
      </w:pPr>
      <w:r w:rsidRPr="00C96B3B">
        <w:rPr>
          <w:lang w:val="en-US"/>
        </w:rPr>
        <w:t>area</w:t>
      </w:r>
      <w:r>
        <w:t>, 94</w:t>
      </w:r>
    </w:p>
    <w:p w14:paraId="07D7F3A2" w14:textId="77777777" w:rsidR="00CF7917" w:rsidRDefault="00CF7917">
      <w:pPr>
        <w:pStyle w:val="ndice2"/>
        <w:tabs>
          <w:tab w:val="right" w:leader="dot" w:pos="4143"/>
        </w:tabs>
      </w:pPr>
      <w:r w:rsidRPr="00C96B3B">
        <w:rPr>
          <w:lang w:val="en-US"/>
        </w:rPr>
        <w:t>derivative</w:t>
      </w:r>
      <w:r>
        <w:t>, 94, 95</w:t>
      </w:r>
    </w:p>
    <w:p w14:paraId="02AA3B90" w14:textId="77777777" w:rsidR="00CF7917" w:rsidRDefault="00CF7917">
      <w:pPr>
        <w:pStyle w:val="ndice2"/>
        <w:tabs>
          <w:tab w:val="right" w:leader="dot" w:pos="4143"/>
        </w:tabs>
      </w:pPr>
      <w:r>
        <w:t>interacting with, 95</w:t>
      </w:r>
    </w:p>
    <w:p w14:paraId="57BBBAA5" w14:textId="77777777" w:rsidR="00CF7917" w:rsidRDefault="00CF7917">
      <w:pPr>
        <w:pStyle w:val="Ttulodendice"/>
        <w:keepNext/>
        <w:tabs>
          <w:tab w:val="right" w:leader="dot" w:pos="4143"/>
        </w:tabs>
        <w:rPr>
          <w:rFonts w:eastAsiaTheme="minorEastAsia" w:cstheme="minorBidi"/>
          <w:b w:val="0"/>
          <w:bCs w:val="0"/>
          <w:noProof/>
        </w:rPr>
      </w:pPr>
      <w:r>
        <w:rPr>
          <w:noProof/>
        </w:rPr>
        <w:t>T</w:t>
      </w:r>
    </w:p>
    <w:p w14:paraId="57F43E65" w14:textId="77777777" w:rsidR="00CF7917" w:rsidRDefault="00CF7917">
      <w:pPr>
        <w:pStyle w:val="ndice1"/>
        <w:tabs>
          <w:tab w:val="right" w:leader="dot" w:pos="4143"/>
        </w:tabs>
      </w:pPr>
      <w:r>
        <w:t>type</w:t>
      </w:r>
    </w:p>
    <w:p w14:paraId="500A97CF" w14:textId="77777777" w:rsidR="00CF7917" w:rsidRDefault="00CF7917">
      <w:pPr>
        <w:pStyle w:val="ndice2"/>
        <w:tabs>
          <w:tab w:val="right" w:leader="dot" w:pos="4143"/>
        </w:tabs>
      </w:pPr>
      <w:r>
        <w:t>names, 28</w:t>
      </w:r>
    </w:p>
    <w:p w14:paraId="416EC85A" w14:textId="77777777" w:rsidR="00CF7917" w:rsidRDefault="00CF7917">
      <w:pPr>
        <w:pStyle w:val="Ttulodendice"/>
        <w:keepNext/>
        <w:tabs>
          <w:tab w:val="right" w:leader="dot" w:pos="4143"/>
        </w:tabs>
        <w:rPr>
          <w:rFonts w:eastAsiaTheme="minorEastAsia" w:cstheme="minorBidi"/>
          <w:b w:val="0"/>
          <w:bCs w:val="0"/>
          <w:noProof/>
        </w:rPr>
      </w:pPr>
      <w:r>
        <w:rPr>
          <w:noProof/>
        </w:rPr>
        <w:t>U</w:t>
      </w:r>
    </w:p>
    <w:p w14:paraId="5208EA9A" w14:textId="77777777" w:rsidR="00CF7917" w:rsidRDefault="00CF7917">
      <w:pPr>
        <w:pStyle w:val="ndice1"/>
        <w:tabs>
          <w:tab w:val="right" w:leader="dot" w:pos="4143"/>
        </w:tabs>
      </w:pPr>
      <w:r>
        <w:t>undef, 25</w:t>
      </w:r>
    </w:p>
    <w:p w14:paraId="3B1D01D8" w14:textId="77777777" w:rsidR="00CF7917" w:rsidRDefault="00CF7917">
      <w:pPr>
        <w:pStyle w:val="ndice1"/>
        <w:tabs>
          <w:tab w:val="right" w:leader="dot" w:pos="4143"/>
        </w:tabs>
      </w:pPr>
      <w:r>
        <w:t>unfold, 70, 75</w:t>
      </w:r>
    </w:p>
    <w:p w14:paraId="62DC8486" w14:textId="77777777" w:rsidR="00CF7917" w:rsidRDefault="00CF7917">
      <w:pPr>
        <w:pStyle w:val="ndice1"/>
        <w:tabs>
          <w:tab w:val="right" w:leader="dot" w:pos="4143"/>
        </w:tabs>
      </w:pPr>
      <w:r>
        <w:t>until, 75</w:t>
      </w:r>
    </w:p>
    <w:p w14:paraId="40D4E657" w14:textId="77777777" w:rsidR="00CF7917" w:rsidRDefault="00CF7917">
      <w:pPr>
        <w:pStyle w:val="Ttulodendice"/>
        <w:keepNext/>
        <w:tabs>
          <w:tab w:val="right" w:leader="dot" w:pos="4143"/>
        </w:tabs>
        <w:rPr>
          <w:rFonts w:eastAsiaTheme="minorEastAsia" w:cstheme="minorBidi"/>
          <w:b w:val="0"/>
          <w:bCs w:val="0"/>
          <w:noProof/>
        </w:rPr>
      </w:pPr>
      <w:r>
        <w:rPr>
          <w:noProof/>
        </w:rPr>
        <w:t>V</w:t>
      </w:r>
    </w:p>
    <w:p w14:paraId="42957365" w14:textId="77777777" w:rsidR="00CF7917" w:rsidRDefault="00CF7917">
      <w:pPr>
        <w:pStyle w:val="ndice1"/>
        <w:tabs>
          <w:tab w:val="right" w:leader="dot" w:pos="4143"/>
        </w:tabs>
      </w:pPr>
      <w:r>
        <w:t>vectors, 55</w:t>
      </w:r>
    </w:p>
    <w:p w14:paraId="7A78B0B8" w14:textId="77777777" w:rsidR="00CF7917" w:rsidRDefault="00CF7917">
      <w:pPr>
        <w:pStyle w:val="ndice2"/>
        <w:tabs>
          <w:tab w:val="right" w:leader="dot" w:pos="4143"/>
        </w:tabs>
      </w:pPr>
      <w:r w:rsidRPr="00C96B3B">
        <w:rPr>
          <w:lang w:val="en-US"/>
        </w:rPr>
        <w:t>autocorrelation</w:t>
      </w:r>
      <w:r>
        <w:t>, 57, 58</w:t>
      </w:r>
    </w:p>
    <w:p w14:paraId="03208A8B" w14:textId="77777777" w:rsidR="00CF7917" w:rsidRDefault="00CF7917">
      <w:pPr>
        <w:pStyle w:val="ndice2"/>
        <w:tabs>
          <w:tab w:val="right" w:leader="dot" w:pos="4143"/>
        </w:tabs>
      </w:pPr>
      <w:r w:rsidRPr="00C96B3B">
        <w:rPr>
          <w:lang w:val="en-US"/>
        </w:rPr>
        <w:t>complex</w:t>
      </w:r>
      <w:r>
        <w:t>, 60</w:t>
      </w:r>
    </w:p>
    <w:p w14:paraId="126FA82D" w14:textId="77777777" w:rsidR="00CF7917" w:rsidRDefault="00CF7917">
      <w:pPr>
        <w:pStyle w:val="ndice2"/>
        <w:tabs>
          <w:tab w:val="right" w:leader="dot" w:pos="4143"/>
        </w:tabs>
      </w:pPr>
      <w:r>
        <w:t>concatenation, 55</w:t>
      </w:r>
    </w:p>
    <w:p w14:paraId="60938A3C" w14:textId="77777777" w:rsidR="00CF7917" w:rsidRDefault="00CF7917">
      <w:pPr>
        <w:pStyle w:val="ndice2"/>
        <w:tabs>
          <w:tab w:val="right" w:leader="dot" w:pos="4143"/>
        </w:tabs>
      </w:pPr>
      <w:r w:rsidRPr="00C96B3B">
        <w:rPr>
          <w:lang w:val="en-US"/>
        </w:rPr>
        <w:t>date</w:t>
      </w:r>
      <w:r>
        <w:t>, 64</w:t>
      </w:r>
    </w:p>
    <w:p w14:paraId="172B0002" w14:textId="77777777" w:rsidR="00CF7917" w:rsidRDefault="00CF7917">
      <w:pPr>
        <w:pStyle w:val="ndice2"/>
        <w:tabs>
          <w:tab w:val="right" w:leader="dot" w:pos="4143"/>
        </w:tabs>
      </w:pPr>
      <w:r w:rsidRPr="00C96B3B">
        <w:rPr>
          <w:lang w:val="en-US"/>
        </w:rPr>
        <w:t>integer</w:t>
      </w:r>
      <w:r>
        <w:t>, 62</w:t>
      </w:r>
    </w:p>
    <w:p w14:paraId="67AC08E4" w14:textId="77777777" w:rsidR="00CF7917" w:rsidRDefault="00CF7917">
      <w:pPr>
        <w:pStyle w:val="ndice2"/>
        <w:tabs>
          <w:tab w:val="right" w:leader="dot" w:pos="4143"/>
        </w:tabs>
      </w:pPr>
      <w:r>
        <w:t>literals, 55, 62</w:t>
      </w:r>
    </w:p>
    <w:p w14:paraId="4DDE0D8F" w14:textId="77777777" w:rsidR="00CF7917" w:rsidRDefault="00CF7917">
      <w:pPr>
        <w:pStyle w:val="ndice2"/>
        <w:tabs>
          <w:tab w:val="right" w:leader="dot" w:pos="4143"/>
        </w:tabs>
      </w:pPr>
      <w:r>
        <w:t>optimisations, 56, 84</w:t>
      </w:r>
    </w:p>
    <w:p w14:paraId="5ABB1504" w14:textId="77777777" w:rsidR="00CF7917" w:rsidRDefault="00CF7917">
      <w:pPr>
        <w:pStyle w:val="ndice2"/>
        <w:tabs>
          <w:tab w:val="right" w:leader="dot" w:pos="4143"/>
        </w:tabs>
      </w:pPr>
      <w:r w:rsidRPr="00C96B3B">
        <w:rPr>
          <w:lang w:val="en-US"/>
        </w:rPr>
        <w:t>safe indexers</w:t>
      </w:r>
      <w:r>
        <w:t>, 66</w:t>
      </w:r>
    </w:p>
    <w:p w14:paraId="56223423" w14:textId="77777777" w:rsidR="00CF7917" w:rsidRDefault="00CF7917">
      <w:pPr>
        <w:pStyle w:val="ndice2"/>
        <w:tabs>
          <w:tab w:val="right" w:leader="dot" w:pos="4143"/>
        </w:tabs>
      </w:pPr>
      <w:r w:rsidRPr="00C96B3B">
        <w:rPr>
          <w:lang w:val="en-US"/>
        </w:rPr>
        <w:t>slices</w:t>
      </w:r>
      <w:r>
        <w:t>, 65</w:t>
      </w:r>
    </w:p>
    <w:p w14:paraId="7936FBF4" w14:textId="77777777" w:rsidR="00CF7917" w:rsidRDefault="00CF7917">
      <w:pPr>
        <w:pStyle w:val="Ttulodendice"/>
        <w:keepNext/>
        <w:tabs>
          <w:tab w:val="right" w:leader="dot" w:pos="4143"/>
        </w:tabs>
        <w:rPr>
          <w:rFonts w:eastAsiaTheme="minorEastAsia" w:cstheme="minorBidi"/>
          <w:b w:val="0"/>
          <w:bCs w:val="0"/>
          <w:noProof/>
        </w:rPr>
      </w:pPr>
      <w:r>
        <w:rPr>
          <w:noProof/>
        </w:rPr>
        <w:t>W</w:t>
      </w:r>
    </w:p>
    <w:p w14:paraId="4D6CA64B" w14:textId="77777777" w:rsidR="00CF7917" w:rsidRDefault="00CF7917">
      <w:pPr>
        <w:pStyle w:val="ndice1"/>
        <w:tabs>
          <w:tab w:val="right" w:leader="dot" w:pos="4143"/>
        </w:tabs>
      </w:pPr>
      <w:r>
        <w:t>while, 71</w:t>
      </w:r>
    </w:p>
    <w:p w14:paraId="773F4859" w14:textId="77777777" w:rsidR="00CF7917" w:rsidRDefault="00CF7917">
      <w:pPr>
        <w:rPr>
          <w:noProof/>
        </w:rPr>
        <w:sectPr w:rsidR="00CF7917" w:rsidSect="00CF7917">
          <w:type w:val="continuous"/>
          <w:pgSz w:w="11906" w:h="16838" w:code="9"/>
          <w:pgMar w:top="1440" w:right="1440" w:bottom="1440" w:left="1440" w:header="720" w:footer="720" w:gutter="0"/>
          <w:cols w:num="2" w:space="720"/>
          <w:docGrid w:linePitch="360"/>
        </w:sectPr>
      </w:pPr>
    </w:p>
    <w:p w14:paraId="34F87C76" w14:textId="0E2D3462" w:rsidR="0095249E" w:rsidRDefault="0095249E">
      <w:r>
        <w:fldChar w:fldCharType="end"/>
      </w:r>
    </w:p>
    <w:sectPr w:rsidR="0095249E" w:rsidSect="00CF7917">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683BF" w14:textId="77777777" w:rsidR="00015B30" w:rsidRDefault="00015B30" w:rsidP="00AC268F">
      <w:pPr>
        <w:spacing w:after="0" w:line="240" w:lineRule="auto"/>
      </w:pPr>
      <w:r>
        <w:separator/>
      </w:r>
    </w:p>
  </w:endnote>
  <w:endnote w:type="continuationSeparator" w:id="0">
    <w:p w14:paraId="2EFD1BDA" w14:textId="77777777" w:rsidR="00015B30" w:rsidRDefault="00015B30" w:rsidP="00AC268F">
      <w:pPr>
        <w:spacing w:after="0" w:line="240" w:lineRule="auto"/>
      </w:pPr>
      <w:r>
        <w:continuationSeparator/>
      </w:r>
    </w:p>
  </w:endnote>
  <w:endnote w:type="continuationNotice" w:id="1">
    <w:p w14:paraId="22D950A0" w14:textId="77777777" w:rsidR="00015B30" w:rsidRDefault="00015B3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Serif">
    <w:charset w:val="00"/>
    <w:family w:val="roman"/>
    <w:pitch w:val="variable"/>
    <w:sig w:usb0="A11526FF" w:usb1="C000ECFB" w:usb2="00010000" w:usb3="00000000" w:csb0="0000019F" w:csb1="00000000"/>
  </w:font>
  <w:font w:name="Aptos Black">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SemiBold">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3192" w14:textId="77777777" w:rsidR="00AC268F" w:rsidRDefault="00AC268F" w:rsidP="001730EB">
    <w:pPr>
      <w:tabs>
        <w:tab w:val="center" w:pos="4550"/>
        <w:tab w:val="left" w:pos="5818"/>
      </w:tabs>
      <w:spacing w:before="40"/>
      <w:ind w:right="261"/>
      <w:jc w:val="lef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14:paraId="72515AC5" w14:textId="77777777" w:rsidR="00AC268F" w:rsidRDefault="00AC26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76437" w14:textId="296AA5EC" w:rsidR="00AC268F" w:rsidRPr="00B013D8" w:rsidRDefault="00AC268F" w:rsidP="001406D4">
    <w:pPr>
      <w:tabs>
        <w:tab w:val="center" w:pos="4550"/>
        <w:tab w:val="left" w:pos="5818"/>
      </w:tabs>
      <w:spacing w:before="40"/>
      <w:ind w:right="261"/>
      <w:jc w:val="righ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sidR="00B013D8">
      <w:rPr>
        <w:color w:val="323E4F" w:themeColor="text2" w:themeShade="BF"/>
        <w:szCs w:val="24"/>
      </w:rPr>
      <w:t>i</w:t>
    </w:r>
    <w:r>
      <w:rPr>
        <w:color w:val="323E4F" w:themeColor="text2" w:themeShade="BF"/>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37BF" w14:textId="77777777" w:rsidR="00137BA7" w:rsidRDefault="00137BA7" w:rsidP="00137BA7">
    <w:pPr>
      <w:tabs>
        <w:tab w:val="center" w:pos="4550"/>
        <w:tab w:val="left" w:pos="5818"/>
      </w:tabs>
      <w:spacing w:before="40"/>
      <w:ind w:right="261"/>
      <w:jc w:val="righ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7</w:t>
    </w:r>
    <w:r>
      <w:rPr>
        <w:color w:val="323E4F" w:themeColor="text2" w:themeShade="BF"/>
        <w:szCs w:val="24"/>
      </w:rPr>
      <w:fldChar w:fldCharType="end"/>
    </w:r>
  </w:p>
  <w:p w14:paraId="3417DDC6" w14:textId="77777777" w:rsidR="005A59FA" w:rsidRDefault="005A59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139A0" w14:textId="77777777" w:rsidR="00015B30" w:rsidRDefault="00015B30" w:rsidP="00AC268F">
      <w:pPr>
        <w:spacing w:after="0" w:line="240" w:lineRule="auto"/>
      </w:pPr>
      <w:r>
        <w:separator/>
      </w:r>
    </w:p>
  </w:footnote>
  <w:footnote w:type="continuationSeparator" w:id="0">
    <w:p w14:paraId="7BFC69D5" w14:textId="77777777" w:rsidR="00015B30" w:rsidRDefault="00015B30" w:rsidP="00AC268F">
      <w:pPr>
        <w:spacing w:after="0" w:line="240" w:lineRule="auto"/>
      </w:pPr>
      <w:r>
        <w:continuationSeparator/>
      </w:r>
    </w:p>
  </w:footnote>
  <w:footnote w:type="continuationNotice" w:id="1">
    <w:p w14:paraId="2C04B8BE" w14:textId="77777777" w:rsidR="00015B30" w:rsidRDefault="00015B3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3D73" w14:textId="5C5E3B09" w:rsidR="00FA782C" w:rsidRPr="00137BA7" w:rsidRDefault="00137BA7" w:rsidP="005349C3">
    <w:pPr>
      <w:pStyle w:val="Encabezado"/>
      <w:jc w:val="center"/>
      <w:rPr>
        <w:rFonts w:ascii="Aptos SemiBold" w:hAnsi="Aptos SemiBold"/>
        <w:smallCaps/>
        <w:color w:val="909090"/>
      </w:rPr>
    </w:pPr>
    <w:r w:rsidRPr="00137BA7">
      <w:rPr>
        <w:rFonts w:ascii="Aptos SemiBold" w:hAnsi="Aptos SemiBold"/>
        <w:smallCaps/>
        <w:color w:val="909090"/>
      </w:rPr>
      <w:t>The Austra Language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84ED4" w14:textId="4CC44565" w:rsidR="00FA782C" w:rsidRDefault="00815786" w:rsidP="00815786">
    <w:pPr>
      <w:pStyle w:val="Encabezado"/>
      <w:jc w:val="center"/>
    </w:pPr>
    <w:r w:rsidRPr="00815786">
      <w:rPr>
        <w:rFonts w:ascii="Aptos SemiBold" w:hAnsi="Aptos SemiBold"/>
        <w:smallCaps/>
        <w:color w:val="909090"/>
      </w:rPr>
      <w:t>The Austra Language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6303E" w14:textId="77777777" w:rsidR="00815786" w:rsidRPr="00137BA7" w:rsidRDefault="00815786" w:rsidP="00137BA7">
    <w:pPr>
      <w:pStyle w:val="Encabezado"/>
      <w:jc w:val="center"/>
      <w:rPr>
        <w:rFonts w:ascii="Aptos SemiBold" w:hAnsi="Aptos SemiBold"/>
        <w:smallCaps/>
        <w:color w:val="909090"/>
      </w:rPr>
    </w:pPr>
    <w:r>
      <w:rPr>
        <w:rFonts w:ascii="Aptos SemiBold" w:hAnsi="Aptos SemiBold"/>
        <w:smallCaps/>
        <w:color w:val="909090"/>
      </w:rPr>
      <w:t>Welcome to Austra</w:t>
    </w:r>
  </w:p>
  <w:p w14:paraId="75C57F14" w14:textId="77777777" w:rsidR="005A59FA" w:rsidRDefault="005A59F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FB68A" w14:textId="77777777" w:rsidR="005A59FA" w:rsidRDefault="00815786" w:rsidP="00815786">
    <w:pPr>
      <w:pStyle w:val="Encabezado"/>
      <w:jc w:val="center"/>
    </w:pPr>
    <w:r w:rsidRPr="00815786">
      <w:rPr>
        <w:rFonts w:ascii="Aptos SemiBold" w:hAnsi="Aptos SemiBold"/>
        <w:smallCaps/>
        <w:color w:val="909090"/>
      </w:rPr>
      <w:t xml:space="preserve">Language </w:t>
    </w:r>
    <w:r w:rsidR="0099792C">
      <w:rPr>
        <w:rFonts w:ascii="Aptos SemiBold" w:hAnsi="Aptos SemiBold"/>
        <w:smallCaps/>
        <w:color w:val="909090"/>
      </w:rPr>
      <w:t>o</w:t>
    </w:r>
    <w:r w:rsidRPr="00815786">
      <w:rPr>
        <w:rFonts w:ascii="Aptos SemiBold" w:hAnsi="Aptos SemiBold"/>
        <w:smallCaps/>
        <w:color w:val="909090"/>
      </w:rPr>
      <w:t>verview</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CDC1" w14:textId="77777777" w:rsidR="005A59FA" w:rsidRDefault="0099792C" w:rsidP="00815786">
    <w:pPr>
      <w:pStyle w:val="Encabezado"/>
      <w:jc w:val="center"/>
    </w:pPr>
    <w:r>
      <w:rPr>
        <w:rFonts w:ascii="Aptos SemiBold" w:hAnsi="Aptos SemiBold"/>
        <w:smallCaps/>
        <w:color w:val="909090"/>
      </w:rPr>
      <w:t>Primitive types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9790" w14:textId="77777777" w:rsidR="005A59FA" w:rsidRDefault="0099792C" w:rsidP="00815786">
    <w:pPr>
      <w:pStyle w:val="Encabezado"/>
      <w:jc w:val="center"/>
    </w:pPr>
    <w:r>
      <w:rPr>
        <w:rFonts w:ascii="Aptos SemiBold" w:hAnsi="Aptos SemiBold"/>
        <w:smallCaps/>
        <w:color w:val="909090"/>
      </w:rPr>
      <w:t>Definitions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27EBE" w14:textId="77777777" w:rsidR="005A59FA" w:rsidRDefault="0099792C" w:rsidP="00815786">
    <w:pPr>
      <w:pStyle w:val="Encabezado"/>
      <w:jc w:val="center"/>
    </w:pPr>
    <w:r>
      <w:rPr>
        <w:rFonts w:ascii="Aptos SemiBold" w:hAnsi="Aptos SemiBold"/>
        <w:smallCaps/>
        <w:color w:val="909090"/>
      </w:rPr>
      <w:t>Lambda functions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30B1" w14:textId="77777777" w:rsidR="005A59FA" w:rsidRDefault="0099792C" w:rsidP="00815786">
    <w:pPr>
      <w:pStyle w:val="Encabezado"/>
      <w:jc w:val="center"/>
    </w:pPr>
    <w:r>
      <w:rPr>
        <w:rFonts w:ascii="Aptos SemiBold" w:hAnsi="Aptos SemiBold"/>
        <w:smallCaps/>
        <w:color w:val="909090"/>
      </w:rPr>
      <w:t>Time series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3B00C" w14:textId="77777777" w:rsidR="005A59FA" w:rsidRDefault="0099792C" w:rsidP="00815786">
    <w:pPr>
      <w:pStyle w:val="Encabezado"/>
      <w:jc w:val="center"/>
    </w:pPr>
    <w:r>
      <w:rPr>
        <w:rFonts w:ascii="Aptos SemiBold" w:hAnsi="Aptos SemiBold"/>
        <w:smallCaps/>
        <w:color w:val="909090"/>
      </w:rPr>
      <w:t>Vectors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F212" w14:textId="77777777" w:rsidR="005A59FA" w:rsidRDefault="0099792C" w:rsidP="00815786">
    <w:pPr>
      <w:pStyle w:val="Encabezado"/>
      <w:jc w:val="center"/>
    </w:pPr>
    <w:r>
      <w:rPr>
        <w:rFonts w:ascii="Aptos SemiBold" w:hAnsi="Aptos SemiBold"/>
        <w:smallCaps/>
        <w:color w:val="909090"/>
      </w:rPr>
      <w:t>Sequences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DA3C1" w14:textId="77777777" w:rsidR="005A59FA" w:rsidRDefault="0099792C" w:rsidP="00815786">
    <w:pPr>
      <w:pStyle w:val="Encabezado"/>
      <w:jc w:val="center"/>
    </w:pPr>
    <w:r>
      <w:rPr>
        <w:rFonts w:ascii="Aptos SemiBold" w:hAnsi="Aptos SemiBold"/>
        <w:smallCaps/>
        <w:color w:val="909090"/>
      </w:rPr>
      <w:t>Matrices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916D6" w14:textId="77777777" w:rsidR="005A59FA" w:rsidRDefault="0099792C" w:rsidP="00815786">
    <w:pPr>
      <w:pStyle w:val="Encabezado"/>
      <w:jc w:val="center"/>
    </w:pPr>
    <w:r>
      <w:rPr>
        <w:rFonts w:ascii="Aptos SemiBold" w:hAnsi="Aptos SemiBold"/>
        <w:smallCaps/>
        <w:color w:val="909090"/>
      </w:rPr>
      <w:t>List comprehensions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A335B" w14:textId="77777777" w:rsidR="005A59FA" w:rsidRDefault="0099792C" w:rsidP="00815786">
    <w:pPr>
      <w:pStyle w:val="Encabezado"/>
      <w:jc w:val="center"/>
    </w:pPr>
    <w:r>
      <w:rPr>
        <w:rFonts w:ascii="Aptos SemiBold" w:hAnsi="Aptos SemiBold"/>
        <w:smallCaps/>
        <w:color w:val="909090"/>
      </w:rPr>
      <w:t>Splines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8DBD9" w14:textId="49157DD9" w:rsidR="00C92726" w:rsidRPr="0011551E" w:rsidRDefault="00C92726" w:rsidP="00815786">
    <w:pPr>
      <w:pStyle w:val="Encabezado"/>
      <w:jc w:val="center"/>
    </w:pPr>
    <w:r w:rsidRPr="0011551E">
      <w:rPr>
        <w:rFonts w:ascii="Aptos SemiBold" w:hAnsi="Aptos SemiBold"/>
        <w:smallCaps/>
        <w:color w:val="909090"/>
      </w:rPr>
      <w:t>Models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271C2" w14:textId="629AE1B6" w:rsidR="005A59FA" w:rsidRPr="00643971" w:rsidRDefault="005A59FA" w:rsidP="00643971">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839FA" w14:textId="77777777" w:rsidR="005A59FA" w:rsidRDefault="005A59F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30C9"/>
    <w:multiLevelType w:val="multilevel"/>
    <w:tmpl w:val="B61E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977E27"/>
    <w:multiLevelType w:val="multilevel"/>
    <w:tmpl w:val="F942F25C"/>
    <w:lvl w:ilvl="0">
      <w:start w:val="1"/>
      <w:numFmt w:val="bullet"/>
      <w:lvlText w:val=""/>
      <w:lvlJc w:val="left"/>
      <w:pPr>
        <w:tabs>
          <w:tab w:val="num" w:pos="240"/>
        </w:tabs>
        <w:ind w:left="240" w:hanging="360"/>
      </w:pPr>
      <w:rPr>
        <w:rFonts w:ascii="Symbol" w:hAnsi="Symbol" w:hint="default"/>
        <w:sz w:val="20"/>
      </w:rPr>
    </w:lvl>
    <w:lvl w:ilvl="1" w:tentative="1">
      <w:start w:val="1"/>
      <w:numFmt w:val="bullet"/>
      <w:lvlText w:val=""/>
      <w:lvlJc w:val="left"/>
      <w:pPr>
        <w:tabs>
          <w:tab w:val="num" w:pos="960"/>
        </w:tabs>
        <w:ind w:left="960" w:hanging="360"/>
      </w:pPr>
      <w:rPr>
        <w:rFonts w:ascii="Symbol" w:hAnsi="Symbol" w:hint="default"/>
        <w:sz w:val="20"/>
      </w:rPr>
    </w:lvl>
    <w:lvl w:ilvl="2" w:tentative="1">
      <w:start w:val="1"/>
      <w:numFmt w:val="bullet"/>
      <w:lvlText w:val=""/>
      <w:lvlJc w:val="left"/>
      <w:pPr>
        <w:tabs>
          <w:tab w:val="num" w:pos="1680"/>
        </w:tabs>
        <w:ind w:left="1680" w:hanging="360"/>
      </w:pPr>
      <w:rPr>
        <w:rFonts w:ascii="Symbol" w:hAnsi="Symbol" w:hint="default"/>
        <w:sz w:val="20"/>
      </w:rPr>
    </w:lvl>
    <w:lvl w:ilvl="3" w:tentative="1">
      <w:start w:val="1"/>
      <w:numFmt w:val="bullet"/>
      <w:lvlText w:val=""/>
      <w:lvlJc w:val="left"/>
      <w:pPr>
        <w:tabs>
          <w:tab w:val="num" w:pos="2400"/>
        </w:tabs>
        <w:ind w:left="2400" w:hanging="360"/>
      </w:pPr>
      <w:rPr>
        <w:rFonts w:ascii="Symbol" w:hAnsi="Symbol" w:hint="default"/>
        <w:sz w:val="20"/>
      </w:rPr>
    </w:lvl>
    <w:lvl w:ilvl="4" w:tentative="1">
      <w:start w:val="1"/>
      <w:numFmt w:val="bullet"/>
      <w:lvlText w:val=""/>
      <w:lvlJc w:val="left"/>
      <w:pPr>
        <w:tabs>
          <w:tab w:val="num" w:pos="3120"/>
        </w:tabs>
        <w:ind w:left="3120" w:hanging="360"/>
      </w:pPr>
      <w:rPr>
        <w:rFonts w:ascii="Symbol" w:hAnsi="Symbol" w:hint="default"/>
        <w:sz w:val="20"/>
      </w:rPr>
    </w:lvl>
    <w:lvl w:ilvl="5" w:tentative="1">
      <w:start w:val="1"/>
      <w:numFmt w:val="bullet"/>
      <w:lvlText w:val=""/>
      <w:lvlJc w:val="left"/>
      <w:pPr>
        <w:tabs>
          <w:tab w:val="num" w:pos="3840"/>
        </w:tabs>
        <w:ind w:left="3840" w:hanging="360"/>
      </w:pPr>
      <w:rPr>
        <w:rFonts w:ascii="Symbol" w:hAnsi="Symbol" w:hint="default"/>
        <w:sz w:val="20"/>
      </w:rPr>
    </w:lvl>
    <w:lvl w:ilvl="6" w:tentative="1">
      <w:start w:val="1"/>
      <w:numFmt w:val="bullet"/>
      <w:lvlText w:val=""/>
      <w:lvlJc w:val="left"/>
      <w:pPr>
        <w:tabs>
          <w:tab w:val="num" w:pos="4560"/>
        </w:tabs>
        <w:ind w:left="4560" w:hanging="360"/>
      </w:pPr>
      <w:rPr>
        <w:rFonts w:ascii="Symbol" w:hAnsi="Symbol" w:hint="default"/>
        <w:sz w:val="20"/>
      </w:rPr>
    </w:lvl>
    <w:lvl w:ilvl="7" w:tentative="1">
      <w:start w:val="1"/>
      <w:numFmt w:val="bullet"/>
      <w:lvlText w:val=""/>
      <w:lvlJc w:val="left"/>
      <w:pPr>
        <w:tabs>
          <w:tab w:val="num" w:pos="5280"/>
        </w:tabs>
        <w:ind w:left="5280" w:hanging="360"/>
      </w:pPr>
      <w:rPr>
        <w:rFonts w:ascii="Symbol" w:hAnsi="Symbol" w:hint="default"/>
        <w:sz w:val="20"/>
      </w:rPr>
    </w:lvl>
    <w:lvl w:ilvl="8" w:tentative="1">
      <w:start w:val="1"/>
      <w:numFmt w:val="bullet"/>
      <w:lvlText w:val=""/>
      <w:lvlJc w:val="left"/>
      <w:pPr>
        <w:tabs>
          <w:tab w:val="num" w:pos="6000"/>
        </w:tabs>
        <w:ind w:left="6000" w:hanging="360"/>
      </w:pPr>
      <w:rPr>
        <w:rFonts w:ascii="Symbol" w:hAnsi="Symbol" w:hint="default"/>
        <w:sz w:val="20"/>
      </w:rPr>
    </w:lvl>
  </w:abstractNum>
  <w:abstractNum w:abstractNumId="2" w15:restartNumberingAfterBreak="0">
    <w:nsid w:val="20650697"/>
    <w:multiLevelType w:val="multilevel"/>
    <w:tmpl w:val="1356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E14D7"/>
    <w:multiLevelType w:val="multilevel"/>
    <w:tmpl w:val="5448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E66454"/>
    <w:multiLevelType w:val="multilevel"/>
    <w:tmpl w:val="FB54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981D35"/>
    <w:multiLevelType w:val="multilevel"/>
    <w:tmpl w:val="3E70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1B2504"/>
    <w:multiLevelType w:val="hybridMultilevel"/>
    <w:tmpl w:val="A45CE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FED457A"/>
    <w:multiLevelType w:val="multilevel"/>
    <w:tmpl w:val="BE7C4E16"/>
    <w:lvl w:ilvl="0">
      <w:start w:val="1"/>
      <w:numFmt w:val="bullet"/>
      <w:lvlText w:val=""/>
      <w:lvlJc w:val="left"/>
      <w:pPr>
        <w:tabs>
          <w:tab w:val="num" w:pos="720"/>
        </w:tabs>
        <w:ind w:left="720" w:hanging="360"/>
      </w:pPr>
      <w:rPr>
        <w:rFonts w:ascii="Symbol" w:hAnsi="Symbol" w:hint="default"/>
        <w:sz w:val="20"/>
      </w:rPr>
    </w:lvl>
    <w:lvl w:ilvl="1">
      <w:start w:val="64"/>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E949B6"/>
    <w:multiLevelType w:val="hybridMultilevel"/>
    <w:tmpl w:val="C12672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201CB8"/>
    <w:multiLevelType w:val="hybridMultilevel"/>
    <w:tmpl w:val="F8E8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027376"/>
    <w:multiLevelType w:val="hybridMultilevel"/>
    <w:tmpl w:val="B87AB5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51F0441"/>
    <w:multiLevelType w:val="multilevel"/>
    <w:tmpl w:val="CEE0182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ourier New" w:eastAsia="Times New Roman"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1217B8F"/>
    <w:multiLevelType w:val="multilevel"/>
    <w:tmpl w:val="CFA8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DF59A3"/>
    <w:multiLevelType w:val="multilevel"/>
    <w:tmpl w:val="FB54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AB5741"/>
    <w:multiLevelType w:val="hybridMultilevel"/>
    <w:tmpl w:val="277E58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6FA60962"/>
    <w:multiLevelType w:val="multilevel"/>
    <w:tmpl w:val="5FDC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B334AD"/>
    <w:multiLevelType w:val="multilevel"/>
    <w:tmpl w:val="3504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EE61E8F"/>
    <w:multiLevelType w:val="multilevel"/>
    <w:tmpl w:val="FB94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4688764">
    <w:abstractNumId w:val="13"/>
  </w:num>
  <w:num w:numId="2" w16cid:durableId="1083992857">
    <w:abstractNumId w:val="5"/>
  </w:num>
  <w:num w:numId="3" w16cid:durableId="1979870541">
    <w:abstractNumId w:val="15"/>
  </w:num>
  <w:num w:numId="4" w16cid:durableId="1813329419">
    <w:abstractNumId w:val="17"/>
  </w:num>
  <w:num w:numId="5" w16cid:durableId="15356433">
    <w:abstractNumId w:val="11"/>
  </w:num>
  <w:num w:numId="6" w16cid:durableId="1269117756">
    <w:abstractNumId w:val="0"/>
  </w:num>
  <w:num w:numId="7" w16cid:durableId="1986162175">
    <w:abstractNumId w:val="7"/>
  </w:num>
  <w:num w:numId="8" w16cid:durableId="849684011">
    <w:abstractNumId w:val="3"/>
  </w:num>
  <w:num w:numId="9" w16cid:durableId="575672021">
    <w:abstractNumId w:val="4"/>
  </w:num>
  <w:num w:numId="10" w16cid:durableId="779254861">
    <w:abstractNumId w:val="1"/>
  </w:num>
  <w:num w:numId="11" w16cid:durableId="1140074455">
    <w:abstractNumId w:val="12"/>
  </w:num>
  <w:num w:numId="12" w16cid:durableId="950864840">
    <w:abstractNumId w:val="6"/>
  </w:num>
  <w:num w:numId="13" w16cid:durableId="743452458">
    <w:abstractNumId w:val="2"/>
  </w:num>
  <w:num w:numId="14" w16cid:durableId="936058385">
    <w:abstractNumId w:val="9"/>
  </w:num>
  <w:num w:numId="15" w16cid:durableId="1237008235">
    <w:abstractNumId w:val="8"/>
  </w:num>
  <w:num w:numId="16" w16cid:durableId="524751940">
    <w:abstractNumId w:val="10"/>
  </w:num>
  <w:num w:numId="17" w16cid:durableId="1730036522">
    <w:abstractNumId w:val="14"/>
  </w:num>
  <w:num w:numId="18" w16cid:durableId="19090687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autoHyphenation/>
  <w:hyphenationZone w:val="425"/>
  <w:evenAndOddHeaders/>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33F"/>
    <w:rsid w:val="00000FBF"/>
    <w:rsid w:val="0000237F"/>
    <w:rsid w:val="000030DF"/>
    <w:rsid w:val="0000443E"/>
    <w:rsid w:val="00005470"/>
    <w:rsid w:val="0000636E"/>
    <w:rsid w:val="00007066"/>
    <w:rsid w:val="000106DE"/>
    <w:rsid w:val="000118EC"/>
    <w:rsid w:val="00011AA3"/>
    <w:rsid w:val="00011C3D"/>
    <w:rsid w:val="00012301"/>
    <w:rsid w:val="000133B3"/>
    <w:rsid w:val="00015B30"/>
    <w:rsid w:val="00015D02"/>
    <w:rsid w:val="00016C29"/>
    <w:rsid w:val="00017CA2"/>
    <w:rsid w:val="00020026"/>
    <w:rsid w:val="00020B33"/>
    <w:rsid w:val="000219FA"/>
    <w:rsid w:val="00022595"/>
    <w:rsid w:val="0002386E"/>
    <w:rsid w:val="000239E0"/>
    <w:rsid w:val="000300F9"/>
    <w:rsid w:val="00031B65"/>
    <w:rsid w:val="00033775"/>
    <w:rsid w:val="00037414"/>
    <w:rsid w:val="000405EA"/>
    <w:rsid w:val="00040AF5"/>
    <w:rsid w:val="00040C94"/>
    <w:rsid w:val="000420C0"/>
    <w:rsid w:val="000420ED"/>
    <w:rsid w:val="0004244D"/>
    <w:rsid w:val="00042F55"/>
    <w:rsid w:val="0005034C"/>
    <w:rsid w:val="00050C55"/>
    <w:rsid w:val="00051E2E"/>
    <w:rsid w:val="00051FA8"/>
    <w:rsid w:val="000547FF"/>
    <w:rsid w:val="00054F16"/>
    <w:rsid w:val="00056CEF"/>
    <w:rsid w:val="00060D86"/>
    <w:rsid w:val="00061F54"/>
    <w:rsid w:val="00064F24"/>
    <w:rsid w:val="00067FBE"/>
    <w:rsid w:val="000704E1"/>
    <w:rsid w:val="00073949"/>
    <w:rsid w:val="00073C31"/>
    <w:rsid w:val="000744F0"/>
    <w:rsid w:val="0007613A"/>
    <w:rsid w:val="0007625E"/>
    <w:rsid w:val="00077A16"/>
    <w:rsid w:val="000835B4"/>
    <w:rsid w:val="0008367F"/>
    <w:rsid w:val="00085FBB"/>
    <w:rsid w:val="00086BAD"/>
    <w:rsid w:val="0008748E"/>
    <w:rsid w:val="00087870"/>
    <w:rsid w:val="00090224"/>
    <w:rsid w:val="00091B3D"/>
    <w:rsid w:val="00091DE4"/>
    <w:rsid w:val="000952D2"/>
    <w:rsid w:val="0009715E"/>
    <w:rsid w:val="000A1542"/>
    <w:rsid w:val="000A193C"/>
    <w:rsid w:val="000A3B56"/>
    <w:rsid w:val="000A4516"/>
    <w:rsid w:val="000A46BE"/>
    <w:rsid w:val="000A5097"/>
    <w:rsid w:val="000A51E8"/>
    <w:rsid w:val="000A5484"/>
    <w:rsid w:val="000A794F"/>
    <w:rsid w:val="000A7AC3"/>
    <w:rsid w:val="000B1403"/>
    <w:rsid w:val="000B1460"/>
    <w:rsid w:val="000B28D8"/>
    <w:rsid w:val="000B3A87"/>
    <w:rsid w:val="000B51AF"/>
    <w:rsid w:val="000B5FE6"/>
    <w:rsid w:val="000B674A"/>
    <w:rsid w:val="000C2C9C"/>
    <w:rsid w:val="000C40CE"/>
    <w:rsid w:val="000C58D3"/>
    <w:rsid w:val="000C64E6"/>
    <w:rsid w:val="000C7767"/>
    <w:rsid w:val="000D01C8"/>
    <w:rsid w:val="000D0C6A"/>
    <w:rsid w:val="000D0D27"/>
    <w:rsid w:val="000D2090"/>
    <w:rsid w:val="000D2C7F"/>
    <w:rsid w:val="000D3684"/>
    <w:rsid w:val="000D45B1"/>
    <w:rsid w:val="000D4F3B"/>
    <w:rsid w:val="000D55BD"/>
    <w:rsid w:val="000D5609"/>
    <w:rsid w:val="000D5A4F"/>
    <w:rsid w:val="000D6102"/>
    <w:rsid w:val="000D78BF"/>
    <w:rsid w:val="000E157E"/>
    <w:rsid w:val="000E2D0B"/>
    <w:rsid w:val="000E32AE"/>
    <w:rsid w:val="000E3AA2"/>
    <w:rsid w:val="000E6E81"/>
    <w:rsid w:val="000E70DA"/>
    <w:rsid w:val="000F0C51"/>
    <w:rsid w:val="000F26CD"/>
    <w:rsid w:val="000F304A"/>
    <w:rsid w:val="000F3AA7"/>
    <w:rsid w:val="000F5788"/>
    <w:rsid w:val="000F6040"/>
    <w:rsid w:val="000F668D"/>
    <w:rsid w:val="000F7394"/>
    <w:rsid w:val="000F7B49"/>
    <w:rsid w:val="00101FAD"/>
    <w:rsid w:val="0010264B"/>
    <w:rsid w:val="001050E2"/>
    <w:rsid w:val="001060E5"/>
    <w:rsid w:val="00106F1A"/>
    <w:rsid w:val="00106FB1"/>
    <w:rsid w:val="001076F6"/>
    <w:rsid w:val="00114CBE"/>
    <w:rsid w:val="00114EA9"/>
    <w:rsid w:val="0011551E"/>
    <w:rsid w:val="00117AE4"/>
    <w:rsid w:val="00121FE9"/>
    <w:rsid w:val="001241FD"/>
    <w:rsid w:val="001247D7"/>
    <w:rsid w:val="00124E51"/>
    <w:rsid w:val="001252CC"/>
    <w:rsid w:val="0012669B"/>
    <w:rsid w:val="00127933"/>
    <w:rsid w:val="001301FA"/>
    <w:rsid w:val="00130358"/>
    <w:rsid w:val="00134710"/>
    <w:rsid w:val="001375D4"/>
    <w:rsid w:val="00137BA7"/>
    <w:rsid w:val="001401AC"/>
    <w:rsid w:val="001406D4"/>
    <w:rsid w:val="00140974"/>
    <w:rsid w:val="00140C1C"/>
    <w:rsid w:val="001414CC"/>
    <w:rsid w:val="001414D6"/>
    <w:rsid w:val="00142BDD"/>
    <w:rsid w:val="00143E5F"/>
    <w:rsid w:val="00145D68"/>
    <w:rsid w:val="00146F98"/>
    <w:rsid w:val="00147B30"/>
    <w:rsid w:val="00150908"/>
    <w:rsid w:val="00152B40"/>
    <w:rsid w:val="001536D0"/>
    <w:rsid w:val="00153FE8"/>
    <w:rsid w:val="0015565D"/>
    <w:rsid w:val="0015675F"/>
    <w:rsid w:val="00157778"/>
    <w:rsid w:val="00161434"/>
    <w:rsid w:val="00163C82"/>
    <w:rsid w:val="00165409"/>
    <w:rsid w:val="00167330"/>
    <w:rsid w:val="00167A51"/>
    <w:rsid w:val="001729F2"/>
    <w:rsid w:val="001730EB"/>
    <w:rsid w:val="00174D98"/>
    <w:rsid w:val="0017621E"/>
    <w:rsid w:val="001762C0"/>
    <w:rsid w:val="00180CEC"/>
    <w:rsid w:val="00183776"/>
    <w:rsid w:val="00183C66"/>
    <w:rsid w:val="00183F3C"/>
    <w:rsid w:val="001840D9"/>
    <w:rsid w:val="0018676A"/>
    <w:rsid w:val="00190C3D"/>
    <w:rsid w:val="00191122"/>
    <w:rsid w:val="00192BF1"/>
    <w:rsid w:val="00192F98"/>
    <w:rsid w:val="00194934"/>
    <w:rsid w:val="00194C34"/>
    <w:rsid w:val="00195265"/>
    <w:rsid w:val="001966E2"/>
    <w:rsid w:val="00197D2B"/>
    <w:rsid w:val="001A11C3"/>
    <w:rsid w:val="001A1D68"/>
    <w:rsid w:val="001A25F9"/>
    <w:rsid w:val="001A27C0"/>
    <w:rsid w:val="001A2C5D"/>
    <w:rsid w:val="001A4B26"/>
    <w:rsid w:val="001A6575"/>
    <w:rsid w:val="001A6B13"/>
    <w:rsid w:val="001B043E"/>
    <w:rsid w:val="001B0E20"/>
    <w:rsid w:val="001B0E30"/>
    <w:rsid w:val="001B25D1"/>
    <w:rsid w:val="001B2BBE"/>
    <w:rsid w:val="001B4169"/>
    <w:rsid w:val="001B45B9"/>
    <w:rsid w:val="001B484D"/>
    <w:rsid w:val="001B6F1E"/>
    <w:rsid w:val="001B7A2A"/>
    <w:rsid w:val="001C109C"/>
    <w:rsid w:val="001C4FAE"/>
    <w:rsid w:val="001C5C4A"/>
    <w:rsid w:val="001D12A9"/>
    <w:rsid w:val="001D2E06"/>
    <w:rsid w:val="001D4743"/>
    <w:rsid w:val="001D51AE"/>
    <w:rsid w:val="001D65F3"/>
    <w:rsid w:val="001D7FA0"/>
    <w:rsid w:val="001E0131"/>
    <w:rsid w:val="001E057B"/>
    <w:rsid w:val="001E2075"/>
    <w:rsid w:val="001E2602"/>
    <w:rsid w:val="001E2DA2"/>
    <w:rsid w:val="001E490B"/>
    <w:rsid w:val="001E75A0"/>
    <w:rsid w:val="001F0177"/>
    <w:rsid w:val="001F027D"/>
    <w:rsid w:val="001F0529"/>
    <w:rsid w:val="001F48E6"/>
    <w:rsid w:val="001F546D"/>
    <w:rsid w:val="001F5A31"/>
    <w:rsid w:val="001F68E6"/>
    <w:rsid w:val="001F7219"/>
    <w:rsid w:val="0020055C"/>
    <w:rsid w:val="002016F3"/>
    <w:rsid w:val="00202C56"/>
    <w:rsid w:val="00203E4D"/>
    <w:rsid w:val="0020450D"/>
    <w:rsid w:val="00207748"/>
    <w:rsid w:val="0021066C"/>
    <w:rsid w:val="0021071A"/>
    <w:rsid w:val="00211040"/>
    <w:rsid w:val="00211C66"/>
    <w:rsid w:val="002126A4"/>
    <w:rsid w:val="00213533"/>
    <w:rsid w:val="002136AC"/>
    <w:rsid w:val="0021382A"/>
    <w:rsid w:val="002158B8"/>
    <w:rsid w:val="00215DC6"/>
    <w:rsid w:val="00216C22"/>
    <w:rsid w:val="00220309"/>
    <w:rsid w:val="00221693"/>
    <w:rsid w:val="00223892"/>
    <w:rsid w:val="0022431B"/>
    <w:rsid w:val="00224B47"/>
    <w:rsid w:val="002254E0"/>
    <w:rsid w:val="00225E4A"/>
    <w:rsid w:val="0022683C"/>
    <w:rsid w:val="002273D7"/>
    <w:rsid w:val="002276DD"/>
    <w:rsid w:val="002308B4"/>
    <w:rsid w:val="00233858"/>
    <w:rsid w:val="00234E62"/>
    <w:rsid w:val="00234EBF"/>
    <w:rsid w:val="00235125"/>
    <w:rsid w:val="0023619A"/>
    <w:rsid w:val="0023690E"/>
    <w:rsid w:val="002369B6"/>
    <w:rsid w:val="00236A61"/>
    <w:rsid w:val="00237EF1"/>
    <w:rsid w:val="00241DC6"/>
    <w:rsid w:val="0024235E"/>
    <w:rsid w:val="0024239C"/>
    <w:rsid w:val="002438F4"/>
    <w:rsid w:val="0025086E"/>
    <w:rsid w:val="00252250"/>
    <w:rsid w:val="00252A17"/>
    <w:rsid w:val="00253281"/>
    <w:rsid w:val="00253C13"/>
    <w:rsid w:val="00253D6E"/>
    <w:rsid w:val="00255042"/>
    <w:rsid w:val="00255ADA"/>
    <w:rsid w:val="00256041"/>
    <w:rsid w:val="0025645C"/>
    <w:rsid w:val="00256913"/>
    <w:rsid w:val="00257876"/>
    <w:rsid w:val="002606E8"/>
    <w:rsid w:val="002622DF"/>
    <w:rsid w:val="00263427"/>
    <w:rsid w:val="002639C4"/>
    <w:rsid w:val="002653D8"/>
    <w:rsid w:val="002716DA"/>
    <w:rsid w:val="002720AD"/>
    <w:rsid w:val="0027259B"/>
    <w:rsid w:val="00273C46"/>
    <w:rsid w:val="00275614"/>
    <w:rsid w:val="00275B1A"/>
    <w:rsid w:val="00276519"/>
    <w:rsid w:val="00281DC5"/>
    <w:rsid w:val="00281EDB"/>
    <w:rsid w:val="00283268"/>
    <w:rsid w:val="002835FF"/>
    <w:rsid w:val="00284DDF"/>
    <w:rsid w:val="00290027"/>
    <w:rsid w:val="0029067A"/>
    <w:rsid w:val="0029102F"/>
    <w:rsid w:val="00292618"/>
    <w:rsid w:val="00292BD1"/>
    <w:rsid w:val="00292CCD"/>
    <w:rsid w:val="0029364D"/>
    <w:rsid w:val="002937DC"/>
    <w:rsid w:val="0029436B"/>
    <w:rsid w:val="00294F42"/>
    <w:rsid w:val="002977B0"/>
    <w:rsid w:val="00297B91"/>
    <w:rsid w:val="002A006B"/>
    <w:rsid w:val="002A1D4F"/>
    <w:rsid w:val="002A2336"/>
    <w:rsid w:val="002A3A82"/>
    <w:rsid w:val="002A4E1D"/>
    <w:rsid w:val="002A66FD"/>
    <w:rsid w:val="002B085B"/>
    <w:rsid w:val="002B33DF"/>
    <w:rsid w:val="002B4C54"/>
    <w:rsid w:val="002B7C78"/>
    <w:rsid w:val="002C5182"/>
    <w:rsid w:val="002C5CEB"/>
    <w:rsid w:val="002C65AD"/>
    <w:rsid w:val="002C7798"/>
    <w:rsid w:val="002D0972"/>
    <w:rsid w:val="002D28B3"/>
    <w:rsid w:val="002D4FBD"/>
    <w:rsid w:val="002D5791"/>
    <w:rsid w:val="002D5AFB"/>
    <w:rsid w:val="002D65DE"/>
    <w:rsid w:val="002D6ECA"/>
    <w:rsid w:val="002E3CF0"/>
    <w:rsid w:val="002E3D24"/>
    <w:rsid w:val="002E42F5"/>
    <w:rsid w:val="002F44CE"/>
    <w:rsid w:val="002F5354"/>
    <w:rsid w:val="002F56F7"/>
    <w:rsid w:val="002F5D33"/>
    <w:rsid w:val="002F76E9"/>
    <w:rsid w:val="002F7FCB"/>
    <w:rsid w:val="00301AD7"/>
    <w:rsid w:val="00304FE7"/>
    <w:rsid w:val="00305F86"/>
    <w:rsid w:val="00306E23"/>
    <w:rsid w:val="00307AD5"/>
    <w:rsid w:val="00307DB4"/>
    <w:rsid w:val="003105AE"/>
    <w:rsid w:val="00310939"/>
    <w:rsid w:val="00310ACF"/>
    <w:rsid w:val="00311510"/>
    <w:rsid w:val="003118E5"/>
    <w:rsid w:val="00312CF3"/>
    <w:rsid w:val="0031312D"/>
    <w:rsid w:val="0031393D"/>
    <w:rsid w:val="00315998"/>
    <w:rsid w:val="00315EC1"/>
    <w:rsid w:val="00316F4B"/>
    <w:rsid w:val="0031782F"/>
    <w:rsid w:val="00320370"/>
    <w:rsid w:val="0032457F"/>
    <w:rsid w:val="003262C2"/>
    <w:rsid w:val="003268C0"/>
    <w:rsid w:val="0032795F"/>
    <w:rsid w:val="003300EB"/>
    <w:rsid w:val="00331302"/>
    <w:rsid w:val="00332738"/>
    <w:rsid w:val="003335BB"/>
    <w:rsid w:val="00334954"/>
    <w:rsid w:val="00337385"/>
    <w:rsid w:val="003402D3"/>
    <w:rsid w:val="003410DC"/>
    <w:rsid w:val="0034111D"/>
    <w:rsid w:val="00341771"/>
    <w:rsid w:val="00342360"/>
    <w:rsid w:val="003436F0"/>
    <w:rsid w:val="00343F25"/>
    <w:rsid w:val="003455CF"/>
    <w:rsid w:val="00346E54"/>
    <w:rsid w:val="0034727A"/>
    <w:rsid w:val="003472D2"/>
    <w:rsid w:val="00354AED"/>
    <w:rsid w:val="00355567"/>
    <w:rsid w:val="00355887"/>
    <w:rsid w:val="00360E8C"/>
    <w:rsid w:val="00360F98"/>
    <w:rsid w:val="00361F6D"/>
    <w:rsid w:val="00362429"/>
    <w:rsid w:val="00363F7B"/>
    <w:rsid w:val="00365421"/>
    <w:rsid w:val="00366112"/>
    <w:rsid w:val="00366EC5"/>
    <w:rsid w:val="00367921"/>
    <w:rsid w:val="00367AE2"/>
    <w:rsid w:val="00371A59"/>
    <w:rsid w:val="003732AE"/>
    <w:rsid w:val="00374710"/>
    <w:rsid w:val="00374890"/>
    <w:rsid w:val="00376B08"/>
    <w:rsid w:val="00380544"/>
    <w:rsid w:val="00380E2C"/>
    <w:rsid w:val="00380F5E"/>
    <w:rsid w:val="003818A5"/>
    <w:rsid w:val="00383F4A"/>
    <w:rsid w:val="00384602"/>
    <w:rsid w:val="003855B5"/>
    <w:rsid w:val="00385781"/>
    <w:rsid w:val="0038657D"/>
    <w:rsid w:val="00386A0F"/>
    <w:rsid w:val="003903CC"/>
    <w:rsid w:val="00390682"/>
    <w:rsid w:val="00391A4C"/>
    <w:rsid w:val="00391CE3"/>
    <w:rsid w:val="00394CF6"/>
    <w:rsid w:val="003954E0"/>
    <w:rsid w:val="00395693"/>
    <w:rsid w:val="003A1657"/>
    <w:rsid w:val="003A2B03"/>
    <w:rsid w:val="003A2E28"/>
    <w:rsid w:val="003A32E4"/>
    <w:rsid w:val="003A3622"/>
    <w:rsid w:val="003A497E"/>
    <w:rsid w:val="003A6B78"/>
    <w:rsid w:val="003A7F1A"/>
    <w:rsid w:val="003B0648"/>
    <w:rsid w:val="003B11DC"/>
    <w:rsid w:val="003B3211"/>
    <w:rsid w:val="003B4D32"/>
    <w:rsid w:val="003B5950"/>
    <w:rsid w:val="003C1EF0"/>
    <w:rsid w:val="003C28E8"/>
    <w:rsid w:val="003C39DE"/>
    <w:rsid w:val="003C3E9F"/>
    <w:rsid w:val="003C493A"/>
    <w:rsid w:val="003C57CC"/>
    <w:rsid w:val="003C63FE"/>
    <w:rsid w:val="003C66C2"/>
    <w:rsid w:val="003C6FED"/>
    <w:rsid w:val="003C70A9"/>
    <w:rsid w:val="003C734A"/>
    <w:rsid w:val="003D0B34"/>
    <w:rsid w:val="003D19F7"/>
    <w:rsid w:val="003D332E"/>
    <w:rsid w:val="003D4684"/>
    <w:rsid w:val="003D4DAC"/>
    <w:rsid w:val="003D65BD"/>
    <w:rsid w:val="003E0032"/>
    <w:rsid w:val="003E2508"/>
    <w:rsid w:val="003E31E8"/>
    <w:rsid w:val="003E38DB"/>
    <w:rsid w:val="003E3DAE"/>
    <w:rsid w:val="003E5771"/>
    <w:rsid w:val="003E5E34"/>
    <w:rsid w:val="003E605C"/>
    <w:rsid w:val="003E7051"/>
    <w:rsid w:val="003F0258"/>
    <w:rsid w:val="003F06D9"/>
    <w:rsid w:val="003F480B"/>
    <w:rsid w:val="003F58A6"/>
    <w:rsid w:val="003F6211"/>
    <w:rsid w:val="003F62B2"/>
    <w:rsid w:val="003F6558"/>
    <w:rsid w:val="003F796A"/>
    <w:rsid w:val="00400667"/>
    <w:rsid w:val="0040143F"/>
    <w:rsid w:val="00401C27"/>
    <w:rsid w:val="004027A8"/>
    <w:rsid w:val="00402A13"/>
    <w:rsid w:val="00404152"/>
    <w:rsid w:val="0040438C"/>
    <w:rsid w:val="00404C85"/>
    <w:rsid w:val="00405C8A"/>
    <w:rsid w:val="004066CD"/>
    <w:rsid w:val="0040779D"/>
    <w:rsid w:val="00411E2D"/>
    <w:rsid w:val="00413793"/>
    <w:rsid w:val="004148FE"/>
    <w:rsid w:val="00417AF2"/>
    <w:rsid w:val="00417C36"/>
    <w:rsid w:val="00420CAB"/>
    <w:rsid w:val="00421D30"/>
    <w:rsid w:val="00422178"/>
    <w:rsid w:val="004225F6"/>
    <w:rsid w:val="004226C6"/>
    <w:rsid w:val="00427986"/>
    <w:rsid w:val="00427B87"/>
    <w:rsid w:val="00436984"/>
    <w:rsid w:val="00436F6E"/>
    <w:rsid w:val="00437E64"/>
    <w:rsid w:val="004405F5"/>
    <w:rsid w:val="0044093C"/>
    <w:rsid w:val="00442AC3"/>
    <w:rsid w:val="00442E31"/>
    <w:rsid w:val="0044483E"/>
    <w:rsid w:val="004456E4"/>
    <w:rsid w:val="00445E35"/>
    <w:rsid w:val="00446B5D"/>
    <w:rsid w:val="0045022A"/>
    <w:rsid w:val="00450BB2"/>
    <w:rsid w:val="0045163C"/>
    <w:rsid w:val="004517F6"/>
    <w:rsid w:val="004523D5"/>
    <w:rsid w:val="00452C2A"/>
    <w:rsid w:val="0045400B"/>
    <w:rsid w:val="004575CA"/>
    <w:rsid w:val="00457A14"/>
    <w:rsid w:val="004606F3"/>
    <w:rsid w:val="004608C1"/>
    <w:rsid w:val="00460DDC"/>
    <w:rsid w:val="00460FD7"/>
    <w:rsid w:val="0046201E"/>
    <w:rsid w:val="004635D3"/>
    <w:rsid w:val="00466B07"/>
    <w:rsid w:val="00471932"/>
    <w:rsid w:val="004727E2"/>
    <w:rsid w:val="0047319D"/>
    <w:rsid w:val="004743B7"/>
    <w:rsid w:val="0047496C"/>
    <w:rsid w:val="0047592E"/>
    <w:rsid w:val="004759E2"/>
    <w:rsid w:val="00475E61"/>
    <w:rsid w:val="004765CC"/>
    <w:rsid w:val="00477002"/>
    <w:rsid w:val="00477EF6"/>
    <w:rsid w:val="00477F6E"/>
    <w:rsid w:val="00480EBB"/>
    <w:rsid w:val="004827FB"/>
    <w:rsid w:val="0048549F"/>
    <w:rsid w:val="0048643F"/>
    <w:rsid w:val="004876E1"/>
    <w:rsid w:val="00487F57"/>
    <w:rsid w:val="0049202A"/>
    <w:rsid w:val="004922B7"/>
    <w:rsid w:val="004934CA"/>
    <w:rsid w:val="00494B86"/>
    <w:rsid w:val="0049765E"/>
    <w:rsid w:val="0049767A"/>
    <w:rsid w:val="004A0788"/>
    <w:rsid w:val="004A13F5"/>
    <w:rsid w:val="004A1606"/>
    <w:rsid w:val="004A168A"/>
    <w:rsid w:val="004A606F"/>
    <w:rsid w:val="004A6495"/>
    <w:rsid w:val="004B0E25"/>
    <w:rsid w:val="004B386A"/>
    <w:rsid w:val="004B4BF6"/>
    <w:rsid w:val="004B5352"/>
    <w:rsid w:val="004B6E4F"/>
    <w:rsid w:val="004B74EE"/>
    <w:rsid w:val="004B7654"/>
    <w:rsid w:val="004C1674"/>
    <w:rsid w:val="004C1BD0"/>
    <w:rsid w:val="004C34F4"/>
    <w:rsid w:val="004C43AC"/>
    <w:rsid w:val="004C43F1"/>
    <w:rsid w:val="004C49B2"/>
    <w:rsid w:val="004C6AB3"/>
    <w:rsid w:val="004C742B"/>
    <w:rsid w:val="004D0075"/>
    <w:rsid w:val="004D4A23"/>
    <w:rsid w:val="004D7357"/>
    <w:rsid w:val="004D7C20"/>
    <w:rsid w:val="004E21A0"/>
    <w:rsid w:val="004E4B72"/>
    <w:rsid w:val="004E5536"/>
    <w:rsid w:val="004F0896"/>
    <w:rsid w:val="004F1F6C"/>
    <w:rsid w:val="004F1FFF"/>
    <w:rsid w:val="004F3089"/>
    <w:rsid w:val="004F3623"/>
    <w:rsid w:val="004F39E2"/>
    <w:rsid w:val="004F48F2"/>
    <w:rsid w:val="004F4C4A"/>
    <w:rsid w:val="004F60BE"/>
    <w:rsid w:val="004F6F69"/>
    <w:rsid w:val="00501A4D"/>
    <w:rsid w:val="00501F56"/>
    <w:rsid w:val="00505006"/>
    <w:rsid w:val="00506509"/>
    <w:rsid w:val="005066F6"/>
    <w:rsid w:val="00506CCE"/>
    <w:rsid w:val="00507689"/>
    <w:rsid w:val="005147FF"/>
    <w:rsid w:val="00514DAE"/>
    <w:rsid w:val="00517AD2"/>
    <w:rsid w:val="005201EF"/>
    <w:rsid w:val="005211D7"/>
    <w:rsid w:val="00521326"/>
    <w:rsid w:val="00521692"/>
    <w:rsid w:val="00521821"/>
    <w:rsid w:val="00521FCC"/>
    <w:rsid w:val="00523934"/>
    <w:rsid w:val="00524510"/>
    <w:rsid w:val="00527042"/>
    <w:rsid w:val="0052717E"/>
    <w:rsid w:val="00527398"/>
    <w:rsid w:val="0053057C"/>
    <w:rsid w:val="0053166F"/>
    <w:rsid w:val="0053190D"/>
    <w:rsid w:val="00533FA2"/>
    <w:rsid w:val="005349C3"/>
    <w:rsid w:val="00535A1D"/>
    <w:rsid w:val="005362D6"/>
    <w:rsid w:val="005362E9"/>
    <w:rsid w:val="005365B9"/>
    <w:rsid w:val="0054040A"/>
    <w:rsid w:val="00544277"/>
    <w:rsid w:val="00544B7F"/>
    <w:rsid w:val="005451B4"/>
    <w:rsid w:val="0054775A"/>
    <w:rsid w:val="00547864"/>
    <w:rsid w:val="00547FFA"/>
    <w:rsid w:val="00551E02"/>
    <w:rsid w:val="005523A1"/>
    <w:rsid w:val="00552589"/>
    <w:rsid w:val="00553957"/>
    <w:rsid w:val="00553CFD"/>
    <w:rsid w:val="0055647C"/>
    <w:rsid w:val="00556D3D"/>
    <w:rsid w:val="00557132"/>
    <w:rsid w:val="00557DC5"/>
    <w:rsid w:val="005622BF"/>
    <w:rsid w:val="00562AC4"/>
    <w:rsid w:val="00564B22"/>
    <w:rsid w:val="00564DB3"/>
    <w:rsid w:val="00565083"/>
    <w:rsid w:val="00567355"/>
    <w:rsid w:val="00567504"/>
    <w:rsid w:val="005677A1"/>
    <w:rsid w:val="00567A87"/>
    <w:rsid w:val="00571094"/>
    <w:rsid w:val="00571AD0"/>
    <w:rsid w:val="005720FF"/>
    <w:rsid w:val="005731F8"/>
    <w:rsid w:val="005745C3"/>
    <w:rsid w:val="00574FFA"/>
    <w:rsid w:val="0057512B"/>
    <w:rsid w:val="00576C29"/>
    <w:rsid w:val="00577156"/>
    <w:rsid w:val="0058032E"/>
    <w:rsid w:val="005825D2"/>
    <w:rsid w:val="0058293C"/>
    <w:rsid w:val="00582F94"/>
    <w:rsid w:val="005830EF"/>
    <w:rsid w:val="0058349A"/>
    <w:rsid w:val="00583755"/>
    <w:rsid w:val="00584AF7"/>
    <w:rsid w:val="0058510C"/>
    <w:rsid w:val="005855E0"/>
    <w:rsid w:val="0058567E"/>
    <w:rsid w:val="00585A79"/>
    <w:rsid w:val="005868F7"/>
    <w:rsid w:val="005870CF"/>
    <w:rsid w:val="005876FB"/>
    <w:rsid w:val="00590FDF"/>
    <w:rsid w:val="00591565"/>
    <w:rsid w:val="00593731"/>
    <w:rsid w:val="00596517"/>
    <w:rsid w:val="00596F0D"/>
    <w:rsid w:val="005972A0"/>
    <w:rsid w:val="0059763A"/>
    <w:rsid w:val="0059778B"/>
    <w:rsid w:val="005A0E5A"/>
    <w:rsid w:val="005A59FA"/>
    <w:rsid w:val="005A6005"/>
    <w:rsid w:val="005A6525"/>
    <w:rsid w:val="005A7F2A"/>
    <w:rsid w:val="005B2AB5"/>
    <w:rsid w:val="005B388F"/>
    <w:rsid w:val="005B446A"/>
    <w:rsid w:val="005B5875"/>
    <w:rsid w:val="005B6158"/>
    <w:rsid w:val="005B6DFE"/>
    <w:rsid w:val="005B71BF"/>
    <w:rsid w:val="005C182E"/>
    <w:rsid w:val="005C25DE"/>
    <w:rsid w:val="005C3E49"/>
    <w:rsid w:val="005C4329"/>
    <w:rsid w:val="005C60A3"/>
    <w:rsid w:val="005C68FA"/>
    <w:rsid w:val="005C7DE6"/>
    <w:rsid w:val="005D0E01"/>
    <w:rsid w:val="005D1124"/>
    <w:rsid w:val="005D264A"/>
    <w:rsid w:val="005D5433"/>
    <w:rsid w:val="005E1D7A"/>
    <w:rsid w:val="005E235D"/>
    <w:rsid w:val="005E293D"/>
    <w:rsid w:val="005E2A2B"/>
    <w:rsid w:val="005E3D9E"/>
    <w:rsid w:val="005E46D3"/>
    <w:rsid w:val="005E4B31"/>
    <w:rsid w:val="005E5C4E"/>
    <w:rsid w:val="005E779E"/>
    <w:rsid w:val="005F005F"/>
    <w:rsid w:val="005F1CB6"/>
    <w:rsid w:val="005F2FAA"/>
    <w:rsid w:val="005F37AA"/>
    <w:rsid w:val="005F3E5B"/>
    <w:rsid w:val="005F43F6"/>
    <w:rsid w:val="005F485D"/>
    <w:rsid w:val="005F49B1"/>
    <w:rsid w:val="005F54D1"/>
    <w:rsid w:val="005F5B38"/>
    <w:rsid w:val="005F6406"/>
    <w:rsid w:val="005F7FA2"/>
    <w:rsid w:val="00601877"/>
    <w:rsid w:val="00601AF7"/>
    <w:rsid w:val="0060219E"/>
    <w:rsid w:val="0060247C"/>
    <w:rsid w:val="00602DA5"/>
    <w:rsid w:val="0060647C"/>
    <w:rsid w:val="00606AB3"/>
    <w:rsid w:val="00606AD3"/>
    <w:rsid w:val="00607020"/>
    <w:rsid w:val="00607090"/>
    <w:rsid w:val="00610C3E"/>
    <w:rsid w:val="006111F2"/>
    <w:rsid w:val="00611370"/>
    <w:rsid w:val="0061235F"/>
    <w:rsid w:val="006138D1"/>
    <w:rsid w:val="0061520C"/>
    <w:rsid w:val="00615C16"/>
    <w:rsid w:val="00617A4F"/>
    <w:rsid w:val="006207E8"/>
    <w:rsid w:val="006208FD"/>
    <w:rsid w:val="00623742"/>
    <w:rsid w:val="006251CD"/>
    <w:rsid w:val="006253EA"/>
    <w:rsid w:val="00625487"/>
    <w:rsid w:val="00625C19"/>
    <w:rsid w:val="00626164"/>
    <w:rsid w:val="006331B6"/>
    <w:rsid w:val="00633BC6"/>
    <w:rsid w:val="006342E7"/>
    <w:rsid w:val="00636357"/>
    <w:rsid w:val="006379D7"/>
    <w:rsid w:val="00637DAA"/>
    <w:rsid w:val="00643971"/>
    <w:rsid w:val="00644B87"/>
    <w:rsid w:val="00645FAA"/>
    <w:rsid w:val="00646FBA"/>
    <w:rsid w:val="006471E2"/>
    <w:rsid w:val="00651FDB"/>
    <w:rsid w:val="006525E1"/>
    <w:rsid w:val="00652EC8"/>
    <w:rsid w:val="00653D5C"/>
    <w:rsid w:val="00654332"/>
    <w:rsid w:val="00655396"/>
    <w:rsid w:val="00655C84"/>
    <w:rsid w:val="00656752"/>
    <w:rsid w:val="006577D5"/>
    <w:rsid w:val="00661277"/>
    <w:rsid w:val="00661364"/>
    <w:rsid w:val="00662204"/>
    <w:rsid w:val="0066288B"/>
    <w:rsid w:val="00662EB1"/>
    <w:rsid w:val="0066302E"/>
    <w:rsid w:val="00664A37"/>
    <w:rsid w:val="00666BB7"/>
    <w:rsid w:val="006670E7"/>
    <w:rsid w:val="006701D9"/>
    <w:rsid w:val="00670AD1"/>
    <w:rsid w:val="00670B05"/>
    <w:rsid w:val="00671080"/>
    <w:rsid w:val="006718AD"/>
    <w:rsid w:val="0067240F"/>
    <w:rsid w:val="00672959"/>
    <w:rsid w:val="00672B2E"/>
    <w:rsid w:val="00672B79"/>
    <w:rsid w:val="006731D5"/>
    <w:rsid w:val="00673C68"/>
    <w:rsid w:val="006740FC"/>
    <w:rsid w:val="00676C37"/>
    <w:rsid w:val="00676DB7"/>
    <w:rsid w:val="00677774"/>
    <w:rsid w:val="00677D65"/>
    <w:rsid w:val="006802CD"/>
    <w:rsid w:val="0068033C"/>
    <w:rsid w:val="00680B64"/>
    <w:rsid w:val="00682996"/>
    <w:rsid w:val="00682CA7"/>
    <w:rsid w:val="0068428E"/>
    <w:rsid w:val="0068677F"/>
    <w:rsid w:val="006874AA"/>
    <w:rsid w:val="006879DB"/>
    <w:rsid w:val="00690CB2"/>
    <w:rsid w:val="00691028"/>
    <w:rsid w:val="00691802"/>
    <w:rsid w:val="00694C45"/>
    <w:rsid w:val="006959AC"/>
    <w:rsid w:val="0069616B"/>
    <w:rsid w:val="0069677D"/>
    <w:rsid w:val="00697707"/>
    <w:rsid w:val="00697EA4"/>
    <w:rsid w:val="006A14FD"/>
    <w:rsid w:val="006A21BD"/>
    <w:rsid w:val="006A22F5"/>
    <w:rsid w:val="006A3505"/>
    <w:rsid w:val="006A39AE"/>
    <w:rsid w:val="006A41B9"/>
    <w:rsid w:val="006A7C32"/>
    <w:rsid w:val="006B0AE2"/>
    <w:rsid w:val="006B17F2"/>
    <w:rsid w:val="006B1AC2"/>
    <w:rsid w:val="006B24DE"/>
    <w:rsid w:val="006B4D00"/>
    <w:rsid w:val="006B51A4"/>
    <w:rsid w:val="006B674A"/>
    <w:rsid w:val="006B6FDE"/>
    <w:rsid w:val="006C0EA4"/>
    <w:rsid w:val="006C1BCD"/>
    <w:rsid w:val="006C270F"/>
    <w:rsid w:val="006C3EAA"/>
    <w:rsid w:val="006C557A"/>
    <w:rsid w:val="006C5D73"/>
    <w:rsid w:val="006C702C"/>
    <w:rsid w:val="006D0109"/>
    <w:rsid w:val="006D0185"/>
    <w:rsid w:val="006D1A3F"/>
    <w:rsid w:val="006D2879"/>
    <w:rsid w:val="006D2A58"/>
    <w:rsid w:val="006D2EC5"/>
    <w:rsid w:val="006D45BB"/>
    <w:rsid w:val="006D57A4"/>
    <w:rsid w:val="006D6675"/>
    <w:rsid w:val="006D6877"/>
    <w:rsid w:val="006D7209"/>
    <w:rsid w:val="006D74C9"/>
    <w:rsid w:val="006E0F46"/>
    <w:rsid w:val="006E1A3B"/>
    <w:rsid w:val="006E1FF3"/>
    <w:rsid w:val="006E2372"/>
    <w:rsid w:val="006E23D9"/>
    <w:rsid w:val="006E27FA"/>
    <w:rsid w:val="006E3A6B"/>
    <w:rsid w:val="006E4201"/>
    <w:rsid w:val="006E7BA4"/>
    <w:rsid w:val="006E7D8C"/>
    <w:rsid w:val="006F1397"/>
    <w:rsid w:val="006F2387"/>
    <w:rsid w:val="006F2416"/>
    <w:rsid w:val="006F2D22"/>
    <w:rsid w:val="006F30FA"/>
    <w:rsid w:val="006F391C"/>
    <w:rsid w:val="006F3CA4"/>
    <w:rsid w:val="006F4524"/>
    <w:rsid w:val="006F4685"/>
    <w:rsid w:val="006F4CF5"/>
    <w:rsid w:val="0070030A"/>
    <w:rsid w:val="00700EB3"/>
    <w:rsid w:val="007015A9"/>
    <w:rsid w:val="007019F0"/>
    <w:rsid w:val="007033DB"/>
    <w:rsid w:val="007035D7"/>
    <w:rsid w:val="0070393B"/>
    <w:rsid w:val="00705982"/>
    <w:rsid w:val="00705B8D"/>
    <w:rsid w:val="0070642F"/>
    <w:rsid w:val="0070660A"/>
    <w:rsid w:val="007071B7"/>
    <w:rsid w:val="007076A9"/>
    <w:rsid w:val="007104DB"/>
    <w:rsid w:val="00711099"/>
    <w:rsid w:val="007115C1"/>
    <w:rsid w:val="00717F24"/>
    <w:rsid w:val="007213C2"/>
    <w:rsid w:val="00721DCD"/>
    <w:rsid w:val="0072705E"/>
    <w:rsid w:val="00731D3D"/>
    <w:rsid w:val="007320DB"/>
    <w:rsid w:val="007332CD"/>
    <w:rsid w:val="00733848"/>
    <w:rsid w:val="00733E1B"/>
    <w:rsid w:val="00734FEB"/>
    <w:rsid w:val="00737ED5"/>
    <w:rsid w:val="00740C5E"/>
    <w:rsid w:val="007420B2"/>
    <w:rsid w:val="00742638"/>
    <w:rsid w:val="007434E2"/>
    <w:rsid w:val="0074442C"/>
    <w:rsid w:val="00745FBB"/>
    <w:rsid w:val="00746C3A"/>
    <w:rsid w:val="00746EEE"/>
    <w:rsid w:val="007504EC"/>
    <w:rsid w:val="007505A7"/>
    <w:rsid w:val="00750B84"/>
    <w:rsid w:val="007510CB"/>
    <w:rsid w:val="00751DE4"/>
    <w:rsid w:val="007523F6"/>
    <w:rsid w:val="00753BBB"/>
    <w:rsid w:val="0075464B"/>
    <w:rsid w:val="00755377"/>
    <w:rsid w:val="00755C41"/>
    <w:rsid w:val="0076018B"/>
    <w:rsid w:val="007613F2"/>
    <w:rsid w:val="00762778"/>
    <w:rsid w:val="00766B31"/>
    <w:rsid w:val="00767635"/>
    <w:rsid w:val="00767D9F"/>
    <w:rsid w:val="00771380"/>
    <w:rsid w:val="00772032"/>
    <w:rsid w:val="00772BF6"/>
    <w:rsid w:val="00772F45"/>
    <w:rsid w:val="0077353B"/>
    <w:rsid w:val="00776FE9"/>
    <w:rsid w:val="00782B8F"/>
    <w:rsid w:val="00782EAA"/>
    <w:rsid w:val="0078388E"/>
    <w:rsid w:val="007848D3"/>
    <w:rsid w:val="00785B2F"/>
    <w:rsid w:val="00786829"/>
    <w:rsid w:val="007875A8"/>
    <w:rsid w:val="00790343"/>
    <w:rsid w:val="0079131F"/>
    <w:rsid w:val="00793684"/>
    <w:rsid w:val="00796770"/>
    <w:rsid w:val="00796F14"/>
    <w:rsid w:val="00797903"/>
    <w:rsid w:val="00797EBE"/>
    <w:rsid w:val="007A092A"/>
    <w:rsid w:val="007A14F0"/>
    <w:rsid w:val="007A2017"/>
    <w:rsid w:val="007A409C"/>
    <w:rsid w:val="007A6F0B"/>
    <w:rsid w:val="007A795C"/>
    <w:rsid w:val="007B0CFD"/>
    <w:rsid w:val="007B3B05"/>
    <w:rsid w:val="007B3C7C"/>
    <w:rsid w:val="007B789C"/>
    <w:rsid w:val="007C057E"/>
    <w:rsid w:val="007C1E26"/>
    <w:rsid w:val="007C1EB5"/>
    <w:rsid w:val="007C2B30"/>
    <w:rsid w:val="007C4939"/>
    <w:rsid w:val="007C7ED5"/>
    <w:rsid w:val="007D0E1C"/>
    <w:rsid w:val="007D270A"/>
    <w:rsid w:val="007D3073"/>
    <w:rsid w:val="007D3643"/>
    <w:rsid w:val="007D3FD0"/>
    <w:rsid w:val="007D4478"/>
    <w:rsid w:val="007D4602"/>
    <w:rsid w:val="007D5ADC"/>
    <w:rsid w:val="007D61BB"/>
    <w:rsid w:val="007D6557"/>
    <w:rsid w:val="007D77DF"/>
    <w:rsid w:val="007D7E16"/>
    <w:rsid w:val="007E049F"/>
    <w:rsid w:val="007E050E"/>
    <w:rsid w:val="007E15EE"/>
    <w:rsid w:val="007E27C9"/>
    <w:rsid w:val="007E3FC2"/>
    <w:rsid w:val="007E479D"/>
    <w:rsid w:val="007E52C8"/>
    <w:rsid w:val="007E5E27"/>
    <w:rsid w:val="007F312D"/>
    <w:rsid w:val="007F35A7"/>
    <w:rsid w:val="007F5C1D"/>
    <w:rsid w:val="007F68D1"/>
    <w:rsid w:val="007F7682"/>
    <w:rsid w:val="008013F8"/>
    <w:rsid w:val="008052B3"/>
    <w:rsid w:val="00805E92"/>
    <w:rsid w:val="00806063"/>
    <w:rsid w:val="0080667A"/>
    <w:rsid w:val="00811038"/>
    <w:rsid w:val="008123A1"/>
    <w:rsid w:val="0081241A"/>
    <w:rsid w:val="008145B4"/>
    <w:rsid w:val="00814620"/>
    <w:rsid w:val="00814D7D"/>
    <w:rsid w:val="0081531F"/>
    <w:rsid w:val="00815786"/>
    <w:rsid w:val="00815D65"/>
    <w:rsid w:val="00817AF4"/>
    <w:rsid w:val="008210F9"/>
    <w:rsid w:val="00822545"/>
    <w:rsid w:val="00822731"/>
    <w:rsid w:val="00823211"/>
    <w:rsid w:val="00823EAE"/>
    <w:rsid w:val="008266D0"/>
    <w:rsid w:val="00826715"/>
    <w:rsid w:val="008269E4"/>
    <w:rsid w:val="0082715E"/>
    <w:rsid w:val="0082727B"/>
    <w:rsid w:val="00827EE8"/>
    <w:rsid w:val="0083074B"/>
    <w:rsid w:val="008309A3"/>
    <w:rsid w:val="00830F6B"/>
    <w:rsid w:val="00831596"/>
    <w:rsid w:val="00833721"/>
    <w:rsid w:val="00834776"/>
    <w:rsid w:val="008347BE"/>
    <w:rsid w:val="00834F3A"/>
    <w:rsid w:val="00837F6A"/>
    <w:rsid w:val="00840156"/>
    <w:rsid w:val="00840CD2"/>
    <w:rsid w:val="008410FA"/>
    <w:rsid w:val="00841DEA"/>
    <w:rsid w:val="00842CDD"/>
    <w:rsid w:val="00843D0B"/>
    <w:rsid w:val="008455E1"/>
    <w:rsid w:val="0084665F"/>
    <w:rsid w:val="008475A3"/>
    <w:rsid w:val="008512FE"/>
    <w:rsid w:val="0085236B"/>
    <w:rsid w:val="00853C1D"/>
    <w:rsid w:val="00853FA9"/>
    <w:rsid w:val="00855D2D"/>
    <w:rsid w:val="00856138"/>
    <w:rsid w:val="00856D33"/>
    <w:rsid w:val="008619AD"/>
    <w:rsid w:val="0086265C"/>
    <w:rsid w:val="00862CBF"/>
    <w:rsid w:val="00865DB3"/>
    <w:rsid w:val="008666B7"/>
    <w:rsid w:val="00866AB6"/>
    <w:rsid w:val="00867235"/>
    <w:rsid w:val="00871218"/>
    <w:rsid w:val="00873984"/>
    <w:rsid w:val="00875A4E"/>
    <w:rsid w:val="00876580"/>
    <w:rsid w:val="008766F2"/>
    <w:rsid w:val="00876E43"/>
    <w:rsid w:val="00877196"/>
    <w:rsid w:val="00877B14"/>
    <w:rsid w:val="00883601"/>
    <w:rsid w:val="00883BCD"/>
    <w:rsid w:val="00884AF1"/>
    <w:rsid w:val="00885C3F"/>
    <w:rsid w:val="00886BA0"/>
    <w:rsid w:val="00887A13"/>
    <w:rsid w:val="00887FF8"/>
    <w:rsid w:val="00891EDC"/>
    <w:rsid w:val="00892073"/>
    <w:rsid w:val="008920E1"/>
    <w:rsid w:val="008932A9"/>
    <w:rsid w:val="008935E6"/>
    <w:rsid w:val="00893FD3"/>
    <w:rsid w:val="00895D92"/>
    <w:rsid w:val="00895E15"/>
    <w:rsid w:val="00897F89"/>
    <w:rsid w:val="008A26F5"/>
    <w:rsid w:val="008A2DB2"/>
    <w:rsid w:val="008A4780"/>
    <w:rsid w:val="008A5EDD"/>
    <w:rsid w:val="008A618F"/>
    <w:rsid w:val="008A698E"/>
    <w:rsid w:val="008A6D90"/>
    <w:rsid w:val="008B0AFC"/>
    <w:rsid w:val="008B5598"/>
    <w:rsid w:val="008B5B01"/>
    <w:rsid w:val="008B79CE"/>
    <w:rsid w:val="008C0CB5"/>
    <w:rsid w:val="008C153B"/>
    <w:rsid w:val="008C4AF3"/>
    <w:rsid w:val="008C7AFC"/>
    <w:rsid w:val="008D12C2"/>
    <w:rsid w:val="008D1729"/>
    <w:rsid w:val="008D387F"/>
    <w:rsid w:val="008D4963"/>
    <w:rsid w:val="008D527B"/>
    <w:rsid w:val="008D63FE"/>
    <w:rsid w:val="008E07F5"/>
    <w:rsid w:val="008E0D41"/>
    <w:rsid w:val="008E2532"/>
    <w:rsid w:val="008E2B50"/>
    <w:rsid w:val="008E335F"/>
    <w:rsid w:val="008E383F"/>
    <w:rsid w:val="008E399A"/>
    <w:rsid w:val="008E6008"/>
    <w:rsid w:val="008E70C6"/>
    <w:rsid w:val="008F0D42"/>
    <w:rsid w:val="008F0DF3"/>
    <w:rsid w:val="008F29E2"/>
    <w:rsid w:val="008F6975"/>
    <w:rsid w:val="008F755B"/>
    <w:rsid w:val="0090033F"/>
    <w:rsid w:val="00900F6A"/>
    <w:rsid w:val="0090381D"/>
    <w:rsid w:val="009042B5"/>
    <w:rsid w:val="00905E8C"/>
    <w:rsid w:val="00911B5D"/>
    <w:rsid w:val="00911E0A"/>
    <w:rsid w:val="00913E43"/>
    <w:rsid w:val="00916C57"/>
    <w:rsid w:val="0092175A"/>
    <w:rsid w:val="009221AF"/>
    <w:rsid w:val="00922DAD"/>
    <w:rsid w:val="009239BD"/>
    <w:rsid w:val="009243EA"/>
    <w:rsid w:val="00927C96"/>
    <w:rsid w:val="00930079"/>
    <w:rsid w:val="00932667"/>
    <w:rsid w:val="0093266B"/>
    <w:rsid w:val="00933CD8"/>
    <w:rsid w:val="00933F46"/>
    <w:rsid w:val="009358A9"/>
    <w:rsid w:val="0093721E"/>
    <w:rsid w:val="00941CEC"/>
    <w:rsid w:val="0094235E"/>
    <w:rsid w:val="00942782"/>
    <w:rsid w:val="00943025"/>
    <w:rsid w:val="009432EC"/>
    <w:rsid w:val="009435DB"/>
    <w:rsid w:val="00943D51"/>
    <w:rsid w:val="00947FED"/>
    <w:rsid w:val="00950EAD"/>
    <w:rsid w:val="009515ED"/>
    <w:rsid w:val="0095249E"/>
    <w:rsid w:val="00953409"/>
    <w:rsid w:val="009559AC"/>
    <w:rsid w:val="00957125"/>
    <w:rsid w:val="009571DC"/>
    <w:rsid w:val="009609E3"/>
    <w:rsid w:val="009615D5"/>
    <w:rsid w:val="00962575"/>
    <w:rsid w:val="00962CEB"/>
    <w:rsid w:val="009645DD"/>
    <w:rsid w:val="00965E6B"/>
    <w:rsid w:val="0096670D"/>
    <w:rsid w:val="00967508"/>
    <w:rsid w:val="00967A02"/>
    <w:rsid w:val="00973A47"/>
    <w:rsid w:val="00973E9A"/>
    <w:rsid w:val="00974C4E"/>
    <w:rsid w:val="0097596B"/>
    <w:rsid w:val="0097677C"/>
    <w:rsid w:val="00977F39"/>
    <w:rsid w:val="00980CFE"/>
    <w:rsid w:val="00981062"/>
    <w:rsid w:val="00981E9D"/>
    <w:rsid w:val="00982842"/>
    <w:rsid w:val="00982AFC"/>
    <w:rsid w:val="00982D41"/>
    <w:rsid w:val="009837DB"/>
    <w:rsid w:val="0098466C"/>
    <w:rsid w:val="0098496C"/>
    <w:rsid w:val="00984EFF"/>
    <w:rsid w:val="00985EC1"/>
    <w:rsid w:val="009875DC"/>
    <w:rsid w:val="00987C7A"/>
    <w:rsid w:val="00992913"/>
    <w:rsid w:val="009944C5"/>
    <w:rsid w:val="009949EA"/>
    <w:rsid w:val="00994A9F"/>
    <w:rsid w:val="00996D63"/>
    <w:rsid w:val="00997544"/>
    <w:rsid w:val="0099792C"/>
    <w:rsid w:val="009A000D"/>
    <w:rsid w:val="009A0328"/>
    <w:rsid w:val="009A16F1"/>
    <w:rsid w:val="009A1E2C"/>
    <w:rsid w:val="009A4E01"/>
    <w:rsid w:val="009A59D2"/>
    <w:rsid w:val="009A6A32"/>
    <w:rsid w:val="009B02B5"/>
    <w:rsid w:val="009B0BA1"/>
    <w:rsid w:val="009B2FE8"/>
    <w:rsid w:val="009B3AD4"/>
    <w:rsid w:val="009B4E58"/>
    <w:rsid w:val="009C1A46"/>
    <w:rsid w:val="009C314C"/>
    <w:rsid w:val="009C517A"/>
    <w:rsid w:val="009C5D5B"/>
    <w:rsid w:val="009C66BA"/>
    <w:rsid w:val="009D2012"/>
    <w:rsid w:val="009D3F9B"/>
    <w:rsid w:val="009D7488"/>
    <w:rsid w:val="009E0BC4"/>
    <w:rsid w:val="009E0CB1"/>
    <w:rsid w:val="009E124B"/>
    <w:rsid w:val="009E1520"/>
    <w:rsid w:val="009E19E2"/>
    <w:rsid w:val="009E1DCC"/>
    <w:rsid w:val="009E3578"/>
    <w:rsid w:val="009E357F"/>
    <w:rsid w:val="009E4412"/>
    <w:rsid w:val="009E5AB3"/>
    <w:rsid w:val="009E5C52"/>
    <w:rsid w:val="009E644B"/>
    <w:rsid w:val="009F003F"/>
    <w:rsid w:val="009F0739"/>
    <w:rsid w:val="009F304D"/>
    <w:rsid w:val="009F3939"/>
    <w:rsid w:val="009F3FD6"/>
    <w:rsid w:val="009F5BE3"/>
    <w:rsid w:val="009F63D2"/>
    <w:rsid w:val="009F64B5"/>
    <w:rsid w:val="009F6B23"/>
    <w:rsid w:val="009F747C"/>
    <w:rsid w:val="00A00E56"/>
    <w:rsid w:val="00A01697"/>
    <w:rsid w:val="00A04003"/>
    <w:rsid w:val="00A04EB2"/>
    <w:rsid w:val="00A06826"/>
    <w:rsid w:val="00A1308D"/>
    <w:rsid w:val="00A141C8"/>
    <w:rsid w:val="00A14CF8"/>
    <w:rsid w:val="00A15277"/>
    <w:rsid w:val="00A15C69"/>
    <w:rsid w:val="00A15F94"/>
    <w:rsid w:val="00A17344"/>
    <w:rsid w:val="00A17C48"/>
    <w:rsid w:val="00A2061C"/>
    <w:rsid w:val="00A211DC"/>
    <w:rsid w:val="00A21A8C"/>
    <w:rsid w:val="00A21FC8"/>
    <w:rsid w:val="00A2575E"/>
    <w:rsid w:val="00A25AC6"/>
    <w:rsid w:val="00A262CF"/>
    <w:rsid w:val="00A26591"/>
    <w:rsid w:val="00A26EDE"/>
    <w:rsid w:val="00A271C6"/>
    <w:rsid w:val="00A27C39"/>
    <w:rsid w:val="00A30BF5"/>
    <w:rsid w:val="00A3140A"/>
    <w:rsid w:val="00A32D43"/>
    <w:rsid w:val="00A33D6C"/>
    <w:rsid w:val="00A34182"/>
    <w:rsid w:val="00A34CA8"/>
    <w:rsid w:val="00A352C8"/>
    <w:rsid w:val="00A35946"/>
    <w:rsid w:val="00A35F09"/>
    <w:rsid w:val="00A362CB"/>
    <w:rsid w:val="00A37399"/>
    <w:rsid w:val="00A37CC2"/>
    <w:rsid w:val="00A37EA7"/>
    <w:rsid w:val="00A40122"/>
    <w:rsid w:val="00A40301"/>
    <w:rsid w:val="00A437EF"/>
    <w:rsid w:val="00A4417A"/>
    <w:rsid w:val="00A447B5"/>
    <w:rsid w:val="00A45884"/>
    <w:rsid w:val="00A46876"/>
    <w:rsid w:val="00A4715D"/>
    <w:rsid w:val="00A50A27"/>
    <w:rsid w:val="00A52E9A"/>
    <w:rsid w:val="00A55B6A"/>
    <w:rsid w:val="00A56731"/>
    <w:rsid w:val="00A57C9C"/>
    <w:rsid w:val="00A60737"/>
    <w:rsid w:val="00A60EFB"/>
    <w:rsid w:val="00A65199"/>
    <w:rsid w:val="00A65281"/>
    <w:rsid w:val="00A65AD3"/>
    <w:rsid w:val="00A65D9B"/>
    <w:rsid w:val="00A65EDE"/>
    <w:rsid w:val="00A66877"/>
    <w:rsid w:val="00A67669"/>
    <w:rsid w:val="00A67DAC"/>
    <w:rsid w:val="00A70DA3"/>
    <w:rsid w:val="00A712F1"/>
    <w:rsid w:val="00A7209E"/>
    <w:rsid w:val="00A72B59"/>
    <w:rsid w:val="00A73E9C"/>
    <w:rsid w:val="00A75EBC"/>
    <w:rsid w:val="00A77B3A"/>
    <w:rsid w:val="00A77C05"/>
    <w:rsid w:val="00A77F44"/>
    <w:rsid w:val="00A82C97"/>
    <w:rsid w:val="00A833BA"/>
    <w:rsid w:val="00A83E90"/>
    <w:rsid w:val="00A84E37"/>
    <w:rsid w:val="00A860E9"/>
    <w:rsid w:val="00A876FB"/>
    <w:rsid w:val="00A916BA"/>
    <w:rsid w:val="00A95100"/>
    <w:rsid w:val="00A951C7"/>
    <w:rsid w:val="00A95D82"/>
    <w:rsid w:val="00A96137"/>
    <w:rsid w:val="00A963A5"/>
    <w:rsid w:val="00A9640D"/>
    <w:rsid w:val="00A97F55"/>
    <w:rsid w:val="00AA23B7"/>
    <w:rsid w:val="00AA2978"/>
    <w:rsid w:val="00AA32F4"/>
    <w:rsid w:val="00AA44DD"/>
    <w:rsid w:val="00AA631C"/>
    <w:rsid w:val="00AB0491"/>
    <w:rsid w:val="00AB0F67"/>
    <w:rsid w:val="00AB1A48"/>
    <w:rsid w:val="00AB290B"/>
    <w:rsid w:val="00AB38E2"/>
    <w:rsid w:val="00AB566E"/>
    <w:rsid w:val="00AB5C0D"/>
    <w:rsid w:val="00AB66BE"/>
    <w:rsid w:val="00AB735B"/>
    <w:rsid w:val="00AC03F8"/>
    <w:rsid w:val="00AC07AD"/>
    <w:rsid w:val="00AC0C9C"/>
    <w:rsid w:val="00AC0F21"/>
    <w:rsid w:val="00AC268F"/>
    <w:rsid w:val="00AC607A"/>
    <w:rsid w:val="00AC6468"/>
    <w:rsid w:val="00AD164A"/>
    <w:rsid w:val="00AD166F"/>
    <w:rsid w:val="00AD21C5"/>
    <w:rsid w:val="00AD3C38"/>
    <w:rsid w:val="00AD516B"/>
    <w:rsid w:val="00AD5288"/>
    <w:rsid w:val="00AD5A94"/>
    <w:rsid w:val="00AE0A02"/>
    <w:rsid w:val="00AE1076"/>
    <w:rsid w:val="00AE107B"/>
    <w:rsid w:val="00AE31A1"/>
    <w:rsid w:val="00AE4834"/>
    <w:rsid w:val="00AE4BC6"/>
    <w:rsid w:val="00AF0453"/>
    <w:rsid w:val="00AF17A2"/>
    <w:rsid w:val="00AF17ED"/>
    <w:rsid w:val="00AF2011"/>
    <w:rsid w:val="00AF2CC0"/>
    <w:rsid w:val="00AF322B"/>
    <w:rsid w:val="00AF3660"/>
    <w:rsid w:val="00AF5311"/>
    <w:rsid w:val="00AF61F4"/>
    <w:rsid w:val="00AF648C"/>
    <w:rsid w:val="00AF694C"/>
    <w:rsid w:val="00AF7494"/>
    <w:rsid w:val="00B013D8"/>
    <w:rsid w:val="00B019C3"/>
    <w:rsid w:val="00B03E00"/>
    <w:rsid w:val="00B03F9B"/>
    <w:rsid w:val="00B044F8"/>
    <w:rsid w:val="00B057D1"/>
    <w:rsid w:val="00B07714"/>
    <w:rsid w:val="00B077B4"/>
    <w:rsid w:val="00B10C22"/>
    <w:rsid w:val="00B11D81"/>
    <w:rsid w:val="00B12DC3"/>
    <w:rsid w:val="00B12F06"/>
    <w:rsid w:val="00B150D7"/>
    <w:rsid w:val="00B159ED"/>
    <w:rsid w:val="00B162EA"/>
    <w:rsid w:val="00B21C07"/>
    <w:rsid w:val="00B221EE"/>
    <w:rsid w:val="00B25682"/>
    <w:rsid w:val="00B25693"/>
    <w:rsid w:val="00B274C2"/>
    <w:rsid w:val="00B33B74"/>
    <w:rsid w:val="00B3446B"/>
    <w:rsid w:val="00B373CD"/>
    <w:rsid w:val="00B37A76"/>
    <w:rsid w:val="00B37ACD"/>
    <w:rsid w:val="00B4200C"/>
    <w:rsid w:val="00B42368"/>
    <w:rsid w:val="00B424C8"/>
    <w:rsid w:val="00B426CA"/>
    <w:rsid w:val="00B42A80"/>
    <w:rsid w:val="00B45971"/>
    <w:rsid w:val="00B46E4D"/>
    <w:rsid w:val="00B50FCF"/>
    <w:rsid w:val="00B53E23"/>
    <w:rsid w:val="00B55A50"/>
    <w:rsid w:val="00B564BB"/>
    <w:rsid w:val="00B566BB"/>
    <w:rsid w:val="00B611E4"/>
    <w:rsid w:val="00B617B6"/>
    <w:rsid w:val="00B6183D"/>
    <w:rsid w:val="00B61AC0"/>
    <w:rsid w:val="00B62373"/>
    <w:rsid w:val="00B64D81"/>
    <w:rsid w:val="00B65699"/>
    <w:rsid w:val="00B70BAD"/>
    <w:rsid w:val="00B71997"/>
    <w:rsid w:val="00B72C15"/>
    <w:rsid w:val="00B7370A"/>
    <w:rsid w:val="00B740C4"/>
    <w:rsid w:val="00B745C8"/>
    <w:rsid w:val="00B76784"/>
    <w:rsid w:val="00B76F31"/>
    <w:rsid w:val="00B77E32"/>
    <w:rsid w:val="00B77E3B"/>
    <w:rsid w:val="00B8025F"/>
    <w:rsid w:val="00B80A7E"/>
    <w:rsid w:val="00B80B4E"/>
    <w:rsid w:val="00B813B9"/>
    <w:rsid w:val="00B82554"/>
    <w:rsid w:val="00B8443A"/>
    <w:rsid w:val="00B84FFC"/>
    <w:rsid w:val="00B854DC"/>
    <w:rsid w:val="00B857AC"/>
    <w:rsid w:val="00B87E60"/>
    <w:rsid w:val="00B913F3"/>
    <w:rsid w:val="00B91843"/>
    <w:rsid w:val="00B91F6B"/>
    <w:rsid w:val="00B928EC"/>
    <w:rsid w:val="00B92E9A"/>
    <w:rsid w:val="00B93231"/>
    <w:rsid w:val="00B9378F"/>
    <w:rsid w:val="00B95023"/>
    <w:rsid w:val="00BA08DE"/>
    <w:rsid w:val="00BA0BBE"/>
    <w:rsid w:val="00BA1B2D"/>
    <w:rsid w:val="00BA2E37"/>
    <w:rsid w:val="00BA4A43"/>
    <w:rsid w:val="00BA50EA"/>
    <w:rsid w:val="00BA534E"/>
    <w:rsid w:val="00BA614D"/>
    <w:rsid w:val="00BA6406"/>
    <w:rsid w:val="00BA6CF0"/>
    <w:rsid w:val="00BB0DD1"/>
    <w:rsid w:val="00BB1106"/>
    <w:rsid w:val="00BB4522"/>
    <w:rsid w:val="00BB5725"/>
    <w:rsid w:val="00BB6E7F"/>
    <w:rsid w:val="00BB7344"/>
    <w:rsid w:val="00BB75E9"/>
    <w:rsid w:val="00BB7687"/>
    <w:rsid w:val="00BC00DC"/>
    <w:rsid w:val="00BC0B43"/>
    <w:rsid w:val="00BC0DA1"/>
    <w:rsid w:val="00BC25DB"/>
    <w:rsid w:val="00BC2A10"/>
    <w:rsid w:val="00BC37DC"/>
    <w:rsid w:val="00BC3AE1"/>
    <w:rsid w:val="00BC3FA1"/>
    <w:rsid w:val="00BC42BD"/>
    <w:rsid w:val="00BC65FC"/>
    <w:rsid w:val="00BC77E2"/>
    <w:rsid w:val="00BD0A92"/>
    <w:rsid w:val="00BD279B"/>
    <w:rsid w:val="00BD5B31"/>
    <w:rsid w:val="00BD5EEB"/>
    <w:rsid w:val="00BD61D3"/>
    <w:rsid w:val="00BE0DA3"/>
    <w:rsid w:val="00BE0ED2"/>
    <w:rsid w:val="00BE2691"/>
    <w:rsid w:val="00BE2BC1"/>
    <w:rsid w:val="00BE3621"/>
    <w:rsid w:val="00BE42F3"/>
    <w:rsid w:val="00BE69C8"/>
    <w:rsid w:val="00BE7933"/>
    <w:rsid w:val="00BF1021"/>
    <w:rsid w:val="00BF18A6"/>
    <w:rsid w:val="00BF2064"/>
    <w:rsid w:val="00BF3E72"/>
    <w:rsid w:val="00BF45E6"/>
    <w:rsid w:val="00BF558C"/>
    <w:rsid w:val="00BF5A2C"/>
    <w:rsid w:val="00BF5E68"/>
    <w:rsid w:val="00BF741A"/>
    <w:rsid w:val="00C00523"/>
    <w:rsid w:val="00C00B30"/>
    <w:rsid w:val="00C027AC"/>
    <w:rsid w:val="00C02D5F"/>
    <w:rsid w:val="00C06104"/>
    <w:rsid w:val="00C06499"/>
    <w:rsid w:val="00C0667C"/>
    <w:rsid w:val="00C0688C"/>
    <w:rsid w:val="00C06A2E"/>
    <w:rsid w:val="00C1393F"/>
    <w:rsid w:val="00C163E6"/>
    <w:rsid w:val="00C204EF"/>
    <w:rsid w:val="00C21C2D"/>
    <w:rsid w:val="00C234E7"/>
    <w:rsid w:val="00C264D4"/>
    <w:rsid w:val="00C2691A"/>
    <w:rsid w:val="00C26F08"/>
    <w:rsid w:val="00C26F6E"/>
    <w:rsid w:val="00C276B1"/>
    <w:rsid w:val="00C276C8"/>
    <w:rsid w:val="00C305AA"/>
    <w:rsid w:val="00C309EA"/>
    <w:rsid w:val="00C31586"/>
    <w:rsid w:val="00C32987"/>
    <w:rsid w:val="00C32ACB"/>
    <w:rsid w:val="00C32D8D"/>
    <w:rsid w:val="00C347A3"/>
    <w:rsid w:val="00C34980"/>
    <w:rsid w:val="00C407B4"/>
    <w:rsid w:val="00C41A57"/>
    <w:rsid w:val="00C4406C"/>
    <w:rsid w:val="00C44ECC"/>
    <w:rsid w:val="00C44F59"/>
    <w:rsid w:val="00C457C9"/>
    <w:rsid w:val="00C466A4"/>
    <w:rsid w:val="00C47316"/>
    <w:rsid w:val="00C507B2"/>
    <w:rsid w:val="00C5084D"/>
    <w:rsid w:val="00C50BFB"/>
    <w:rsid w:val="00C526FE"/>
    <w:rsid w:val="00C528A0"/>
    <w:rsid w:val="00C54F96"/>
    <w:rsid w:val="00C55975"/>
    <w:rsid w:val="00C55EC1"/>
    <w:rsid w:val="00C604EE"/>
    <w:rsid w:val="00C615DB"/>
    <w:rsid w:val="00C64BED"/>
    <w:rsid w:val="00C6530B"/>
    <w:rsid w:val="00C65D5F"/>
    <w:rsid w:val="00C65E3B"/>
    <w:rsid w:val="00C660B4"/>
    <w:rsid w:val="00C66432"/>
    <w:rsid w:val="00C6735A"/>
    <w:rsid w:val="00C70810"/>
    <w:rsid w:val="00C714F6"/>
    <w:rsid w:val="00C715A9"/>
    <w:rsid w:val="00C7193B"/>
    <w:rsid w:val="00C71C08"/>
    <w:rsid w:val="00C72EA3"/>
    <w:rsid w:val="00C73436"/>
    <w:rsid w:val="00C743A9"/>
    <w:rsid w:val="00C74EE1"/>
    <w:rsid w:val="00C771AC"/>
    <w:rsid w:val="00C7761D"/>
    <w:rsid w:val="00C80077"/>
    <w:rsid w:val="00C80BC1"/>
    <w:rsid w:val="00C80C1D"/>
    <w:rsid w:val="00C812D7"/>
    <w:rsid w:val="00C81391"/>
    <w:rsid w:val="00C824A3"/>
    <w:rsid w:val="00C82725"/>
    <w:rsid w:val="00C83240"/>
    <w:rsid w:val="00C83A38"/>
    <w:rsid w:val="00C85A60"/>
    <w:rsid w:val="00C92047"/>
    <w:rsid w:val="00C92726"/>
    <w:rsid w:val="00C9630A"/>
    <w:rsid w:val="00C96317"/>
    <w:rsid w:val="00C97E59"/>
    <w:rsid w:val="00CA1190"/>
    <w:rsid w:val="00CA1CFA"/>
    <w:rsid w:val="00CA426C"/>
    <w:rsid w:val="00CA566D"/>
    <w:rsid w:val="00CB0B1A"/>
    <w:rsid w:val="00CB162F"/>
    <w:rsid w:val="00CB287D"/>
    <w:rsid w:val="00CB3876"/>
    <w:rsid w:val="00CB4DCA"/>
    <w:rsid w:val="00CB59DD"/>
    <w:rsid w:val="00CB5D57"/>
    <w:rsid w:val="00CB661F"/>
    <w:rsid w:val="00CC00EE"/>
    <w:rsid w:val="00CC09F1"/>
    <w:rsid w:val="00CC2F42"/>
    <w:rsid w:val="00CC4C61"/>
    <w:rsid w:val="00CC4F9E"/>
    <w:rsid w:val="00CC5DBD"/>
    <w:rsid w:val="00CC6668"/>
    <w:rsid w:val="00CC6EE3"/>
    <w:rsid w:val="00CD0217"/>
    <w:rsid w:val="00CD0C35"/>
    <w:rsid w:val="00CD3A56"/>
    <w:rsid w:val="00CD4C3D"/>
    <w:rsid w:val="00CD6165"/>
    <w:rsid w:val="00CE11B8"/>
    <w:rsid w:val="00CE214A"/>
    <w:rsid w:val="00CE2D26"/>
    <w:rsid w:val="00CE43F1"/>
    <w:rsid w:val="00CE554D"/>
    <w:rsid w:val="00CE67B3"/>
    <w:rsid w:val="00CF0AE9"/>
    <w:rsid w:val="00CF2A5D"/>
    <w:rsid w:val="00CF2BEC"/>
    <w:rsid w:val="00CF3405"/>
    <w:rsid w:val="00CF3905"/>
    <w:rsid w:val="00CF4FA3"/>
    <w:rsid w:val="00CF55FB"/>
    <w:rsid w:val="00CF661A"/>
    <w:rsid w:val="00CF7917"/>
    <w:rsid w:val="00D00E25"/>
    <w:rsid w:val="00D019EA"/>
    <w:rsid w:val="00D02906"/>
    <w:rsid w:val="00D06181"/>
    <w:rsid w:val="00D061E6"/>
    <w:rsid w:val="00D0683E"/>
    <w:rsid w:val="00D07DC9"/>
    <w:rsid w:val="00D107DA"/>
    <w:rsid w:val="00D1314C"/>
    <w:rsid w:val="00D1368C"/>
    <w:rsid w:val="00D13865"/>
    <w:rsid w:val="00D145E5"/>
    <w:rsid w:val="00D163E0"/>
    <w:rsid w:val="00D16702"/>
    <w:rsid w:val="00D17303"/>
    <w:rsid w:val="00D17544"/>
    <w:rsid w:val="00D200F6"/>
    <w:rsid w:val="00D2131A"/>
    <w:rsid w:val="00D2149B"/>
    <w:rsid w:val="00D2681A"/>
    <w:rsid w:val="00D26A54"/>
    <w:rsid w:val="00D27AFD"/>
    <w:rsid w:val="00D3141D"/>
    <w:rsid w:val="00D32C87"/>
    <w:rsid w:val="00D34B75"/>
    <w:rsid w:val="00D36200"/>
    <w:rsid w:val="00D3794B"/>
    <w:rsid w:val="00D406D7"/>
    <w:rsid w:val="00D417A7"/>
    <w:rsid w:val="00D4303E"/>
    <w:rsid w:val="00D43471"/>
    <w:rsid w:val="00D45CAC"/>
    <w:rsid w:val="00D47C01"/>
    <w:rsid w:val="00D47D3E"/>
    <w:rsid w:val="00D506BE"/>
    <w:rsid w:val="00D50E1E"/>
    <w:rsid w:val="00D51EDE"/>
    <w:rsid w:val="00D53FBD"/>
    <w:rsid w:val="00D556B2"/>
    <w:rsid w:val="00D56C97"/>
    <w:rsid w:val="00D56E1A"/>
    <w:rsid w:val="00D601D0"/>
    <w:rsid w:val="00D6264B"/>
    <w:rsid w:val="00D62CC0"/>
    <w:rsid w:val="00D63D7B"/>
    <w:rsid w:val="00D64D42"/>
    <w:rsid w:val="00D70496"/>
    <w:rsid w:val="00D70738"/>
    <w:rsid w:val="00D709D4"/>
    <w:rsid w:val="00D715B3"/>
    <w:rsid w:val="00D71790"/>
    <w:rsid w:val="00D76375"/>
    <w:rsid w:val="00D765C5"/>
    <w:rsid w:val="00D772A0"/>
    <w:rsid w:val="00D775FD"/>
    <w:rsid w:val="00D810E6"/>
    <w:rsid w:val="00D82097"/>
    <w:rsid w:val="00D83274"/>
    <w:rsid w:val="00D83662"/>
    <w:rsid w:val="00D84C2E"/>
    <w:rsid w:val="00D85C3B"/>
    <w:rsid w:val="00D86513"/>
    <w:rsid w:val="00D87FDB"/>
    <w:rsid w:val="00D90078"/>
    <w:rsid w:val="00D935DF"/>
    <w:rsid w:val="00D93951"/>
    <w:rsid w:val="00D94966"/>
    <w:rsid w:val="00D95F25"/>
    <w:rsid w:val="00DA0D55"/>
    <w:rsid w:val="00DA1448"/>
    <w:rsid w:val="00DA1568"/>
    <w:rsid w:val="00DA3E83"/>
    <w:rsid w:val="00DA731F"/>
    <w:rsid w:val="00DA77EA"/>
    <w:rsid w:val="00DB0D53"/>
    <w:rsid w:val="00DB0E07"/>
    <w:rsid w:val="00DB219B"/>
    <w:rsid w:val="00DB2E4E"/>
    <w:rsid w:val="00DB6933"/>
    <w:rsid w:val="00DB6B2F"/>
    <w:rsid w:val="00DC0488"/>
    <w:rsid w:val="00DC2E96"/>
    <w:rsid w:val="00DC385E"/>
    <w:rsid w:val="00DC4706"/>
    <w:rsid w:val="00DC4CB5"/>
    <w:rsid w:val="00DD0D93"/>
    <w:rsid w:val="00DD0F10"/>
    <w:rsid w:val="00DD233F"/>
    <w:rsid w:val="00DD3BC2"/>
    <w:rsid w:val="00DD43BB"/>
    <w:rsid w:val="00DD4556"/>
    <w:rsid w:val="00DD5DB8"/>
    <w:rsid w:val="00DD5FEE"/>
    <w:rsid w:val="00DD6028"/>
    <w:rsid w:val="00DD61FE"/>
    <w:rsid w:val="00DD7890"/>
    <w:rsid w:val="00DD7F4A"/>
    <w:rsid w:val="00DE036E"/>
    <w:rsid w:val="00DE0AA0"/>
    <w:rsid w:val="00DE2061"/>
    <w:rsid w:val="00DE600A"/>
    <w:rsid w:val="00DE6D89"/>
    <w:rsid w:val="00DF0F52"/>
    <w:rsid w:val="00DF3CCE"/>
    <w:rsid w:val="00DF5B33"/>
    <w:rsid w:val="00E002D5"/>
    <w:rsid w:val="00E01C54"/>
    <w:rsid w:val="00E027AA"/>
    <w:rsid w:val="00E02B57"/>
    <w:rsid w:val="00E0553B"/>
    <w:rsid w:val="00E05CF9"/>
    <w:rsid w:val="00E05EEC"/>
    <w:rsid w:val="00E07740"/>
    <w:rsid w:val="00E07AC2"/>
    <w:rsid w:val="00E111E7"/>
    <w:rsid w:val="00E11559"/>
    <w:rsid w:val="00E12842"/>
    <w:rsid w:val="00E131BC"/>
    <w:rsid w:val="00E15D30"/>
    <w:rsid w:val="00E160E2"/>
    <w:rsid w:val="00E21176"/>
    <w:rsid w:val="00E21BDD"/>
    <w:rsid w:val="00E2255A"/>
    <w:rsid w:val="00E22C66"/>
    <w:rsid w:val="00E23B13"/>
    <w:rsid w:val="00E246EE"/>
    <w:rsid w:val="00E279BD"/>
    <w:rsid w:val="00E27C2B"/>
    <w:rsid w:val="00E27D11"/>
    <w:rsid w:val="00E3018E"/>
    <w:rsid w:val="00E31D78"/>
    <w:rsid w:val="00E323C3"/>
    <w:rsid w:val="00E32CD8"/>
    <w:rsid w:val="00E34B61"/>
    <w:rsid w:val="00E355C6"/>
    <w:rsid w:val="00E406B9"/>
    <w:rsid w:val="00E40F47"/>
    <w:rsid w:val="00E41B39"/>
    <w:rsid w:val="00E4263E"/>
    <w:rsid w:val="00E43082"/>
    <w:rsid w:val="00E43D0D"/>
    <w:rsid w:val="00E443FE"/>
    <w:rsid w:val="00E44719"/>
    <w:rsid w:val="00E4565B"/>
    <w:rsid w:val="00E47E1F"/>
    <w:rsid w:val="00E5124E"/>
    <w:rsid w:val="00E51DBC"/>
    <w:rsid w:val="00E51F42"/>
    <w:rsid w:val="00E54DDB"/>
    <w:rsid w:val="00E55971"/>
    <w:rsid w:val="00E56B26"/>
    <w:rsid w:val="00E57BF6"/>
    <w:rsid w:val="00E603E3"/>
    <w:rsid w:val="00E619B1"/>
    <w:rsid w:val="00E61EA6"/>
    <w:rsid w:val="00E62B9A"/>
    <w:rsid w:val="00E63BF3"/>
    <w:rsid w:val="00E64B17"/>
    <w:rsid w:val="00E64EBF"/>
    <w:rsid w:val="00E654F4"/>
    <w:rsid w:val="00E65E24"/>
    <w:rsid w:val="00E6625C"/>
    <w:rsid w:val="00E709FE"/>
    <w:rsid w:val="00E70BAD"/>
    <w:rsid w:val="00E710B2"/>
    <w:rsid w:val="00E720DC"/>
    <w:rsid w:val="00E7369F"/>
    <w:rsid w:val="00E7602B"/>
    <w:rsid w:val="00E773E9"/>
    <w:rsid w:val="00E778EB"/>
    <w:rsid w:val="00E779DF"/>
    <w:rsid w:val="00E80882"/>
    <w:rsid w:val="00E81685"/>
    <w:rsid w:val="00E81CB3"/>
    <w:rsid w:val="00E829FE"/>
    <w:rsid w:val="00E8337C"/>
    <w:rsid w:val="00E83C9A"/>
    <w:rsid w:val="00E86C0E"/>
    <w:rsid w:val="00E86E2F"/>
    <w:rsid w:val="00E86F7D"/>
    <w:rsid w:val="00E86FF6"/>
    <w:rsid w:val="00E87344"/>
    <w:rsid w:val="00E8739F"/>
    <w:rsid w:val="00E91BE0"/>
    <w:rsid w:val="00E93259"/>
    <w:rsid w:val="00E932A6"/>
    <w:rsid w:val="00E95659"/>
    <w:rsid w:val="00E95A08"/>
    <w:rsid w:val="00E96232"/>
    <w:rsid w:val="00E96479"/>
    <w:rsid w:val="00E96E91"/>
    <w:rsid w:val="00E97B43"/>
    <w:rsid w:val="00EA1401"/>
    <w:rsid w:val="00EA1A81"/>
    <w:rsid w:val="00EA1BB6"/>
    <w:rsid w:val="00EA2261"/>
    <w:rsid w:val="00EA3488"/>
    <w:rsid w:val="00EA4627"/>
    <w:rsid w:val="00EA46A3"/>
    <w:rsid w:val="00EA4E0A"/>
    <w:rsid w:val="00EA5D7A"/>
    <w:rsid w:val="00EA7342"/>
    <w:rsid w:val="00EA7915"/>
    <w:rsid w:val="00EB0852"/>
    <w:rsid w:val="00EB11CE"/>
    <w:rsid w:val="00EB5566"/>
    <w:rsid w:val="00EB7031"/>
    <w:rsid w:val="00EC024D"/>
    <w:rsid w:val="00EC0A9E"/>
    <w:rsid w:val="00EC5AC6"/>
    <w:rsid w:val="00EC6730"/>
    <w:rsid w:val="00EC7265"/>
    <w:rsid w:val="00EC79ED"/>
    <w:rsid w:val="00ED05DC"/>
    <w:rsid w:val="00ED18EA"/>
    <w:rsid w:val="00ED2ADA"/>
    <w:rsid w:val="00ED3033"/>
    <w:rsid w:val="00ED3735"/>
    <w:rsid w:val="00ED4408"/>
    <w:rsid w:val="00ED46BB"/>
    <w:rsid w:val="00ED4D8B"/>
    <w:rsid w:val="00ED66AA"/>
    <w:rsid w:val="00ED7FA5"/>
    <w:rsid w:val="00EE2519"/>
    <w:rsid w:val="00EE3089"/>
    <w:rsid w:val="00EE6499"/>
    <w:rsid w:val="00EE7469"/>
    <w:rsid w:val="00EE7946"/>
    <w:rsid w:val="00EF03CD"/>
    <w:rsid w:val="00EF29E9"/>
    <w:rsid w:val="00EF3A89"/>
    <w:rsid w:val="00EF5017"/>
    <w:rsid w:val="00EF53F0"/>
    <w:rsid w:val="00EF5FA9"/>
    <w:rsid w:val="00F027D9"/>
    <w:rsid w:val="00F037F1"/>
    <w:rsid w:val="00F04411"/>
    <w:rsid w:val="00F04A67"/>
    <w:rsid w:val="00F060B6"/>
    <w:rsid w:val="00F074BE"/>
    <w:rsid w:val="00F10F4B"/>
    <w:rsid w:val="00F1358D"/>
    <w:rsid w:val="00F143A1"/>
    <w:rsid w:val="00F20007"/>
    <w:rsid w:val="00F214E1"/>
    <w:rsid w:val="00F230EC"/>
    <w:rsid w:val="00F236B8"/>
    <w:rsid w:val="00F24FD6"/>
    <w:rsid w:val="00F2522C"/>
    <w:rsid w:val="00F276BA"/>
    <w:rsid w:val="00F27F5C"/>
    <w:rsid w:val="00F3096D"/>
    <w:rsid w:val="00F32238"/>
    <w:rsid w:val="00F32655"/>
    <w:rsid w:val="00F32806"/>
    <w:rsid w:val="00F32CF8"/>
    <w:rsid w:val="00F33506"/>
    <w:rsid w:val="00F33D4B"/>
    <w:rsid w:val="00F34BDC"/>
    <w:rsid w:val="00F35891"/>
    <w:rsid w:val="00F3669D"/>
    <w:rsid w:val="00F37104"/>
    <w:rsid w:val="00F379ED"/>
    <w:rsid w:val="00F404DA"/>
    <w:rsid w:val="00F41FA5"/>
    <w:rsid w:val="00F42494"/>
    <w:rsid w:val="00F425BB"/>
    <w:rsid w:val="00F430C9"/>
    <w:rsid w:val="00F43770"/>
    <w:rsid w:val="00F479B4"/>
    <w:rsid w:val="00F50D98"/>
    <w:rsid w:val="00F50F94"/>
    <w:rsid w:val="00F51B72"/>
    <w:rsid w:val="00F51D29"/>
    <w:rsid w:val="00F52374"/>
    <w:rsid w:val="00F5586A"/>
    <w:rsid w:val="00F55FD2"/>
    <w:rsid w:val="00F56C56"/>
    <w:rsid w:val="00F57BDD"/>
    <w:rsid w:val="00F6627F"/>
    <w:rsid w:val="00F6759C"/>
    <w:rsid w:val="00F70FDB"/>
    <w:rsid w:val="00F721ED"/>
    <w:rsid w:val="00F7264F"/>
    <w:rsid w:val="00F739AF"/>
    <w:rsid w:val="00F73BED"/>
    <w:rsid w:val="00F75AA1"/>
    <w:rsid w:val="00F75AE6"/>
    <w:rsid w:val="00F77CCF"/>
    <w:rsid w:val="00F80597"/>
    <w:rsid w:val="00F8304C"/>
    <w:rsid w:val="00F83400"/>
    <w:rsid w:val="00F83496"/>
    <w:rsid w:val="00F91B2B"/>
    <w:rsid w:val="00F91FC6"/>
    <w:rsid w:val="00F9246B"/>
    <w:rsid w:val="00F937B6"/>
    <w:rsid w:val="00F94050"/>
    <w:rsid w:val="00F97117"/>
    <w:rsid w:val="00FA01F3"/>
    <w:rsid w:val="00FA0348"/>
    <w:rsid w:val="00FA1E8A"/>
    <w:rsid w:val="00FA3A8D"/>
    <w:rsid w:val="00FA3AD5"/>
    <w:rsid w:val="00FA5630"/>
    <w:rsid w:val="00FA722E"/>
    <w:rsid w:val="00FA782C"/>
    <w:rsid w:val="00FB0343"/>
    <w:rsid w:val="00FB1A7A"/>
    <w:rsid w:val="00FB2DDC"/>
    <w:rsid w:val="00FB380B"/>
    <w:rsid w:val="00FB7203"/>
    <w:rsid w:val="00FC3903"/>
    <w:rsid w:val="00FC51DD"/>
    <w:rsid w:val="00FC58EB"/>
    <w:rsid w:val="00FD2227"/>
    <w:rsid w:val="00FD677E"/>
    <w:rsid w:val="00FD71CD"/>
    <w:rsid w:val="00FE1569"/>
    <w:rsid w:val="00FE23D9"/>
    <w:rsid w:val="00FE63B0"/>
    <w:rsid w:val="00FE6FDE"/>
    <w:rsid w:val="00FE7766"/>
    <w:rsid w:val="00FF0B32"/>
    <w:rsid w:val="00FF2E22"/>
    <w:rsid w:val="00FF621B"/>
    <w:rsid w:val="00FF64B0"/>
    <w:rsid w:val="00FF71F1"/>
    <w:rsid w:val="00FF75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CE8A9"/>
  <w15:chartTrackingRefBased/>
  <w15:docId w15:val="{433A926B-070E-4133-B2DF-CF85BCFDA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1FE"/>
    <w:pPr>
      <w:jc w:val="both"/>
    </w:pPr>
    <w:rPr>
      <w:rFonts w:ascii="Aptos Serif" w:hAnsi="Aptos Serif"/>
      <w:sz w:val="24"/>
    </w:rPr>
  </w:style>
  <w:style w:type="paragraph" w:styleId="Ttulo1">
    <w:name w:val="heading 1"/>
    <w:basedOn w:val="Normal"/>
    <w:link w:val="Ttulo1Car"/>
    <w:uiPriority w:val="9"/>
    <w:qFormat/>
    <w:rsid w:val="00F41FA5"/>
    <w:pPr>
      <w:shd w:val="clear" w:color="auto" w:fill="FFFFFF"/>
      <w:spacing w:after="120" w:line="240" w:lineRule="auto"/>
      <w:jc w:val="right"/>
      <w:outlineLvl w:val="0"/>
    </w:pPr>
    <w:rPr>
      <w:rFonts w:ascii="Aptos Black" w:eastAsia="Times New Roman" w:hAnsi="Aptos Black" w:cs="Segoe UI"/>
      <w:bCs/>
      <w:color w:val="363636"/>
      <w:kern w:val="36"/>
      <w:sz w:val="56"/>
      <w:szCs w:val="48"/>
      <w:lang w:eastAsia="en-GB"/>
      <w14:ligatures w14:val="none"/>
    </w:rPr>
  </w:style>
  <w:style w:type="paragraph" w:styleId="Ttulo2">
    <w:name w:val="heading 2"/>
    <w:basedOn w:val="Normal"/>
    <w:link w:val="Ttulo2Car"/>
    <w:uiPriority w:val="9"/>
    <w:qFormat/>
    <w:rsid w:val="00F33D4B"/>
    <w:pPr>
      <w:keepNext/>
      <w:shd w:val="clear" w:color="auto" w:fill="FFFFFF"/>
      <w:spacing w:before="274" w:after="137" w:line="240" w:lineRule="auto"/>
      <w:outlineLvl w:val="1"/>
    </w:pPr>
    <w:rPr>
      <w:rFonts w:ascii="Aptos Black" w:eastAsia="Times New Roman" w:hAnsi="Aptos Black" w:cs="Segoe UI"/>
      <w:bCs/>
      <w:color w:val="363636"/>
      <w:sz w:val="44"/>
      <w:szCs w:val="42"/>
      <w:lang w:eastAsia="en-GB"/>
      <w14:ligatures w14:val="none"/>
    </w:rPr>
  </w:style>
  <w:style w:type="paragraph" w:styleId="Ttulo3">
    <w:name w:val="heading 3"/>
    <w:basedOn w:val="Normal"/>
    <w:next w:val="Normal"/>
    <w:link w:val="Ttulo3Car"/>
    <w:uiPriority w:val="9"/>
    <w:unhideWhenUsed/>
    <w:qFormat/>
    <w:rsid w:val="005E235D"/>
    <w:pPr>
      <w:keepNext/>
      <w:shd w:val="clear" w:color="auto" w:fill="FFFFFF"/>
      <w:spacing w:before="192" w:after="120" w:line="240" w:lineRule="auto"/>
      <w:outlineLvl w:val="2"/>
    </w:pPr>
    <w:rPr>
      <w:rFonts w:ascii="Aptos Black" w:eastAsia="Times New Roman" w:hAnsi="Aptos Black" w:cs="Segoe UI"/>
      <w:bCs/>
      <w:color w:val="363636"/>
      <w:sz w:val="32"/>
      <w:szCs w:val="30"/>
      <w:lang w:eastAsia="en-GB"/>
      <w14:ligatures w14:val="none"/>
    </w:rPr>
  </w:style>
  <w:style w:type="paragraph" w:styleId="Ttulo4">
    <w:name w:val="heading 4"/>
    <w:basedOn w:val="Normal"/>
    <w:link w:val="Ttulo4Car"/>
    <w:uiPriority w:val="9"/>
    <w:qFormat/>
    <w:rsid w:val="00DD233F"/>
    <w:pPr>
      <w:spacing w:before="100" w:beforeAutospacing="1" w:after="100" w:afterAutospacing="1" w:line="240" w:lineRule="auto"/>
      <w:outlineLvl w:val="3"/>
    </w:pPr>
    <w:rPr>
      <w:rFonts w:ascii="Times New Roman" w:eastAsia="Times New Roman" w:hAnsi="Times New Roman" w:cs="Times New Roman"/>
      <w:b/>
      <w:bCs/>
      <w:szCs w:val="24"/>
      <w:lang w:eastAsia="en-GB"/>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1FA5"/>
    <w:rPr>
      <w:rFonts w:ascii="Aptos Black" w:eastAsia="Times New Roman" w:hAnsi="Aptos Black" w:cs="Segoe UI"/>
      <w:bCs/>
      <w:color w:val="363636"/>
      <w:kern w:val="36"/>
      <w:sz w:val="56"/>
      <w:szCs w:val="48"/>
      <w:shd w:val="clear" w:color="auto" w:fill="FFFFFF"/>
      <w:lang w:eastAsia="en-GB"/>
      <w14:ligatures w14:val="none"/>
    </w:rPr>
  </w:style>
  <w:style w:type="character" w:customStyle="1" w:styleId="Ttulo2Car">
    <w:name w:val="Título 2 Car"/>
    <w:basedOn w:val="Fuentedeprrafopredeter"/>
    <w:link w:val="Ttulo2"/>
    <w:uiPriority w:val="9"/>
    <w:rsid w:val="00F33D4B"/>
    <w:rPr>
      <w:rFonts w:ascii="Aptos Black" w:eastAsia="Times New Roman" w:hAnsi="Aptos Black" w:cs="Segoe UI"/>
      <w:bCs/>
      <w:color w:val="363636"/>
      <w:sz w:val="44"/>
      <w:szCs w:val="42"/>
      <w:shd w:val="clear" w:color="auto" w:fill="FFFFFF"/>
      <w:lang w:eastAsia="en-GB"/>
      <w14:ligatures w14:val="none"/>
    </w:rPr>
  </w:style>
  <w:style w:type="character" w:customStyle="1" w:styleId="Ttulo4Car">
    <w:name w:val="Título 4 Car"/>
    <w:basedOn w:val="Fuentedeprrafopredeter"/>
    <w:link w:val="Ttulo4"/>
    <w:uiPriority w:val="9"/>
    <w:rsid w:val="00DD233F"/>
    <w:rPr>
      <w:rFonts w:ascii="Times New Roman" w:eastAsia="Times New Roman" w:hAnsi="Times New Roman" w:cs="Times New Roman"/>
      <w:b/>
      <w:bCs/>
      <w:sz w:val="24"/>
      <w:szCs w:val="24"/>
      <w:lang w:eastAsia="en-GB"/>
      <w14:ligatures w14:val="none"/>
    </w:rPr>
  </w:style>
  <w:style w:type="paragraph" w:styleId="NormalWeb">
    <w:name w:val="Normal (Web)"/>
    <w:basedOn w:val="Normal"/>
    <w:uiPriority w:val="99"/>
    <w:unhideWhenUsed/>
    <w:rsid w:val="00DD233F"/>
    <w:pPr>
      <w:spacing w:before="100" w:beforeAutospacing="1" w:after="100" w:afterAutospacing="1" w:line="240" w:lineRule="auto"/>
    </w:pPr>
    <w:rPr>
      <w:rFonts w:ascii="Times New Roman" w:eastAsia="Times New Roman" w:hAnsi="Times New Roman" w:cs="Times New Roman"/>
      <w:szCs w:val="24"/>
      <w:lang w:eastAsia="en-GB"/>
      <w14:ligatures w14:val="none"/>
    </w:rPr>
  </w:style>
  <w:style w:type="character" w:styleId="Hipervnculo">
    <w:name w:val="Hyperlink"/>
    <w:basedOn w:val="Fuentedeprrafopredeter"/>
    <w:uiPriority w:val="99"/>
    <w:unhideWhenUsed/>
    <w:rsid w:val="00DD233F"/>
    <w:rPr>
      <w:color w:val="0000FF"/>
      <w:u w:val="single"/>
    </w:rPr>
  </w:style>
  <w:style w:type="character" w:customStyle="1" w:styleId="code">
    <w:name w:val="code"/>
    <w:basedOn w:val="Fuentedeprrafopredeter"/>
    <w:rsid w:val="00DD233F"/>
  </w:style>
  <w:style w:type="paragraph" w:styleId="Prrafodelista">
    <w:name w:val="List Paragraph"/>
    <w:basedOn w:val="Normal"/>
    <w:uiPriority w:val="34"/>
    <w:qFormat/>
    <w:rsid w:val="00D16702"/>
    <w:pPr>
      <w:ind w:left="720"/>
      <w:contextualSpacing/>
    </w:pPr>
  </w:style>
  <w:style w:type="character" w:customStyle="1" w:styleId="codeheadertitle">
    <w:name w:val="codeheadertitle"/>
    <w:basedOn w:val="Fuentedeprrafopredeter"/>
    <w:rsid w:val="00A35946"/>
  </w:style>
  <w:style w:type="paragraph" w:styleId="HTMLconformatoprevio">
    <w:name w:val="HTML Preformatted"/>
    <w:basedOn w:val="Normal"/>
    <w:link w:val="HTMLconformatoprevioCar"/>
    <w:uiPriority w:val="99"/>
    <w:semiHidden/>
    <w:unhideWhenUsed/>
    <w:rsid w:val="00A359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14:ligatures w14:val="none"/>
    </w:rPr>
  </w:style>
  <w:style w:type="character" w:customStyle="1" w:styleId="HTMLconformatoprevioCar">
    <w:name w:val="HTML con formato previo Car"/>
    <w:basedOn w:val="Fuentedeprrafopredeter"/>
    <w:link w:val="HTMLconformatoprevio"/>
    <w:uiPriority w:val="99"/>
    <w:semiHidden/>
    <w:rsid w:val="00A35946"/>
    <w:rPr>
      <w:rFonts w:ascii="Courier New" w:eastAsia="Times New Roman" w:hAnsi="Courier New" w:cs="Courier New"/>
      <w:sz w:val="20"/>
      <w:szCs w:val="20"/>
      <w:lang w:eastAsia="en-GB"/>
      <w14:ligatures w14:val="none"/>
    </w:rPr>
  </w:style>
  <w:style w:type="character" w:styleId="CdigoHTML">
    <w:name w:val="HTML Code"/>
    <w:basedOn w:val="Fuentedeprrafopredeter"/>
    <w:uiPriority w:val="99"/>
    <w:semiHidden/>
    <w:unhideWhenUsed/>
    <w:rsid w:val="00A35946"/>
    <w:rPr>
      <w:rFonts w:ascii="Courier New" w:eastAsia="Times New Roman" w:hAnsi="Courier New" w:cs="Courier New"/>
      <w:sz w:val="20"/>
      <w:szCs w:val="20"/>
    </w:rPr>
  </w:style>
  <w:style w:type="character" w:styleId="nfasis">
    <w:name w:val="Emphasis"/>
    <w:basedOn w:val="Fuentedeprrafopredeter"/>
    <w:uiPriority w:val="20"/>
    <w:qFormat/>
    <w:rsid w:val="00A35946"/>
    <w:rPr>
      <w:i/>
      <w:iCs/>
    </w:rPr>
  </w:style>
  <w:style w:type="character" w:styleId="Fuerte">
    <w:name w:val="Strong"/>
    <w:basedOn w:val="Fuentedeprrafopredeter"/>
    <w:uiPriority w:val="22"/>
    <w:qFormat/>
    <w:rsid w:val="00A35946"/>
    <w:rPr>
      <w:b/>
      <w:bCs/>
    </w:rPr>
  </w:style>
  <w:style w:type="character" w:customStyle="1" w:styleId="Ttulo3Car">
    <w:name w:val="Título 3 Car"/>
    <w:basedOn w:val="Fuentedeprrafopredeter"/>
    <w:link w:val="Ttulo3"/>
    <w:uiPriority w:val="9"/>
    <w:rsid w:val="005E235D"/>
    <w:rPr>
      <w:rFonts w:ascii="Aptos Black" w:eastAsia="Times New Roman" w:hAnsi="Aptos Black" w:cs="Segoe UI"/>
      <w:bCs/>
      <w:color w:val="363636"/>
      <w:sz w:val="32"/>
      <w:szCs w:val="30"/>
      <w:shd w:val="clear" w:color="auto" w:fill="FFFFFF"/>
      <w:lang w:eastAsia="en-GB"/>
      <w14:ligatures w14:val="none"/>
    </w:rPr>
  </w:style>
  <w:style w:type="paragraph" w:customStyle="1" w:styleId="Code0">
    <w:name w:val="Code"/>
    <w:basedOn w:val="Normal"/>
    <w:link w:val="CodeCar"/>
    <w:qFormat/>
    <w:rsid w:val="00234EBF"/>
    <w:pPr>
      <w:pBdr>
        <w:top w:val="single" w:sz="8" w:space="4" w:color="F5F5F5"/>
        <w:left w:val="single" w:sz="8" w:space="8" w:color="F5F5F5"/>
        <w:bottom w:val="single" w:sz="8" w:space="4" w:color="F5F5F5"/>
        <w:right w:val="single" w:sz="8" w:space="8" w:color="F5F5F5"/>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jc w:val="left"/>
    </w:pPr>
    <w:rPr>
      <w:rFonts w:ascii="Courier New" w:eastAsia="Times New Roman" w:hAnsi="Courier New" w:cs="Courier New"/>
      <w:noProof/>
      <w:color w:val="000000" w:themeColor="text1"/>
      <w:sz w:val="21"/>
      <w:szCs w:val="21"/>
      <w:lang w:eastAsia="en-GB"/>
      <w14:ligatures w14:val="none"/>
    </w:rPr>
  </w:style>
  <w:style w:type="character" w:customStyle="1" w:styleId="CodeCar">
    <w:name w:val="Code Car"/>
    <w:basedOn w:val="Fuentedeprrafopredeter"/>
    <w:link w:val="Code0"/>
    <w:rsid w:val="00234EBF"/>
    <w:rPr>
      <w:rFonts w:ascii="Courier New" w:eastAsia="Times New Roman" w:hAnsi="Courier New" w:cs="Courier New"/>
      <w:noProof/>
      <w:color w:val="000000" w:themeColor="text1"/>
      <w:sz w:val="21"/>
      <w:szCs w:val="21"/>
      <w:shd w:val="clear" w:color="auto" w:fill="F5F5F5"/>
      <w:lang w:eastAsia="en-GB"/>
      <w14:ligatures w14:val="none"/>
    </w:rPr>
  </w:style>
  <w:style w:type="character" w:customStyle="1" w:styleId="nolink">
    <w:name w:val="nolink"/>
    <w:basedOn w:val="Fuentedeprrafopredeter"/>
    <w:rsid w:val="00F33D4B"/>
  </w:style>
  <w:style w:type="paragraph" w:styleId="TDC1">
    <w:name w:val="toc 1"/>
    <w:basedOn w:val="Normal"/>
    <w:next w:val="Normal"/>
    <w:autoRedefine/>
    <w:uiPriority w:val="39"/>
    <w:unhideWhenUsed/>
    <w:rsid w:val="00797EBE"/>
    <w:pPr>
      <w:keepNext/>
      <w:tabs>
        <w:tab w:val="right" w:pos="9350"/>
      </w:tabs>
      <w:spacing w:before="360" w:after="360"/>
      <w:jc w:val="left"/>
    </w:pPr>
    <w:rPr>
      <w:rFonts w:asciiTheme="minorHAnsi" w:hAnsiTheme="minorHAnsi" w:cstheme="minorHAnsi"/>
      <w:b/>
      <w:bCs/>
      <w:caps/>
      <w:sz w:val="22"/>
      <w:u w:val="single"/>
    </w:rPr>
  </w:style>
  <w:style w:type="paragraph" w:styleId="TDC2">
    <w:name w:val="toc 2"/>
    <w:basedOn w:val="Normal"/>
    <w:next w:val="Normal"/>
    <w:autoRedefine/>
    <w:uiPriority w:val="39"/>
    <w:unhideWhenUsed/>
    <w:rsid w:val="00F41FA5"/>
    <w:pPr>
      <w:spacing w:after="0"/>
      <w:jc w:val="left"/>
    </w:pPr>
    <w:rPr>
      <w:rFonts w:asciiTheme="minorHAnsi" w:hAnsiTheme="minorHAnsi" w:cstheme="minorHAnsi"/>
      <w:b/>
      <w:bCs/>
      <w:smallCaps/>
      <w:sz w:val="22"/>
    </w:rPr>
  </w:style>
  <w:style w:type="paragraph" w:styleId="TDC3">
    <w:name w:val="toc 3"/>
    <w:basedOn w:val="Normal"/>
    <w:next w:val="Normal"/>
    <w:autoRedefine/>
    <w:uiPriority w:val="39"/>
    <w:unhideWhenUsed/>
    <w:rsid w:val="00F41FA5"/>
    <w:pPr>
      <w:spacing w:after="0"/>
      <w:jc w:val="left"/>
    </w:pPr>
    <w:rPr>
      <w:rFonts w:asciiTheme="minorHAnsi" w:hAnsiTheme="minorHAnsi" w:cstheme="minorHAnsi"/>
      <w:smallCaps/>
      <w:sz w:val="22"/>
    </w:rPr>
  </w:style>
  <w:style w:type="paragraph" w:styleId="TDC4">
    <w:name w:val="toc 4"/>
    <w:basedOn w:val="Normal"/>
    <w:next w:val="Normal"/>
    <w:autoRedefine/>
    <w:uiPriority w:val="39"/>
    <w:unhideWhenUsed/>
    <w:rsid w:val="00F41FA5"/>
    <w:pPr>
      <w:spacing w:after="0"/>
      <w:jc w:val="left"/>
    </w:pPr>
    <w:rPr>
      <w:rFonts w:asciiTheme="minorHAnsi" w:hAnsiTheme="minorHAnsi" w:cstheme="minorHAnsi"/>
      <w:sz w:val="22"/>
    </w:rPr>
  </w:style>
  <w:style w:type="paragraph" w:styleId="TDC5">
    <w:name w:val="toc 5"/>
    <w:basedOn w:val="Normal"/>
    <w:next w:val="Normal"/>
    <w:autoRedefine/>
    <w:uiPriority w:val="39"/>
    <w:unhideWhenUsed/>
    <w:rsid w:val="00F41FA5"/>
    <w:pPr>
      <w:spacing w:after="0"/>
      <w:jc w:val="left"/>
    </w:pPr>
    <w:rPr>
      <w:rFonts w:asciiTheme="minorHAnsi" w:hAnsiTheme="minorHAnsi" w:cstheme="minorHAnsi"/>
      <w:sz w:val="22"/>
    </w:rPr>
  </w:style>
  <w:style w:type="paragraph" w:styleId="TDC6">
    <w:name w:val="toc 6"/>
    <w:basedOn w:val="Normal"/>
    <w:next w:val="Normal"/>
    <w:autoRedefine/>
    <w:uiPriority w:val="39"/>
    <w:unhideWhenUsed/>
    <w:rsid w:val="00F41FA5"/>
    <w:pPr>
      <w:spacing w:after="0"/>
      <w:jc w:val="left"/>
    </w:pPr>
    <w:rPr>
      <w:rFonts w:asciiTheme="minorHAnsi" w:hAnsiTheme="minorHAnsi" w:cstheme="minorHAnsi"/>
      <w:sz w:val="22"/>
    </w:rPr>
  </w:style>
  <w:style w:type="paragraph" w:styleId="TDC7">
    <w:name w:val="toc 7"/>
    <w:basedOn w:val="Normal"/>
    <w:next w:val="Normal"/>
    <w:autoRedefine/>
    <w:uiPriority w:val="39"/>
    <w:unhideWhenUsed/>
    <w:rsid w:val="00F41FA5"/>
    <w:pPr>
      <w:spacing w:after="0"/>
      <w:jc w:val="left"/>
    </w:pPr>
    <w:rPr>
      <w:rFonts w:asciiTheme="minorHAnsi" w:hAnsiTheme="minorHAnsi" w:cstheme="minorHAnsi"/>
      <w:sz w:val="22"/>
    </w:rPr>
  </w:style>
  <w:style w:type="paragraph" w:styleId="TDC8">
    <w:name w:val="toc 8"/>
    <w:basedOn w:val="Normal"/>
    <w:next w:val="Normal"/>
    <w:autoRedefine/>
    <w:uiPriority w:val="39"/>
    <w:unhideWhenUsed/>
    <w:rsid w:val="00F41FA5"/>
    <w:pPr>
      <w:spacing w:after="0"/>
      <w:jc w:val="left"/>
    </w:pPr>
    <w:rPr>
      <w:rFonts w:asciiTheme="minorHAnsi" w:hAnsiTheme="minorHAnsi" w:cstheme="minorHAnsi"/>
      <w:sz w:val="22"/>
    </w:rPr>
  </w:style>
  <w:style w:type="paragraph" w:styleId="TDC9">
    <w:name w:val="toc 9"/>
    <w:basedOn w:val="Normal"/>
    <w:next w:val="Normal"/>
    <w:autoRedefine/>
    <w:uiPriority w:val="39"/>
    <w:unhideWhenUsed/>
    <w:rsid w:val="00F41FA5"/>
    <w:pPr>
      <w:spacing w:after="0"/>
      <w:jc w:val="left"/>
    </w:pPr>
    <w:rPr>
      <w:rFonts w:asciiTheme="minorHAnsi" w:hAnsiTheme="minorHAnsi" w:cstheme="minorHAnsi"/>
      <w:sz w:val="22"/>
    </w:rPr>
  </w:style>
  <w:style w:type="paragraph" w:styleId="Encabezado">
    <w:name w:val="header"/>
    <w:basedOn w:val="Normal"/>
    <w:link w:val="EncabezadoCar"/>
    <w:uiPriority w:val="99"/>
    <w:unhideWhenUsed/>
    <w:rsid w:val="00AC268F"/>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C268F"/>
    <w:rPr>
      <w:rFonts w:ascii="Aptos Serif" w:hAnsi="Aptos Serif"/>
      <w:sz w:val="24"/>
    </w:rPr>
  </w:style>
  <w:style w:type="paragraph" w:styleId="Piedepgina">
    <w:name w:val="footer"/>
    <w:basedOn w:val="Normal"/>
    <w:link w:val="PiedepginaCar"/>
    <w:uiPriority w:val="99"/>
    <w:unhideWhenUsed/>
    <w:rsid w:val="00AC268F"/>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C268F"/>
    <w:rPr>
      <w:rFonts w:ascii="Aptos Serif" w:hAnsi="Aptos Serif"/>
      <w:sz w:val="24"/>
    </w:rPr>
  </w:style>
  <w:style w:type="paragraph" w:customStyle="1" w:styleId="msonormal0">
    <w:name w:val="msonormal"/>
    <w:basedOn w:val="Normal"/>
    <w:rsid w:val="006E27FA"/>
    <w:pPr>
      <w:spacing w:before="100" w:beforeAutospacing="1" w:after="100" w:afterAutospacing="1" w:line="240" w:lineRule="auto"/>
      <w:jc w:val="left"/>
    </w:pPr>
    <w:rPr>
      <w:rFonts w:ascii="Times New Roman" w:eastAsia="Times New Roman" w:hAnsi="Times New Roman" w:cs="Times New Roman"/>
      <w:szCs w:val="24"/>
      <w:lang w:eastAsia="en-GB"/>
      <w14:ligatures w14:val="none"/>
    </w:rPr>
  </w:style>
  <w:style w:type="character" w:customStyle="1" w:styleId="icon">
    <w:name w:val="icon"/>
    <w:basedOn w:val="Fuentedeprrafopredeter"/>
    <w:rsid w:val="006E27FA"/>
  </w:style>
  <w:style w:type="character" w:styleId="Hipervnculovisitado">
    <w:name w:val="FollowedHyperlink"/>
    <w:basedOn w:val="Fuentedeprrafopredeter"/>
    <w:uiPriority w:val="99"/>
    <w:semiHidden/>
    <w:unhideWhenUsed/>
    <w:rsid w:val="006E27FA"/>
    <w:rPr>
      <w:color w:val="800080"/>
      <w:u w:val="single"/>
    </w:rPr>
  </w:style>
  <w:style w:type="paragraph" w:styleId="ndice1">
    <w:name w:val="index 1"/>
    <w:basedOn w:val="Normal"/>
    <w:next w:val="Normal"/>
    <w:autoRedefine/>
    <w:uiPriority w:val="99"/>
    <w:unhideWhenUsed/>
    <w:rsid w:val="005622BF"/>
    <w:pPr>
      <w:tabs>
        <w:tab w:val="right" w:pos="4310"/>
      </w:tabs>
      <w:spacing w:after="0"/>
      <w:ind w:left="240" w:hanging="240"/>
      <w:jc w:val="left"/>
    </w:pPr>
    <w:rPr>
      <w:rFonts w:cs="Aptos Serif"/>
      <w:noProof/>
      <w:sz w:val="20"/>
      <w:szCs w:val="20"/>
      <w:lang w:val="es-ES"/>
    </w:rPr>
  </w:style>
  <w:style w:type="paragraph" w:styleId="ndice2">
    <w:name w:val="index 2"/>
    <w:basedOn w:val="Normal"/>
    <w:next w:val="Normal"/>
    <w:autoRedefine/>
    <w:uiPriority w:val="99"/>
    <w:unhideWhenUsed/>
    <w:rsid w:val="00FF2E22"/>
    <w:pPr>
      <w:tabs>
        <w:tab w:val="right" w:leader="dot" w:pos="4310"/>
      </w:tabs>
      <w:spacing w:after="0"/>
      <w:ind w:left="480" w:hanging="240"/>
      <w:jc w:val="left"/>
    </w:pPr>
    <w:rPr>
      <w:rFonts w:cs="Aptos Serif"/>
      <w:noProof/>
      <w:sz w:val="19"/>
      <w:szCs w:val="19"/>
    </w:rPr>
  </w:style>
  <w:style w:type="paragraph" w:styleId="ndice3">
    <w:name w:val="index 3"/>
    <w:basedOn w:val="Normal"/>
    <w:next w:val="Normal"/>
    <w:autoRedefine/>
    <w:uiPriority w:val="99"/>
    <w:unhideWhenUsed/>
    <w:rsid w:val="0095249E"/>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rsid w:val="0095249E"/>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rsid w:val="0095249E"/>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rsid w:val="0095249E"/>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rsid w:val="0095249E"/>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rsid w:val="0095249E"/>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rsid w:val="0095249E"/>
    <w:pPr>
      <w:spacing w:after="0"/>
      <w:ind w:left="2160" w:hanging="240"/>
      <w:jc w:val="left"/>
    </w:pPr>
    <w:rPr>
      <w:rFonts w:asciiTheme="minorHAnsi" w:hAnsiTheme="minorHAnsi" w:cstheme="minorHAnsi"/>
      <w:sz w:val="18"/>
      <w:szCs w:val="18"/>
    </w:rPr>
  </w:style>
  <w:style w:type="paragraph" w:styleId="Ttulodendice">
    <w:name w:val="index heading"/>
    <w:basedOn w:val="Normal"/>
    <w:next w:val="ndice1"/>
    <w:uiPriority w:val="99"/>
    <w:unhideWhenUsed/>
    <w:rsid w:val="0095249E"/>
    <w:pPr>
      <w:spacing w:before="240" w:after="120"/>
      <w:jc w:val="center"/>
    </w:pPr>
    <w:rPr>
      <w:rFonts w:asciiTheme="minorHAnsi" w:hAnsiTheme="minorHAnsi" w:cstheme="minorHAnsi"/>
      <w:b/>
      <w:bCs/>
      <w:sz w:val="26"/>
      <w:szCs w:val="26"/>
    </w:rPr>
  </w:style>
  <w:style w:type="character" w:styleId="Textodelmarcadordeposicin">
    <w:name w:val="Placeholder Text"/>
    <w:basedOn w:val="Fuentedeprrafopredeter"/>
    <w:uiPriority w:val="99"/>
    <w:semiHidden/>
    <w:rsid w:val="000A4516"/>
    <w:rPr>
      <w:color w:val="666666"/>
    </w:rPr>
  </w:style>
  <w:style w:type="character" w:styleId="Mencinsinresolver">
    <w:name w:val="Unresolved Mention"/>
    <w:basedOn w:val="Fuentedeprrafopredeter"/>
    <w:uiPriority w:val="99"/>
    <w:semiHidden/>
    <w:unhideWhenUsed/>
    <w:rsid w:val="00FA782C"/>
    <w:rPr>
      <w:color w:val="605E5C"/>
      <w:shd w:val="clear" w:color="auto" w:fill="E1DFDD"/>
    </w:rPr>
  </w:style>
  <w:style w:type="character" w:customStyle="1" w:styleId="inlinecode">
    <w:name w:val="inlinecode"/>
    <w:basedOn w:val="Fuentedeprrafopredeter"/>
    <w:uiPriority w:val="1"/>
    <w:qFormat/>
    <w:rsid w:val="00134710"/>
    <w:rPr>
      <w:rFonts w:ascii="Consolas" w:hAnsi="Consolas" w:cs="Aptos Serif"/>
      <w:noProof/>
      <w:color w:val="000066"/>
    </w:rPr>
  </w:style>
  <w:style w:type="paragraph" w:styleId="Cita">
    <w:name w:val="Quote"/>
    <w:basedOn w:val="NormalWeb"/>
    <w:next w:val="Normal"/>
    <w:link w:val="CitaCar"/>
    <w:uiPriority w:val="29"/>
    <w:qFormat/>
    <w:rsid w:val="00EC0A9E"/>
    <w:pPr>
      <w:shd w:val="clear" w:color="auto" w:fill="FFFFFF"/>
      <w:spacing w:before="0" w:beforeAutospacing="0" w:after="0" w:afterAutospacing="0"/>
    </w:pPr>
    <w:rPr>
      <w:rFonts w:ascii="Aptos Serif" w:hAnsi="Aptos Serif" w:cs="Aptos Serif"/>
      <w:color w:val="205784"/>
    </w:rPr>
  </w:style>
  <w:style w:type="character" w:customStyle="1" w:styleId="CitaCar">
    <w:name w:val="Cita Car"/>
    <w:basedOn w:val="Fuentedeprrafopredeter"/>
    <w:link w:val="Cita"/>
    <w:uiPriority w:val="29"/>
    <w:rsid w:val="00EC0A9E"/>
    <w:rPr>
      <w:rFonts w:ascii="Aptos Serif" w:eastAsia="Times New Roman" w:hAnsi="Aptos Serif" w:cs="Aptos Serif"/>
      <w:color w:val="205784"/>
      <w:sz w:val="24"/>
      <w:szCs w:val="24"/>
      <w:shd w:val="clear" w:color="auto" w:fill="FFFFFF"/>
      <w:lang w:eastAsia="en-GB"/>
      <w14:ligatures w14:val="none"/>
    </w:rPr>
  </w:style>
  <w:style w:type="character" w:styleId="Nmerodelnea">
    <w:name w:val="line number"/>
    <w:basedOn w:val="Fuentedeprrafopredeter"/>
    <w:uiPriority w:val="99"/>
    <w:semiHidden/>
    <w:unhideWhenUsed/>
    <w:rsid w:val="005A5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17777">
      <w:bodyDiv w:val="1"/>
      <w:marLeft w:val="0"/>
      <w:marRight w:val="0"/>
      <w:marTop w:val="0"/>
      <w:marBottom w:val="0"/>
      <w:divBdr>
        <w:top w:val="none" w:sz="0" w:space="0" w:color="auto"/>
        <w:left w:val="none" w:sz="0" w:space="0" w:color="auto"/>
        <w:bottom w:val="none" w:sz="0" w:space="0" w:color="auto"/>
        <w:right w:val="none" w:sz="0" w:space="0" w:color="auto"/>
      </w:divBdr>
    </w:div>
    <w:div w:id="446237179">
      <w:bodyDiv w:val="1"/>
      <w:marLeft w:val="0"/>
      <w:marRight w:val="0"/>
      <w:marTop w:val="0"/>
      <w:marBottom w:val="0"/>
      <w:divBdr>
        <w:top w:val="none" w:sz="0" w:space="0" w:color="auto"/>
        <w:left w:val="none" w:sz="0" w:space="0" w:color="auto"/>
        <w:bottom w:val="none" w:sz="0" w:space="0" w:color="auto"/>
        <w:right w:val="none" w:sz="0" w:space="0" w:color="auto"/>
      </w:divBdr>
      <w:divsChild>
        <w:div w:id="1871408785">
          <w:marLeft w:val="0"/>
          <w:marRight w:val="0"/>
          <w:marTop w:val="0"/>
          <w:marBottom w:val="0"/>
          <w:divBdr>
            <w:top w:val="none" w:sz="0" w:space="0" w:color="auto"/>
            <w:left w:val="none" w:sz="0" w:space="0" w:color="auto"/>
            <w:bottom w:val="none" w:sz="0" w:space="0" w:color="auto"/>
            <w:right w:val="none" w:sz="0" w:space="0" w:color="auto"/>
          </w:divBdr>
        </w:div>
        <w:div w:id="1248617523">
          <w:marLeft w:val="0"/>
          <w:marRight w:val="0"/>
          <w:marTop w:val="0"/>
          <w:marBottom w:val="0"/>
          <w:divBdr>
            <w:top w:val="none" w:sz="0" w:space="0" w:color="auto"/>
            <w:left w:val="none" w:sz="0" w:space="0" w:color="auto"/>
            <w:bottom w:val="none" w:sz="0" w:space="0" w:color="auto"/>
            <w:right w:val="none" w:sz="0" w:space="0" w:color="auto"/>
          </w:divBdr>
          <w:divsChild>
            <w:div w:id="1316570946">
              <w:marLeft w:val="0"/>
              <w:marRight w:val="0"/>
              <w:marTop w:val="0"/>
              <w:marBottom w:val="0"/>
              <w:divBdr>
                <w:top w:val="none" w:sz="0" w:space="0" w:color="auto"/>
                <w:left w:val="none" w:sz="0" w:space="0" w:color="auto"/>
                <w:bottom w:val="none" w:sz="0" w:space="0" w:color="auto"/>
                <w:right w:val="none" w:sz="0" w:space="0" w:color="auto"/>
              </w:divBdr>
              <w:divsChild>
                <w:div w:id="232006916">
                  <w:marLeft w:val="0"/>
                  <w:marRight w:val="0"/>
                  <w:marTop w:val="240"/>
                  <w:marBottom w:val="0"/>
                  <w:divBdr>
                    <w:top w:val="none" w:sz="0" w:space="0" w:color="auto"/>
                    <w:left w:val="none" w:sz="0" w:space="0" w:color="auto"/>
                    <w:bottom w:val="none" w:sz="0" w:space="0" w:color="auto"/>
                    <w:right w:val="none" w:sz="0" w:space="0" w:color="auto"/>
                  </w:divBdr>
                </w:div>
                <w:div w:id="80349854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72058484">
              <w:marLeft w:val="0"/>
              <w:marRight w:val="0"/>
              <w:marTop w:val="0"/>
              <w:marBottom w:val="0"/>
              <w:divBdr>
                <w:top w:val="none" w:sz="0" w:space="0" w:color="auto"/>
                <w:left w:val="none" w:sz="0" w:space="0" w:color="auto"/>
                <w:bottom w:val="none" w:sz="0" w:space="0" w:color="auto"/>
                <w:right w:val="none" w:sz="0" w:space="0" w:color="auto"/>
              </w:divBdr>
            </w:div>
            <w:div w:id="1299186359">
              <w:marLeft w:val="0"/>
              <w:marRight w:val="0"/>
              <w:marTop w:val="0"/>
              <w:marBottom w:val="0"/>
              <w:divBdr>
                <w:top w:val="single" w:sz="2" w:space="15" w:color="3E8ED0"/>
                <w:left w:val="single" w:sz="2" w:space="18" w:color="3E8ED0"/>
                <w:bottom w:val="single" w:sz="2" w:space="15" w:color="3E8ED0"/>
                <w:right w:val="single" w:sz="2" w:space="18" w:color="3E8ED0"/>
              </w:divBdr>
            </w:div>
            <w:div w:id="1177502018">
              <w:marLeft w:val="0"/>
              <w:marRight w:val="0"/>
              <w:marTop w:val="0"/>
              <w:marBottom w:val="0"/>
              <w:divBdr>
                <w:top w:val="none" w:sz="0" w:space="0" w:color="auto"/>
                <w:left w:val="none" w:sz="0" w:space="0" w:color="auto"/>
                <w:bottom w:val="none" w:sz="0" w:space="0" w:color="auto"/>
                <w:right w:val="none" w:sz="0" w:space="0" w:color="auto"/>
              </w:divBdr>
              <w:divsChild>
                <w:div w:id="604730428">
                  <w:marLeft w:val="0"/>
                  <w:marRight w:val="0"/>
                  <w:marTop w:val="240"/>
                  <w:marBottom w:val="0"/>
                  <w:divBdr>
                    <w:top w:val="none" w:sz="0" w:space="0" w:color="auto"/>
                    <w:left w:val="none" w:sz="0" w:space="0" w:color="auto"/>
                    <w:bottom w:val="none" w:sz="0" w:space="0" w:color="auto"/>
                    <w:right w:val="none" w:sz="0" w:space="0" w:color="auto"/>
                  </w:divBdr>
                </w:div>
                <w:div w:id="12610676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46387225">
              <w:marLeft w:val="0"/>
              <w:marRight w:val="0"/>
              <w:marTop w:val="0"/>
              <w:marBottom w:val="0"/>
              <w:divBdr>
                <w:top w:val="none" w:sz="0" w:space="0" w:color="auto"/>
                <w:left w:val="none" w:sz="0" w:space="0" w:color="auto"/>
                <w:bottom w:val="none" w:sz="0" w:space="0" w:color="auto"/>
                <w:right w:val="none" w:sz="0" w:space="0" w:color="auto"/>
              </w:divBdr>
              <w:divsChild>
                <w:div w:id="1318922093">
                  <w:marLeft w:val="0"/>
                  <w:marRight w:val="0"/>
                  <w:marTop w:val="240"/>
                  <w:marBottom w:val="0"/>
                  <w:divBdr>
                    <w:top w:val="none" w:sz="0" w:space="0" w:color="auto"/>
                    <w:left w:val="none" w:sz="0" w:space="0" w:color="auto"/>
                    <w:bottom w:val="none" w:sz="0" w:space="0" w:color="auto"/>
                    <w:right w:val="none" w:sz="0" w:space="0" w:color="auto"/>
                  </w:divBdr>
                </w:div>
                <w:div w:id="17897888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89435303">
              <w:marLeft w:val="0"/>
              <w:marRight w:val="0"/>
              <w:marTop w:val="0"/>
              <w:marBottom w:val="0"/>
              <w:divBdr>
                <w:top w:val="none" w:sz="0" w:space="0" w:color="auto"/>
                <w:left w:val="none" w:sz="0" w:space="0" w:color="auto"/>
                <w:bottom w:val="none" w:sz="0" w:space="0" w:color="auto"/>
                <w:right w:val="none" w:sz="0" w:space="0" w:color="auto"/>
              </w:divBdr>
            </w:div>
            <w:div w:id="1408334471">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sChild>
    </w:div>
    <w:div w:id="526674761">
      <w:bodyDiv w:val="1"/>
      <w:marLeft w:val="0"/>
      <w:marRight w:val="0"/>
      <w:marTop w:val="0"/>
      <w:marBottom w:val="0"/>
      <w:divBdr>
        <w:top w:val="none" w:sz="0" w:space="0" w:color="auto"/>
        <w:left w:val="none" w:sz="0" w:space="0" w:color="auto"/>
        <w:bottom w:val="none" w:sz="0" w:space="0" w:color="auto"/>
        <w:right w:val="none" w:sz="0" w:space="0" w:color="auto"/>
      </w:divBdr>
      <w:divsChild>
        <w:div w:id="1050570620">
          <w:marLeft w:val="0"/>
          <w:marRight w:val="0"/>
          <w:marTop w:val="0"/>
          <w:marBottom w:val="0"/>
          <w:divBdr>
            <w:top w:val="none" w:sz="0" w:space="0" w:color="auto"/>
            <w:left w:val="none" w:sz="0" w:space="0" w:color="auto"/>
            <w:bottom w:val="none" w:sz="0" w:space="0" w:color="auto"/>
            <w:right w:val="none" w:sz="0" w:space="0" w:color="auto"/>
          </w:divBdr>
        </w:div>
        <w:div w:id="51003438">
          <w:marLeft w:val="0"/>
          <w:marRight w:val="0"/>
          <w:marTop w:val="0"/>
          <w:marBottom w:val="0"/>
          <w:divBdr>
            <w:top w:val="none" w:sz="0" w:space="0" w:color="auto"/>
            <w:left w:val="none" w:sz="0" w:space="0" w:color="auto"/>
            <w:bottom w:val="none" w:sz="0" w:space="0" w:color="auto"/>
            <w:right w:val="none" w:sz="0" w:space="0" w:color="auto"/>
          </w:divBdr>
          <w:divsChild>
            <w:div w:id="582688594">
              <w:blockQuote w:val="1"/>
              <w:marLeft w:val="0"/>
              <w:marRight w:val="0"/>
              <w:marTop w:val="0"/>
              <w:marBottom w:val="240"/>
              <w:divBdr>
                <w:top w:val="none" w:sz="0" w:space="0" w:color="auto"/>
                <w:left w:val="single" w:sz="36" w:space="18" w:color="DBDBDB"/>
                <w:bottom w:val="none" w:sz="0" w:space="0" w:color="auto"/>
                <w:right w:val="none" w:sz="0" w:space="0" w:color="auto"/>
              </w:divBdr>
            </w:div>
          </w:divsChild>
        </w:div>
        <w:div w:id="2104720113">
          <w:marLeft w:val="0"/>
          <w:marRight w:val="0"/>
          <w:marTop w:val="0"/>
          <w:marBottom w:val="0"/>
          <w:divBdr>
            <w:top w:val="none" w:sz="0" w:space="0" w:color="auto"/>
            <w:left w:val="none" w:sz="0" w:space="0" w:color="auto"/>
            <w:bottom w:val="none" w:sz="0" w:space="0" w:color="auto"/>
            <w:right w:val="none" w:sz="0" w:space="0" w:color="auto"/>
          </w:divBdr>
        </w:div>
      </w:divsChild>
    </w:div>
    <w:div w:id="547575245">
      <w:bodyDiv w:val="1"/>
      <w:marLeft w:val="0"/>
      <w:marRight w:val="0"/>
      <w:marTop w:val="0"/>
      <w:marBottom w:val="0"/>
      <w:divBdr>
        <w:top w:val="none" w:sz="0" w:space="0" w:color="auto"/>
        <w:left w:val="none" w:sz="0" w:space="0" w:color="auto"/>
        <w:bottom w:val="none" w:sz="0" w:space="0" w:color="auto"/>
        <w:right w:val="none" w:sz="0" w:space="0" w:color="auto"/>
      </w:divBdr>
      <w:divsChild>
        <w:div w:id="689188581">
          <w:marLeft w:val="0"/>
          <w:marRight w:val="0"/>
          <w:marTop w:val="0"/>
          <w:marBottom w:val="0"/>
          <w:divBdr>
            <w:top w:val="none" w:sz="0" w:space="0" w:color="auto"/>
            <w:left w:val="none" w:sz="0" w:space="0" w:color="auto"/>
            <w:bottom w:val="none" w:sz="0" w:space="0" w:color="auto"/>
            <w:right w:val="none" w:sz="0" w:space="0" w:color="auto"/>
          </w:divBdr>
          <w:divsChild>
            <w:div w:id="371226045">
              <w:marLeft w:val="0"/>
              <w:marRight w:val="0"/>
              <w:marTop w:val="0"/>
              <w:marBottom w:val="0"/>
              <w:divBdr>
                <w:top w:val="none" w:sz="0" w:space="0" w:color="auto"/>
                <w:left w:val="none" w:sz="0" w:space="0" w:color="auto"/>
                <w:bottom w:val="none" w:sz="0" w:space="0" w:color="auto"/>
                <w:right w:val="none" w:sz="0" w:space="0" w:color="auto"/>
              </w:divBdr>
              <w:divsChild>
                <w:div w:id="1551960812">
                  <w:marLeft w:val="0"/>
                  <w:marRight w:val="0"/>
                  <w:marTop w:val="240"/>
                  <w:marBottom w:val="0"/>
                  <w:divBdr>
                    <w:top w:val="none" w:sz="0" w:space="0" w:color="auto"/>
                    <w:left w:val="none" w:sz="0" w:space="0" w:color="auto"/>
                    <w:bottom w:val="none" w:sz="0" w:space="0" w:color="auto"/>
                    <w:right w:val="none" w:sz="0" w:space="0" w:color="auto"/>
                  </w:divBdr>
                </w:div>
                <w:div w:id="1143772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4428398">
              <w:marLeft w:val="0"/>
              <w:marRight w:val="0"/>
              <w:marTop w:val="0"/>
              <w:marBottom w:val="0"/>
              <w:divBdr>
                <w:top w:val="none" w:sz="0" w:space="0" w:color="auto"/>
                <w:left w:val="none" w:sz="0" w:space="0" w:color="auto"/>
                <w:bottom w:val="none" w:sz="0" w:space="0" w:color="auto"/>
                <w:right w:val="none" w:sz="0" w:space="0" w:color="auto"/>
              </w:divBdr>
              <w:divsChild>
                <w:div w:id="2038236224">
                  <w:marLeft w:val="0"/>
                  <w:marRight w:val="0"/>
                  <w:marTop w:val="240"/>
                  <w:marBottom w:val="0"/>
                  <w:divBdr>
                    <w:top w:val="none" w:sz="0" w:space="0" w:color="auto"/>
                    <w:left w:val="none" w:sz="0" w:space="0" w:color="auto"/>
                    <w:bottom w:val="none" w:sz="0" w:space="0" w:color="auto"/>
                    <w:right w:val="none" w:sz="0" w:space="0" w:color="auto"/>
                  </w:divBdr>
                </w:div>
                <w:div w:id="1035770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682393567">
      <w:bodyDiv w:val="1"/>
      <w:marLeft w:val="0"/>
      <w:marRight w:val="0"/>
      <w:marTop w:val="0"/>
      <w:marBottom w:val="0"/>
      <w:divBdr>
        <w:top w:val="none" w:sz="0" w:space="0" w:color="auto"/>
        <w:left w:val="none" w:sz="0" w:space="0" w:color="auto"/>
        <w:bottom w:val="none" w:sz="0" w:space="0" w:color="auto"/>
        <w:right w:val="none" w:sz="0" w:space="0" w:color="auto"/>
      </w:divBdr>
      <w:divsChild>
        <w:div w:id="1347438522">
          <w:marLeft w:val="0"/>
          <w:marRight w:val="0"/>
          <w:marTop w:val="0"/>
          <w:marBottom w:val="0"/>
          <w:divBdr>
            <w:top w:val="none" w:sz="0" w:space="0" w:color="auto"/>
            <w:left w:val="none" w:sz="0" w:space="0" w:color="auto"/>
            <w:bottom w:val="none" w:sz="0" w:space="0" w:color="auto"/>
            <w:right w:val="none" w:sz="0" w:space="0" w:color="auto"/>
          </w:divBdr>
        </w:div>
        <w:div w:id="2001345047">
          <w:marLeft w:val="0"/>
          <w:marRight w:val="0"/>
          <w:marTop w:val="0"/>
          <w:marBottom w:val="0"/>
          <w:divBdr>
            <w:top w:val="none" w:sz="0" w:space="0" w:color="auto"/>
            <w:left w:val="none" w:sz="0" w:space="0" w:color="auto"/>
            <w:bottom w:val="none" w:sz="0" w:space="0" w:color="auto"/>
            <w:right w:val="none" w:sz="0" w:space="0" w:color="auto"/>
          </w:divBdr>
          <w:divsChild>
            <w:div w:id="1422868439">
              <w:marLeft w:val="0"/>
              <w:marRight w:val="0"/>
              <w:marTop w:val="0"/>
              <w:marBottom w:val="0"/>
              <w:divBdr>
                <w:top w:val="none" w:sz="0" w:space="0" w:color="auto"/>
                <w:left w:val="none" w:sz="0" w:space="0" w:color="auto"/>
                <w:bottom w:val="none" w:sz="0" w:space="0" w:color="auto"/>
                <w:right w:val="none" w:sz="0" w:space="0" w:color="auto"/>
              </w:divBdr>
              <w:divsChild>
                <w:div w:id="1469206199">
                  <w:marLeft w:val="0"/>
                  <w:marRight w:val="0"/>
                  <w:marTop w:val="240"/>
                  <w:marBottom w:val="0"/>
                  <w:divBdr>
                    <w:top w:val="none" w:sz="0" w:space="0" w:color="auto"/>
                    <w:left w:val="none" w:sz="0" w:space="0" w:color="auto"/>
                    <w:bottom w:val="none" w:sz="0" w:space="0" w:color="auto"/>
                    <w:right w:val="none" w:sz="0" w:space="0" w:color="auto"/>
                  </w:divBdr>
                </w:div>
                <w:div w:id="18341056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80552535">
              <w:marLeft w:val="0"/>
              <w:marRight w:val="0"/>
              <w:marTop w:val="0"/>
              <w:marBottom w:val="0"/>
              <w:divBdr>
                <w:top w:val="none" w:sz="0" w:space="0" w:color="auto"/>
                <w:left w:val="none" w:sz="0" w:space="0" w:color="auto"/>
                <w:bottom w:val="none" w:sz="0" w:space="0" w:color="auto"/>
                <w:right w:val="none" w:sz="0" w:space="0" w:color="auto"/>
              </w:divBdr>
              <w:divsChild>
                <w:div w:id="1015840384">
                  <w:marLeft w:val="0"/>
                  <w:marRight w:val="0"/>
                  <w:marTop w:val="240"/>
                  <w:marBottom w:val="0"/>
                  <w:divBdr>
                    <w:top w:val="none" w:sz="0" w:space="0" w:color="auto"/>
                    <w:left w:val="none" w:sz="0" w:space="0" w:color="auto"/>
                    <w:bottom w:val="none" w:sz="0" w:space="0" w:color="auto"/>
                    <w:right w:val="none" w:sz="0" w:space="0" w:color="auto"/>
                  </w:divBdr>
                </w:div>
                <w:div w:id="8067750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01920338">
              <w:marLeft w:val="0"/>
              <w:marRight w:val="0"/>
              <w:marTop w:val="0"/>
              <w:marBottom w:val="0"/>
              <w:divBdr>
                <w:top w:val="none" w:sz="0" w:space="0" w:color="auto"/>
                <w:left w:val="none" w:sz="0" w:space="0" w:color="auto"/>
                <w:bottom w:val="none" w:sz="0" w:space="0" w:color="auto"/>
                <w:right w:val="none" w:sz="0" w:space="0" w:color="auto"/>
              </w:divBdr>
              <w:divsChild>
                <w:div w:id="1702316913">
                  <w:marLeft w:val="0"/>
                  <w:marRight w:val="0"/>
                  <w:marTop w:val="240"/>
                  <w:marBottom w:val="0"/>
                  <w:divBdr>
                    <w:top w:val="none" w:sz="0" w:space="0" w:color="auto"/>
                    <w:left w:val="none" w:sz="0" w:space="0" w:color="auto"/>
                    <w:bottom w:val="none" w:sz="0" w:space="0" w:color="auto"/>
                    <w:right w:val="none" w:sz="0" w:space="0" w:color="auto"/>
                  </w:divBdr>
                </w:div>
                <w:div w:id="123905183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5111358">
              <w:marLeft w:val="0"/>
              <w:marRight w:val="0"/>
              <w:marTop w:val="0"/>
              <w:marBottom w:val="0"/>
              <w:divBdr>
                <w:top w:val="none" w:sz="0" w:space="0" w:color="auto"/>
                <w:left w:val="none" w:sz="0" w:space="0" w:color="auto"/>
                <w:bottom w:val="none" w:sz="0" w:space="0" w:color="auto"/>
                <w:right w:val="none" w:sz="0" w:space="0" w:color="auto"/>
              </w:divBdr>
              <w:divsChild>
                <w:div w:id="2113668240">
                  <w:marLeft w:val="0"/>
                  <w:marRight w:val="0"/>
                  <w:marTop w:val="240"/>
                  <w:marBottom w:val="0"/>
                  <w:divBdr>
                    <w:top w:val="none" w:sz="0" w:space="0" w:color="auto"/>
                    <w:left w:val="none" w:sz="0" w:space="0" w:color="auto"/>
                    <w:bottom w:val="none" w:sz="0" w:space="0" w:color="auto"/>
                    <w:right w:val="none" w:sz="0" w:space="0" w:color="auto"/>
                  </w:divBdr>
                </w:div>
                <w:div w:id="60700899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99211602">
              <w:marLeft w:val="0"/>
              <w:marRight w:val="0"/>
              <w:marTop w:val="0"/>
              <w:marBottom w:val="0"/>
              <w:divBdr>
                <w:top w:val="none" w:sz="0" w:space="0" w:color="auto"/>
                <w:left w:val="none" w:sz="0" w:space="0" w:color="auto"/>
                <w:bottom w:val="none" w:sz="0" w:space="0" w:color="auto"/>
                <w:right w:val="none" w:sz="0" w:space="0" w:color="auto"/>
              </w:divBdr>
              <w:divsChild>
                <w:div w:id="1842314810">
                  <w:marLeft w:val="0"/>
                  <w:marRight w:val="0"/>
                  <w:marTop w:val="240"/>
                  <w:marBottom w:val="0"/>
                  <w:divBdr>
                    <w:top w:val="none" w:sz="0" w:space="0" w:color="auto"/>
                    <w:left w:val="none" w:sz="0" w:space="0" w:color="auto"/>
                    <w:bottom w:val="none" w:sz="0" w:space="0" w:color="auto"/>
                    <w:right w:val="none" w:sz="0" w:space="0" w:color="auto"/>
                  </w:divBdr>
                </w:div>
                <w:div w:id="85793485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99423039">
              <w:marLeft w:val="0"/>
              <w:marRight w:val="0"/>
              <w:marTop w:val="0"/>
              <w:marBottom w:val="0"/>
              <w:divBdr>
                <w:top w:val="none" w:sz="0" w:space="0" w:color="auto"/>
                <w:left w:val="none" w:sz="0" w:space="0" w:color="auto"/>
                <w:bottom w:val="none" w:sz="0" w:space="0" w:color="auto"/>
                <w:right w:val="none" w:sz="0" w:space="0" w:color="auto"/>
              </w:divBdr>
              <w:divsChild>
                <w:div w:id="883100411">
                  <w:marLeft w:val="0"/>
                  <w:marRight w:val="0"/>
                  <w:marTop w:val="240"/>
                  <w:marBottom w:val="0"/>
                  <w:divBdr>
                    <w:top w:val="none" w:sz="0" w:space="0" w:color="auto"/>
                    <w:left w:val="none" w:sz="0" w:space="0" w:color="auto"/>
                    <w:bottom w:val="none" w:sz="0" w:space="0" w:color="auto"/>
                    <w:right w:val="none" w:sz="0" w:space="0" w:color="auto"/>
                  </w:divBdr>
                </w:div>
                <w:div w:id="143211861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53441116">
              <w:marLeft w:val="0"/>
              <w:marRight w:val="0"/>
              <w:marTop w:val="0"/>
              <w:marBottom w:val="0"/>
              <w:divBdr>
                <w:top w:val="none" w:sz="0" w:space="0" w:color="auto"/>
                <w:left w:val="none" w:sz="0" w:space="0" w:color="auto"/>
                <w:bottom w:val="none" w:sz="0" w:space="0" w:color="auto"/>
                <w:right w:val="none" w:sz="0" w:space="0" w:color="auto"/>
              </w:divBdr>
              <w:divsChild>
                <w:div w:id="523590081">
                  <w:marLeft w:val="0"/>
                  <w:marRight w:val="0"/>
                  <w:marTop w:val="240"/>
                  <w:marBottom w:val="0"/>
                  <w:divBdr>
                    <w:top w:val="none" w:sz="0" w:space="0" w:color="auto"/>
                    <w:left w:val="none" w:sz="0" w:space="0" w:color="auto"/>
                    <w:bottom w:val="none" w:sz="0" w:space="0" w:color="auto"/>
                    <w:right w:val="none" w:sz="0" w:space="0" w:color="auto"/>
                  </w:divBdr>
                </w:div>
                <w:div w:id="14298920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50840142">
              <w:marLeft w:val="0"/>
              <w:marRight w:val="0"/>
              <w:marTop w:val="0"/>
              <w:marBottom w:val="0"/>
              <w:divBdr>
                <w:top w:val="none" w:sz="0" w:space="0" w:color="auto"/>
                <w:left w:val="none" w:sz="0" w:space="0" w:color="auto"/>
                <w:bottom w:val="none" w:sz="0" w:space="0" w:color="auto"/>
                <w:right w:val="none" w:sz="0" w:space="0" w:color="auto"/>
              </w:divBdr>
              <w:divsChild>
                <w:div w:id="2097439527">
                  <w:marLeft w:val="0"/>
                  <w:marRight w:val="0"/>
                  <w:marTop w:val="240"/>
                  <w:marBottom w:val="0"/>
                  <w:divBdr>
                    <w:top w:val="none" w:sz="0" w:space="0" w:color="auto"/>
                    <w:left w:val="none" w:sz="0" w:space="0" w:color="auto"/>
                    <w:bottom w:val="none" w:sz="0" w:space="0" w:color="auto"/>
                    <w:right w:val="none" w:sz="0" w:space="0" w:color="auto"/>
                  </w:divBdr>
                </w:div>
                <w:div w:id="210232970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3532548">
          <w:marLeft w:val="0"/>
          <w:marRight w:val="0"/>
          <w:marTop w:val="0"/>
          <w:marBottom w:val="0"/>
          <w:divBdr>
            <w:top w:val="none" w:sz="0" w:space="0" w:color="auto"/>
            <w:left w:val="none" w:sz="0" w:space="0" w:color="auto"/>
            <w:bottom w:val="none" w:sz="0" w:space="0" w:color="auto"/>
            <w:right w:val="none" w:sz="0" w:space="0" w:color="auto"/>
          </w:divBdr>
          <w:divsChild>
            <w:div w:id="41952068">
              <w:marLeft w:val="0"/>
              <w:marRight w:val="0"/>
              <w:marTop w:val="0"/>
              <w:marBottom w:val="0"/>
              <w:divBdr>
                <w:top w:val="none" w:sz="0" w:space="0" w:color="auto"/>
                <w:left w:val="none" w:sz="0" w:space="0" w:color="auto"/>
                <w:bottom w:val="none" w:sz="0" w:space="0" w:color="auto"/>
                <w:right w:val="none" w:sz="0" w:space="0" w:color="auto"/>
              </w:divBdr>
              <w:divsChild>
                <w:div w:id="33627290">
                  <w:marLeft w:val="0"/>
                  <w:marRight w:val="0"/>
                  <w:marTop w:val="240"/>
                  <w:marBottom w:val="0"/>
                  <w:divBdr>
                    <w:top w:val="none" w:sz="0" w:space="0" w:color="auto"/>
                    <w:left w:val="none" w:sz="0" w:space="0" w:color="auto"/>
                    <w:bottom w:val="none" w:sz="0" w:space="0" w:color="auto"/>
                    <w:right w:val="none" w:sz="0" w:space="0" w:color="auto"/>
                  </w:divBdr>
                </w:div>
                <w:div w:id="10972924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21468855">
          <w:marLeft w:val="0"/>
          <w:marRight w:val="0"/>
          <w:marTop w:val="0"/>
          <w:marBottom w:val="0"/>
          <w:divBdr>
            <w:top w:val="none" w:sz="0" w:space="0" w:color="auto"/>
            <w:left w:val="none" w:sz="0" w:space="0" w:color="auto"/>
            <w:bottom w:val="none" w:sz="0" w:space="0" w:color="auto"/>
            <w:right w:val="none" w:sz="0" w:space="0" w:color="auto"/>
          </w:divBdr>
          <w:divsChild>
            <w:div w:id="635061941">
              <w:marLeft w:val="0"/>
              <w:marRight w:val="0"/>
              <w:marTop w:val="0"/>
              <w:marBottom w:val="0"/>
              <w:divBdr>
                <w:top w:val="none" w:sz="0" w:space="0" w:color="auto"/>
                <w:left w:val="none" w:sz="0" w:space="0" w:color="auto"/>
                <w:bottom w:val="none" w:sz="0" w:space="0" w:color="auto"/>
                <w:right w:val="none" w:sz="0" w:space="0" w:color="auto"/>
              </w:divBdr>
              <w:divsChild>
                <w:div w:id="1394887738">
                  <w:marLeft w:val="0"/>
                  <w:marRight w:val="0"/>
                  <w:marTop w:val="240"/>
                  <w:marBottom w:val="0"/>
                  <w:divBdr>
                    <w:top w:val="none" w:sz="0" w:space="0" w:color="auto"/>
                    <w:left w:val="none" w:sz="0" w:space="0" w:color="auto"/>
                    <w:bottom w:val="none" w:sz="0" w:space="0" w:color="auto"/>
                    <w:right w:val="none" w:sz="0" w:space="0" w:color="auto"/>
                  </w:divBdr>
                </w:div>
                <w:div w:id="164751539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4833052">
              <w:marLeft w:val="0"/>
              <w:marRight w:val="0"/>
              <w:marTop w:val="0"/>
              <w:marBottom w:val="0"/>
              <w:divBdr>
                <w:top w:val="none" w:sz="0" w:space="0" w:color="auto"/>
                <w:left w:val="none" w:sz="0" w:space="0" w:color="auto"/>
                <w:bottom w:val="none" w:sz="0" w:space="0" w:color="auto"/>
                <w:right w:val="none" w:sz="0" w:space="0" w:color="auto"/>
              </w:divBdr>
              <w:divsChild>
                <w:div w:id="924647677">
                  <w:marLeft w:val="0"/>
                  <w:marRight w:val="0"/>
                  <w:marTop w:val="240"/>
                  <w:marBottom w:val="0"/>
                  <w:divBdr>
                    <w:top w:val="none" w:sz="0" w:space="0" w:color="auto"/>
                    <w:left w:val="none" w:sz="0" w:space="0" w:color="auto"/>
                    <w:bottom w:val="none" w:sz="0" w:space="0" w:color="auto"/>
                    <w:right w:val="none" w:sz="0" w:space="0" w:color="auto"/>
                  </w:divBdr>
                </w:div>
                <w:div w:id="16444995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66832126">
              <w:marLeft w:val="0"/>
              <w:marRight w:val="0"/>
              <w:marTop w:val="0"/>
              <w:marBottom w:val="0"/>
              <w:divBdr>
                <w:top w:val="none" w:sz="0" w:space="0" w:color="auto"/>
                <w:left w:val="none" w:sz="0" w:space="0" w:color="auto"/>
                <w:bottom w:val="none" w:sz="0" w:space="0" w:color="auto"/>
                <w:right w:val="none" w:sz="0" w:space="0" w:color="auto"/>
              </w:divBdr>
              <w:divsChild>
                <w:div w:id="1850295280">
                  <w:marLeft w:val="0"/>
                  <w:marRight w:val="0"/>
                  <w:marTop w:val="240"/>
                  <w:marBottom w:val="0"/>
                  <w:divBdr>
                    <w:top w:val="none" w:sz="0" w:space="0" w:color="auto"/>
                    <w:left w:val="none" w:sz="0" w:space="0" w:color="auto"/>
                    <w:bottom w:val="none" w:sz="0" w:space="0" w:color="auto"/>
                    <w:right w:val="none" w:sz="0" w:space="0" w:color="auto"/>
                  </w:divBdr>
                </w:div>
                <w:div w:id="18348317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3413119">
              <w:marLeft w:val="0"/>
              <w:marRight w:val="0"/>
              <w:marTop w:val="0"/>
              <w:marBottom w:val="0"/>
              <w:divBdr>
                <w:top w:val="none" w:sz="0" w:space="0" w:color="auto"/>
                <w:left w:val="none" w:sz="0" w:space="0" w:color="auto"/>
                <w:bottom w:val="none" w:sz="0" w:space="0" w:color="auto"/>
                <w:right w:val="none" w:sz="0" w:space="0" w:color="auto"/>
              </w:divBdr>
            </w:div>
            <w:div w:id="860975746">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2032148753">
          <w:marLeft w:val="0"/>
          <w:marRight w:val="0"/>
          <w:marTop w:val="0"/>
          <w:marBottom w:val="0"/>
          <w:divBdr>
            <w:top w:val="none" w:sz="0" w:space="0" w:color="auto"/>
            <w:left w:val="none" w:sz="0" w:space="0" w:color="auto"/>
            <w:bottom w:val="none" w:sz="0" w:space="0" w:color="auto"/>
            <w:right w:val="none" w:sz="0" w:space="0" w:color="auto"/>
          </w:divBdr>
          <w:divsChild>
            <w:div w:id="883831859">
              <w:marLeft w:val="0"/>
              <w:marRight w:val="0"/>
              <w:marTop w:val="0"/>
              <w:marBottom w:val="0"/>
              <w:divBdr>
                <w:top w:val="none" w:sz="0" w:space="0" w:color="auto"/>
                <w:left w:val="none" w:sz="0" w:space="0" w:color="auto"/>
                <w:bottom w:val="none" w:sz="0" w:space="0" w:color="auto"/>
                <w:right w:val="none" w:sz="0" w:space="0" w:color="auto"/>
              </w:divBdr>
              <w:divsChild>
                <w:div w:id="972174204">
                  <w:marLeft w:val="0"/>
                  <w:marRight w:val="0"/>
                  <w:marTop w:val="240"/>
                  <w:marBottom w:val="0"/>
                  <w:divBdr>
                    <w:top w:val="none" w:sz="0" w:space="0" w:color="auto"/>
                    <w:left w:val="none" w:sz="0" w:space="0" w:color="auto"/>
                    <w:bottom w:val="none" w:sz="0" w:space="0" w:color="auto"/>
                    <w:right w:val="none" w:sz="0" w:space="0" w:color="auto"/>
                  </w:divBdr>
                </w:div>
                <w:div w:id="87847222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15734465">
              <w:marLeft w:val="0"/>
              <w:marRight w:val="0"/>
              <w:marTop w:val="0"/>
              <w:marBottom w:val="0"/>
              <w:divBdr>
                <w:top w:val="none" w:sz="0" w:space="0" w:color="auto"/>
                <w:left w:val="none" w:sz="0" w:space="0" w:color="auto"/>
                <w:bottom w:val="none" w:sz="0" w:space="0" w:color="auto"/>
                <w:right w:val="none" w:sz="0" w:space="0" w:color="auto"/>
              </w:divBdr>
            </w:div>
            <w:div w:id="749885676">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sChild>
    </w:div>
    <w:div w:id="726613491">
      <w:bodyDiv w:val="1"/>
      <w:marLeft w:val="0"/>
      <w:marRight w:val="0"/>
      <w:marTop w:val="0"/>
      <w:marBottom w:val="0"/>
      <w:divBdr>
        <w:top w:val="none" w:sz="0" w:space="0" w:color="auto"/>
        <w:left w:val="none" w:sz="0" w:space="0" w:color="auto"/>
        <w:bottom w:val="none" w:sz="0" w:space="0" w:color="auto"/>
        <w:right w:val="none" w:sz="0" w:space="0" w:color="auto"/>
      </w:divBdr>
      <w:divsChild>
        <w:div w:id="810095323">
          <w:marLeft w:val="0"/>
          <w:marRight w:val="0"/>
          <w:marTop w:val="0"/>
          <w:marBottom w:val="0"/>
          <w:divBdr>
            <w:top w:val="none" w:sz="0" w:space="0" w:color="auto"/>
            <w:left w:val="none" w:sz="0" w:space="0" w:color="auto"/>
            <w:bottom w:val="none" w:sz="0" w:space="0" w:color="auto"/>
            <w:right w:val="none" w:sz="0" w:space="0" w:color="auto"/>
          </w:divBdr>
        </w:div>
        <w:div w:id="296763267">
          <w:marLeft w:val="0"/>
          <w:marRight w:val="0"/>
          <w:marTop w:val="0"/>
          <w:marBottom w:val="0"/>
          <w:divBdr>
            <w:top w:val="none" w:sz="0" w:space="0" w:color="auto"/>
            <w:left w:val="none" w:sz="0" w:space="0" w:color="auto"/>
            <w:bottom w:val="none" w:sz="0" w:space="0" w:color="auto"/>
            <w:right w:val="none" w:sz="0" w:space="0" w:color="auto"/>
          </w:divBdr>
          <w:divsChild>
            <w:div w:id="1929730011">
              <w:marLeft w:val="0"/>
              <w:marRight w:val="0"/>
              <w:marTop w:val="0"/>
              <w:marBottom w:val="0"/>
              <w:divBdr>
                <w:top w:val="none" w:sz="0" w:space="0" w:color="auto"/>
                <w:left w:val="none" w:sz="0" w:space="0" w:color="auto"/>
                <w:bottom w:val="none" w:sz="0" w:space="0" w:color="auto"/>
                <w:right w:val="none" w:sz="0" w:space="0" w:color="auto"/>
              </w:divBdr>
              <w:divsChild>
                <w:div w:id="2017728691">
                  <w:marLeft w:val="0"/>
                  <w:marRight w:val="0"/>
                  <w:marTop w:val="240"/>
                  <w:marBottom w:val="0"/>
                  <w:divBdr>
                    <w:top w:val="none" w:sz="0" w:space="0" w:color="auto"/>
                    <w:left w:val="none" w:sz="0" w:space="0" w:color="auto"/>
                    <w:bottom w:val="none" w:sz="0" w:space="0" w:color="auto"/>
                    <w:right w:val="none" w:sz="0" w:space="0" w:color="auto"/>
                  </w:divBdr>
                </w:div>
                <w:div w:id="33885016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62180198">
              <w:marLeft w:val="0"/>
              <w:marRight w:val="0"/>
              <w:marTop w:val="0"/>
              <w:marBottom w:val="0"/>
              <w:divBdr>
                <w:top w:val="none" w:sz="0" w:space="0" w:color="auto"/>
                <w:left w:val="none" w:sz="0" w:space="0" w:color="auto"/>
                <w:bottom w:val="none" w:sz="0" w:space="0" w:color="auto"/>
                <w:right w:val="none" w:sz="0" w:space="0" w:color="auto"/>
              </w:divBdr>
              <w:divsChild>
                <w:div w:id="2083941011">
                  <w:marLeft w:val="0"/>
                  <w:marRight w:val="0"/>
                  <w:marTop w:val="240"/>
                  <w:marBottom w:val="0"/>
                  <w:divBdr>
                    <w:top w:val="none" w:sz="0" w:space="0" w:color="auto"/>
                    <w:left w:val="none" w:sz="0" w:space="0" w:color="auto"/>
                    <w:bottom w:val="none" w:sz="0" w:space="0" w:color="auto"/>
                    <w:right w:val="none" w:sz="0" w:space="0" w:color="auto"/>
                  </w:divBdr>
                </w:div>
                <w:div w:id="9924419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78194364">
              <w:marLeft w:val="0"/>
              <w:marRight w:val="0"/>
              <w:marTop w:val="0"/>
              <w:marBottom w:val="0"/>
              <w:divBdr>
                <w:top w:val="none" w:sz="0" w:space="0" w:color="auto"/>
                <w:left w:val="none" w:sz="0" w:space="0" w:color="auto"/>
                <w:bottom w:val="none" w:sz="0" w:space="0" w:color="auto"/>
                <w:right w:val="none" w:sz="0" w:space="0" w:color="auto"/>
              </w:divBdr>
              <w:divsChild>
                <w:div w:id="96095670">
                  <w:marLeft w:val="0"/>
                  <w:marRight w:val="0"/>
                  <w:marTop w:val="240"/>
                  <w:marBottom w:val="0"/>
                  <w:divBdr>
                    <w:top w:val="none" w:sz="0" w:space="0" w:color="auto"/>
                    <w:left w:val="none" w:sz="0" w:space="0" w:color="auto"/>
                    <w:bottom w:val="none" w:sz="0" w:space="0" w:color="auto"/>
                    <w:right w:val="none" w:sz="0" w:space="0" w:color="auto"/>
                  </w:divBdr>
                </w:div>
                <w:div w:id="140445326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1435291">
              <w:marLeft w:val="0"/>
              <w:marRight w:val="0"/>
              <w:marTop w:val="0"/>
              <w:marBottom w:val="0"/>
              <w:divBdr>
                <w:top w:val="none" w:sz="0" w:space="0" w:color="auto"/>
                <w:left w:val="none" w:sz="0" w:space="0" w:color="auto"/>
                <w:bottom w:val="none" w:sz="0" w:space="0" w:color="auto"/>
                <w:right w:val="none" w:sz="0" w:space="0" w:color="auto"/>
              </w:divBdr>
              <w:divsChild>
                <w:div w:id="117527909">
                  <w:marLeft w:val="0"/>
                  <w:marRight w:val="0"/>
                  <w:marTop w:val="240"/>
                  <w:marBottom w:val="0"/>
                  <w:divBdr>
                    <w:top w:val="none" w:sz="0" w:space="0" w:color="auto"/>
                    <w:left w:val="none" w:sz="0" w:space="0" w:color="auto"/>
                    <w:bottom w:val="none" w:sz="0" w:space="0" w:color="auto"/>
                    <w:right w:val="none" w:sz="0" w:space="0" w:color="auto"/>
                  </w:divBdr>
                </w:div>
                <w:div w:id="38884724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64459312">
              <w:marLeft w:val="0"/>
              <w:marRight w:val="0"/>
              <w:marTop w:val="0"/>
              <w:marBottom w:val="0"/>
              <w:divBdr>
                <w:top w:val="none" w:sz="0" w:space="0" w:color="auto"/>
                <w:left w:val="none" w:sz="0" w:space="0" w:color="auto"/>
                <w:bottom w:val="none" w:sz="0" w:space="0" w:color="auto"/>
                <w:right w:val="none" w:sz="0" w:space="0" w:color="auto"/>
              </w:divBdr>
              <w:divsChild>
                <w:div w:id="1887402628">
                  <w:marLeft w:val="0"/>
                  <w:marRight w:val="0"/>
                  <w:marTop w:val="240"/>
                  <w:marBottom w:val="0"/>
                  <w:divBdr>
                    <w:top w:val="none" w:sz="0" w:space="0" w:color="auto"/>
                    <w:left w:val="none" w:sz="0" w:space="0" w:color="auto"/>
                    <w:bottom w:val="none" w:sz="0" w:space="0" w:color="auto"/>
                    <w:right w:val="none" w:sz="0" w:space="0" w:color="auto"/>
                  </w:divBdr>
                </w:div>
                <w:div w:id="92171512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0752766">
              <w:marLeft w:val="0"/>
              <w:marRight w:val="0"/>
              <w:marTop w:val="0"/>
              <w:marBottom w:val="0"/>
              <w:divBdr>
                <w:top w:val="none" w:sz="0" w:space="0" w:color="auto"/>
                <w:left w:val="none" w:sz="0" w:space="0" w:color="auto"/>
                <w:bottom w:val="none" w:sz="0" w:space="0" w:color="auto"/>
                <w:right w:val="none" w:sz="0" w:space="0" w:color="auto"/>
              </w:divBdr>
              <w:divsChild>
                <w:div w:id="355235999">
                  <w:marLeft w:val="0"/>
                  <w:marRight w:val="0"/>
                  <w:marTop w:val="240"/>
                  <w:marBottom w:val="0"/>
                  <w:divBdr>
                    <w:top w:val="none" w:sz="0" w:space="0" w:color="auto"/>
                    <w:left w:val="none" w:sz="0" w:space="0" w:color="auto"/>
                    <w:bottom w:val="none" w:sz="0" w:space="0" w:color="auto"/>
                    <w:right w:val="none" w:sz="0" w:space="0" w:color="auto"/>
                  </w:divBdr>
                </w:div>
                <w:div w:id="22579660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67737010">
              <w:marLeft w:val="0"/>
              <w:marRight w:val="0"/>
              <w:marTop w:val="0"/>
              <w:marBottom w:val="0"/>
              <w:divBdr>
                <w:top w:val="none" w:sz="0" w:space="0" w:color="auto"/>
                <w:left w:val="none" w:sz="0" w:space="0" w:color="auto"/>
                <w:bottom w:val="none" w:sz="0" w:space="0" w:color="auto"/>
                <w:right w:val="none" w:sz="0" w:space="0" w:color="auto"/>
              </w:divBdr>
              <w:divsChild>
                <w:div w:id="1273130113">
                  <w:marLeft w:val="0"/>
                  <w:marRight w:val="0"/>
                  <w:marTop w:val="240"/>
                  <w:marBottom w:val="0"/>
                  <w:divBdr>
                    <w:top w:val="none" w:sz="0" w:space="0" w:color="auto"/>
                    <w:left w:val="none" w:sz="0" w:space="0" w:color="auto"/>
                    <w:bottom w:val="none" w:sz="0" w:space="0" w:color="auto"/>
                    <w:right w:val="none" w:sz="0" w:space="0" w:color="auto"/>
                  </w:divBdr>
                </w:div>
                <w:div w:id="9156319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70790933">
              <w:marLeft w:val="0"/>
              <w:marRight w:val="0"/>
              <w:marTop w:val="0"/>
              <w:marBottom w:val="0"/>
              <w:divBdr>
                <w:top w:val="none" w:sz="0" w:space="0" w:color="auto"/>
                <w:left w:val="none" w:sz="0" w:space="0" w:color="auto"/>
                <w:bottom w:val="none" w:sz="0" w:space="0" w:color="auto"/>
                <w:right w:val="none" w:sz="0" w:space="0" w:color="auto"/>
              </w:divBdr>
              <w:divsChild>
                <w:div w:id="2060350794">
                  <w:marLeft w:val="0"/>
                  <w:marRight w:val="0"/>
                  <w:marTop w:val="240"/>
                  <w:marBottom w:val="0"/>
                  <w:divBdr>
                    <w:top w:val="none" w:sz="0" w:space="0" w:color="auto"/>
                    <w:left w:val="none" w:sz="0" w:space="0" w:color="auto"/>
                    <w:bottom w:val="none" w:sz="0" w:space="0" w:color="auto"/>
                    <w:right w:val="none" w:sz="0" w:space="0" w:color="auto"/>
                  </w:divBdr>
                </w:div>
                <w:div w:id="95872916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60696857">
              <w:marLeft w:val="0"/>
              <w:marRight w:val="0"/>
              <w:marTop w:val="0"/>
              <w:marBottom w:val="0"/>
              <w:divBdr>
                <w:top w:val="none" w:sz="0" w:space="0" w:color="auto"/>
                <w:left w:val="none" w:sz="0" w:space="0" w:color="auto"/>
                <w:bottom w:val="none" w:sz="0" w:space="0" w:color="auto"/>
                <w:right w:val="none" w:sz="0" w:space="0" w:color="auto"/>
              </w:divBdr>
              <w:divsChild>
                <w:div w:id="1585802212">
                  <w:marLeft w:val="0"/>
                  <w:marRight w:val="0"/>
                  <w:marTop w:val="240"/>
                  <w:marBottom w:val="0"/>
                  <w:divBdr>
                    <w:top w:val="none" w:sz="0" w:space="0" w:color="auto"/>
                    <w:left w:val="none" w:sz="0" w:space="0" w:color="auto"/>
                    <w:bottom w:val="none" w:sz="0" w:space="0" w:color="auto"/>
                    <w:right w:val="none" w:sz="0" w:space="0" w:color="auto"/>
                  </w:divBdr>
                </w:div>
                <w:div w:id="62220114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458643811">
          <w:marLeft w:val="0"/>
          <w:marRight w:val="0"/>
          <w:marTop w:val="0"/>
          <w:marBottom w:val="0"/>
          <w:divBdr>
            <w:top w:val="none" w:sz="0" w:space="0" w:color="auto"/>
            <w:left w:val="none" w:sz="0" w:space="0" w:color="auto"/>
            <w:bottom w:val="none" w:sz="0" w:space="0" w:color="auto"/>
            <w:right w:val="none" w:sz="0" w:space="0" w:color="auto"/>
          </w:divBdr>
          <w:divsChild>
            <w:div w:id="1616867311">
              <w:marLeft w:val="0"/>
              <w:marRight w:val="0"/>
              <w:marTop w:val="0"/>
              <w:marBottom w:val="0"/>
              <w:divBdr>
                <w:top w:val="none" w:sz="0" w:space="0" w:color="auto"/>
                <w:left w:val="none" w:sz="0" w:space="0" w:color="auto"/>
                <w:bottom w:val="none" w:sz="0" w:space="0" w:color="auto"/>
                <w:right w:val="none" w:sz="0" w:space="0" w:color="auto"/>
              </w:divBdr>
              <w:divsChild>
                <w:div w:id="613561453">
                  <w:marLeft w:val="0"/>
                  <w:marRight w:val="0"/>
                  <w:marTop w:val="240"/>
                  <w:marBottom w:val="0"/>
                  <w:divBdr>
                    <w:top w:val="none" w:sz="0" w:space="0" w:color="auto"/>
                    <w:left w:val="none" w:sz="0" w:space="0" w:color="auto"/>
                    <w:bottom w:val="none" w:sz="0" w:space="0" w:color="auto"/>
                    <w:right w:val="none" w:sz="0" w:space="0" w:color="auto"/>
                  </w:divBdr>
                </w:div>
                <w:div w:id="135387331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80618899">
              <w:marLeft w:val="0"/>
              <w:marRight w:val="0"/>
              <w:marTop w:val="0"/>
              <w:marBottom w:val="0"/>
              <w:divBdr>
                <w:top w:val="none" w:sz="0" w:space="0" w:color="auto"/>
                <w:left w:val="none" w:sz="0" w:space="0" w:color="auto"/>
                <w:bottom w:val="none" w:sz="0" w:space="0" w:color="auto"/>
                <w:right w:val="none" w:sz="0" w:space="0" w:color="auto"/>
              </w:divBdr>
              <w:divsChild>
                <w:div w:id="1255087755">
                  <w:marLeft w:val="0"/>
                  <w:marRight w:val="0"/>
                  <w:marTop w:val="240"/>
                  <w:marBottom w:val="0"/>
                  <w:divBdr>
                    <w:top w:val="none" w:sz="0" w:space="0" w:color="auto"/>
                    <w:left w:val="none" w:sz="0" w:space="0" w:color="auto"/>
                    <w:bottom w:val="none" w:sz="0" w:space="0" w:color="auto"/>
                    <w:right w:val="none" w:sz="0" w:space="0" w:color="auto"/>
                  </w:divBdr>
                </w:div>
                <w:div w:id="114551025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907616064">
      <w:bodyDiv w:val="1"/>
      <w:marLeft w:val="0"/>
      <w:marRight w:val="0"/>
      <w:marTop w:val="0"/>
      <w:marBottom w:val="0"/>
      <w:divBdr>
        <w:top w:val="none" w:sz="0" w:space="0" w:color="auto"/>
        <w:left w:val="none" w:sz="0" w:space="0" w:color="auto"/>
        <w:bottom w:val="none" w:sz="0" w:space="0" w:color="auto"/>
        <w:right w:val="none" w:sz="0" w:space="0" w:color="auto"/>
      </w:divBdr>
      <w:divsChild>
        <w:div w:id="1486430141">
          <w:marLeft w:val="0"/>
          <w:marRight w:val="0"/>
          <w:marTop w:val="0"/>
          <w:marBottom w:val="0"/>
          <w:divBdr>
            <w:top w:val="none" w:sz="0" w:space="0" w:color="auto"/>
            <w:left w:val="none" w:sz="0" w:space="0" w:color="auto"/>
            <w:bottom w:val="none" w:sz="0" w:space="0" w:color="auto"/>
            <w:right w:val="none" w:sz="0" w:space="0" w:color="auto"/>
          </w:divBdr>
          <w:divsChild>
            <w:div w:id="268200109">
              <w:marLeft w:val="0"/>
              <w:marRight w:val="0"/>
              <w:marTop w:val="240"/>
              <w:marBottom w:val="0"/>
              <w:divBdr>
                <w:top w:val="none" w:sz="0" w:space="0" w:color="auto"/>
                <w:left w:val="none" w:sz="0" w:space="0" w:color="auto"/>
                <w:bottom w:val="none" w:sz="0" w:space="0" w:color="auto"/>
                <w:right w:val="none" w:sz="0" w:space="0" w:color="auto"/>
              </w:divBdr>
            </w:div>
            <w:div w:id="150728487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37828850">
      <w:bodyDiv w:val="1"/>
      <w:marLeft w:val="0"/>
      <w:marRight w:val="0"/>
      <w:marTop w:val="0"/>
      <w:marBottom w:val="0"/>
      <w:divBdr>
        <w:top w:val="none" w:sz="0" w:space="0" w:color="auto"/>
        <w:left w:val="none" w:sz="0" w:space="0" w:color="auto"/>
        <w:bottom w:val="none" w:sz="0" w:space="0" w:color="auto"/>
        <w:right w:val="none" w:sz="0" w:space="0" w:color="auto"/>
      </w:divBdr>
      <w:divsChild>
        <w:div w:id="890917435">
          <w:marLeft w:val="0"/>
          <w:marRight w:val="0"/>
          <w:marTop w:val="0"/>
          <w:marBottom w:val="0"/>
          <w:divBdr>
            <w:top w:val="none" w:sz="0" w:space="0" w:color="auto"/>
            <w:left w:val="none" w:sz="0" w:space="0" w:color="auto"/>
            <w:bottom w:val="none" w:sz="0" w:space="0" w:color="auto"/>
            <w:right w:val="none" w:sz="0" w:space="0" w:color="auto"/>
          </w:divBdr>
          <w:divsChild>
            <w:div w:id="215514724">
              <w:marLeft w:val="0"/>
              <w:marRight w:val="0"/>
              <w:marTop w:val="240"/>
              <w:marBottom w:val="0"/>
              <w:divBdr>
                <w:top w:val="none" w:sz="0" w:space="0" w:color="auto"/>
                <w:left w:val="none" w:sz="0" w:space="0" w:color="auto"/>
                <w:bottom w:val="none" w:sz="0" w:space="0" w:color="auto"/>
                <w:right w:val="none" w:sz="0" w:space="0" w:color="auto"/>
              </w:divBdr>
            </w:div>
            <w:div w:id="184543161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75253701">
      <w:bodyDiv w:val="1"/>
      <w:marLeft w:val="0"/>
      <w:marRight w:val="0"/>
      <w:marTop w:val="0"/>
      <w:marBottom w:val="0"/>
      <w:divBdr>
        <w:top w:val="none" w:sz="0" w:space="0" w:color="auto"/>
        <w:left w:val="none" w:sz="0" w:space="0" w:color="auto"/>
        <w:bottom w:val="none" w:sz="0" w:space="0" w:color="auto"/>
        <w:right w:val="none" w:sz="0" w:space="0" w:color="auto"/>
      </w:divBdr>
      <w:divsChild>
        <w:div w:id="2044789510">
          <w:marLeft w:val="0"/>
          <w:marRight w:val="0"/>
          <w:marTop w:val="0"/>
          <w:marBottom w:val="0"/>
          <w:divBdr>
            <w:top w:val="none" w:sz="0" w:space="0" w:color="auto"/>
            <w:left w:val="none" w:sz="0" w:space="0" w:color="auto"/>
            <w:bottom w:val="none" w:sz="0" w:space="0" w:color="auto"/>
            <w:right w:val="none" w:sz="0" w:space="0" w:color="auto"/>
          </w:divBdr>
        </w:div>
        <w:div w:id="1301695224">
          <w:marLeft w:val="0"/>
          <w:marRight w:val="0"/>
          <w:marTop w:val="0"/>
          <w:marBottom w:val="0"/>
          <w:divBdr>
            <w:top w:val="none" w:sz="0" w:space="0" w:color="auto"/>
            <w:left w:val="none" w:sz="0" w:space="0" w:color="auto"/>
            <w:bottom w:val="none" w:sz="0" w:space="0" w:color="auto"/>
            <w:right w:val="none" w:sz="0" w:space="0" w:color="auto"/>
          </w:divBdr>
          <w:divsChild>
            <w:div w:id="2083604795">
              <w:marLeft w:val="0"/>
              <w:marRight w:val="0"/>
              <w:marTop w:val="0"/>
              <w:marBottom w:val="0"/>
              <w:divBdr>
                <w:top w:val="none" w:sz="0" w:space="0" w:color="auto"/>
                <w:left w:val="none" w:sz="0" w:space="0" w:color="auto"/>
                <w:bottom w:val="none" w:sz="0" w:space="0" w:color="auto"/>
                <w:right w:val="none" w:sz="0" w:space="0" w:color="auto"/>
              </w:divBdr>
              <w:divsChild>
                <w:div w:id="262030678">
                  <w:marLeft w:val="0"/>
                  <w:marRight w:val="0"/>
                  <w:marTop w:val="240"/>
                  <w:marBottom w:val="0"/>
                  <w:divBdr>
                    <w:top w:val="none" w:sz="0" w:space="0" w:color="auto"/>
                    <w:left w:val="none" w:sz="0" w:space="0" w:color="auto"/>
                    <w:bottom w:val="none" w:sz="0" w:space="0" w:color="auto"/>
                    <w:right w:val="none" w:sz="0" w:space="0" w:color="auto"/>
                  </w:divBdr>
                </w:div>
                <w:div w:id="8778015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48932563">
              <w:marLeft w:val="0"/>
              <w:marRight w:val="0"/>
              <w:marTop w:val="0"/>
              <w:marBottom w:val="0"/>
              <w:divBdr>
                <w:top w:val="none" w:sz="0" w:space="0" w:color="auto"/>
                <w:left w:val="none" w:sz="0" w:space="0" w:color="auto"/>
                <w:bottom w:val="none" w:sz="0" w:space="0" w:color="auto"/>
                <w:right w:val="none" w:sz="0" w:space="0" w:color="auto"/>
              </w:divBdr>
              <w:divsChild>
                <w:div w:id="1898200062">
                  <w:marLeft w:val="0"/>
                  <w:marRight w:val="0"/>
                  <w:marTop w:val="240"/>
                  <w:marBottom w:val="0"/>
                  <w:divBdr>
                    <w:top w:val="none" w:sz="0" w:space="0" w:color="auto"/>
                    <w:left w:val="none" w:sz="0" w:space="0" w:color="auto"/>
                    <w:bottom w:val="none" w:sz="0" w:space="0" w:color="auto"/>
                    <w:right w:val="none" w:sz="0" w:space="0" w:color="auto"/>
                  </w:divBdr>
                </w:div>
                <w:div w:id="45502956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7263426">
              <w:marLeft w:val="0"/>
              <w:marRight w:val="0"/>
              <w:marTop w:val="0"/>
              <w:marBottom w:val="0"/>
              <w:divBdr>
                <w:top w:val="none" w:sz="0" w:space="0" w:color="auto"/>
                <w:left w:val="none" w:sz="0" w:space="0" w:color="auto"/>
                <w:bottom w:val="none" w:sz="0" w:space="0" w:color="auto"/>
                <w:right w:val="none" w:sz="0" w:space="0" w:color="auto"/>
              </w:divBdr>
              <w:divsChild>
                <w:div w:id="2141804053">
                  <w:marLeft w:val="0"/>
                  <w:marRight w:val="0"/>
                  <w:marTop w:val="240"/>
                  <w:marBottom w:val="0"/>
                  <w:divBdr>
                    <w:top w:val="none" w:sz="0" w:space="0" w:color="auto"/>
                    <w:left w:val="none" w:sz="0" w:space="0" w:color="auto"/>
                    <w:bottom w:val="none" w:sz="0" w:space="0" w:color="auto"/>
                    <w:right w:val="none" w:sz="0" w:space="0" w:color="auto"/>
                  </w:divBdr>
                </w:div>
                <w:div w:id="194530911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06851502">
              <w:marLeft w:val="0"/>
              <w:marRight w:val="0"/>
              <w:marTop w:val="0"/>
              <w:marBottom w:val="0"/>
              <w:divBdr>
                <w:top w:val="none" w:sz="0" w:space="0" w:color="auto"/>
                <w:left w:val="none" w:sz="0" w:space="0" w:color="auto"/>
                <w:bottom w:val="none" w:sz="0" w:space="0" w:color="auto"/>
                <w:right w:val="none" w:sz="0" w:space="0" w:color="auto"/>
              </w:divBdr>
              <w:divsChild>
                <w:div w:id="1732579920">
                  <w:marLeft w:val="0"/>
                  <w:marRight w:val="0"/>
                  <w:marTop w:val="240"/>
                  <w:marBottom w:val="0"/>
                  <w:divBdr>
                    <w:top w:val="none" w:sz="0" w:space="0" w:color="auto"/>
                    <w:left w:val="none" w:sz="0" w:space="0" w:color="auto"/>
                    <w:bottom w:val="none" w:sz="0" w:space="0" w:color="auto"/>
                    <w:right w:val="none" w:sz="0" w:space="0" w:color="auto"/>
                  </w:divBdr>
                </w:div>
                <w:div w:id="60831407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48926461">
              <w:marLeft w:val="0"/>
              <w:marRight w:val="0"/>
              <w:marTop w:val="0"/>
              <w:marBottom w:val="0"/>
              <w:divBdr>
                <w:top w:val="none" w:sz="0" w:space="0" w:color="auto"/>
                <w:left w:val="none" w:sz="0" w:space="0" w:color="auto"/>
                <w:bottom w:val="none" w:sz="0" w:space="0" w:color="auto"/>
                <w:right w:val="none" w:sz="0" w:space="0" w:color="auto"/>
              </w:divBdr>
              <w:divsChild>
                <w:div w:id="128865452">
                  <w:marLeft w:val="0"/>
                  <w:marRight w:val="0"/>
                  <w:marTop w:val="240"/>
                  <w:marBottom w:val="0"/>
                  <w:divBdr>
                    <w:top w:val="none" w:sz="0" w:space="0" w:color="auto"/>
                    <w:left w:val="none" w:sz="0" w:space="0" w:color="auto"/>
                    <w:bottom w:val="none" w:sz="0" w:space="0" w:color="auto"/>
                    <w:right w:val="none" w:sz="0" w:space="0" w:color="auto"/>
                  </w:divBdr>
                </w:div>
                <w:div w:id="205607546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52055069">
              <w:marLeft w:val="0"/>
              <w:marRight w:val="0"/>
              <w:marTop w:val="0"/>
              <w:marBottom w:val="0"/>
              <w:divBdr>
                <w:top w:val="none" w:sz="0" w:space="0" w:color="auto"/>
                <w:left w:val="none" w:sz="0" w:space="0" w:color="auto"/>
                <w:bottom w:val="none" w:sz="0" w:space="0" w:color="auto"/>
                <w:right w:val="none" w:sz="0" w:space="0" w:color="auto"/>
              </w:divBdr>
              <w:divsChild>
                <w:div w:id="780733452">
                  <w:marLeft w:val="0"/>
                  <w:marRight w:val="0"/>
                  <w:marTop w:val="240"/>
                  <w:marBottom w:val="0"/>
                  <w:divBdr>
                    <w:top w:val="none" w:sz="0" w:space="0" w:color="auto"/>
                    <w:left w:val="none" w:sz="0" w:space="0" w:color="auto"/>
                    <w:bottom w:val="none" w:sz="0" w:space="0" w:color="auto"/>
                    <w:right w:val="none" w:sz="0" w:space="0" w:color="auto"/>
                  </w:divBdr>
                </w:div>
                <w:div w:id="102101289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77338081">
              <w:marLeft w:val="0"/>
              <w:marRight w:val="0"/>
              <w:marTop w:val="0"/>
              <w:marBottom w:val="0"/>
              <w:divBdr>
                <w:top w:val="none" w:sz="0" w:space="0" w:color="auto"/>
                <w:left w:val="none" w:sz="0" w:space="0" w:color="auto"/>
                <w:bottom w:val="none" w:sz="0" w:space="0" w:color="auto"/>
                <w:right w:val="none" w:sz="0" w:space="0" w:color="auto"/>
              </w:divBdr>
              <w:divsChild>
                <w:div w:id="838035515">
                  <w:marLeft w:val="0"/>
                  <w:marRight w:val="0"/>
                  <w:marTop w:val="240"/>
                  <w:marBottom w:val="0"/>
                  <w:divBdr>
                    <w:top w:val="none" w:sz="0" w:space="0" w:color="auto"/>
                    <w:left w:val="none" w:sz="0" w:space="0" w:color="auto"/>
                    <w:bottom w:val="none" w:sz="0" w:space="0" w:color="auto"/>
                    <w:right w:val="none" w:sz="0" w:space="0" w:color="auto"/>
                  </w:divBdr>
                </w:div>
                <w:div w:id="149556144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42864956">
              <w:marLeft w:val="0"/>
              <w:marRight w:val="0"/>
              <w:marTop w:val="0"/>
              <w:marBottom w:val="0"/>
              <w:divBdr>
                <w:top w:val="none" w:sz="0" w:space="0" w:color="auto"/>
                <w:left w:val="none" w:sz="0" w:space="0" w:color="auto"/>
                <w:bottom w:val="none" w:sz="0" w:space="0" w:color="auto"/>
                <w:right w:val="none" w:sz="0" w:space="0" w:color="auto"/>
              </w:divBdr>
              <w:divsChild>
                <w:div w:id="644435146">
                  <w:marLeft w:val="0"/>
                  <w:marRight w:val="0"/>
                  <w:marTop w:val="240"/>
                  <w:marBottom w:val="0"/>
                  <w:divBdr>
                    <w:top w:val="none" w:sz="0" w:space="0" w:color="auto"/>
                    <w:left w:val="none" w:sz="0" w:space="0" w:color="auto"/>
                    <w:bottom w:val="none" w:sz="0" w:space="0" w:color="auto"/>
                    <w:right w:val="none" w:sz="0" w:space="0" w:color="auto"/>
                  </w:divBdr>
                </w:div>
                <w:div w:id="2874679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93830213">
              <w:marLeft w:val="0"/>
              <w:marRight w:val="0"/>
              <w:marTop w:val="0"/>
              <w:marBottom w:val="0"/>
              <w:divBdr>
                <w:top w:val="none" w:sz="0" w:space="0" w:color="auto"/>
                <w:left w:val="none" w:sz="0" w:space="0" w:color="auto"/>
                <w:bottom w:val="none" w:sz="0" w:space="0" w:color="auto"/>
                <w:right w:val="none" w:sz="0" w:space="0" w:color="auto"/>
              </w:divBdr>
              <w:divsChild>
                <w:div w:id="274600740">
                  <w:marLeft w:val="0"/>
                  <w:marRight w:val="0"/>
                  <w:marTop w:val="240"/>
                  <w:marBottom w:val="0"/>
                  <w:divBdr>
                    <w:top w:val="none" w:sz="0" w:space="0" w:color="auto"/>
                    <w:left w:val="none" w:sz="0" w:space="0" w:color="auto"/>
                    <w:bottom w:val="none" w:sz="0" w:space="0" w:color="auto"/>
                    <w:right w:val="none" w:sz="0" w:space="0" w:color="auto"/>
                  </w:divBdr>
                </w:div>
                <w:div w:id="12496539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27225382">
              <w:marLeft w:val="0"/>
              <w:marRight w:val="0"/>
              <w:marTop w:val="0"/>
              <w:marBottom w:val="0"/>
              <w:divBdr>
                <w:top w:val="none" w:sz="0" w:space="0" w:color="auto"/>
                <w:left w:val="none" w:sz="0" w:space="0" w:color="auto"/>
                <w:bottom w:val="none" w:sz="0" w:space="0" w:color="auto"/>
                <w:right w:val="none" w:sz="0" w:space="0" w:color="auto"/>
              </w:divBdr>
              <w:divsChild>
                <w:div w:id="677736769">
                  <w:marLeft w:val="0"/>
                  <w:marRight w:val="0"/>
                  <w:marTop w:val="240"/>
                  <w:marBottom w:val="0"/>
                  <w:divBdr>
                    <w:top w:val="none" w:sz="0" w:space="0" w:color="auto"/>
                    <w:left w:val="none" w:sz="0" w:space="0" w:color="auto"/>
                    <w:bottom w:val="none" w:sz="0" w:space="0" w:color="auto"/>
                    <w:right w:val="none" w:sz="0" w:space="0" w:color="auto"/>
                  </w:divBdr>
                </w:div>
                <w:div w:id="5200074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09665274">
              <w:marLeft w:val="0"/>
              <w:marRight w:val="0"/>
              <w:marTop w:val="0"/>
              <w:marBottom w:val="0"/>
              <w:divBdr>
                <w:top w:val="none" w:sz="0" w:space="0" w:color="auto"/>
                <w:left w:val="none" w:sz="0" w:space="0" w:color="auto"/>
                <w:bottom w:val="none" w:sz="0" w:space="0" w:color="auto"/>
                <w:right w:val="none" w:sz="0" w:space="0" w:color="auto"/>
              </w:divBdr>
              <w:divsChild>
                <w:div w:id="1346706159">
                  <w:marLeft w:val="0"/>
                  <w:marRight w:val="0"/>
                  <w:marTop w:val="240"/>
                  <w:marBottom w:val="0"/>
                  <w:divBdr>
                    <w:top w:val="none" w:sz="0" w:space="0" w:color="auto"/>
                    <w:left w:val="none" w:sz="0" w:space="0" w:color="auto"/>
                    <w:bottom w:val="none" w:sz="0" w:space="0" w:color="auto"/>
                    <w:right w:val="none" w:sz="0" w:space="0" w:color="auto"/>
                  </w:divBdr>
                </w:div>
                <w:div w:id="13046968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33403304">
              <w:marLeft w:val="0"/>
              <w:marRight w:val="0"/>
              <w:marTop w:val="0"/>
              <w:marBottom w:val="0"/>
              <w:divBdr>
                <w:top w:val="none" w:sz="0" w:space="0" w:color="auto"/>
                <w:left w:val="none" w:sz="0" w:space="0" w:color="auto"/>
                <w:bottom w:val="none" w:sz="0" w:space="0" w:color="auto"/>
                <w:right w:val="none" w:sz="0" w:space="0" w:color="auto"/>
              </w:divBdr>
              <w:divsChild>
                <w:div w:id="1775982403">
                  <w:marLeft w:val="0"/>
                  <w:marRight w:val="0"/>
                  <w:marTop w:val="240"/>
                  <w:marBottom w:val="0"/>
                  <w:divBdr>
                    <w:top w:val="none" w:sz="0" w:space="0" w:color="auto"/>
                    <w:left w:val="none" w:sz="0" w:space="0" w:color="auto"/>
                    <w:bottom w:val="none" w:sz="0" w:space="0" w:color="auto"/>
                    <w:right w:val="none" w:sz="0" w:space="0" w:color="auto"/>
                  </w:divBdr>
                </w:div>
                <w:div w:id="124317837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74517031">
              <w:marLeft w:val="0"/>
              <w:marRight w:val="0"/>
              <w:marTop w:val="0"/>
              <w:marBottom w:val="0"/>
              <w:divBdr>
                <w:top w:val="none" w:sz="0" w:space="0" w:color="auto"/>
                <w:left w:val="none" w:sz="0" w:space="0" w:color="auto"/>
                <w:bottom w:val="none" w:sz="0" w:space="0" w:color="auto"/>
                <w:right w:val="none" w:sz="0" w:space="0" w:color="auto"/>
              </w:divBdr>
              <w:divsChild>
                <w:div w:id="816414415">
                  <w:marLeft w:val="0"/>
                  <w:marRight w:val="0"/>
                  <w:marTop w:val="240"/>
                  <w:marBottom w:val="0"/>
                  <w:divBdr>
                    <w:top w:val="none" w:sz="0" w:space="0" w:color="auto"/>
                    <w:left w:val="none" w:sz="0" w:space="0" w:color="auto"/>
                    <w:bottom w:val="none" w:sz="0" w:space="0" w:color="auto"/>
                    <w:right w:val="none" w:sz="0" w:space="0" w:color="auto"/>
                  </w:divBdr>
                </w:div>
                <w:div w:id="13345119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25464964">
              <w:marLeft w:val="0"/>
              <w:marRight w:val="0"/>
              <w:marTop w:val="0"/>
              <w:marBottom w:val="0"/>
              <w:divBdr>
                <w:top w:val="none" w:sz="0" w:space="0" w:color="auto"/>
                <w:left w:val="none" w:sz="0" w:space="0" w:color="auto"/>
                <w:bottom w:val="none" w:sz="0" w:space="0" w:color="auto"/>
                <w:right w:val="none" w:sz="0" w:space="0" w:color="auto"/>
              </w:divBdr>
              <w:divsChild>
                <w:div w:id="1220748503">
                  <w:marLeft w:val="0"/>
                  <w:marRight w:val="0"/>
                  <w:marTop w:val="240"/>
                  <w:marBottom w:val="0"/>
                  <w:divBdr>
                    <w:top w:val="none" w:sz="0" w:space="0" w:color="auto"/>
                    <w:left w:val="none" w:sz="0" w:space="0" w:color="auto"/>
                    <w:bottom w:val="none" w:sz="0" w:space="0" w:color="auto"/>
                    <w:right w:val="none" w:sz="0" w:space="0" w:color="auto"/>
                  </w:divBdr>
                </w:div>
                <w:div w:id="13404736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043600137">
      <w:bodyDiv w:val="1"/>
      <w:marLeft w:val="0"/>
      <w:marRight w:val="0"/>
      <w:marTop w:val="0"/>
      <w:marBottom w:val="0"/>
      <w:divBdr>
        <w:top w:val="none" w:sz="0" w:space="0" w:color="auto"/>
        <w:left w:val="none" w:sz="0" w:space="0" w:color="auto"/>
        <w:bottom w:val="none" w:sz="0" w:space="0" w:color="auto"/>
        <w:right w:val="none" w:sz="0" w:space="0" w:color="auto"/>
      </w:divBdr>
      <w:divsChild>
        <w:div w:id="1991783316">
          <w:marLeft w:val="0"/>
          <w:marRight w:val="0"/>
          <w:marTop w:val="0"/>
          <w:marBottom w:val="0"/>
          <w:divBdr>
            <w:top w:val="none" w:sz="0" w:space="0" w:color="auto"/>
            <w:left w:val="none" w:sz="0" w:space="0" w:color="auto"/>
            <w:bottom w:val="none" w:sz="0" w:space="0" w:color="auto"/>
            <w:right w:val="none" w:sz="0" w:space="0" w:color="auto"/>
          </w:divBdr>
          <w:divsChild>
            <w:div w:id="633488077">
              <w:marLeft w:val="0"/>
              <w:marRight w:val="0"/>
              <w:marTop w:val="240"/>
              <w:marBottom w:val="0"/>
              <w:divBdr>
                <w:top w:val="none" w:sz="0" w:space="0" w:color="auto"/>
                <w:left w:val="none" w:sz="0" w:space="0" w:color="auto"/>
                <w:bottom w:val="none" w:sz="0" w:space="0" w:color="auto"/>
                <w:right w:val="none" w:sz="0" w:space="0" w:color="auto"/>
              </w:divBdr>
            </w:div>
            <w:div w:id="146932039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153529209">
      <w:bodyDiv w:val="1"/>
      <w:marLeft w:val="0"/>
      <w:marRight w:val="0"/>
      <w:marTop w:val="0"/>
      <w:marBottom w:val="0"/>
      <w:divBdr>
        <w:top w:val="none" w:sz="0" w:space="0" w:color="auto"/>
        <w:left w:val="none" w:sz="0" w:space="0" w:color="auto"/>
        <w:bottom w:val="none" w:sz="0" w:space="0" w:color="auto"/>
        <w:right w:val="none" w:sz="0" w:space="0" w:color="auto"/>
      </w:divBdr>
    </w:div>
    <w:div w:id="1206210404">
      <w:bodyDiv w:val="1"/>
      <w:marLeft w:val="0"/>
      <w:marRight w:val="0"/>
      <w:marTop w:val="0"/>
      <w:marBottom w:val="0"/>
      <w:divBdr>
        <w:top w:val="none" w:sz="0" w:space="0" w:color="auto"/>
        <w:left w:val="none" w:sz="0" w:space="0" w:color="auto"/>
        <w:bottom w:val="none" w:sz="0" w:space="0" w:color="auto"/>
        <w:right w:val="none" w:sz="0" w:space="0" w:color="auto"/>
      </w:divBdr>
    </w:div>
    <w:div w:id="1232891671">
      <w:bodyDiv w:val="1"/>
      <w:marLeft w:val="0"/>
      <w:marRight w:val="0"/>
      <w:marTop w:val="0"/>
      <w:marBottom w:val="0"/>
      <w:divBdr>
        <w:top w:val="none" w:sz="0" w:space="0" w:color="auto"/>
        <w:left w:val="none" w:sz="0" w:space="0" w:color="auto"/>
        <w:bottom w:val="none" w:sz="0" w:space="0" w:color="auto"/>
        <w:right w:val="none" w:sz="0" w:space="0" w:color="auto"/>
      </w:divBdr>
    </w:div>
    <w:div w:id="1256936797">
      <w:bodyDiv w:val="1"/>
      <w:marLeft w:val="0"/>
      <w:marRight w:val="0"/>
      <w:marTop w:val="0"/>
      <w:marBottom w:val="0"/>
      <w:divBdr>
        <w:top w:val="none" w:sz="0" w:space="0" w:color="auto"/>
        <w:left w:val="none" w:sz="0" w:space="0" w:color="auto"/>
        <w:bottom w:val="none" w:sz="0" w:space="0" w:color="auto"/>
        <w:right w:val="none" w:sz="0" w:space="0" w:color="auto"/>
      </w:divBdr>
      <w:divsChild>
        <w:div w:id="1063799912">
          <w:marLeft w:val="0"/>
          <w:marRight w:val="0"/>
          <w:marTop w:val="0"/>
          <w:marBottom w:val="0"/>
          <w:divBdr>
            <w:top w:val="none" w:sz="0" w:space="0" w:color="auto"/>
            <w:left w:val="none" w:sz="0" w:space="0" w:color="auto"/>
            <w:bottom w:val="none" w:sz="0" w:space="0" w:color="auto"/>
            <w:right w:val="none" w:sz="0" w:space="0" w:color="auto"/>
          </w:divBdr>
        </w:div>
      </w:divsChild>
    </w:div>
    <w:div w:id="1278758804">
      <w:bodyDiv w:val="1"/>
      <w:marLeft w:val="0"/>
      <w:marRight w:val="0"/>
      <w:marTop w:val="0"/>
      <w:marBottom w:val="0"/>
      <w:divBdr>
        <w:top w:val="none" w:sz="0" w:space="0" w:color="auto"/>
        <w:left w:val="none" w:sz="0" w:space="0" w:color="auto"/>
        <w:bottom w:val="none" w:sz="0" w:space="0" w:color="auto"/>
        <w:right w:val="none" w:sz="0" w:space="0" w:color="auto"/>
      </w:divBdr>
    </w:div>
    <w:div w:id="1297830019">
      <w:bodyDiv w:val="1"/>
      <w:marLeft w:val="0"/>
      <w:marRight w:val="0"/>
      <w:marTop w:val="0"/>
      <w:marBottom w:val="0"/>
      <w:divBdr>
        <w:top w:val="none" w:sz="0" w:space="0" w:color="auto"/>
        <w:left w:val="none" w:sz="0" w:space="0" w:color="auto"/>
        <w:bottom w:val="none" w:sz="0" w:space="0" w:color="auto"/>
        <w:right w:val="none" w:sz="0" w:space="0" w:color="auto"/>
      </w:divBdr>
      <w:divsChild>
        <w:div w:id="1688167111">
          <w:marLeft w:val="0"/>
          <w:marRight w:val="0"/>
          <w:marTop w:val="0"/>
          <w:marBottom w:val="0"/>
          <w:divBdr>
            <w:top w:val="none" w:sz="0" w:space="0" w:color="auto"/>
            <w:left w:val="none" w:sz="0" w:space="0" w:color="auto"/>
            <w:bottom w:val="none" w:sz="0" w:space="0" w:color="auto"/>
            <w:right w:val="none" w:sz="0" w:space="0" w:color="auto"/>
          </w:divBdr>
        </w:div>
        <w:div w:id="927346164">
          <w:marLeft w:val="0"/>
          <w:marRight w:val="0"/>
          <w:marTop w:val="0"/>
          <w:marBottom w:val="0"/>
          <w:divBdr>
            <w:top w:val="none" w:sz="0" w:space="0" w:color="auto"/>
            <w:left w:val="none" w:sz="0" w:space="0" w:color="auto"/>
            <w:bottom w:val="none" w:sz="0" w:space="0" w:color="auto"/>
            <w:right w:val="none" w:sz="0" w:space="0" w:color="auto"/>
          </w:divBdr>
          <w:divsChild>
            <w:div w:id="1724019548">
              <w:marLeft w:val="0"/>
              <w:marRight w:val="0"/>
              <w:marTop w:val="0"/>
              <w:marBottom w:val="0"/>
              <w:divBdr>
                <w:top w:val="none" w:sz="0" w:space="0" w:color="auto"/>
                <w:left w:val="none" w:sz="0" w:space="0" w:color="auto"/>
                <w:bottom w:val="none" w:sz="0" w:space="0" w:color="auto"/>
                <w:right w:val="none" w:sz="0" w:space="0" w:color="auto"/>
              </w:divBdr>
              <w:divsChild>
                <w:div w:id="2017999440">
                  <w:marLeft w:val="0"/>
                  <w:marRight w:val="0"/>
                  <w:marTop w:val="240"/>
                  <w:marBottom w:val="0"/>
                  <w:divBdr>
                    <w:top w:val="none" w:sz="0" w:space="0" w:color="auto"/>
                    <w:left w:val="none" w:sz="0" w:space="0" w:color="auto"/>
                    <w:bottom w:val="none" w:sz="0" w:space="0" w:color="auto"/>
                    <w:right w:val="none" w:sz="0" w:space="0" w:color="auto"/>
                  </w:divBdr>
                </w:div>
                <w:div w:id="9527886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99748896">
              <w:marLeft w:val="0"/>
              <w:marRight w:val="0"/>
              <w:marTop w:val="0"/>
              <w:marBottom w:val="0"/>
              <w:divBdr>
                <w:top w:val="none" w:sz="0" w:space="0" w:color="auto"/>
                <w:left w:val="none" w:sz="0" w:space="0" w:color="auto"/>
                <w:bottom w:val="none" w:sz="0" w:space="0" w:color="auto"/>
                <w:right w:val="none" w:sz="0" w:space="0" w:color="auto"/>
              </w:divBdr>
              <w:divsChild>
                <w:div w:id="952133720">
                  <w:marLeft w:val="0"/>
                  <w:marRight w:val="0"/>
                  <w:marTop w:val="240"/>
                  <w:marBottom w:val="0"/>
                  <w:divBdr>
                    <w:top w:val="none" w:sz="0" w:space="0" w:color="auto"/>
                    <w:left w:val="none" w:sz="0" w:space="0" w:color="auto"/>
                    <w:bottom w:val="none" w:sz="0" w:space="0" w:color="auto"/>
                    <w:right w:val="none" w:sz="0" w:space="0" w:color="auto"/>
                  </w:divBdr>
                </w:div>
                <w:div w:id="2007477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5376145">
              <w:marLeft w:val="0"/>
              <w:marRight w:val="0"/>
              <w:marTop w:val="0"/>
              <w:marBottom w:val="0"/>
              <w:divBdr>
                <w:top w:val="none" w:sz="0" w:space="0" w:color="auto"/>
                <w:left w:val="none" w:sz="0" w:space="0" w:color="auto"/>
                <w:bottom w:val="none" w:sz="0" w:space="0" w:color="auto"/>
                <w:right w:val="none" w:sz="0" w:space="0" w:color="auto"/>
              </w:divBdr>
              <w:divsChild>
                <w:div w:id="1655134940">
                  <w:marLeft w:val="0"/>
                  <w:marRight w:val="0"/>
                  <w:marTop w:val="240"/>
                  <w:marBottom w:val="0"/>
                  <w:divBdr>
                    <w:top w:val="none" w:sz="0" w:space="0" w:color="auto"/>
                    <w:left w:val="none" w:sz="0" w:space="0" w:color="auto"/>
                    <w:bottom w:val="none" w:sz="0" w:space="0" w:color="auto"/>
                    <w:right w:val="none" w:sz="0" w:space="0" w:color="auto"/>
                  </w:divBdr>
                </w:div>
                <w:div w:id="129213038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58611964">
              <w:marLeft w:val="0"/>
              <w:marRight w:val="0"/>
              <w:marTop w:val="0"/>
              <w:marBottom w:val="0"/>
              <w:divBdr>
                <w:top w:val="none" w:sz="0" w:space="0" w:color="auto"/>
                <w:left w:val="none" w:sz="0" w:space="0" w:color="auto"/>
                <w:bottom w:val="none" w:sz="0" w:space="0" w:color="auto"/>
                <w:right w:val="none" w:sz="0" w:space="0" w:color="auto"/>
              </w:divBdr>
              <w:divsChild>
                <w:div w:id="55053249">
                  <w:marLeft w:val="0"/>
                  <w:marRight w:val="0"/>
                  <w:marTop w:val="240"/>
                  <w:marBottom w:val="0"/>
                  <w:divBdr>
                    <w:top w:val="none" w:sz="0" w:space="0" w:color="auto"/>
                    <w:left w:val="none" w:sz="0" w:space="0" w:color="auto"/>
                    <w:bottom w:val="none" w:sz="0" w:space="0" w:color="auto"/>
                    <w:right w:val="none" w:sz="0" w:space="0" w:color="auto"/>
                  </w:divBdr>
                </w:div>
                <w:div w:id="179760545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42730990">
              <w:marLeft w:val="0"/>
              <w:marRight w:val="0"/>
              <w:marTop w:val="0"/>
              <w:marBottom w:val="0"/>
              <w:divBdr>
                <w:top w:val="none" w:sz="0" w:space="0" w:color="auto"/>
                <w:left w:val="none" w:sz="0" w:space="0" w:color="auto"/>
                <w:bottom w:val="none" w:sz="0" w:space="0" w:color="auto"/>
                <w:right w:val="none" w:sz="0" w:space="0" w:color="auto"/>
              </w:divBdr>
              <w:divsChild>
                <w:div w:id="605426533">
                  <w:marLeft w:val="0"/>
                  <w:marRight w:val="0"/>
                  <w:marTop w:val="240"/>
                  <w:marBottom w:val="0"/>
                  <w:divBdr>
                    <w:top w:val="none" w:sz="0" w:space="0" w:color="auto"/>
                    <w:left w:val="none" w:sz="0" w:space="0" w:color="auto"/>
                    <w:bottom w:val="none" w:sz="0" w:space="0" w:color="auto"/>
                    <w:right w:val="none" w:sz="0" w:space="0" w:color="auto"/>
                  </w:divBdr>
                </w:div>
                <w:div w:id="50845244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66095621">
              <w:marLeft w:val="0"/>
              <w:marRight w:val="0"/>
              <w:marTop w:val="0"/>
              <w:marBottom w:val="0"/>
              <w:divBdr>
                <w:top w:val="none" w:sz="0" w:space="0" w:color="auto"/>
                <w:left w:val="none" w:sz="0" w:space="0" w:color="auto"/>
                <w:bottom w:val="none" w:sz="0" w:space="0" w:color="auto"/>
                <w:right w:val="none" w:sz="0" w:space="0" w:color="auto"/>
              </w:divBdr>
              <w:divsChild>
                <w:div w:id="1197890158">
                  <w:marLeft w:val="0"/>
                  <w:marRight w:val="0"/>
                  <w:marTop w:val="240"/>
                  <w:marBottom w:val="0"/>
                  <w:divBdr>
                    <w:top w:val="none" w:sz="0" w:space="0" w:color="auto"/>
                    <w:left w:val="none" w:sz="0" w:space="0" w:color="auto"/>
                    <w:bottom w:val="none" w:sz="0" w:space="0" w:color="auto"/>
                    <w:right w:val="none" w:sz="0" w:space="0" w:color="auto"/>
                  </w:divBdr>
                </w:div>
                <w:div w:id="120324927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82154814">
              <w:marLeft w:val="0"/>
              <w:marRight w:val="0"/>
              <w:marTop w:val="0"/>
              <w:marBottom w:val="0"/>
              <w:divBdr>
                <w:top w:val="none" w:sz="0" w:space="0" w:color="auto"/>
                <w:left w:val="none" w:sz="0" w:space="0" w:color="auto"/>
                <w:bottom w:val="none" w:sz="0" w:space="0" w:color="auto"/>
                <w:right w:val="none" w:sz="0" w:space="0" w:color="auto"/>
              </w:divBdr>
              <w:divsChild>
                <w:div w:id="1359117926">
                  <w:marLeft w:val="0"/>
                  <w:marRight w:val="0"/>
                  <w:marTop w:val="240"/>
                  <w:marBottom w:val="0"/>
                  <w:divBdr>
                    <w:top w:val="none" w:sz="0" w:space="0" w:color="auto"/>
                    <w:left w:val="none" w:sz="0" w:space="0" w:color="auto"/>
                    <w:bottom w:val="none" w:sz="0" w:space="0" w:color="auto"/>
                    <w:right w:val="none" w:sz="0" w:space="0" w:color="auto"/>
                  </w:divBdr>
                </w:div>
                <w:div w:id="132292777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67150978">
              <w:marLeft w:val="0"/>
              <w:marRight w:val="0"/>
              <w:marTop w:val="0"/>
              <w:marBottom w:val="0"/>
              <w:divBdr>
                <w:top w:val="none" w:sz="0" w:space="0" w:color="auto"/>
                <w:left w:val="none" w:sz="0" w:space="0" w:color="auto"/>
                <w:bottom w:val="none" w:sz="0" w:space="0" w:color="auto"/>
                <w:right w:val="none" w:sz="0" w:space="0" w:color="auto"/>
              </w:divBdr>
              <w:divsChild>
                <w:div w:id="360328652">
                  <w:marLeft w:val="0"/>
                  <w:marRight w:val="0"/>
                  <w:marTop w:val="240"/>
                  <w:marBottom w:val="0"/>
                  <w:divBdr>
                    <w:top w:val="none" w:sz="0" w:space="0" w:color="auto"/>
                    <w:left w:val="none" w:sz="0" w:space="0" w:color="auto"/>
                    <w:bottom w:val="none" w:sz="0" w:space="0" w:color="auto"/>
                    <w:right w:val="none" w:sz="0" w:space="0" w:color="auto"/>
                  </w:divBdr>
                </w:div>
                <w:div w:id="197606562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11881181">
              <w:marLeft w:val="0"/>
              <w:marRight w:val="0"/>
              <w:marTop w:val="0"/>
              <w:marBottom w:val="0"/>
              <w:divBdr>
                <w:top w:val="none" w:sz="0" w:space="0" w:color="auto"/>
                <w:left w:val="none" w:sz="0" w:space="0" w:color="auto"/>
                <w:bottom w:val="none" w:sz="0" w:space="0" w:color="auto"/>
                <w:right w:val="none" w:sz="0" w:space="0" w:color="auto"/>
              </w:divBdr>
              <w:divsChild>
                <w:div w:id="920332000">
                  <w:marLeft w:val="0"/>
                  <w:marRight w:val="0"/>
                  <w:marTop w:val="240"/>
                  <w:marBottom w:val="0"/>
                  <w:divBdr>
                    <w:top w:val="none" w:sz="0" w:space="0" w:color="auto"/>
                    <w:left w:val="none" w:sz="0" w:space="0" w:color="auto"/>
                    <w:bottom w:val="none" w:sz="0" w:space="0" w:color="auto"/>
                    <w:right w:val="none" w:sz="0" w:space="0" w:color="auto"/>
                  </w:divBdr>
                </w:div>
                <w:div w:id="213104563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2262438">
              <w:marLeft w:val="0"/>
              <w:marRight w:val="0"/>
              <w:marTop w:val="0"/>
              <w:marBottom w:val="0"/>
              <w:divBdr>
                <w:top w:val="none" w:sz="0" w:space="0" w:color="auto"/>
                <w:left w:val="none" w:sz="0" w:space="0" w:color="auto"/>
                <w:bottom w:val="none" w:sz="0" w:space="0" w:color="auto"/>
                <w:right w:val="none" w:sz="0" w:space="0" w:color="auto"/>
              </w:divBdr>
              <w:divsChild>
                <w:div w:id="342512801">
                  <w:marLeft w:val="0"/>
                  <w:marRight w:val="0"/>
                  <w:marTop w:val="240"/>
                  <w:marBottom w:val="0"/>
                  <w:divBdr>
                    <w:top w:val="none" w:sz="0" w:space="0" w:color="auto"/>
                    <w:left w:val="none" w:sz="0" w:space="0" w:color="auto"/>
                    <w:bottom w:val="none" w:sz="0" w:space="0" w:color="auto"/>
                    <w:right w:val="none" w:sz="0" w:space="0" w:color="auto"/>
                  </w:divBdr>
                </w:div>
                <w:div w:id="11181352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290473568">
          <w:marLeft w:val="0"/>
          <w:marRight w:val="0"/>
          <w:marTop w:val="0"/>
          <w:marBottom w:val="0"/>
          <w:divBdr>
            <w:top w:val="none" w:sz="0" w:space="0" w:color="auto"/>
            <w:left w:val="none" w:sz="0" w:space="0" w:color="auto"/>
            <w:bottom w:val="none" w:sz="0" w:space="0" w:color="auto"/>
            <w:right w:val="none" w:sz="0" w:space="0" w:color="auto"/>
          </w:divBdr>
          <w:divsChild>
            <w:div w:id="1625234448">
              <w:marLeft w:val="0"/>
              <w:marRight w:val="0"/>
              <w:marTop w:val="0"/>
              <w:marBottom w:val="0"/>
              <w:divBdr>
                <w:top w:val="none" w:sz="0" w:space="0" w:color="auto"/>
                <w:left w:val="none" w:sz="0" w:space="0" w:color="auto"/>
                <w:bottom w:val="none" w:sz="0" w:space="0" w:color="auto"/>
                <w:right w:val="none" w:sz="0" w:space="0" w:color="auto"/>
              </w:divBdr>
              <w:divsChild>
                <w:div w:id="58015314">
                  <w:marLeft w:val="0"/>
                  <w:marRight w:val="0"/>
                  <w:marTop w:val="240"/>
                  <w:marBottom w:val="0"/>
                  <w:divBdr>
                    <w:top w:val="none" w:sz="0" w:space="0" w:color="auto"/>
                    <w:left w:val="none" w:sz="0" w:space="0" w:color="auto"/>
                    <w:bottom w:val="none" w:sz="0" w:space="0" w:color="auto"/>
                    <w:right w:val="none" w:sz="0" w:space="0" w:color="auto"/>
                  </w:divBdr>
                </w:div>
                <w:div w:id="17814855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27906385">
              <w:marLeft w:val="0"/>
              <w:marRight w:val="0"/>
              <w:marTop w:val="0"/>
              <w:marBottom w:val="0"/>
              <w:divBdr>
                <w:top w:val="none" w:sz="0" w:space="0" w:color="auto"/>
                <w:left w:val="none" w:sz="0" w:space="0" w:color="auto"/>
                <w:bottom w:val="none" w:sz="0" w:space="0" w:color="auto"/>
                <w:right w:val="none" w:sz="0" w:space="0" w:color="auto"/>
              </w:divBdr>
              <w:divsChild>
                <w:div w:id="324937127">
                  <w:marLeft w:val="0"/>
                  <w:marRight w:val="0"/>
                  <w:marTop w:val="240"/>
                  <w:marBottom w:val="0"/>
                  <w:divBdr>
                    <w:top w:val="none" w:sz="0" w:space="0" w:color="auto"/>
                    <w:left w:val="none" w:sz="0" w:space="0" w:color="auto"/>
                    <w:bottom w:val="none" w:sz="0" w:space="0" w:color="auto"/>
                    <w:right w:val="none" w:sz="0" w:space="0" w:color="auto"/>
                  </w:divBdr>
                </w:div>
                <w:div w:id="2844336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5795234">
              <w:marLeft w:val="0"/>
              <w:marRight w:val="0"/>
              <w:marTop w:val="0"/>
              <w:marBottom w:val="0"/>
              <w:divBdr>
                <w:top w:val="none" w:sz="0" w:space="0" w:color="auto"/>
                <w:left w:val="none" w:sz="0" w:space="0" w:color="auto"/>
                <w:bottom w:val="none" w:sz="0" w:space="0" w:color="auto"/>
                <w:right w:val="none" w:sz="0" w:space="0" w:color="auto"/>
              </w:divBdr>
              <w:divsChild>
                <w:div w:id="540214983">
                  <w:marLeft w:val="0"/>
                  <w:marRight w:val="0"/>
                  <w:marTop w:val="240"/>
                  <w:marBottom w:val="0"/>
                  <w:divBdr>
                    <w:top w:val="none" w:sz="0" w:space="0" w:color="auto"/>
                    <w:left w:val="none" w:sz="0" w:space="0" w:color="auto"/>
                    <w:bottom w:val="none" w:sz="0" w:space="0" w:color="auto"/>
                    <w:right w:val="none" w:sz="0" w:space="0" w:color="auto"/>
                  </w:divBdr>
                </w:div>
                <w:div w:id="2424943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6036332">
              <w:marLeft w:val="0"/>
              <w:marRight w:val="0"/>
              <w:marTop w:val="0"/>
              <w:marBottom w:val="0"/>
              <w:divBdr>
                <w:top w:val="none" w:sz="0" w:space="0" w:color="auto"/>
                <w:left w:val="none" w:sz="0" w:space="0" w:color="auto"/>
                <w:bottom w:val="none" w:sz="0" w:space="0" w:color="auto"/>
                <w:right w:val="none" w:sz="0" w:space="0" w:color="auto"/>
              </w:divBdr>
              <w:divsChild>
                <w:div w:id="1325937163">
                  <w:marLeft w:val="0"/>
                  <w:marRight w:val="0"/>
                  <w:marTop w:val="240"/>
                  <w:marBottom w:val="0"/>
                  <w:divBdr>
                    <w:top w:val="none" w:sz="0" w:space="0" w:color="auto"/>
                    <w:left w:val="none" w:sz="0" w:space="0" w:color="auto"/>
                    <w:bottom w:val="none" w:sz="0" w:space="0" w:color="auto"/>
                    <w:right w:val="none" w:sz="0" w:space="0" w:color="auto"/>
                  </w:divBdr>
                </w:div>
                <w:div w:id="142718689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095445352">
              <w:marLeft w:val="0"/>
              <w:marRight w:val="0"/>
              <w:marTop w:val="0"/>
              <w:marBottom w:val="0"/>
              <w:divBdr>
                <w:top w:val="none" w:sz="0" w:space="0" w:color="auto"/>
                <w:left w:val="none" w:sz="0" w:space="0" w:color="auto"/>
                <w:bottom w:val="none" w:sz="0" w:space="0" w:color="auto"/>
                <w:right w:val="none" w:sz="0" w:space="0" w:color="auto"/>
              </w:divBdr>
              <w:divsChild>
                <w:div w:id="1890727464">
                  <w:marLeft w:val="0"/>
                  <w:marRight w:val="0"/>
                  <w:marTop w:val="240"/>
                  <w:marBottom w:val="0"/>
                  <w:divBdr>
                    <w:top w:val="none" w:sz="0" w:space="0" w:color="auto"/>
                    <w:left w:val="none" w:sz="0" w:space="0" w:color="auto"/>
                    <w:bottom w:val="none" w:sz="0" w:space="0" w:color="auto"/>
                    <w:right w:val="none" w:sz="0" w:space="0" w:color="auto"/>
                  </w:divBdr>
                </w:div>
                <w:div w:id="6329501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63431223">
              <w:marLeft w:val="0"/>
              <w:marRight w:val="0"/>
              <w:marTop w:val="0"/>
              <w:marBottom w:val="0"/>
              <w:divBdr>
                <w:top w:val="none" w:sz="0" w:space="0" w:color="auto"/>
                <w:left w:val="none" w:sz="0" w:space="0" w:color="auto"/>
                <w:bottom w:val="none" w:sz="0" w:space="0" w:color="auto"/>
                <w:right w:val="none" w:sz="0" w:space="0" w:color="auto"/>
              </w:divBdr>
              <w:divsChild>
                <w:div w:id="1003901314">
                  <w:marLeft w:val="0"/>
                  <w:marRight w:val="0"/>
                  <w:marTop w:val="240"/>
                  <w:marBottom w:val="0"/>
                  <w:divBdr>
                    <w:top w:val="none" w:sz="0" w:space="0" w:color="auto"/>
                    <w:left w:val="none" w:sz="0" w:space="0" w:color="auto"/>
                    <w:bottom w:val="none" w:sz="0" w:space="0" w:color="auto"/>
                    <w:right w:val="none" w:sz="0" w:space="0" w:color="auto"/>
                  </w:divBdr>
                </w:div>
                <w:div w:id="9760350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326473561">
      <w:bodyDiv w:val="1"/>
      <w:marLeft w:val="0"/>
      <w:marRight w:val="0"/>
      <w:marTop w:val="0"/>
      <w:marBottom w:val="0"/>
      <w:divBdr>
        <w:top w:val="none" w:sz="0" w:space="0" w:color="auto"/>
        <w:left w:val="none" w:sz="0" w:space="0" w:color="auto"/>
        <w:bottom w:val="none" w:sz="0" w:space="0" w:color="auto"/>
        <w:right w:val="none" w:sz="0" w:space="0" w:color="auto"/>
      </w:divBdr>
      <w:divsChild>
        <w:div w:id="1899975079">
          <w:marLeft w:val="0"/>
          <w:marRight w:val="0"/>
          <w:marTop w:val="0"/>
          <w:marBottom w:val="0"/>
          <w:divBdr>
            <w:top w:val="none" w:sz="0" w:space="0" w:color="auto"/>
            <w:left w:val="none" w:sz="0" w:space="0" w:color="auto"/>
            <w:bottom w:val="none" w:sz="0" w:space="0" w:color="auto"/>
            <w:right w:val="none" w:sz="0" w:space="0" w:color="auto"/>
          </w:divBdr>
        </w:div>
        <w:div w:id="465243181">
          <w:marLeft w:val="0"/>
          <w:marRight w:val="0"/>
          <w:marTop w:val="0"/>
          <w:marBottom w:val="0"/>
          <w:divBdr>
            <w:top w:val="none" w:sz="0" w:space="0" w:color="auto"/>
            <w:left w:val="none" w:sz="0" w:space="0" w:color="auto"/>
            <w:bottom w:val="none" w:sz="0" w:space="0" w:color="auto"/>
            <w:right w:val="none" w:sz="0" w:space="0" w:color="auto"/>
          </w:divBdr>
          <w:divsChild>
            <w:div w:id="1959143460">
              <w:marLeft w:val="0"/>
              <w:marRight w:val="0"/>
              <w:marTop w:val="0"/>
              <w:marBottom w:val="0"/>
              <w:divBdr>
                <w:top w:val="none" w:sz="0" w:space="0" w:color="auto"/>
                <w:left w:val="none" w:sz="0" w:space="0" w:color="auto"/>
                <w:bottom w:val="none" w:sz="0" w:space="0" w:color="auto"/>
                <w:right w:val="none" w:sz="0" w:space="0" w:color="auto"/>
              </w:divBdr>
              <w:divsChild>
                <w:div w:id="133373053">
                  <w:marLeft w:val="0"/>
                  <w:marRight w:val="0"/>
                  <w:marTop w:val="240"/>
                  <w:marBottom w:val="0"/>
                  <w:divBdr>
                    <w:top w:val="none" w:sz="0" w:space="0" w:color="auto"/>
                    <w:left w:val="none" w:sz="0" w:space="0" w:color="auto"/>
                    <w:bottom w:val="none" w:sz="0" w:space="0" w:color="auto"/>
                    <w:right w:val="none" w:sz="0" w:space="0" w:color="auto"/>
                  </w:divBdr>
                </w:div>
                <w:div w:id="1800528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02377002">
              <w:marLeft w:val="0"/>
              <w:marRight w:val="0"/>
              <w:marTop w:val="0"/>
              <w:marBottom w:val="0"/>
              <w:divBdr>
                <w:top w:val="none" w:sz="0" w:space="0" w:color="auto"/>
                <w:left w:val="none" w:sz="0" w:space="0" w:color="auto"/>
                <w:bottom w:val="none" w:sz="0" w:space="0" w:color="auto"/>
                <w:right w:val="none" w:sz="0" w:space="0" w:color="auto"/>
              </w:divBdr>
              <w:divsChild>
                <w:div w:id="240721019">
                  <w:marLeft w:val="0"/>
                  <w:marRight w:val="0"/>
                  <w:marTop w:val="240"/>
                  <w:marBottom w:val="0"/>
                  <w:divBdr>
                    <w:top w:val="none" w:sz="0" w:space="0" w:color="auto"/>
                    <w:left w:val="none" w:sz="0" w:space="0" w:color="auto"/>
                    <w:bottom w:val="none" w:sz="0" w:space="0" w:color="auto"/>
                    <w:right w:val="none" w:sz="0" w:space="0" w:color="auto"/>
                  </w:divBdr>
                </w:div>
                <w:div w:id="8236698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36935589">
              <w:marLeft w:val="0"/>
              <w:marRight w:val="0"/>
              <w:marTop w:val="0"/>
              <w:marBottom w:val="0"/>
              <w:divBdr>
                <w:top w:val="none" w:sz="0" w:space="0" w:color="auto"/>
                <w:left w:val="none" w:sz="0" w:space="0" w:color="auto"/>
                <w:bottom w:val="none" w:sz="0" w:space="0" w:color="auto"/>
                <w:right w:val="none" w:sz="0" w:space="0" w:color="auto"/>
              </w:divBdr>
              <w:divsChild>
                <w:div w:id="1472550469">
                  <w:marLeft w:val="0"/>
                  <w:marRight w:val="0"/>
                  <w:marTop w:val="240"/>
                  <w:marBottom w:val="0"/>
                  <w:divBdr>
                    <w:top w:val="none" w:sz="0" w:space="0" w:color="auto"/>
                    <w:left w:val="none" w:sz="0" w:space="0" w:color="auto"/>
                    <w:bottom w:val="none" w:sz="0" w:space="0" w:color="auto"/>
                    <w:right w:val="none" w:sz="0" w:space="0" w:color="auto"/>
                  </w:divBdr>
                </w:div>
                <w:div w:id="95671696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24316823">
              <w:marLeft w:val="0"/>
              <w:marRight w:val="0"/>
              <w:marTop w:val="0"/>
              <w:marBottom w:val="0"/>
              <w:divBdr>
                <w:top w:val="none" w:sz="0" w:space="0" w:color="auto"/>
                <w:left w:val="none" w:sz="0" w:space="0" w:color="auto"/>
                <w:bottom w:val="none" w:sz="0" w:space="0" w:color="auto"/>
                <w:right w:val="none" w:sz="0" w:space="0" w:color="auto"/>
              </w:divBdr>
              <w:divsChild>
                <w:div w:id="980960498">
                  <w:marLeft w:val="0"/>
                  <w:marRight w:val="0"/>
                  <w:marTop w:val="240"/>
                  <w:marBottom w:val="0"/>
                  <w:divBdr>
                    <w:top w:val="none" w:sz="0" w:space="0" w:color="auto"/>
                    <w:left w:val="none" w:sz="0" w:space="0" w:color="auto"/>
                    <w:bottom w:val="none" w:sz="0" w:space="0" w:color="auto"/>
                    <w:right w:val="none" w:sz="0" w:space="0" w:color="auto"/>
                  </w:divBdr>
                </w:div>
                <w:div w:id="1275519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05347933">
              <w:marLeft w:val="0"/>
              <w:marRight w:val="0"/>
              <w:marTop w:val="0"/>
              <w:marBottom w:val="0"/>
              <w:divBdr>
                <w:top w:val="none" w:sz="0" w:space="0" w:color="auto"/>
                <w:left w:val="none" w:sz="0" w:space="0" w:color="auto"/>
                <w:bottom w:val="none" w:sz="0" w:space="0" w:color="auto"/>
                <w:right w:val="none" w:sz="0" w:space="0" w:color="auto"/>
              </w:divBdr>
              <w:divsChild>
                <w:div w:id="1108282560">
                  <w:marLeft w:val="0"/>
                  <w:marRight w:val="0"/>
                  <w:marTop w:val="240"/>
                  <w:marBottom w:val="0"/>
                  <w:divBdr>
                    <w:top w:val="none" w:sz="0" w:space="0" w:color="auto"/>
                    <w:left w:val="none" w:sz="0" w:space="0" w:color="auto"/>
                    <w:bottom w:val="none" w:sz="0" w:space="0" w:color="auto"/>
                    <w:right w:val="none" w:sz="0" w:space="0" w:color="auto"/>
                  </w:divBdr>
                </w:div>
                <w:div w:id="87585226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51645693">
              <w:marLeft w:val="0"/>
              <w:marRight w:val="0"/>
              <w:marTop w:val="0"/>
              <w:marBottom w:val="0"/>
              <w:divBdr>
                <w:top w:val="none" w:sz="0" w:space="0" w:color="auto"/>
                <w:left w:val="none" w:sz="0" w:space="0" w:color="auto"/>
                <w:bottom w:val="none" w:sz="0" w:space="0" w:color="auto"/>
                <w:right w:val="none" w:sz="0" w:space="0" w:color="auto"/>
              </w:divBdr>
              <w:divsChild>
                <w:div w:id="284043187">
                  <w:marLeft w:val="0"/>
                  <w:marRight w:val="0"/>
                  <w:marTop w:val="240"/>
                  <w:marBottom w:val="0"/>
                  <w:divBdr>
                    <w:top w:val="none" w:sz="0" w:space="0" w:color="auto"/>
                    <w:left w:val="none" w:sz="0" w:space="0" w:color="auto"/>
                    <w:bottom w:val="none" w:sz="0" w:space="0" w:color="auto"/>
                    <w:right w:val="none" w:sz="0" w:space="0" w:color="auto"/>
                  </w:divBdr>
                </w:div>
                <w:div w:id="51631023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00224709">
              <w:marLeft w:val="0"/>
              <w:marRight w:val="0"/>
              <w:marTop w:val="0"/>
              <w:marBottom w:val="0"/>
              <w:divBdr>
                <w:top w:val="none" w:sz="0" w:space="0" w:color="auto"/>
                <w:left w:val="none" w:sz="0" w:space="0" w:color="auto"/>
                <w:bottom w:val="none" w:sz="0" w:space="0" w:color="auto"/>
                <w:right w:val="none" w:sz="0" w:space="0" w:color="auto"/>
              </w:divBdr>
              <w:divsChild>
                <w:div w:id="635065938">
                  <w:marLeft w:val="0"/>
                  <w:marRight w:val="0"/>
                  <w:marTop w:val="240"/>
                  <w:marBottom w:val="0"/>
                  <w:divBdr>
                    <w:top w:val="none" w:sz="0" w:space="0" w:color="auto"/>
                    <w:left w:val="none" w:sz="0" w:space="0" w:color="auto"/>
                    <w:bottom w:val="none" w:sz="0" w:space="0" w:color="auto"/>
                    <w:right w:val="none" w:sz="0" w:space="0" w:color="auto"/>
                  </w:divBdr>
                </w:div>
                <w:div w:id="38194784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83039864">
              <w:marLeft w:val="0"/>
              <w:marRight w:val="0"/>
              <w:marTop w:val="0"/>
              <w:marBottom w:val="0"/>
              <w:divBdr>
                <w:top w:val="none" w:sz="0" w:space="0" w:color="auto"/>
                <w:left w:val="none" w:sz="0" w:space="0" w:color="auto"/>
                <w:bottom w:val="none" w:sz="0" w:space="0" w:color="auto"/>
                <w:right w:val="none" w:sz="0" w:space="0" w:color="auto"/>
              </w:divBdr>
              <w:divsChild>
                <w:div w:id="102187194">
                  <w:marLeft w:val="0"/>
                  <w:marRight w:val="0"/>
                  <w:marTop w:val="240"/>
                  <w:marBottom w:val="0"/>
                  <w:divBdr>
                    <w:top w:val="none" w:sz="0" w:space="0" w:color="auto"/>
                    <w:left w:val="none" w:sz="0" w:space="0" w:color="auto"/>
                    <w:bottom w:val="none" w:sz="0" w:space="0" w:color="auto"/>
                    <w:right w:val="none" w:sz="0" w:space="0" w:color="auto"/>
                  </w:divBdr>
                </w:div>
                <w:div w:id="71388841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6887190">
              <w:marLeft w:val="0"/>
              <w:marRight w:val="0"/>
              <w:marTop w:val="0"/>
              <w:marBottom w:val="0"/>
              <w:divBdr>
                <w:top w:val="none" w:sz="0" w:space="0" w:color="auto"/>
                <w:left w:val="none" w:sz="0" w:space="0" w:color="auto"/>
                <w:bottom w:val="none" w:sz="0" w:space="0" w:color="auto"/>
                <w:right w:val="none" w:sz="0" w:space="0" w:color="auto"/>
              </w:divBdr>
            </w:div>
            <w:div w:id="183524462">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950286309">
          <w:marLeft w:val="0"/>
          <w:marRight w:val="0"/>
          <w:marTop w:val="0"/>
          <w:marBottom w:val="0"/>
          <w:divBdr>
            <w:top w:val="none" w:sz="0" w:space="0" w:color="auto"/>
            <w:left w:val="none" w:sz="0" w:space="0" w:color="auto"/>
            <w:bottom w:val="none" w:sz="0" w:space="0" w:color="auto"/>
            <w:right w:val="none" w:sz="0" w:space="0" w:color="auto"/>
          </w:divBdr>
          <w:divsChild>
            <w:div w:id="1619144404">
              <w:marLeft w:val="0"/>
              <w:marRight w:val="0"/>
              <w:marTop w:val="0"/>
              <w:marBottom w:val="0"/>
              <w:divBdr>
                <w:top w:val="none" w:sz="0" w:space="0" w:color="auto"/>
                <w:left w:val="none" w:sz="0" w:space="0" w:color="auto"/>
                <w:bottom w:val="none" w:sz="0" w:space="0" w:color="auto"/>
                <w:right w:val="none" w:sz="0" w:space="0" w:color="auto"/>
              </w:divBdr>
              <w:divsChild>
                <w:div w:id="1029724596">
                  <w:marLeft w:val="0"/>
                  <w:marRight w:val="0"/>
                  <w:marTop w:val="240"/>
                  <w:marBottom w:val="0"/>
                  <w:divBdr>
                    <w:top w:val="none" w:sz="0" w:space="0" w:color="auto"/>
                    <w:left w:val="none" w:sz="0" w:space="0" w:color="auto"/>
                    <w:bottom w:val="none" w:sz="0" w:space="0" w:color="auto"/>
                    <w:right w:val="none" w:sz="0" w:space="0" w:color="auto"/>
                  </w:divBdr>
                </w:div>
                <w:div w:id="16950373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794432">
              <w:marLeft w:val="0"/>
              <w:marRight w:val="0"/>
              <w:marTop w:val="0"/>
              <w:marBottom w:val="0"/>
              <w:divBdr>
                <w:top w:val="none" w:sz="0" w:space="0" w:color="auto"/>
                <w:left w:val="none" w:sz="0" w:space="0" w:color="auto"/>
                <w:bottom w:val="none" w:sz="0" w:space="0" w:color="auto"/>
                <w:right w:val="none" w:sz="0" w:space="0" w:color="auto"/>
              </w:divBdr>
              <w:divsChild>
                <w:div w:id="443381769">
                  <w:marLeft w:val="0"/>
                  <w:marRight w:val="0"/>
                  <w:marTop w:val="240"/>
                  <w:marBottom w:val="0"/>
                  <w:divBdr>
                    <w:top w:val="none" w:sz="0" w:space="0" w:color="auto"/>
                    <w:left w:val="none" w:sz="0" w:space="0" w:color="auto"/>
                    <w:bottom w:val="none" w:sz="0" w:space="0" w:color="auto"/>
                    <w:right w:val="none" w:sz="0" w:space="0" w:color="auto"/>
                  </w:divBdr>
                </w:div>
                <w:div w:id="16799108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51340129">
          <w:marLeft w:val="0"/>
          <w:marRight w:val="0"/>
          <w:marTop w:val="0"/>
          <w:marBottom w:val="0"/>
          <w:divBdr>
            <w:top w:val="none" w:sz="0" w:space="0" w:color="auto"/>
            <w:left w:val="none" w:sz="0" w:space="0" w:color="auto"/>
            <w:bottom w:val="none" w:sz="0" w:space="0" w:color="auto"/>
            <w:right w:val="none" w:sz="0" w:space="0" w:color="auto"/>
          </w:divBdr>
        </w:div>
        <w:div w:id="1537624378">
          <w:marLeft w:val="0"/>
          <w:marRight w:val="0"/>
          <w:marTop w:val="0"/>
          <w:marBottom w:val="0"/>
          <w:divBdr>
            <w:top w:val="none" w:sz="0" w:space="0" w:color="auto"/>
            <w:left w:val="none" w:sz="0" w:space="0" w:color="auto"/>
            <w:bottom w:val="none" w:sz="0" w:space="0" w:color="auto"/>
            <w:right w:val="none" w:sz="0" w:space="0" w:color="auto"/>
          </w:divBdr>
          <w:divsChild>
            <w:div w:id="424809475">
              <w:marLeft w:val="0"/>
              <w:marRight w:val="0"/>
              <w:marTop w:val="0"/>
              <w:marBottom w:val="0"/>
              <w:divBdr>
                <w:top w:val="none" w:sz="0" w:space="0" w:color="auto"/>
                <w:left w:val="none" w:sz="0" w:space="0" w:color="auto"/>
                <w:bottom w:val="none" w:sz="0" w:space="0" w:color="auto"/>
                <w:right w:val="none" w:sz="0" w:space="0" w:color="auto"/>
              </w:divBdr>
              <w:divsChild>
                <w:div w:id="1300457213">
                  <w:marLeft w:val="0"/>
                  <w:marRight w:val="0"/>
                  <w:marTop w:val="240"/>
                  <w:marBottom w:val="0"/>
                  <w:divBdr>
                    <w:top w:val="none" w:sz="0" w:space="0" w:color="auto"/>
                    <w:left w:val="none" w:sz="0" w:space="0" w:color="auto"/>
                    <w:bottom w:val="none" w:sz="0" w:space="0" w:color="auto"/>
                    <w:right w:val="none" w:sz="0" w:space="0" w:color="auto"/>
                  </w:divBdr>
                </w:div>
                <w:div w:id="34062168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54030589">
              <w:marLeft w:val="0"/>
              <w:marRight w:val="0"/>
              <w:marTop w:val="0"/>
              <w:marBottom w:val="0"/>
              <w:divBdr>
                <w:top w:val="none" w:sz="0" w:space="0" w:color="auto"/>
                <w:left w:val="none" w:sz="0" w:space="0" w:color="auto"/>
                <w:bottom w:val="none" w:sz="0" w:space="0" w:color="auto"/>
                <w:right w:val="none" w:sz="0" w:space="0" w:color="auto"/>
              </w:divBdr>
              <w:divsChild>
                <w:div w:id="1362631627">
                  <w:marLeft w:val="0"/>
                  <w:marRight w:val="0"/>
                  <w:marTop w:val="240"/>
                  <w:marBottom w:val="0"/>
                  <w:divBdr>
                    <w:top w:val="none" w:sz="0" w:space="0" w:color="auto"/>
                    <w:left w:val="none" w:sz="0" w:space="0" w:color="auto"/>
                    <w:bottom w:val="none" w:sz="0" w:space="0" w:color="auto"/>
                    <w:right w:val="none" w:sz="0" w:space="0" w:color="auto"/>
                  </w:divBdr>
                </w:div>
                <w:div w:id="156179306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02295211">
              <w:marLeft w:val="0"/>
              <w:marRight w:val="0"/>
              <w:marTop w:val="0"/>
              <w:marBottom w:val="0"/>
              <w:divBdr>
                <w:top w:val="none" w:sz="0" w:space="0" w:color="auto"/>
                <w:left w:val="none" w:sz="0" w:space="0" w:color="auto"/>
                <w:bottom w:val="none" w:sz="0" w:space="0" w:color="auto"/>
                <w:right w:val="none" w:sz="0" w:space="0" w:color="auto"/>
              </w:divBdr>
              <w:divsChild>
                <w:div w:id="62870927">
                  <w:marLeft w:val="0"/>
                  <w:marRight w:val="0"/>
                  <w:marTop w:val="240"/>
                  <w:marBottom w:val="0"/>
                  <w:divBdr>
                    <w:top w:val="none" w:sz="0" w:space="0" w:color="auto"/>
                    <w:left w:val="none" w:sz="0" w:space="0" w:color="auto"/>
                    <w:bottom w:val="none" w:sz="0" w:space="0" w:color="auto"/>
                    <w:right w:val="none" w:sz="0" w:space="0" w:color="auto"/>
                  </w:divBdr>
                </w:div>
                <w:div w:id="618089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447042836">
      <w:bodyDiv w:val="1"/>
      <w:marLeft w:val="0"/>
      <w:marRight w:val="0"/>
      <w:marTop w:val="0"/>
      <w:marBottom w:val="0"/>
      <w:divBdr>
        <w:top w:val="none" w:sz="0" w:space="0" w:color="auto"/>
        <w:left w:val="none" w:sz="0" w:space="0" w:color="auto"/>
        <w:bottom w:val="none" w:sz="0" w:space="0" w:color="auto"/>
        <w:right w:val="none" w:sz="0" w:space="0" w:color="auto"/>
      </w:divBdr>
      <w:divsChild>
        <w:div w:id="1220554904">
          <w:marLeft w:val="0"/>
          <w:marRight w:val="0"/>
          <w:marTop w:val="0"/>
          <w:marBottom w:val="0"/>
          <w:divBdr>
            <w:top w:val="none" w:sz="0" w:space="0" w:color="auto"/>
            <w:left w:val="none" w:sz="0" w:space="0" w:color="auto"/>
            <w:bottom w:val="none" w:sz="0" w:space="0" w:color="auto"/>
            <w:right w:val="none" w:sz="0" w:space="0" w:color="auto"/>
          </w:divBdr>
          <w:divsChild>
            <w:div w:id="335113051">
              <w:marLeft w:val="0"/>
              <w:marRight w:val="0"/>
              <w:marTop w:val="240"/>
              <w:marBottom w:val="0"/>
              <w:divBdr>
                <w:top w:val="none" w:sz="0" w:space="0" w:color="auto"/>
                <w:left w:val="none" w:sz="0" w:space="0" w:color="auto"/>
                <w:bottom w:val="none" w:sz="0" w:space="0" w:color="auto"/>
                <w:right w:val="none" w:sz="0" w:space="0" w:color="auto"/>
              </w:divBdr>
            </w:div>
            <w:div w:id="45495258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42842722">
          <w:marLeft w:val="0"/>
          <w:marRight w:val="0"/>
          <w:marTop w:val="0"/>
          <w:marBottom w:val="0"/>
          <w:divBdr>
            <w:top w:val="none" w:sz="0" w:space="0" w:color="auto"/>
            <w:left w:val="none" w:sz="0" w:space="0" w:color="auto"/>
            <w:bottom w:val="none" w:sz="0" w:space="0" w:color="auto"/>
            <w:right w:val="none" w:sz="0" w:space="0" w:color="auto"/>
          </w:divBdr>
          <w:divsChild>
            <w:div w:id="848758429">
              <w:marLeft w:val="0"/>
              <w:marRight w:val="0"/>
              <w:marTop w:val="240"/>
              <w:marBottom w:val="0"/>
              <w:divBdr>
                <w:top w:val="none" w:sz="0" w:space="0" w:color="auto"/>
                <w:left w:val="none" w:sz="0" w:space="0" w:color="auto"/>
                <w:bottom w:val="none" w:sz="0" w:space="0" w:color="auto"/>
                <w:right w:val="none" w:sz="0" w:space="0" w:color="auto"/>
              </w:divBdr>
            </w:div>
            <w:div w:id="9700142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525561267">
      <w:bodyDiv w:val="1"/>
      <w:marLeft w:val="0"/>
      <w:marRight w:val="0"/>
      <w:marTop w:val="0"/>
      <w:marBottom w:val="0"/>
      <w:divBdr>
        <w:top w:val="none" w:sz="0" w:space="0" w:color="auto"/>
        <w:left w:val="none" w:sz="0" w:space="0" w:color="auto"/>
        <w:bottom w:val="none" w:sz="0" w:space="0" w:color="auto"/>
        <w:right w:val="none" w:sz="0" w:space="0" w:color="auto"/>
      </w:divBdr>
      <w:divsChild>
        <w:div w:id="2136175294">
          <w:marLeft w:val="0"/>
          <w:marRight w:val="0"/>
          <w:marTop w:val="0"/>
          <w:marBottom w:val="0"/>
          <w:divBdr>
            <w:top w:val="none" w:sz="0" w:space="0" w:color="auto"/>
            <w:left w:val="none" w:sz="0" w:space="0" w:color="auto"/>
            <w:bottom w:val="none" w:sz="0" w:space="0" w:color="auto"/>
            <w:right w:val="none" w:sz="0" w:space="0" w:color="auto"/>
          </w:divBdr>
        </w:div>
        <w:div w:id="61754794">
          <w:marLeft w:val="0"/>
          <w:marRight w:val="0"/>
          <w:marTop w:val="0"/>
          <w:marBottom w:val="0"/>
          <w:divBdr>
            <w:top w:val="none" w:sz="0" w:space="0" w:color="auto"/>
            <w:left w:val="none" w:sz="0" w:space="0" w:color="auto"/>
            <w:bottom w:val="none" w:sz="0" w:space="0" w:color="auto"/>
            <w:right w:val="none" w:sz="0" w:space="0" w:color="auto"/>
          </w:divBdr>
          <w:divsChild>
            <w:div w:id="1424912867">
              <w:marLeft w:val="0"/>
              <w:marRight w:val="0"/>
              <w:marTop w:val="0"/>
              <w:marBottom w:val="0"/>
              <w:divBdr>
                <w:top w:val="none" w:sz="0" w:space="0" w:color="auto"/>
                <w:left w:val="none" w:sz="0" w:space="0" w:color="auto"/>
                <w:bottom w:val="none" w:sz="0" w:space="0" w:color="auto"/>
                <w:right w:val="none" w:sz="0" w:space="0" w:color="auto"/>
              </w:divBdr>
              <w:divsChild>
                <w:div w:id="24211860">
                  <w:marLeft w:val="0"/>
                  <w:marRight w:val="0"/>
                  <w:marTop w:val="240"/>
                  <w:marBottom w:val="0"/>
                  <w:divBdr>
                    <w:top w:val="none" w:sz="0" w:space="0" w:color="auto"/>
                    <w:left w:val="none" w:sz="0" w:space="0" w:color="auto"/>
                    <w:bottom w:val="none" w:sz="0" w:space="0" w:color="auto"/>
                    <w:right w:val="none" w:sz="0" w:space="0" w:color="auto"/>
                  </w:divBdr>
                </w:div>
                <w:div w:id="16545282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94000642">
              <w:marLeft w:val="0"/>
              <w:marRight w:val="0"/>
              <w:marTop w:val="0"/>
              <w:marBottom w:val="0"/>
              <w:divBdr>
                <w:top w:val="none" w:sz="0" w:space="0" w:color="auto"/>
                <w:left w:val="none" w:sz="0" w:space="0" w:color="auto"/>
                <w:bottom w:val="none" w:sz="0" w:space="0" w:color="auto"/>
                <w:right w:val="none" w:sz="0" w:space="0" w:color="auto"/>
              </w:divBdr>
              <w:divsChild>
                <w:div w:id="812991831">
                  <w:marLeft w:val="0"/>
                  <w:marRight w:val="0"/>
                  <w:marTop w:val="240"/>
                  <w:marBottom w:val="0"/>
                  <w:divBdr>
                    <w:top w:val="none" w:sz="0" w:space="0" w:color="auto"/>
                    <w:left w:val="none" w:sz="0" w:space="0" w:color="auto"/>
                    <w:bottom w:val="none" w:sz="0" w:space="0" w:color="auto"/>
                    <w:right w:val="none" w:sz="0" w:space="0" w:color="auto"/>
                  </w:divBdr>
                </w:div>
                <w:div w:id="104093556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9914438">
              <w:marLeft w:val="0"/>
              <w:marRight w:val="0"/>
              <w:marTop w:val="0"/>
              <w:marBottom w:val="0"/>
              <w:divBdr>
                <w:top w:val="none" w:sz="0" w:space="0" w:color="auto"/>
                <w:left w:val="none" w:sz="0" w:space="0" w:color="auto"/>
                <w:bottom w:val="none" w:sz="0" w:space="0" w:color="auto"/>
                <w:right w:val="none" w:sz="0" w:space="0" w:color="auto"/>
              </w:divBdr>
              <w:divsChild>
                <w:div w:id="1951013477">
                  <w:marLeft w:val="0"/>
                  <w:marRight w:val="0"/>
                  <w:marTop w:val="240"/>
                  <w:marBottom w:val="0"/>
                  <w:divBdr>
                    <w:top w:val="none" w:sz="0" w:space="0" w:color="auto"/>
                    <w:left w:val="none" w:sz="0" w:space="0" w:color="auto"/>
                    <w:bottom w:val="none" w:sz="0" w:space="0" w:color="auto"/>
                    <w:right w:val="none" w:sz="0" w:space="0" w:color="auto"/>
                  </w:divBdr>
                </w:div>
                <w:div w:id="60183864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16970602">
              <w:marLeft w:val="0"/>
              <w:marRight w:val="0"/>
              <w:marTop w:val="0"/>
              <w:marBottom w:val="0"/>
              <w:divBdr>
                <w:top w:val="none" w:sz="0" w:space="0" w:color="auto"/>
                <w:left w:val="none" w:sz="0" w:space="0" w:color="auto"/>
                <w:bottom w:val="none" w:sz="0" w:space="0" w:color="auto"/>
                <w:right w:val="none" w:sz="0" w:space="0" w:color="auto"/>
              </w:divBdr>
              <w:divsChild>
                <w:div w:id="529148411">
                  <w:marLeft w:val="0"/>
                  <w:marRight w:val="0"/>
                  <w:marTop w:val="240"/>
                  <w:marBottom w:val="0"/>
                  <w:divBdr>
                    <w:top w:val="none" w:sz="0" w:space="0" w:color="auto"/>
                    <w:left w:val="none" w:sz="0" w:space="0" w:color="auto"/>
                    <w:bottom w:val="none" w:sz="0" w:space="0" w:color="auto"/>
                    <w:right w:val="none" w:sz="0" w:space="0" w:color="auto"/>
                  </w:divBdr>
                </w:div>
                <w:div w:id="22881194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53248543">
              <w:marLeft w:val="0"/>
              <w:marRight w:val="0"/>
              <w:marTop w:val="0"/>
              <w:marBottom w:val="0"/>
              <w:divBdr>
                <w:top w:val="none" w:sz="0" w:space="0" w:color="auto"/>
                <w:left w:val="none" w:sz="0" w:space="0" w:color="auto"/>
                <w:bottom w:val="none" w:sz="0" w:space="0" w:color="auto"/>
                <w:right w:val="none" w:sz="0" w:space="0" w:color="auto"/>
              </w:divBdr>
              <w:divsChild>
                <w:div w:id="1824076163">
                  <w:marLeft w:val="0"/>
                  <w:marRight w:val="0"/>
                  <w:marTop w:val="240"/>
                  <w:marBottom w:val="0"/>
                  <w:divBdr>
                    <w:top w:val="none" w:sz="0" w:space="0" w:color="auto"/>
                    <w:left w:val="none" w:sz="0" w:space="0" w:color="auto"/>
                    <w:bottom w:val="none" w:sz="0" w:space="0" w:color="auto"/>
                    <w:right w:val="none" w:sz="0" w:space="0" w:color="auto"/>
                  </w:divBdr>
                </w:div>
                <w:div w:id="422907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89044188">
              <w:marLeft w:val="0"/>
              <w:marRight w:val="0"/>
              <w:marTop w:val="0"/>
              <w:marBottom w:val="0"/>
              <w:divBdr>
                <w:top w:val="none" w:sz="0" w:space="0" w:color="auto"/>
                <w:left w:val="none" w:sz="0" w:space="0" w:color="auto"/>
                <w:bottom w:val="none" w:sz="0" w:space="0" w:color="auto"/>
                <w:right w:val="none" w:sz="0" w:space="0" w:color="auto"/>
              </w:divBdr>
              <w:divsChild>
                <w:div w:id="1825077468">
                  <w:marLeft w:val="0"/>
                  <w:marRight w:val="0"/>
                  <w:marTop w:val="240"/>
                  <w:marBottom w:val="0"/>
                  <w:divBdr>
                    <w:top w:val="none" w:sz="0" w:space="0" w:color="auto"/>
                    <w:left w:val="none" w:sz="0" w:space="0" w:color="auto"/>
                    <w:bottom w:val="none" w:sz="0" w:space="0" w:color="auto"/>
                    <w:right w:val="none" w:sz="0" w:space="0" w:color="auto"/>
                  </w:divBdr>
                </w:div>
                <w:div w:id="94962470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16827922">
              <w:marLeft w:val="0"/>
              <w:marRight w:val="0"/>
              <w:marTop w:val="0"/>
              <w:marBottom w:val="0"/>
              <w:divBdr>
                <w:top w:val="none" w:sz="0" w:space="0" w:color="auto"/>
                <w:left w:val="none" w:sz="0" w:space="0" w:color="auto"/>
                <w:bottom w:val="none" w:sz="0" w:space="0" w:color="auto"/>
                <w:right w:val="none" w:sz="0" w:space="0" w:color="auto"/>
              </w:divBdr>
              <w:divsChild>
                <w:div w:id="1697922765">
                  <w:marLeft w:val="0"/>
                  <w:marRight w:val="0"/>
                  <w:marTop w:val="240"/>
                  <w:marBottom w:val="0"/>
                  <w:divBdr>
                    <w:top w:val="none" w:sz="0" w:space="0" w:color="auto"/>
                    <w:left w:val="none" w:sz="0" w:space="0" w:color="auto"/>
                    <w:bottom w:val="none" w:sz="0" w:space="0" w:color="auto"/>
                    <w:right w:val="none" w:sz="0" w:space="0" w:color="auto"/>
                  </w:divBdr>
                </w:div>
                <w:div w:id="148546647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88205769">
              <w:marLeft w:val="0"/>
              <w:marRight w:val="0"/>
              <w:marTop w:val="0"/>
              <w:marBottom w:val="0"/>
              <w:divBdr>
                <w:top w:val="none" w:sz="0" w:space="0" w:color="auto"/>
                <w:left w:val="none" w:sz="0" w:space="0" w:color="auto"/>
                <w:bottom w:val="none" w:sz="0" w:space="0" w:color="auto"/>
                <w:right w:val="none" w:sz="0" w:space="0" w:color="auto"/>
              </w:divBdr>
              <w:divsChild>
                <w:div w:id="810446706">
                  <w:marLeft w:val="0"/>
                  <w:marRight w:val="0"/>
                  <w:marTop w:val="240"/>
                  <w:marBottom w:val="0"/>
                  <w:divBdr>
                    <w:top w:val="none" w:sz="0" w:space="0" w:color="auto"/>
                    <w:left w:val="none" w:sz="0" w:space="0" w:color="auto"/>
                    <w:bottom w:val="none" w:sz="0" w:space="0" w:color="auto"/>
                    <w:right w:val="none" w:sz="0" w:space="0" w:color="auto"/>
                  </w:divBdr>
                </w:div>
                <w:div w:id="53485341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70959310">
              <w:marLeft w:val="0"/>
              <w:marRight w:val="0"/>
              <w:marTop w:val="0"/>
              <w:marBottom w:val="0"/>
              <w:divBdr>
                <w:top w:val="none" w:sz="0" w:space="0" w:color="auto"/>
                <w:left w:val="none" w:sz="0" w:space="0" w:color="auto"/>
                <w:bottom w:val="none" w:sz="0" w:space="0" w:color="auto"/>
                <w:right w:val="none" w:sz="0" w:space="0" w:color="auto"/>
              </w:divBdr>
              <w:divsChild>
                <w:div w:id="1772580681">
                  <w:marLeft w:val="0"/>
                  <w:marRight w:val="0"/>
                  <w:marTop w:val="240"/>
                  <w:marBottom w:val="0"/>
                  <w:divBdr>
                    <w:top w:val="none" w:sz="0" w:space="0" w:color="auto"/>
                    <w:left w:val="none" w:sz="0" w:space="0" w:color="auto"/>
                    <w:bottom w:val="none" w:sz="0" w:space="0" w:color="auto"/>
                    <w:right w:val="none" w:sz="0" w:space="0" w:color="auto"/>
                  </w:divBdr>
                </w:div>
                <w:div w:id="202666250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717360963">
          <w:marLeft w:val="0"/>
          <w:marRight w:val="0"/>
          <w:marTop w:val="0"/>
          <w:marBottom w:val="0"/>
          <w:divBdr>
            <w:top w:val="none" w:sz="0" w:space="0" w:color="auto"/>
            <w:left w:val="none" w:sz="0" w:space="0" w:color="auto"/>
            <w:bottom w:val="none" w:sz="0" w:space="0" w:color="auto"/>
            <w:right w:val="none" w:sz="0" w:space="0" w:color="auto"/>
          </w:divBdr>
          <w:divsChild>
            <w:div w:id="535701366">
              <w:marLeft w:val="0"/>
              <w:marRight w:val="0"/>
              <w:marTop w:val="0"/>
              <w:marBottom w:val="0"/>
              <w:divBdr>
                <w:top w:val="none" w:sz="0" w:space="0" w:color="auto"/>
                <w:left w:val="none" w:sz="0" w:space="0" w:color="auto"/>
                <w:bottom w:val="none" w:sz="0" w:space="0" w:color="auto"/>
                <w:right w:val="none" w:sz="0" w:space="0" w:color="auto"/>
              </w:divBdr>
              <w:divsChild>
                <w:div w:id="285551965">
                  <w:marLeft w:val="0"/>
                  <w:marRight w:val="0"/>
                  <w:marTop w:val="240"/>
                  <w:marBottom w:val="0"/>
                  <w:divBdr>
                    <w:top w:val="none" w:sz="0" w:space="0" w:color="auto"/>
                    <w:left w:val="none" w:sz="0" w:space="0" w:color="auto"/>
                    <w:bottom w:val="none" w:sz="0" w:space="0" w:color="auto"/>
                    <w:right w:val="none" w:sz="0" w:space="0" w:color="auto"/>
                  </w:divBdr>
                </w:div>
                <w:div w:id="129382325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46158891">
              <w:marLeft w:val="0"/>
              <w:marRight w:val="0"/>
              <w:marTop w:val="0"/>
              <w:marBottom w:val="0"/>
              <w:divBdr>
                <w:top w:val="none" w:sz="0" w:space="0" w:color="auto"/>
                <w:left w:val="none" w:sz="0" w:space="0" w:color="auto"/>
                <w:bottom w:val="none" w:sz="0" w:space="0" w:color="auto"/>
                <w:right w:val="none" w:sz="0" w:space="0" w:color="auto"/>
              </w:divBdr>
              <w:divsChild>
                <w:div w:id="941105052">
                  <w:marLeft w:val="0"/>
                  <w:marRight w:val="0"/>
                  <w:marTop w:val="240"/>
                  <w:marBottom w:val="0"/>
                  <w:divBdr>
                    <w:top w:val="none" w:sz="0" w:space="0" w:color="auto"/>
                    <w:left w:val="none" w:sz="0" w:space="0" w:color="auto"/>
                    <w:bottom w:val="none" w:sz="0" w:space="0" w:color="auto"/>
                    <w:right w:val="none" w:sz="0" w:space="0" w:color="auto"/>
                  </w:divBdr>
                </w:div>
                <w:div w:id="7986431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911622406">
          <w:marLeft w:val="0"/>
          <w:marRight w:val="0"/>
          <w:marTop w:val="0"/>
          <w:marBottom w:val="0"/>
          <w:divBdr>
            <w:top w:val="none" w:sz="0" w:space="0" w:color="auto"/>
            <w:left w:val="none" w:sz="0" w:space="0" w:color="auto"/>
            <w:bottom w:val="none" w:sz="0" w:space="0" w:color="auto"/>
            <w:right w:val="none" w:sz="0" w:space="0" w:color="auto"/>
          </w:divBdr>
          <w:divsChild>
            <w:div w:id="1490705343">
              <w:marLeft w:val="0"/>
              <w:marRight w:val="0"/>
              <w:marTop w:val="0"/>
              <w:marBottom w:val="0"/>
              <w:divBdr>
                <w:top w:val="none" w:sz="0" w:space="0" w:color="auto"/>
                <w:left w:val="none" w:sz="0" w:space="0" w:color="auto"/>
                <w:bottom w:val="none" w:sz="0" w:space="0" w:color="auto"/>
                <w:right w:val="none" w:sz="0" w:space="0" w:color="auto"/>
              </w:divBdr>
              <w:divsChild>
                <w:div w:id="385419386">
                  <w:marLeft w:val="0"/>
                  <w:marRight w:val="0"/>
                  <w:marTop w:val="240"/>
                  <w:marBottom w:val="0"/>
                  <w:divBdr>
                    <w:top w:val="none" w:sz="0" w:space="0" w:color="auto"/>
                    <w:left w:val="none" w:sz="0" w:space="0" w:color="auto"/>
                    <w:bottom w:val="none" w:sz="0" w:space="0" w:color="auto"/>
                    <w:right w:val="none" w:sz="0" w:space="0" w:color="auto"/>
                  </w:divBdr>
                </w:div>
                <w:div w:id="12513102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29892151">
          <w:marLeft w:val="0"/>
          <w:marRight w:val="0"/>
          <w:marTop w:val="0"/>
          <w:marBottom w:val="0"/>
          <w:divBdr>
            <w:top w:val="none" w:sz="0" w:space="0" w:color="auto"/>
            <w:left w:val="none" w:sz="0" w:space="0" w:color="auto"/>
            <w:bottom w:val="none" w:sz="0" w:space="0" w:color="auto"/>
            <w:right w:val="none" w:sz="0" w:space="0" w:color="auto"/>
          </w:divBdr>
          <w:divsChild>
            <w:div w:id="261764894">
              <w:marLeft w:val="0"/>
              <w:marRight w:val="0"/>
              <w:marTop w:val="0"/>
              <w:marBottom w:val="0"/>
              <w:divBdr>
                <w:top w:val="none" w:sz="0" w:space="0" w:color="auto"/>
                <w:left w:val="none" w:sz="0" w:space="0" w:color="auto"/>
                <w:bottom w:val="none" w:sz="0" w:space="0" w:color="auto"/>
                <w:right w:val="none" w:sz="0" w:space="0" w:color="auto"/>
              </w:divBdr>
              <w:divsChild>
                <w:div w:id="1962153709">
                  <w:marLeft w:val="0"/>
                  <w:marRight w:val="0"/>
                  <w:marTop w:val="240"/>
                  <w:marBottom w:val="0"/>
                  <w:divBdr>
                    <w:top w:val="none" w:sz="0" w:space="0" w:color="auto"/>
                    <w:left w:val="none" w:sz="0" w:space="0" w:color="auto"/>
                    <w:bottom w:val="none" w:sz="0" w:space="0" w:color="auto"/>
                    <w:right w:val="none" w:sz="0" w:space="0" w:color="auto"/>
                  </w:divBdr>
                </w:div>
                <w:div w:id="749342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4331822">
              <w:marLeft w:val="0"/>
              <w:marRight w:val="0"/>
              <w:marTop w:val="0"/>
              <w:marBottom w:val="0"/>
              <w:divBdr>
                <w:top w:val="none" w:sz="0" w:space="0" w:color="auto"/>
                <w:left w:val="none" w:sz="0" w:space="0" w:color="auto"/>
                <w:bottom w:val="none" w:sz="0" w:space="0" w:color="auto"/>
                <w:right w:val="none" w:sz="0" w:space="0" w:color="auto"/>
              </w:divBdr>
              <w:divsChild>
                <w:div w:id="530338785">
                  <w:marLeft w:val="0"/>
                  <w:marRight w:val="0"/>
                  <w:marTop w:val="240"/>
                  <w:marBottom w:val="0"/>
                  <w:divBdr>
                    <w:top w:val="none" w:sz="0" w:space="0" w:color="auto"/>
                    <w:left w:val="none" w:sz="0" w:space="0" w:color="auto"/>
                    <w:bottom w:val="none" w:sz="0" w:space="0" w:color="auto"/>
                    <w:right w:val="none" w:sz="0" w:space="0" w:color="auto"/>
                  </w:divBdr>
                </w:div>
                <w:div w:id="16594507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19330278">
              <w:marLeft w:val="0"/>
              <w:marRight w:val="0"/>
              <w:marTop w:val="0"/>
              <w:marBottom w:val="0"/>
              <w:divBdr>
                <w:top w:val="none" w:sz="0" w:space="0" w:color="auto"/>
                <w:left w:val="none" w:sz="0" w:space="0" w:color="auto"/>
                <w:bottom w:val="none" w:sz="0" w:space="0" w:color="auto"/>
                <w:right w:val="none" w:sz="0" w:space="0" w:color="auto"/>
              </w:divBdr>
              <w:divsChild>
                <w:div w:id="1261986964">
                  <w:marLeft w:val="0"/>
                  <w:marRight w:val="0"/>
                  <w:marTop w:val="240"/>
                  <w:marBottom w:val="0"/>
                  <w:divBdr>
                    <w:top w:val="none" w:sz="0" w:space="0" w:color="auto"/>
                    <w:left w:val="none" w:sz="0" w:space="0" w:color="auto"/>
                    <w:bottom w:val="none" w:sz="0" w:space="0" w:color="auto"/>
                    <w:right w:val="none" w:sz="0" w:space="0" w:color="auto"/>
                  </w:divBdr>
                </w:div>
                <w:div w:id="4531394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91526847">
              <w:marLeft w:val="0"/>
              <w:marRight w:val="0"/>
              <w:marTop w:val="0"/>
              <w:marBottom w:val="0"/>
              <w:divBdr>
                <w:top w:val="none" w:sz="0" w:space="0" w:color="auto"/>
                <w:left w:val="none" w:sz="0" w:space="0" w:color="auto"/>
                <w:bottom w:val="none" w:sz="0" w:space="0" w:color="auto"/>
                <w:right w:val="none" w:sz="0" w:space="0" w:color="auto"/>
              </w:divBdr>
              <w:divsChild>
                <w:div w:id="1054550141">
                  <w:marLeft w:val="0"/>
                  <w:marRight w:val="0"/>
                  <w:marTop w:val="240"/>
                  <w:marBottom w:val="0"/>
                  <w:divBdr>
                    <w:top w:val="none" w:sz="0" w:space="0" w:color="auto"/>
                    <w:left w:val="none" w:sz="0" w:space="0" w:color="auto"/>
                    <w:bottom w:val="none" w:sz="0" w:space="0" w:color="auto"/>
                    <w:right w:val="none" w:sz="0" w:space="0" w:color="auto"/>
                  </w:divBdr>
                </w:div>
                <w:div w:id="166798067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6483436">
              <w:marLeft w:val="0"/>
              <w:marRight w:val="0"/>
              <w:marTop w:val="0"/>
              <w:marBottom w:val="0"/>
              <w:divBdr>
                <w:top w:val="none" w:sz="0" w:space="0" w:color="auto"/>
                <w:left w:val="none" w:sz="0" w:space="0" w:color="auto"/>
                <w:bottom w:val="none" w:sz="0" w:space="0" w:color="auto"/>
                <w:right w:val="none" w:sz="0" w:space="0" w:color="auto"/>
              </w:divBdr>
              <w:divsChild>
                <w:div w:id="801535676">
                  <w:marLeft w:val="0"/>
                  <w:marRight w:val="0"/>
                  <w:marTop w:val="240"/>
                  <w:marBottom w:val="0"/>
                  <w:divBdr>
                    <w:top w:val="none" w:sz="0" w:space="0" w:color="auto"/>
                    <w:left w:val="none" w:sz="0" w:space="0" w:color="auto"/>
                    <w:bottom w:val="none" w:sz="0" w:space="0" w:color="auto"/>
                    <w:right w:val="none" w:sz="0" w:space="0" w:color="auto"/>
                  </w:divBdr>
                </w:div>
                <w:div w:id="91239647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844998">
              <w:marLeft w:val="0"/>
              <w:marRight w:val="0"/>
              <w:marTop w:val="0"/>
              <w:marBottom w:val="0"/>
              <w:divBdr>
                <w:top w:val="none" w:sz="0" w:space="0" w:color="auto"/>
                <w:left w:val="none" w:sz="0" w:space="0" w:color="auto"/>
                <w:bottom w:val="none" w:sz="0" w:space="0" w:color="auto"/>
                <w:right w:val="none" w:sz="0" w:space="0" w:color="auto"/>
              </w:divBdr>
              <w:divsChild>
                <w:div w:id="1823040807">
                  <w:marLeft w:val="0"/>
                  <w:marRight w:val="0"/>
                  <w:marTop w:val="240"/>
                  <w:marBottom w:val="0"/>
                  <w:divBdr>
                    <w:top w:val="none" w:sz="0" w:space="0" w:color="auto"/>
                    <w:left w:val="none" w:sz="0" w:space="0" w:color="auto"/>
                    <w:bottom w:val="none" w:sz="0" w:space="0" w:color="auto"/>
                    <w:right w:val="none" w:sz="0" w:space="0" w:color="auto"/>
                  </w:divBdr>
                </w:div>
                <w:div w:id="104163381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535381434">
      <w:bodyDiv w:val="1"/>
      <w:marLeft w:val="0"/>
      <w:marRight w:val="0"/>
      <w:marTop w:val="0"/>
      <w:marBottom w:val="0"/>
      <w:divBdr>
        <w:top w:val="none" w:sz="0" w:space="0" w:color="auto"/>
        <w:left w:val="none" w:sz="0" w:space="0" w:color="auto"/>
        <w:bottom w:val="none" w:sz="0" w:space="0" w:color="auto"/>
        <w:right w:val="none" w:sz="0" w:space="0" w:color="auto"/>
      </w:divBdr>
    </w:div>
    <w:div w:id="1640383363">
      <w:bodyDiv w:val="1"/>
      <w:marLeft w:val="0"/>
      <w:marRight w:val="0"/>
      <w:marTop w:val="0"/>
      <w:marBottom w:val="0"/>
      <w:divBdr>
        <w:top w:val="none" w:sz="0" w:space="0" w:color="auto"/>
        <w:left w:val="none" w:sz="0" w:space="0" w:color="auto"/>
        <w:bottom w:val="none" w:sz="0" w:space="0" w:color="auto"/>
        <w:right w:val="none" w:sz="0" w:space="0" w:color="auto"/>
      </w:divBdr>
      <w:divsChild>
        <w:div w:id="586841778">
          <w:marLeft w:val="0"/>
          <w:marRight w:val="0"/>
          <w:marTop w:val="0"/>
          <w:marBottom w:val="0"/>
          <w:divBdr>
            <w:top w:val="none" w:sz="0" w:space="0" w:color="auto"/>
            <w:left w:val="none" w:sz="0" w:space="0" w:color="auto"/>
            <w:bottom w:val="none" w:sz="0" w:space="0" w:color="auto"/>
            <w:right w:val="none" w:sz="0" w:space="0" w:color="auto"/>
          </w:divBdr>
        </w:div>
        <w:div w:id="85812545">
          <w:marLeft w:val="0"/>
          <w:marRight w:val="0"/>
          <w:marTop w:val="0"/>
          <w:marBottom w:val="0"/>
          <w:divBdr>
            <w:top w:val="none" w:sz="0" w:space="0" w:color="auto"/>
            <w:left w:val="none" w:sz="0" w:space="0" w:color="auto"/>
            <w:bottom w:val="none" w:sz="0" w:space="0" w:color="auto"/>
            <w:right w:val="none" w:sz="0" w:space="0" w:color="auto"/>
          </w:divBdr>
          <w:divsChild>
            <w:div w:id="1908606921">
              <w:marLeft w:val="0"/>
              <w:marRight w:val="0"/>
              <w:marTop w:val="0"/>
              <w:marBottom w:val="0"/>
              <w:divBdr>
                <w:top w:val="none" w:sz="0" w:space="0" w:color="auto"/>
                <w:left w:val="none" w:sz="0" w:space="0" w:color="auto"/>
                <w:bottom w:val="none" w:sz="0" w:space="0" w:color="auto"/>
                <w:right w:val="none" w:sz="0" w:space="0" w:color="auto"/>
              </w:divBdr>
              <w:divsChild>
                <w:div w:id="1661153368">
                  <w:marLeft w:val="0"/>
                  <w:marRight w:val="0"/>
                  <w:marTop w:val="240"/>
                  <w:marBottom w:val="0"/>
                  <w:divBdr>
                    <w:top w:val="none" w:sz="0" w:space="0" w:color="auto"/>
                    <w:left w:val="none" w:sz="0" w:space="0" w:color="auto"/>
                    <w:bottom w:val="none" w:sz="0" w:space="0" w:color="auto"/>
                    <w:right w:val="none" w:sz="0" w:space="0" w:color="auto"/>
                  </w:divBdr>
                </w:div>
                <w:div w:id="118262656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5778073">
              <w:marLeft w:val="0"/>
              <w:marRight w:val="0"/>
              <w:marTop w:val="0"/>
              <w:marBottom w:val="0"/>
              <w:divBdr>
                <w:top w:val="none" w:sz="0" w:space="0" w:color="auto"/>
                <w:left w:val="none" w:sz="0" w:space="0" w:color="auto"/>
                <w:bottom w:val="none" w:sz="0" w:space="0" w:color="auto"/>
                <w:right w:val="none" w:sz="0" w:space="0" w:color="auto"/>
              </w:divBdr>
              <w:divsChild>
                <w:div w:id="1155950738">
                  <w:marLeft w:val="0"/>
                  <w:marRight w:val="0"/>
                  <w:marTop w:val="240"/>
                  <w:marBottom w:val="0"/>
                  <w:divBdr>
                    <w:top w:val="none" w:sz="0" w:space="0" w:color="auto"/>
                    <w:left w:val="none" w:sz="0" w:space="0" w:color="auto"/>
                    <w:bottom w:val="none" w:sz="0" w:space="0" w:color="auto"/>
                    <w:right w:val="none" w:sz="0" w:space="0" w:color="auto"/>
                  </w:divBdr>
                </w:div>
                <w:div w:id="148242795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64171621">
              <w:marLeft w:val="0"/>
              <w:marRight w:val="0"/>
              <w:marTop w:val="0"/>
              <w:marBottom w:val="0"/>
              <w:divBdr>
                <w:top w:val="none" w:sz="0" w:space="0" w:color="auto"/>
                <w:left w:val="none" w:sz="0" w:space="0" w:color="auto"/>
                <w:bottom w:val="none" w:sz="0" w:space="0" w:color="auto"/>
                <w:right w:val="none" w:sz="0" w:space="0" w:color="auto"/>
              </w:divBdr>
              <w:divsChild>
                <w:div w:id="224993399">
                  <w:marLeft w:val="0"/>
                  <w:marRight w:val="0"/>
                  <w:marTop w:val="240"/>
                  <w:marBottom w:val="0"/>
                  <w:divBdr>
                    <w:top w:val="none" w:sz="0" w:space="0" w:color="auto"/>
                    <w:left w:val="none" w:sz="0" w:space="0" w:color="auto"/>
                    <w:bottom w:val="none" w:sz="0" w:space="0" w:color="auto"/>
                    <w:right w:val="none" w:sz="0" w:space="0" w:color="auto"/>
                  </w:divBdr>
                </w:div>
                <w:div w:id="210167507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08638481">
              <w:marLeft w:val="0"/>
              <w:marRight w:val="0"/>
              <w:marTop w:val="0"/>
              <w:marBottom w:val="0"/>
              <w:divBdr>
                <w:top w:val="none" w:sz="0" w:space="0" w:color="auto"/>
                <w:left w:val="none" w:sz="0" w:space="0" w:color="auto"/>
                <w:bottom w:val="none" w:sz="0" w:space="0" w:color="auto"/>
                <w:right w:val="none" w:sz="0" w:space="0" w:color="auto"/>
              </w:divBdr>
              <w:divsChild>
                <w:div w:id="185102605">
                  <w:marLeft w:val="0"/>
                  <w:marRight w:val="0"/>
                  <w:marTop w:val="240"/>
                  <w:marBottom w:val="0"/>
                  <w:divBdr>
                    <w:top w:val="none" w:sz="0" w:space="0" w:color="auto"/>
                    <w:left w:val="none" w:sz="0" w:space="0" w:color="auto"/>
                    <w:bottom w:val="none" w:sz="0" w:space="0" w:color="auto"/>
                    <w:right w:val="none" w:sz="0" w:space="0" w:color="auto"/>
                  </w:divBdr>
                </w:div>
                <w:div w:id="60446237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540358">
              <w:marLeft w:val="0"/>
              <w:marRight w:val="0"/>
              <w:marTop w:val="0"/>
              <w:marBottom w:val="0"/>
              <w:divBdr>
                <w:top w:val="none" w:sz="0" w:space="0" w:color="auto"/>
                <w:left w:val="none" w:sz="0" w:space="0" w:color="auto"/>
                <w:bottom w:val="none" w:sz="0" w:space="0" w:color="auto"/>
                <w:right w:val="none" w:sz="0" w:space="0" w:color="auto"/>
              </w:divBdr>
              <w:divsChild>
                <w:div w:id="1760445555">
                  <w:marLeft w:val="0"/>
                  <w:marRight w:val="0"/>
                  <w:marTop w:val="240"/>
                  <w:marBottom w:val="0"/>
                  <w:divBdr>
                    <w:top w:val="none" w:sz="0" w:space="0" w:color="auto"/>
                    <w:left w:val="none" w:sz="0" w:space="0" w:color="auto"/>
                    <w:bottom w:val="none" w:sz="0" w:space="0" w:color="auto"/>
                    <w:right w:val="none" w:sz="0" w:space="0" w:color="auto"/>
                  </w:divBdr>
                </w:div>
                <w:div w:id="50478632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576406512">
          <w:marLeft w:val="0"/>
          <w:marRight w:val="0"/>
          <w:marTop w:val="0"/>
          <w:marBottom w:val="0"/>
          <w:divBdr>
            <w:top w:val="none" w:sz="0" w:space="0" w:color="auto"/>
            <w:left w:val="none" w:sz="0" w:space="0" w:color="auto"/>
            <w:bottom w:val="none" w:sz="0" w:space="0" w:color="auto"/>
            <w:right w:val="none" w:sz="0" w:space="0" w:color="auto"/>
          </w:divBdr>
          <w:divsChild>
            <w:div w:id="639118499">
              <w:marLeft w:val="0"/>
              <w:marRight w:val="0"/>
              <w:marTop w:val="0"/>
              <w:marBottom w:val="0"/>
              <w:divBdr>
                <w:top w:val="none" w:sz="0" w:space="0" w:color="auto"/>
                <w:left w:val="none" w:sz="0" w:space="0" w:color="auto"/>
                <w:bottom w:val="none" w:sz="0" w:space="0" w:color="auto"/>
                <w:right w:val="none" w:sz="0" w:space="0" w:color="auto"/>
              </w:divBdr>
              <w:divsChild>
                <w:div w:id="159660805">
                  <w:marLeft w:val="0"/>
                  <w:marRight w:val="0"/>
                  <w:marTop w:val="240"/>
                  <w:marBottom w:val="0"/>
                  <w:divBdr>
                    <w:top w:val="none" w:sz="0" w:space="0" w:color="auto"/>
                    <w:left w:val="none" w:sz="0" w:space="0" w:color="auto"/>
                    <w:bottom w:val="none" w:sz="0" w:space="0" w:color="auto"/>
                    <w:right w:val="none" w:sz="0" w:space="0" w:color="auto"/>
                  </w:divBdr>
                </w:div>
                <w:div w:id="113961142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79958290">
              <w:marLeft w:val="0"/>
              <w:marRight w:val="0"/>
              <w:marTop w:val="0"/>
              <w:marBottom w:val="0"/>
              <w:divBdr>
                <w:top w:val="none" w:sz="0" w:space="0" w:color="auto"/>
                <w:left w:val="none" w:sz="0" w:space="0" w:color="auto"/>
                <w:bottom w:val="none" w:sz="0" w:space="0" w:color="auto"/>
                <w:right w:val="none" w:sz="0" w:space="0" w:color="auto"/>
              </w:divBdr>
              <w:divsChild>
                <w:div w:id="1576864873">
                  <w:marLeft w:val="0"/>
                  <w:marRight w:val="0"/>
                  <w:marTop w:val="240"/>
                  <w:marBottom w:val="0"/>
                  <w:divBdr>
                    <w:top w:val="none" w:sz="0" w:space="0" w:color="auto"/>
                    <w:left w:val="none" w:sz="0" w:space="0" w:color="auto"/>
                    <w:bottom w:val="none" w:sz="0" w:space="0" w:color="auto"/>
                    <w:right w:val="none" w:sz="0" w:space="0" w:color="auto"/>
                  </w:divBdr>
                </w:div>
                <w:div w:id="3558902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2303154">
              <w:marLeft w:val="0"/>
              <w:marRight w:val="0"/>
              <w:marTop w:val="0"/>
              <w:marBottom w:val="0"/>
              <w:divBdr>
                <w:top w:val="none" w:sz="0" w:space="0" w:color="auto"/>
                <w:left w:val="none" w:sz="0" w:space="0" w:color="auto"/>
                <w:bottom w:val="none" w:sz="0" w:space="0" w:color="auto"/>
                <w:right w:val="none" w:sz="0" w:space="0" w:color="auto"/>
              </w:divBdr>
              <w:divsChild>
                <w:div w:id="1403062492">
                  <w:marLeft w:val="0"/>
                  <w:marRight w:val="0"/>
                  <w:marTop w:val="240"/>
                  <w:marBottom w:val="0"/>
                  <w:divBdr>
                    <w:top w:val="none" w:sz="0" w:space="0" w:color="auto"/>
                    <w:left w:val="none" w:sz="0" w:space="0" w:color="auto"/>
                    <w:bottom w:val="none" w:sz="0" w:space="0" w:color="auto"/>
                    <w:right w:val="none" w:sz="0" w:space="0" w:color="auto"/>
                  </w:divBdr>
                </w:div>
                <w:div w:id="170239194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35015339">
              <w:marLeft w:val="0"/>
              <w:marRight w:val="0"/>
              <w:marTop w:val="0"/>
              <w:marBottom w:val="0"/>
              <w:divBdr>
                <w:top w:val="none" w:sz="0" w:space="0" w:color="auto"/>
                <w:left w:val="none" w:sz="0" w:space="0" w:color="auto"/>
                <w:bottom w:val="none" w:sz="0" w:space="0" w:color="auto"/>
                <w:right w:val="none" w:sz="0" w:space="0" w:color="auto"/>
              </w:divBdr>
              <w:divsChild>
                <w:div w:id="337199055">
                  <w:marLeft w:val="0"/>
                  <w:marRight w:val="0"/>
                  <w:marTop w:val="240"/>
                  <w:marBottom w:val="0"/>
                  <w:divBdr>
                    <w:top w:val="none" w:sz="0" w:space="0" w:color="auto"/>
                    <w:left w:val="none" w:sz="0" w:space="0" w:color="auto"/>
                    <w:bottom w:val="none" w:sz="0" w:space="0" w:color="auto"/>
                    <w:right w:val="none" w:sz="0" w:space="0" w:color="auto"/>
                  </w:divBdr>
                </w:div>
                <w:div w:id="35685574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99909446">
              <w:marLeft w:val="0"/>
              <w:marRight w:val="0"/>
              <w:marTop w:val="0"/>
              <w:marBottom w:val="0"/>
              <w:divBdr>
                <w:top w:val="none" w:sz="0" w:space="0" w:color="auto"/>
                <w:left w:val="none" w:sz="0" w:space="0" w:color="auto"/>
                <w:bottom w:val="none" w:sz="0" w:space="0" w:color="auto"/>
                <w:right w:val="none" w:sz="0" w:space="0" w:color="auto"/>
              </w:divBdr>
              <w:divsChild>
                <w:div w:id="2127771613">
                  <w:marLeft w:val="0"/>
                  <w:marRight w:val="0"/>
                  <w:marTop w:val="240"/>
                  <w:marBottom w:val="0"/>
                  <w:divBdr>
                    <w:top w:val="none" w:sz="0" w:space="0" w:color="auto"/>
                    <w:left w:val="none" w:sz="0" w:space="0" w:color="auto"/>
                    <w:bottom w:val="none" w:sz="0" w:space="0" w:color="auto"/>
                    <w:right w:val="none" w:sz="0" w:space="0" w:color="auto"/>
                  </w:divBdr>
                </w:div>
                <w:div w:id="9359412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51341363">
              <w:marLeft w:val="0"/>
              <w:marRight w:val="0"/>
              <w:marTop w:val="0"/>
              <w:marBottom w:val="0"/>
              <w:divBdr>
                <w:top w:val="none" w:sz="0" w:space="0" w:color="auto"/>
                <w:left w:val="none" w:sz="0" w:space="0" w:color="auto"/>
                <w:bottom w:val="none" w:sz="0" w:space="0" w:color="auto"/>
                <w:right w:val="none" w:sz="0" w:space="0" w:color="auto"/>
              </w:divBdr>
              <w:divsChild>
                <w:div w:id="1829783616">
                  <w:marLeft w:val="0"/>
                  <w:marRight w:val="0"/>
                  <w:marTop w:val="240"/>
                  <w:marBottom w:val="0"/>
                  <w:divBdr>
                    <w:top w:val="none" w:sz="0" w:space="0" w:color="auto"/>
                    <w:left w:val="none" w:sz="0" w:space="0" w:color="auto"/>
                    <w:bottom w:val="none" w:sz="0" w:space="0" w:color="auto"/>
                    <w:right w:val="none" w:sz="0" w:space="0" w:color="auto"/>
                  </w:divBdr>
                </w:div>
                <w:div w:id="182473483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645429756">
      <w:bodyDiv w:val="1"/>
      <w:marLeft w:val="0"/>
      <w:marRight w:val="0"/>
      <w:marTop w:val="0"/>
      <w:marBottom w:val="0"/>
      <w:divBdr>
        <w:top w:val="none" w:sz="0" w:space="0" w:color="auto"/>
        <w:left w:val="none" w:sz="0" w:space="0" w:color="auto"/>
        <w:bottom w:val="none" w:sz="0" w:space="0" w:color="auto"/>
        <w:right w:val="none" w:sz="0" w:space="0" w:color="auto"/>
      </w:divBdr>
      <w:divsChild>
        <w:div w:id="1157959484">
          <w:marLeft w:val="0"/>
          <w:marRight w:val="0"/>
          <w:marTop w:val="0"/>
          <w:marBottom w:val="0"/>
          <w:divBdr>
            <w:top w:val="none" w:sz="0" w:space="0" w:color="auto"/>
            <w:left w:val="none" w:sz="0" w:space="0" w:color="auto"/>
            <w:bottom w:val="none" w:sz="0" w:space="0" w:color="auto"/>
            <w:right w:val="none" w:sz="0" w:space="0" w:color="auto"/>
          </w:divBdr>
        </w:div>
        <w:div w:id="1930769061">
          <w:marLeft w:val="0"/>
          <w:marRight w:val="0"/>
          <w:marTop w:val="0"/>
          <w:marBottom w:val="0"/>
          <w:divBdr>
            <w:top w:val="none" w:sz="0" w:space="0" w:color="auto"/>
            <w:left w:val="none" w:sz="0" w:space="0" w:color="auto"/>
            <w:bottom w:val="none" w:sz="0" w:space="0" w:color="auto"/>
            <w:right w:val="none" w:sz="0" w:space="0" w:color="auto"/>
          </w:divBdr>
          <w:divsChild>
            <w:div w:id="2109688146">
              <w:marLeft w:val="0"/>
              <w:marRight w:val="0"/>
              <w:marTop w:val="0"/>
              <w:marBottom w:val="0"/>
              <w:divBdr>
                <w:top w:val="none" w:sz="0" w:space="0" w:color="auto"/>
                <w:left w:val="none" w:sz="0" w:space="0" w:color="auto"/>
                <w:bottom w:val="none" w:sz="0" w:space="0" w:color="auto"/>
                <w:right w:val="none" w:sz="0" w:space="0" w:color="auto"/>
              </w:divBdr>
              <w:divsChild>
                <w:div w:id="1946617347">
                  <w:marLeft w:val="0"/>
                  <w:marRight w:val="0"/>
                  <w:marTop w:val="240"/>
                  <w:marBottom w:val="0"/>
                  <w:divBdr>
                    <w:top w:val="none" w:sz="0" w:space="0" w:color="auto"/>
                    <w:left w:val="none" w:sz="0" w:space="0" w:color="auto"/>
                    <w:bottom w:val="none" w:sz="0" w:space="0" w:color="auto"/>
                    <w:right w:val="none" w:sz="0" w:space="0" w:color="auto"/>
                  </w:divBdr>
                </w:div>
                <w:div w:id="83460847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070348459">
          <w:marLeft w:val="0"/>
          <w:marRight w:val="0"/>
          <w:marTop w:val="0"/>
          <w:marBottom w:val="0"/>
          <w:divBdr>
            <w:top w:val="none" w:sz="0" w:space="0" w:color="auto"/>
            <w:left w:val="none" w:sz="0" w:space="0" w:color="auto"/>
            <w:bottom w:val="none" w:sz="0" w:space="0" w:color="auto"/>
            <w:right w:val="none" w:sz="0" w:space="0" w:color="auto"/>
          </w:divBdr>
          <w:divsChild>
            <w:div w:id="1738939300">
              <w:marLeft w:val="0"/>
              <w:marRight w:val="0"/>
              <w:marTop w:val="0"/>
              <w:marBottom w:val="0"/>
              <w:divBdr>
                <w:top w:val="none" w:sz="0" w:space="0" w:color="auto"/>
                <w:left w:val="none" w:sz="0" w:space="0" w:color="auto"/>
                <w:bottom w:val="none" w:sz="0" w:space="0" w:color="auto"/>
                <w:right w:val="none" w:sz="0" w:space="0" w:color="auto"/>
              </w:divBdr>
              <w:divsChild>
                <w:div w:id="1792628848">
                  <w:marLeft w:val="0"/>
                  <w:marRight w:val="0"/>
                  <w:marTop w:val="240"/>
                  <w:marBottom w:val="0"/>
                  <w:divBdr>
                    <w:top w:val="none" w:sz="0" w:space="0" w:color="auto"/>
                    <w:left w:val="none" w:sz="0" w:space="0" w:color="auto"/>
                    <w:bottom w:val="none" w:sz="0" w:space="0" w:color="auto"/>
                    <w:right w:val="none" w:sz="0" w:space="0" w:color="auto"/>
                  </w:divBdr>
                </w:div>
                <w:div w:id="161389553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34493009">
              <w:marLeft w:val="0"/>
              <w:marRight w:val="0"/>
              <w:marTop w:val="0"/>
              <w:marBottom w:val="0"/>
              <w:divBdr>
                <w:top w:val="none" w:sz="0" w:space="0" w:color="auto"/>
                <w:left w:val="none" w:sz="0" w:space="0" w:color="auto"/>
                <w:bottom w:val="none" w:sz="0" w:space="0" w:color="auto"/>
                <w:right w:val="none" w:sz="0" w:space="0" w:color="auto"/>
              </w:divBdr>
              <w:divsChild>
                <w:div w:id="2072652102">
                  <w:marLeft w:val="0"/>
                  <w:marRight w:val="0"/>
                  <w:marTop w:val="240"/>
                  <w:marBottom w:val="0"/>
                  <w:divBdr>
                    <w:top w:val="none" w:sz="0" w:space="0" w:color="auto"/>
                    <w:left w:val="none" w:sz="0" w:space="0" w:color="auto"/>
                    <w:bottom w:val="none" w:sz="0" w:space="0" w:color="auto"/>
                    <w:right w:val="none" w:sz="0" w:space="0" w:color="auto"/>
                  </w:divBdr>
                </w:div>
                <w:div w:id="19840375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92512804">
              <w:marLeft w:val="0"/>
              <w:marRight w:val="0"/>
              <w:marTop w:val="0"/>
              <w:marBottom w:val="0"/>
              <w:divBdr>
                <w:top w:val="none" w:sz="0" w:space="0" w:color="auto"/>
                <w:left w:val="none" w:sz="0" w:space="0" w:color="auto"/>
                <w:bottom w:val="none" w:sz="0" w:space="0" w:color="auto"/>
                <w:right w:val="none" w:sz="0" w:space="0" w:color="auto"/>
              </w:divBdr>
            </w:div>
            <w:div w:id="1074160345">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1622958823">
          <w:marLeft w:val="0"/>
          <w:marRight w:val="0"/>
          <w:marTop w:val="0"/>
          <w:marBottom w:val="0"/>
          <w:divBdr>
            <w:top w:val="none" w:sz="0" w:space="0" w:color="auto"/>
            <w:left w:val="none" w:sz="0" w:space="0" w:color="auto"/>
            <w:bottom w:val="none" w:sz="0" w:space="0" w:color="auto"/>
            <w:right w:val="none" w:sz="0" w:space="0" w:color="auto"/>
          </w:divBdr>
          <w:divsChild>
            <w:div w:id="515774756">
              <w:marLeft w:val="0"/>
              <w:marRight w:val="0"/>
              <w:marTop w:val="0"/>
              <w:marBottom w:val="0"/>
              <w:divBdr>
                <w:top w:val="none" w:sz="0" w:space="0" w:color="auto"/>
                <w:left w:val="none" w:sz="0" w:space="0" w:color="auto"/>
                <w:bottom w:val="none" w:sz="0" w:space="0" w:color="auto"/>
                <w:right w:val="none" w:sz="0" w:space="0" w:color="auto"/>
              </w:divBdr>
              <w:divsChild>
                <w:div w:id="568421565">
                  <w:marLeft w:val="0"/>
                  <w:marRight w:val="0"/>
                  <w:marTop w:val="240"/>
                  <w:marBottom w:val="0"/>
                  <w:divBdr>
                    <w:top w:val="none" w:sz="0" w:space="0" w:color="auto"/>
                    <w:left w:val="none" w:sz="0" w:space="0" w:color="auto"/>
                    <w:bottom w:val="none" w:sz="0" w:space="0" w:color="auto"/>
                    <w:right w:val="none" w:sz="0" w:space="0" w:color="auto"/>
                  </w:divBdr>
                </w:div>
                <w:div w:id="9816900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30372422">
              <w:marLeft w:val="0"/>
              <w:marRight w:val="0"/>
              <w:marTop w:val="0"/>
              <w:marBottom w:val="0"/>
              <w:divBdr>
                <w:top w:val="none" w:sz="0" w:space="0" w:color="auto"/>
                <w:left w:val="none" w:sz="0" w:space="0" w:color="auto"/>
                <w:bottom w:val="none" w:sz="0" w:space="0" w:color="auto"/>
                <w:right w:val="none" w:sz="0" w:space="0" w:color="auto"/>
              </w:divBdr>
            </w:div>
            <w:div w:id="528565186">
              <w:marLeft w:val="0"/>
              <w:marRight w:val="0"/>
              <w:marTop w:val="0"/>
              <w:marBottom w:val="0"/>
              <w:divBdr>
                <w:top w:val="single" w:sz="2" w:space="15" w:color="3E8ED0"/>
                <w:left w:val="single" w:sz="2" w:space="18" w:color="3E8ED0"/>
                <w:bottom w:val="single" w:sz="2" w:space="15" w:color="3E8ED0"/>
                <w:right w:val="single" w:sz="2" w:space="18" w:color="3E8ED0"/>
              </w:divBdr>
            </w:div>
            <w:div w:id="651106080">
              <w:marLeft w:val="0"/>
              <w:marRight w:val="0"/>
              <w:marTop w:val="0"/>
              <w:marBottom w:val="0"/>
              <w:divBdr>
                <w:top w:val="none" w:sz="0" w:space="0" w:color="auto"/>
                <w:left w:val="none" w:sz="0" w:space="0" w:color="auto"/>
                <w:bottom w:val="none" w:sz="0" w:space="0" w:color="auto"/>
                <w:right w:val="none" w:sz="0" w:space="0" w:color="auto"/>
              </w:divBdr>
              <w:divsChild>
                <w:div w:id="1965236308">
                  <w:marLeft w:val="0"/>
                  <w:marRight w:val="0"/>
                  <w:marTop w:val="240"/>
                  <w:marBottom w:val="0"/>
                  <w:divBdr>
                    <w:top w:val="none" w:sz="0" w:space="0" w:color="auto"/>
                    <w:left w:val="none" w:sz="0" w:space="0" w:color="auto"/>
                    <w:bottom w:val="none" w:sz="0" w:space="0" w:color="auto"/>
                    <w:right w:val="none" w:sz="0" w:space="0" w:color="auto"/>
                  </w:divBdr>
                </w:div>
                <w:div w:id="106583296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93299150">
              <w:marLeft w:val="0"/>
              <w:marRight w:val="0"/>
              <w:marTop w:val="0"/>
              <w:marBottom w:val="0"/>
              <w:divBdr>
                <w:top w:val="none" w:sz="0" w:space="0" w:color="auto"/>
                <w:left w:val="none" w:sz="0" w:space="0" w:color="auto"/>
                <w:bottom w:val="none" w:sz="0" w:space="0" w:color="auto"/>
                <w:right w:val="none" w:sz="0" w:space="0" w:color="auto"/>
              </w:divBdr>
              <w:divsChild>
                <w:div w:id="805589811">
                  <w:marLeft w:val="0"/>
                  <w:marRight w:val="0"/>
                  <w:marTop w:val="240"/>
                  <w:marBottom w:val="0"/>
                  <w:divBdr>
                    <w:top w:val="none" w:sz="0" w:space="0" w:color="auto"/>
                    <w:left w:val="none" w:sz="0" w:space="0" w:color="auto"/>
                    <w:bottom w:val="none" w:sz="0" w:space="0" w:color="auto"/>
                    <w:right w:val="none" w:sz="0" w:space="0" w:color="auto"/>
                  </w:divBdr>
                </w:div>
                <w:div w:id="203418785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750999125">
      <w:bodyDiv w:val="1"/>
      <w:marLeft w:val="0"/>
      <w:marRight w:val="0"/>
      <w:marTop w:val="0"/>
      <w:marBottom w:val="0"/>
      <w:divBdr>
        <w:top w:val="none" w:sz="0" w:space="0" w:color="auto"/>
        <w:left w:val="none" w:sz="0" w:space="0" w:color="auto"/>
        <w:bottom w:val="none" w:sz="0" w:space="0" w:color="auto"/>
        <w:right w:val="none" w:sz="0" w:space="0" w:color="auto"/>
      </w:divBdr>
      <w:divsChild>
        <w:div w:id="974682939">
          <w:marLeft w:val="0"/>
          <w:marRight w:val="0"/>
          <w:marTop w:val="0"/>
          <w:marBottom w:val="0"/>
          <w:divBdr>
            <w:top w:val="none" w:sz="0" w:space="0" w:color="auto"/>
            <w:left w:val="none" w:sz="0" w:space="0" w:color="auto"/>
            <w:bottom w:val="none" w:sz="0" w:space="0" w:color="auto"/>
            <w:right w:val="none" w:sz="0" w:space="0" w:color="auto"/>
          </w:divBdr>
        </w:div>
        <w:div w:id="769619561">
          <w:marLeft w:val="0"/>
          <w:marRight w:val="0"/>
          <w:marTop w:val="0"/>
          <w:marBottom w:val="0"/>
          <w:divBdr>
            <w:top w:val="none" w:sz="0" w:space="0" w:color="auto"/>
            <w:left w:val="none" w:sz="0" w:space="0" w:color="auto"/>
            <w:bottom w:val="none" w:sz="0" w:space="0" w:color="auto"/>
            <w:right w:val="none" w:sz="0" w:space="0" w:color="auto"/>
          </w:divBdr>
          <w:divsChild>
            <w:div w:id="1270621845">
              <w:marLeft w:val="0"/>
              <w:marRight w:val="0"/>
              <w:marTop w:val="0"/>
              <w:marBottom w:val="0"/>
              <w:divBdr>
                <w:top w:val="none" w:sz="0" w:space="0" w:color="auto"/>
                <w:left w:val="none" w:sz="0" w:space="0" w:color="auto"/>
                <w:bottom w:val="none" w:sz="0" w:space="0" w:color="auto"/>
                <w:right w:val="none" w:sz="0" w:space="0" w:color="auto"/>
              </w:divBdr>
              <w:divsChild>
                <w:div w:id="809637780">
                  <w:marLeft w:val="0"/>
                  <w:marRight w:val="0"/>
                  <w:marTop w:val="240"/>
                  <w:marBottom w:val="0"/>
                  <w:divBdr>
                    <w:top w:val="none" w:sz="0" w:space="0" w:color="auto"/>
                    <w:left w:val="none" w:sz="0" w:space="0" w:color="auto"/>
                    <w:bottom w:val="none" w:sz="0" w:space="0" w:color="auto"/>
                    <w:right w:val="none" w:sz="0" w:space="0" w:color="auto"/>
                  </w:divBdr>
                </w:div>
                <w:div w:id="41767434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2549784">
              <w:marLeft w:val="0"/>
              <w:marRight w:val="0"/>
              <w:marTop w:val="0"/>
              <w:marBottom w:val="0"/>
              <w:divBdr>
                <w:top w:val="none" w:sz="0" w:space="0" w:color="auto"/>
                <w:left w:val="none" w:sz="0" w:space="0" w:color="auto"/>
                <w:bottom w:val="none" w:sz="0" w:space="0" w:color="auto"/>
                <w:right w:val="none" w:sz="0" w:space="0" w:color="auto"/>
              </w:divBdr>
              <w:divsChild>
                <w:div w:id="790824924">
                  <w:marLeft w:val="0"/>
                  <w:marRight w:val="0"/>
                  <w:marTop w:val="240"/>
                  <w:marBottom w:val="0"/>
                  <w:divBdr>
                    <w:top w:val="none" w:sz="0" w:space="0" w:color="auto"/>
                    <w:left w:val="none" w:sz="0" w:space="0" w:color="auto"/>
                    <w:bottom w:val="none" w:sz="0" w:space="0" w:color="auto"/>
                    <w:right w:val="none" w:sz="0" w:space="0" w:color="auto"/>
                  </w:divBdr>
                </w:div>
                <w:div w:id="40445183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254556782">
          <w:marLeft w:val="0"/>
          <w:marRight w:val="0"/>
          <w:marTop w:val="0"/>
          <w:marBottom w:val="0"/>
          <w:divBdr>
            <w:top w:val="none" w:sz="0" w:space="0" w:color="auto"/>
            <w:left w:val="none" w:sz="0" w:space="0" w:color="auto"/>
            <w:bottom w:val="none" w:sz="0" w:space="0" w:color="auto"/>
            <w:right w:val="none" w:sz="0" w:space="0" w:color="auto"/>
          </w:divBdr>
          <w:divsChild>
            <w:div w:id="1715546450">
              <w:marLeft w:val="0"/>
              <w:marRight w:val="0"/>
              <w:marTop w:val="0"/>
              <w:marBottom w:val="0"/>
              <w:divBdr>
                <w:top w:val="none" w:sz="0" w:space="0" w:color="auto"/>
                <w:left w:val="none" w:sz="0" w:space="0" w:color="auto"/>
                <w:bottom w:val="none" w:sz="0" w:space="0" w:color="auto"/>
                <w:right w:val="none" w:sz="0" w:space="0" w:color="auto"/>
              </w:divBdr>
              <w:divsChild>
                <w:div w:id="895093717">
                  <w:marLeft w:val="0"/>
                  <w:marRight w:val="0"/>
                  <w:marTop w:val="240"/>
                  <w:marBottom w:val="0"/>
                  <w:divBdr>
                    <w:top w:val="none" w:sz="0" w:space="0" w:color="auto"/>
                    <w:left w:val="none" w:sz="0" w:space="0" w:color="auto"/>
                    <w:bottom w:val="none" w:sz="0" w:space="0" w:color="auto"/>
                    <w:right w:val="none" w:sz="0" w:space="0" w:color="auto"/>
                  </w:divBdr>
                </w:div>
                <w:div w:id="2687988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81424213">
              <w:marLeft w:val="0"/>
              <w:marRight w:val="0"/>
              <w:marTop w:val="0"/>
              <w:marBottom w:val="0"/>
              <w:divBdr>
                <w:top w:val="none" w:sz="0" w:space="0" w:color="auto"/>
                <w:left w:val="none" w:sz="0" w:space="0" w:color="auto"/>
                <w:bottom w:val="none" w:sz="0" w:space="0" w:color="auto"/>
                <w:right w:val="none" w:sz="0" w:space="0" w:color="auto"/>
              </w:divBdr>
              <w:divsChild>
                <w:div w:id="1250777132">
                  <w:marLeft w:val="0"/>
                  <w:marRight w:val="0"/>
                  <w:marTop w:val="240"/>
                  <w:marBottom w:val="0"/>
                  <w:divBdr>
                    <w:top w:val="none" w:sz="0" w:space="0" w:color="auto"/>
                    <w:left w:val="none" w:sz="0" w:space="0" w:color="auto"/>
                    <w:bottom w:val="none" w:sz="0" w:space="0" w:color="auto"/>
                    <w:right w:val="none" w:sz="0" w:space="0" w:color="auto"/>
                  </w:divBdr>
                </w:div>
                <w:div w:id="72314365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73192117">
              <w:marLeft w:val="0"/>
              <w:marRight w:val="0"/>
              <w:marTop w:val="0"/>
              <w:marBottom w:val="0"/>
              <w:divBdr>
                <w:top w:val="none" w:sz="0" w:space="0" w:color="auto"/>
                <w:left w:val="none" w:sz="0" w:space="0" w:color="auto"/>
                <w:bottom w:val="none" w:sz="0" w:space="0" w:color="auto"/>
                <w:right w:val="none" w:sz="0" w:space="0" w:color="auto"/>
              </w:divBdr>
              <w:divsChild>
                <w:div w:id="113064906">
                  <w:marLeft w:val="0"/>
                  <w:marRight w:val="0"/>
                  <w:marTop w:val="240"/>
                  <w:marBottom w:val="0"/>
                  <w:divBdr>
                    <w:top w:val="none" w:sz="0" w:space="0" w:color="auto"/>
                    <w:left w:val="none" w:sz="0" w:space="0" w:color="auto"/>
                    <w:bottom w:val="none" w:sz="0" w:space="0" w:color="auto"/>
                    <w:right w:val="none" w:sz="0" w:space="0" w:color="auto"/>
                  </w:divBdr>
                </w:div>
                <w:div w:id="12430315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782408157">
      <w:bodyDiv w:val="1"/>
      <w:marLeft w:val="0"/>
      <w:marRight w:val="0"/>
      <w:marTop w:val="0"/>
      <w:marBottom w:val="0"/>
      <w:divBdr>
        <w:top w:val="none" w:sz="0" w:space="0" w:color="auto"/>
        <w:left w:val="none" w:sz="0" w:space="0" w:color="auto"/>
        <w:bottom w:val="none" w:sz="0" w:space="0" w:color="auto"/>
        <w:right w:val="none" w:sz="0" w:space="0" w:color="auto"/>
      </w:divBdr>
      <w:divsChild>
        <w:div w:id="1861309319">
          <w:marLeft w:val="0"/>
          <w:marRight w:val="0"/>
          <w:marTop w:val="0"/>
          <w:marBottom w:val="0"/>
          <w:divBdr>
            <w:top w:val="none" w:sz="0" w:space="0" w:color="auto"/>
            <w:left w:val="none" w:sz="0" w:space="0" w:color="auto"/>
            <w:bottom w:val="none" w:sz="0" w:space="0" w:color="auto"/>
            <w:right w:val="none" w:sz="0" w:space="0" w:color="auto"/>
          </w:divBdr>
        </w:div>
        <w:div w:id="784154980">
          <w:marLeft w:val="0"/>
          <w:marRight w:val="0"/>
          <w:marTop w:val="0"/>
          <w:marBottom w:val="0"/>
          <w:divBdr>
            <w:top w:val="none" w:sz="0" w:space="0" w:color="auto"/>
            <w:left w:val="none" w:sz="0" w:space="0" w:color="auto"/>
            <w:bottom w:val="none" w:sz="0" w:space="0" w:color="auto"/>
            <w:right w:val="none" w:sz="0" w:space="0" w:color="auto"/>
          </w:divBdr>
          <w:divsChild>
            <w:div w:id="527569397">
              <w:marLeft w:val="0"/>
              <w:marRight w:val="0"/>
              <w:marTop w:val="0"/>
              <w:marBottom w:val="0"/>
              <w:divBdr>
                <w:top w:val="none" w:sz="0" w:space="0" w:color="auto"/>
                <w:left w:val="none" w:sz="0" w:space="0" w:color="auto"/>
                <w:bottom w:val="none" w:sz="0" w:space="0" w:color="auto"/>
                <w:right w:val="none" w:sz="0" w:space="0" w:color="auto"/>
              </w:divBdr>
              <w:divsChild>
                <w:div w:id="52824700">
                  <w:marLeft w:val="0"/>
                  <w:marRight w:val="0"/>
                  <w:marTop w:val="240"/>
                  <w:marBottom w:val="0"/>
                  <w:divBdr>
                    <w:top w:val="none" w:sz="0" w:space="0" w:color="auto"/>
                    <w:left w:val="none" w:sz="0" w:space="0" w:color="auto"/>
                    <w:bottom w:val="none" w:sz="0" w:space="0" w:color="auto"/>
                    <w:right w:val="none" w:sz="0" w:space="0" w:color="auto"/>
                  </w:divBdr>
                </w:div>
                <w:div w:id="11085000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00665059">
              <w:marLeft w:val="0"/>
              <w:marRight w:val="0"/>
              <w:marTop w:val="0"/>
              <w:marBottom w:val="0"/>
              <w:divBdr>
                <w:top w:val="none" w:sz="0" w:space="0" w:color="auto"/>
                <w:left w:val="none" w:sz="0" w:space="0" w:color="auto"/>
                <w:bottom w:val="none" w:sz="0" w:space="0" w:color="auto"/>
                <w:right w:val="none" w:sz="0" w:space="0" w:color="auto"/>
              </w:divBdr>
              <w:divsChild>
                <w:div w:id="1744647241">
                  <w:marLeft w:val="0"/>
                  <w:marRight w:val="0"/>
                  <w:marTop w:val="240"/>
                  <w:marBottom w:val="0"/>
                  <w:divBdr>
                    <w:top w:val="none" w:sz="0" w:space="0" w:color="auto"/>
                    <w:left w:val="none" w:sz="0" w:space="0" w:color="auto"/>
                    <w:bottom w:val="none" w:sz="0" w:space="0" w:color="auto"/>
                    <w:right w:val="none" w:sz="0" w:space="0" w:color="auto"/>
                  </w:divBdr>
                </w:div>
                <w:div w:id="14961453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03757419">
              <w:marLeft w:val="0"/>
              <w:marRight w:val="0"/>
              <w:marTop w:val="0"/>
              <w:marBottom w:val="0"/>
              <w:divBdr>
                <w:top w:val="none" w:sz="0" w:space="0" w:color="auto"/>
                <w:left w:val="none" w:sz="0" w:space="0" w:color="auto"/>
                <w:bottom w:val="none" w:sz="0" w:space="0" w:color="auto"/>
                <w:right w:val="none" w:sz="0" w:space="0" w:color="auto"/>
              </w:divBdr>
              <w:divsChild>
                <w:div w:id="393630062">
                  <w:marLeft w:val="0"/>
                  <w:marRight w:val="0"/>
                  <w:marTop w:val="240"/>
                  <w:marBottom w:val="0"/>
                  <w:divBdr>
                    <w:top w:val="none" w:sz="0" w:space="0" w:color="auto"/>
                    <w:left w:val="none" w:sz="0" w:space="0" w:color="auto"/>
                    <w:bottom w:val="none" w:sz="0" w:space="0" w:color="auto"/>
                    <w:right w:val="none" w:sz="0" w:space="0" w:color="auto"/>
                  </w:divBdr>
                </w:div>
                <w:div w:id="8534318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206454398">
          <w:marLeft w:val="0"/>
          <w:marRight w:val="0"/>
          <w:marTop w:val="0"/>
          <w:marBottom w:val="0"/>
          <w:divBdr>
            <w:top w:val="none" w:sz="0" w:space="0" w:color="auto"/>
            <w:left w:val="none" w:sz="0" w:space="0" w:color="auto"/>
            <w:bottom w:val="none" w:sz="0" w:space="0" w:color="auto"/>
            <w:right w:val="none" w:sz="0" w:space="0" w:color="auto"/>
          </w:divBdr>
        </w:div>
        <w:div w:id="1549226255">
          <w:marLeft w:val="0"/>
          <w:marRight w:val="0"/>
          <w:marTop w:val="0"/>
          <w:marBottom w:val="0"/>
          <w:divBdr>
            <w:top w:val="none" w:sz="0" w:space="0" w:color="auto"/>
            <w:left w:val="none" w:sz="0" w:space="0" w:color="auto"/>
            <w:bottom w:val="none" w:sz="0" w:space="0" w:color="auto"/>
            <w:right w:val="none" w:sz="0" w:space="0" w:color="auto"/>
          </w:divBdr>
        </w:div>
        <w:div w:id="777799256">
          <w:marLeft w:val="0"/>
          <w:marRight w:val="0"/>
          <w:marTop w:val="0"/>
          <w:marBottom w:val="0"/>
          <w:divBdr>
            <w:top w:val="none" w:sz="0" w:space="0" w:color="auto"/>
            <w:left w:val="none" w:sz="0" w:space="0" w:color="auto"/>
            <w:bottom w:val="none" w:sz="0" w:space="0" w:color="auto"/>
            <w:right w:val="none" w:sz="0" w:space="0" w:color="auto"/>
          </w:divBdr>
          <w:divsChild>
            <w:div w:id="1603218979">
              <w:marLeft w:val="0"/>
              <w:marRight w:val="0"/>
              <w:marTop w:val="0"/>
              <w:marBottom w:val="0"/>
              <w:divBdr>
                <w:top w:val="none" w:sz="0" w:space="0" w:color="auto"/>
                <w:left w:val="none" w:sz="0" w:space="0" w:color="auto"/>
                <w:bottom w:val="none" w:sz="0" w:space="0" w:color="auto"/>
                <w:right w:val="none" w:sz="0" w:space="0" w:color="auto"/>
              </w:divBdr>
              <w:divsChild>
                <w:div w:id="1948154635">
                  <w:marLeft w:val="0"/>
                  <w:marRight w:val="0"/>
                  <w:marTop w:val="240"/>
                  <w:marBottom w:val="0"/>
                  <w:divBdr>
                    <w:top w:val="none" w:sz="0" w:space="0" w:color="auto"/>
                    <w:left w:val="none" w:sz="0" w:space="0" w:color="auto"/>
                    <w:bottom w:val="none" w:sz="0" w:space="0" w:color="auto"/>
                    <w:right w:val="none" w:sz="0" w:space="0" w:color="auto"/>
                  </w:divBdr>
                </w:div>
                <w:div w:id="11594782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5801973">
              <w:marLeft w:val="0"/>
              <w:marRight w:val="0"/>
              <w:marTop w:val="0"/>
              <w:marBottom w:val="0"/>
              <w:divBdr>
                <w:top w:val="none" w:sz="0" w:space="0" w:color="auto"/>
                <w:left w:val="none" w:sz="0" w:space="0" w:color="auto"/>
                <w:bottom w:val="none" w:sz="0" w:space="0" w:color="auto"/>
                <w:right w:val="none" w:sz="0" w:space="0" w:color="auto"/>
              </w:divBdr>
              <w:divsChild>
                <w:div w:id="391469870">
                  <w:marLeft w:val="0"/>
                  <w:marRight w:val="0"/>
                  <w:marTop w:val="240"/>
                  <w:marBottom w:val="0"/>
                  <w:divBdr>
                    <w:top w:val="none" w:sz="0" w:space="0" w:color="auto"/>
                    <w:left w:val="none" w:sz="0" w:space="0" w:color="auto"/>
                    <w:bottom w:val="none" w:sz="0" w:space="0" w:color="auto"/>
                    <w:right w:val="none" w:sz="0" w:space="0" w:color="auto"/>
                  </w:divBdr>
                </w:div>
                <w:div w:id="5205164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86220616">
          <w:marLeft w:val="0"/>
          <w:marRight w:val="0"/>
          <w:marTop w:val="0"/>
          <w:marBottom w:val="0"/>
          <w:divBdr>
            <w:top w:val="none" w:sz="0" w:space="0" w:color="auto"/>
            <w:left w:val="none" w:sz="0" w:space="0" w:color="auto"/>
            <w:bottom w:val="none" w:sz="0" w:space="0" w:color="auto"/>
            <w:right w:val="none" w:sz="0" w:space="0" w:color="auto"/>
          </w:divBdr>
          <w:divsChild>
            <w:div w:id="1752770031">
              <w:marLeft w:val="0"/>
              <w:marRight w:val="0"/>
              <w:marTop w:val="0"/>
              <w:marBottom w:val="0"/>
              <w:divBdr>
                <w:top w:val="none" w:sz="0" w:space="0" w:color="auto"/>
                <w:left w:val="none" w:sz="0" w:space="0" w:color="auto"/>
                <w:bottom w:val="none" w:sz="0" w:space="0" w:color="auto"/>
                <w:right w:val="none" w:sz="0" w:space="0" w:color="auto"/>
              </w:divBdr>
              <w:divsChild>
                <w:div w:id="766541302">
                  <w:marLeft w:val="0"/>
                  <w:marRight w:val="0"/>
                  <w:marTop w:val="240"/>
                  <w:marBottom w:val="0"/>
                  <w:divBdr>
                    <w:top w:val="none" w:sz="0" w:space="0" w:color="auto"/>
                    <w:left w:val="none" w:sz="0" w:space="0" w:color="auto"/>
                    <w:bottom w:val="none" w:sz="0" w:space="0" w:color="auto"/>
                    <w:right w:val="none" w:sz="0" w:space="0" w:color="auto"/>
                  </w:divBdr>
                </w:div>
                <w:div w:id="201202239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12621529">
              <w:marLeft w:val="0"/>
              <w:marRight w:val="0"/>
              <w:marTop w:val="0"/>
              <w:marBottom w:val="0"/>
              <w:divBdr>
                <w:top w:val="none" w:sz="0" w:space="0" w:color="auto"/>
                <w:left w:val="none" w:sz="0" w:space="0" w:color="auto"/>
                <w:bottom w:val="none" w:sz="0" w:space="0" w:color="auto"/>
                <w:right w:val="none" w:sz="0" w:space="0" w:color="auto"/>
              </w:divBdr>
              <w:divsChild>
                <w:div w:id="1431009572">
                  <w:marLeft w:val="0"/>
                  <w:marRight w:val="0"/>
                  <w:marTop w:val="240"/>
                  <w:marBottom w:val="0"/>
                  <w:divBdr>
                    <w:top w:val="none" w:sz="0" w:space="0" w:color="auto"/>
                    <w:left w:val="none" w:sz="0" w:space="0" w:color="auto"/>
                    <w:bottom w:val="none" w:sz="0" w:space="0" w:color="auto"/>
                    <w:right w:val="none" w:sz="0" w:space="0" w:color="auto"/>
                  </w:divBdr>
                </w:div>
                <w:div w:id="20598936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54368193">
              <w:marLeft w:val="0"/>
              <w:marRight w:val="0"/>
              <w:marTop w:val="0"/>
              <w:marBottom w:val="0"/>
              <w:divBdr>
                <w:top w:val="none" w:sz="0" w:space="0" w:color="auto"/>
                <w:left w:val="none" w:sz="0" w:space="0" w:color="auto"/>
                <w:bottom w:val="none" w:sz="0" w:space="0" w:color="auto"/>
                <w:right w:val="none" w:sz="0" w:space="0" w:color="auto"/>
              </w:divBdr>
              <w:divsChild>
                <w:div w:id="495148762">
                  <w:marLeft w:val="0"/>
                  <w:marRight w:val="0"/>
                  <w:marTop w:val="240"/>
                  <w:marBottom w:val="0"/>
                  <w:divBdr>
                    <w:top w:val="none" w:sz="0" w:space="0" w:color="auto"/>
                    <w:left w:val="none" w:sz="0" w:space="0" w:color="auto"/>
                    <w:bottom w:val="none" w:sz="0" w:space="0" w:color="auto"/>
                    <w:right w:val="none" w:sz="0" w:space="0" w:color="auto"/>
                  </w:divBdr>
                </w:div>
                <w:div w:id="20109803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1486037">
              <w:marLeft w:val="0"/>
              <w:marRight w:val="0"/>
              <w:marTop w:val="0"/>
              <w:marBottom w:val="0"/>
              <w:divBdr>
                <w:top w:val="none" w:sz="0" w:space="0" w:color="auto"/>
                <w:left w:val="none" w:sz="0" w:space="0" w:color="auto"/>
                <w:bottom w:val="none" w:sz="0" w:space="0" w:color="auto"/>
                <w:right w:val="none" w:sz="0" w:space="0" w:color="auto"/>
              </w:divBdr>
              <w:divsChild>
                <w:div w:id="1930844262">
                  <w:marLeft w:val="0"/>
                  <w:marRight w:val="0"/>
                  <w:marTop w:val="240"/>
                  <w:marBottom w:val="0"/>
                  <w:divBdr>
                    <w:top w:val="none" w:sz="0" w:space="0" w:color="auto"/>
                    <w:left w:val="none" w:sz="0" w:space="0" w:color="auto"/>
                    <w:bottom w:val="none" w:sz="0" w:space="0" w:color="auto"/>
                    <w:right w:val="none" w:sz="0" w:space="0" w:color="auto"/>
                  </w:divBdr>
                </w:div>
                <w:div w:id="18311420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56735535">
              <w:marLeft w:val="0"/>
              <w:marRight w:val="0"/>
              <w:marTop w:val="0"/>
              <w:marBottom w:val="0"/>
              <w:divBdr>
                <w:top w:val="none" w:sz="0" w:space="0" w:color="auto"/>
                <w:left w:val="none" w:sz="0" w:space="0" w:color="auto"/>
                <w:bottom w:val="none" w:sz="0" w:space="0" w:color="auto"/>
                <w:right w:val="none" w:sz="0" w:space="0" w:color="auto"/>
              </w:divBdr>
              <w:divsChild>
                <w:div w:id="975793471">
                  <w:marLeft w:val="0"/>
                  <w:marRight w:val="0"/>
                  <w:marTop w:val="240"/>
                  <w:marBottom w:val="0"/>
                  <w:divBdr>
                    <w:top w:val="none" w:sz="0" w:space="0" w:color="auto"/>
                    <w:left w:val="none" w:sz="0" w:space="0" w:color="auto"/>
                    <w:bottom w:val="none" w:sz="0" w:space="0" w:color="auto"/>
                    <w:right w:val="none" w:sz="0" w:space="0" w:color="auto"/>
                  </w:divBdr>
                </w:div>
                <w:div w:id="106194563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558348">
              <w:marLeft w:val="0"/>
              <w:marRight w:val="0"/>
              <w:marTop w:val="0"/>
              <w:marBottom w:val="0"/>
              <w:divBdr>
                <w:top w:val="none" w:sz="0" w:space="0" w:color="auto"/>
                <w:left w:val="none" w:sz="0" w:space="0" w:color="auto"/>
                <w:bottom w:val="none" w:sz="0" w:space="0" w:color="auto"/>
                <w:right w:val="none" w:sz="0" w:space="0" w:color="auto"/>
              </w:divBdr>
              <w:divsChild>
                <w:div w:id="830877548">
                  <w:marLeft w:val="0"/>
                  <w:marRight w:val="0"/>
                  <w:marTop w:val="240"/>
                  <w:marBottom w:val="0"/>
                  <w:divBdr>
                    <w:top w:val="none" w:sz="0" w:space="0" w:color="auto"/>
                    <w:left w:val="none" w:sz="0" w:space="0" w:color="auto"/>
                    <w:bottom w:val="none" w:sz="0" w:space="0" w:color="auto"/>
                    <w:right w:val="none" w:sz="0" w:space="0" w:color="auto"/>
                  </w:divBdr>
                </w:div>
                <w:div w:id="170913588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806385440">
      <w:bodyDiv w:val="1"/>
      <w:marLeft w:val="0"/>
      <w:marRight w:val="0"/>
      <w:marTop w:val="0"/>
      <w:marBottom w:val="0"/>
      <w:divBdr>
        <w:top w:val="none" w:sz="0" w:space="0" w:color="auto"/>
        <w:left w:val="none" w:sz="0" w:space="0" w:color="auto"/>
        <w:bottom w:val="none" w:sz="0" w:space="0" w:color="auto"/>
        <w:right w:val="none" w:sz="0" w:space="0" w:color="auto"/>
      </w:divBdr>
    </w:div>
    <w:div w:id="1814761118">
      <w:bodyDiv w:val="1"/>
      <w:marLeft w:val="0"/>
      <w:marRight w:val="0"/>
      <w:marTop w:val="0"/>
      <w:marBottom w:val="0"/>
      <w:divBdr>
        <w:top w:val="none" w:sz="0" w:space="0" w:color="auto"/>
        <w:left w:val="none" w:sz="0" w:space="0" w:color="auto"/>
        <w:bottom w:val="none" w:sz="0" w:space="0" w:color="auto"/>
        <w:right w:val="none" w:sz="0" w:space="0" w:color="auto"/>
      </w:divBdr>
    </w:div>
    <w:div w:id="2022391548">
      <w:bodyDiv w:val="1"/>
      <w:marLeft w:val="0"/>
      <w:marRight w:val="0"/>
      <w:marTop w:val="0"/>
      <w:marBottom w:val="0"/>
      <w:divBdr>
        <w:top w:val="none" w:sz="0" w:space="0" w:color="auto"/>
        <w:left w:val="none" w:sz="0" w:space="0" w:color="auto"/>
        <w:bottom w:val="none" w:sz="0" w:space="0" w:color="auto"/>
        <w:right w:val="none" w:sz="0" w:space="0" w:color="auto"/>
      </w:divBdr>
      <w:divsChild>
        <w:div w:id="2099522459">
          <w:marLeft w:val="0"/>
          <w:marRight w:val="0"/>
          <w:marTop w:val="0"/>
          <w:marBottom w:val="0"/>
          <w:divBdr>
            <w:top w:val="none" w:sz="0" w:space="0" w:color="auto"/>
            <w:left w:val="none" w:sz="0" w:space="0" w:color="auto"/>
            <w:bottom w:val="none" w:sz="0" w:space="0" w:color="auto"/>
            <w:right w:val="none" w:sz="0" w:space="0" w:color="auto"/>
          </w:divBdr>
          <w:divsChild>
            <w:div w:id="776481967">
              <w:marLeft w:val="0"/>
              <w:marRight w:val="0"/>
              <w:marTop w:val="240"/>
              <w:marBottom w:val="0"/>
              <w:divBdr>
                <w:top w:val="none" w:sz="0" w:space="0" w:color="auto"/>
                <w:left w:val="none" w:sz="0" w:space="0" w:color="auto"/>
                <w:bottom w:val="none" w:sz="0" w:space="0" w:color="auto"/>
                <w:right w:val="none" w:sz="0" w:space="0" w:color="auto"/>
              </w:divBdr>
            </w:div>
            <w:div w:id="99064361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95304755">
          <w:marLeft w:val="0"/>
          <w:marRight w:val="0"/>
          <w:marTop w:val="0"/>
          <w:marBottom w:val="0"/>
          <w:divBdr>
            <w:top w:val="none" w:sz="0" w:space="0" w:color="auto"/>
            <w:left w:val="none" w:sz="0" w:space="0" w:color="auto"/>
            <w:bottom w:val="none" w:sz="0" w:space="0" w:color="auto"/>
            <w:right w:val="none" w:sz="0" w:space="0" w:color="auto"/>
          </w:divBdr>
          <w:divsChild>
            <w:div w:id="1182469828">
              <w:marLeft w:val="0"/>
              <w:marRight w:val="0"/>
              <w:marTop w:val="240"/>
              <w:marBottom w:val="0"/>
              <w:divBdr>
                <w:top w:val="none" w:sz="0" w:space="0" w:color="auto"/>
                <w:left w:val="none" w:sz="0" w:space="0" w:color="auto"/>
                <w:bottom w:val="none" w:sz="0" w:space="0" w:color="auto"/>
                <w:right w:val="none" w:sz="0" w:space="0" w:color="auto"/>
              </w:divBdr>
            </w:div>
            <w:div w:id="20994460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3743590">
          <w:marLeft w:val="0"/>
          <w:marRight w:val="0"/>
          <w:marTop w:val="0"/>
          <w:marBottom w:val="0"/>
          <w:divBdr>
            <w:top w:val="none" w:sz="0" w:space="0" w:color="auto"/>
            <w:left w:val="none" w:sz="0" w:space="0" w:color="auto"/>
            <w:bottom w:val="none" w:sz="0" w:space="0" w:color="auto"/>
            <w:right w:val="none" w:sz="0" w:space="0" w:color="auto"/>
          </w:divBdr>
          <w:divsChild>
            <w:div w:id="1565412442">
              <w:marLeft w:val="0"/>
              <w:marRight w:val="0"/>
              <w:marTop w:val="240"/>
              <w:marBottom w:val="0"/>
              <w:divBdr>
                <w:top w:val="none" w:sz="0" w:space="0" w:color="auto"/>
                <w:left w:val="none" w:sz="0" w:space="0" w:color="auto"/>
                <w:bottom w:val="none" w:sz="0" w:space="0" w:color="auto"/>
                <w:right w:val="none" w:sz="0" w:space="0" w:color="auto"/>
              </w:divBdr>
            </w:div>
            <w:div w:id="108052050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2042700732">
      <w:bodyDiv w:val="1"/>
      <w:marLeft w:val="0"/>
      <w:marRight w:val="0"/>
      <w:marTop w:val="0"/>
      <w:marBottom w:val="0"/>
      <w:divBdr>
        <w:top w:val="none" w:sz="0" w:space="0" w:color="auto"/>
        <w:left w:val="none" w:sz="0" w:space="0" w:color="auto"/>
        <w:bottom w:val="none" w:sz="0" w:space="0" w:color="auto"/>
        <w:right w:val="none" w:sz="0" w:space="0" w:color="auto"/>
      </w:divBdr>
    </w:div>
    <w:div w:id="2062442196">
      <w:bodyDiv w:val="1"/>
      <w:marLeft w:val="0"/>
      <w:marRight w:val="0"/>
      <w:marTop w:val="0"/>
      <w:marBottom w:val="0"/>
      <w:divBdr>
        <w:top w:val="none" w:sz="0" w:space="0" w:color="auto"/>
        <w:left w:val="none" w:sz="0" w:space="0" w:color="auto"/>
        <w:bottom w:val="none" w:sz="0" w:space="0" w:color="auto"/>
        <w:right w:val="none" w:sz="0" w:space="0" w:color="auto"/>
      </w:divBdr>
      <w:divsChild>
        <w:div w:id="941036087">
          <w:marLeft w:val="0"/>
          <w:marRight w:val="0"/>
          <w:marTop w:val="0"/>
          <w:marBottom w:val="0"/>
          <w:divBdr>
            <w:top w:val="none" w:sz="0" w:space="0" w:color="auto"/>
            <w:left w:val="none" w:sz="0" w:space="0" w:color="auto"/>
            <w:bottom w:val="none" w:sz="0" w:space="0" w:color="auto"/>
            <w:right w:val="none" w:sz="0" w:space="0" w:color="auto"/>
          </w:divBdr>
        </w:div>
        <w:div w:id="1673876345">
          <w:marLeft w:val="0"/>
          <w:marRight w:val="0"/>
          <w:marTop w:val="0"/>
          <w:marBottom w:val="0"/>
          <w:divBdr>
            <w:top w:val="none" w:sz="0" w:space="0" w:color="auto"/>
            <w:left w:val="none" w:sz="0" w:space="0" w:color="auto"/>
            <w:bottom w:val="none" w:sz="0" w:space="0" w:color="auto"/>
            <w:right w:val="none" w:sz="0" w:space="0" w:color="auto"/>
          </w:divBdr>
          <w:divsChild>
            <w:div w:id="1935477769">
              <w:marLeft w:val="0"/>
              <w:marRight w:val="0"/>
              <w:marTop w:val="0"/>
              <w:marBottom w:val="0"/>
              <w:divBdr>
                <w:top w:val="none" w:sz="0" w:space="0" w:color="auto"/>
                <w:left w:val="none" w:sz="0" w:space="0" w:color="auto"/>
                <w:bottom w:val="none" w:sz="0" w:space="0" w:color="auto"/>
                <w:right w:val="none" w:sz="0" w:space="0" w:color="auto"/>
              </w:divBdr>
              <w:divsChild>
                <w:div w:id="1351637593">
                  <w:marLeft w:val="0"/>
                  <w:marRight w:val="0"/>
                  <w:marTop w:val="240"/>
                  <w:marBottom w:val="0"/>
                  <w:divBdr>
                    <w:top w:val="none" w:sz="0" w:space="0" w:color="auto"/>
                    <w:left w:val="none" w:sz="0" w:space="0" w:color="auto"/>
                    <w:bottom w:val="none" w:sz="0" w:space="0" w:color="auto"/>
                    <w:right w:val="none" w:sz="0" w:space="0" w:color="auto"/>
                  </w:divBdr>
                </w:div>
                <w:div w:id="79109433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51401474">
              <w:marLeft w:val="0"/>
              <w:marRight w:val="0"/>
              <w:marTop w:val="0"/>
              <w:marBottom w:val="0"/>
              <w:divBdr>
                <w:top w:val="none" w:sz="0" w:space="0" w:color="auto"/>
                <w:left w:val="none" w:sz="0" w:space="0" w:color="auto"/>
                <w:bottom w:val="none" w:sz="0" w:space="0" w:color="auto"/>
                <w:right w:val="none" w:sz="0" w:space="0" w:color="auto"/>
              </w:divBdr>
              <w:divsChild>
                <w:div w:id="1397049626">
                  <w:marLeft w:val="0"/>
                  <w:marRight w:val="0"/>
                  <w:marTop w:val="240"/>
                  <w:marBottom w:val="0"/>
                  <w:divBdr>
                    <w:top w:val="none" w:sz="0" w:space="0" w:color="auto"/>
                    <w:left w:val="none" w:sz="0" w:space="0" w:color="auto"/>
                    <w:bottom w:val="none" w:sz="0" w:space="0" w:color="auto"/>
                    <w:right w:val="none" w:sz="0" w:space="0" w:color="auto"/>
                  </w:divBdr>
                </w:div>
                <w:div w:id="212862455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3891504">
          <w:marLeft w:val="0"/>
          <w:marRight w:val="0"/>
          <w:marTop w:val="0"/>
          <w:marBottom w:val="0"/>
          <w:divBdr>
            <w:top w:val="none" w:sz="0" w:space="0" w:color="auto"/>
            <w:left w:val="none" w:sz="0" w:space="0" w:color="auto"/>
            <w:bottom w:val="none" w:sz="0" w:space="0" w:color="auto"/>
            <w:right w:val="none" w:sz="0" w:space="0" w:color="auto"/>
          </w:divBdr>
          <w:divsChild>
            <w:div w:id="610162253">
              <w:marLeft w:val="0"/>
              <w:marRight w:val="0"/>
              <w:marTop w:val="0"/>
              <w:marBottom w:val="0"/>
              <w:divBdr>
                <w:top w:val="none" w:sz="0" w:space="0" w:color="auto"/>
                <w:left w:val="none" w:sz="0" w:space="0" w:color="auto"/>
                <w:bottom w:val="none" w:sz="0" w:space="0" w:color="auto"/>
                <w:right w:val="none" w:sz="0" w:space="0" w:color="auto"/>
              </w:divBdr>
              <w:divsChild>
                <w:div w:id="1915047787">
                  <w:marLeft w:val="0"/>
                  <w:marRight w:val="0"/>
                  <w:marTop w:val="240"/>
                  <w:marBottom w:val="0"/>
                  <w:divBdr>
                    <w:top w:val="none" w:sz="0" w:space="0" w:color="auto"/>
                    <w:left w:val="none" w:sz="0" w:space="0" w:color="auto"/>
                    <w:bottom w:val="none" w:sz="0" w:space="0" w:color="auto"/>
                    <w:right w:val="none" w:sz="0" w:space="0" w:color="auto"/>
                  </w:divBdr>
                </w:div>
                <w:div w:id="123608786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44854633">
              <w:marLeft w:val="0"/>
              <w:marRight w:val="0"/>
              <w:marTop w:val="0"/>
              <w:marBottom w:val="0"/>
              <w:divBdr>
                <w:top w:val="none" w:sz="0" w:space="0" w:color="auto"/>
                <w:left w:val="none" w:sz="0" w:space="0" w:color="auto"/>
                <w:bottom w:val="none" w:sz="0" w:space="0" w:color="auto"/>
                <w:right w:val="none" w:sz="0" w:space="0" w:color="auto"/>
              </w:divBdr>
              <w:divsChild>
                <w:div w:id="1734234450">
                  <w:marLeft w:val="0"/>
                  <w:marRight w:val="0"/>
                  <w:marTop w:val="240"/>
                  <w:marBottom w:val="0"/>
                  <w:divBdr>
                    <w:top w:val="none" w:sz="0" w:space="0" w:color="auto"/>
                    <w:left w:val="none" w:sz="0" w:space="0" w:color="auto"/>
                    <w:bottom w:val="none" w:sz="0" w:space="0" w:color="auto"/>
                    <w:right w:val="none" w:sz="0" w:space="0" w:color="auto"/>
                  </w:divBdr>
                </w:div>
                <w:div w:id="16407655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8859483">
              <w:marLeft w:val="0"/>
              <w:marRight w:val="0"/>
              <w:marTop w:val="0"/>
              <w:marBottom w:val="0"/>
              <w:divBdr>
                <w:top w:val="none" w:sz="0" w:space="0" w:color="auto"/>
                <w:left w:val="none" w:sz="0" w:space="0" w:color="auto"/>
                <w:bottom w:val="none" w:sz="0" w:space="0" w:color="auto"/>
                <w:right w:val="none" w:sz="0" w:space="0" w:color="auto"/>
              </w:divBdr>
              <w:divsChild>
                <w:div w:id="312294555">
                  <w:marLeft w:val="0"/>
                  <w:marRight w:val="0"/>
                  <w:marTop w:val="240"/>
                  <w:marBottom w:val="0"/>
                  <w:divBdr>
                    <w:top w:val="none" w:sz="0" w:space="0" w:color="auto"/>
                    <w:left w:val="none" w:sz="0" w:space="0" w:color="auto"/>
                    <w:bottom w:val="none" w:sz="0" w:space="0" w:color="auto"/>
                    <w:right w:val="none" w:sz="0" w:space="0" w:color="auto"/>
                  </w:divBdr>
                </w:div>
                <w:div w:id="80015331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2114206647">
      <w:bodyDiv w:val="1"/>
      <w:marLeft w:val="0"/>
      <w:marRight w:val="0"/>
      <w:marTop w:val="0"/>
      <w:marBottom w:val="0"/>
      <w:divBdr>
        <w:top w:val="none" w:sz="0" w:space="0" w:color="auto"/>
        <w:left w:val="none" w:sz="0" w:space="0" w:color="auto"/>
        <w:bottom w:val="none" w:sz="0" w:space="0" w:color="auto"/>
        <w:right w:val="none" w:sz="0" w:space="0" w:color="auto"/>
      </w:divBdr>
    </w:div>
    <w:div w:id="2138793619">
      <w:bodyDiv w:val="1"/>
      <w:marLeft w:val="0"/>
      <w:marRight w:val="0"/>
      <w:marTop w:val="0"/>
      <w:marBottom w:val="0"/>
      <w:divBdr>
        <w:top w:val="none" w:sz="0" w:space="0" w:color="auto"/>
        <w:left w:val="none" w:sz="0" w:space="0" w:color="auto"/>
        <w:bottom w:val="none" w:sz="0" w:space="0" w:color="auto"/>
        <w:right w:val="none" w:sz="0" w:space="0" w:color="auto"/>
      </w:divBdr>
      <w:divsChild>
        <w:div w:id="31999468">
          <w:marLeft w:val="0"/>
          <w:marRight w:val="0"/>
          <w:marTop w:val="0"/>
          <w:marBottom w:val="0"/>
          <w:divBdr>
            <w:top w:val="none" w:sz="0" w:space="0" w:color="auto"/>
            <w:left w:val="none" w:sz="0" w:space="0" w:color="auto"/>
            <w:bottom w:val="none" w:sz="0" w:space="0" w:color="auto"/>
            <w:right w:val="none" w:sz="0" w:space="0" w:color="auto"/>
          </w:divBdr>
          <w:divsChild>
            <w:div w:id="422841421">
              <w:marLeft w:val="0"/>
              <w:marRight w:val="0"/>
              <w:marTop w:val="0"/>
              <w:marBottom w:val="240"/>
              <w:divBdr>
                <w:top w:val="single" w:sz="6" w:space="12" w:color="D3D3D3"/>
                <w:left w:val="single" w:sz="6" w:space="12" w:color="D3D3D3"/>
                <w:bottom w:val="single" w:sz="6" w:space="12" w:color="D3D3D3"/>
                <w:right w:val="single" w:sz="6" w:space="12" w:color="D3D3D3"/>
              </w:divBdr>
            </w:div>
            <w:div w:id="619653377">
              <w:marLeft w:val="0"/>
              <w:marRight w:val="0"/>
              <w:marTop w:val="240"/>
              <w:marBottom w:val="0"/>
              <w:divBdr>
                <w:top w:val="none" w:sz="0" w:space="0" w:color="auto"/>
                <w:left w:val="none" w:sz="0" w:space="0" w:color="auto"/>
                <w:bottom w:val="none" w:sz="0" w:space="0" w:color="auto"/>
                <w:right w:val="none" w:sz="0" w:space="0" w:color="auto"/>
              </w:divBdr>
            </w:div>
          </w:divsChild>
        </w:div>
        <w:div w:id="1478494289">
          <w:marLeft w:val="0"/>
          <w:marRight w:val="0"/>
          <w:marTop w:val="0"/>
          <w:marBottom w:val="0"/>
          <w:divBdr>
            <w:top w:val="none" w:sz="0" w:space="0" w:color="auto"/>
            <w:left w:val="none" w:sz="0" w:space="0" w:color="auto"/>
            <w:bottom w:val="none" w:sz="0" w:space="0" w:color="auto"/>
            <w:right w:val="none" w:sz="0" w:space="0" w:color="auto"/>
          </w:divBdr>
          <w:divsChild>
            <w:div w:id="1040400123">
              <w:marLeft w:val="0"/>
              <w:marRight w:val="0"/>
              <w:marTop w:val="240"/>
              <w:marBottom w:val="0"/>
              <w:divBdr>
                <w:top w:val="none" w:sz="0" w:space="0" w:color="auto"/>
                <w:left w:val="none" w:sz="0" w:space="0" w:color="auto"/>
                <w:bottom w:val="none" w:sz="0" w:space="0" w:color="auto"/>
                <w:right w:val="none" w:sz="0" w:space="0" w:color="auto"/>
              </w:divBdr>
            </w:div>
            <w:div w:id="10415879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header" Target="header10.xml"/><Relationship Id="rId55" Type="http://schemas.openxmlformats.org/officeDocument/2006/relationships/image" Target="media/image33.png"/><Relationship Id="rId63"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3" Type="http://schemas.openxmlformats.org/officeDocument/2006/relationships/image" Target="media/image32.png"/><Relationship Id="rId58" Type="http://schemas.openxmlformats.org/officeDocument/2006/relationships/image" Target="media/image3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header" Target="header5.xml"/><Relationship Id="rId27" Type="http://schemas.openxmlformats.org/officeDocument/2006/relationships/image" Target="media/image11.png"/><Relationship Id="rId30" Type="http://schemas.openxmlformats.org/officeDocument/2006/relationships/header" Target="header7.xm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eader" Target="header9.xml"/><Relationship Id="rId56" Type="http://schemas.openxmlformats.org/officeDocument/2006/relationships/image" Target="media/image34.png"/><Relationship Id="rId64" Type="http://schemas.openxmlformats.org/officeDocument/2006/relationships/header" Target="header16.xml"/><Relationship Id="rId8" Type="http://schemas.openxmlformats.org/officeDocument/2006/relationships/header" Target="header1.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eader" Target="header6.xm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image" Target="media/image36.png"/><Relationship Id="rId20" Type="http://schemas.openxmlformats.org/officeDocument/2006/relationships/header" Target="header4.xml"/><Relationship Id="rId41" Type="http://schemas.openxmlformats.org/officeDocument/2006/relationships/image" Target="media/image24.png"/><Relationship Id="rId54" Type="http://schemas.openxmlformats.org/officeDocument/2006/relationships/header" Target="header12.xml"/><Relationship Id="rId62"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header" Target="header8.xml"/><Relationship Id="rId52" Type="http://schemas.openxmlformats.org/officeDocument/2006/relationships/header" Target="header11.xml"/><Relationship Id="rId60" Type="http://schemas.openxmlformats.org/officeDocument/2006/relationships/image" Target="media/image3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DB58E-7245-46CE-9766-E6A3ABAAF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2371</TotalTime>
  <Pages>110</Pages>
  <Words>24966</Words>
  <Characters>125083</Characters>
  <Application>Microsoft Office Word</Application>
  <DocSecurity>0</DocSecurity>
  <Lines>3790</Lines>
  <Paragraphs>3192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Marteens</dc:creator>
  <cp:keywords/>
  <dc:description/>
  <cp:lastModifiedBy>Ian Marteens</cp:lastModifiedBy>
  <cp:revision>787</cp:revision>
  <cp:lastPrinted>2026-04-21T15:24:00Z</cp:lastPrinted>
  <dcterms:created xsi:type="dcterms:W3CDTF">2024-01-18T10:29:00Z</dcterms:created>
  <dcterms:modified xsi:type="dcterms:W3CDTF">2026-06-08T16:24:00Z</dcterms:modified>
</cp:coreProperties>
</file>