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4240" w:leader="none"/>
        </w:tabs>
        <w:spacing w:before="0" w:after="3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0000" w:val="clear"/>
          <w:vertAlign w:val="superscript"/>
        </w:rPr>
        <w:t xml:space="preserve">  </w:t>
        <w:tab/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FF0000" w:val="clear"/>
        </w:rPr>
        <w:t xml:space="preserve">SP_Medical_Group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Documentação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Ian Miguel Simim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Resumo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Documentação feita com intuito de colocar em pratica os conhecimentos adquiridos a respeito de banco de dados, SQL Server e Microsoft SQL Server Management Studio 18. Projeto SP-MEDIACAL-GROUP, em questões como criação de banco de dados.</w:t>
      </w:r>
    </w:p>
    <w:p>
      <w:pPr>
        <w:keepNext w:val="true"/>
        <w:keepLines w:val="true"/>
        <w:numPr>
          <w:ilvl w:val="0"/>
          <w:numId w:val="7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Descrição do projeto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Projeto Sp-Medical-Group, é um projeto de conclusão de Sprint que visa colocar em pratica o conteúdo que foi aprendido durante a mesma, assumindo comandos e recursos que aprendemos dentro do SQL, tivemos de planejar todo banco de dados a ser modelado, e assim foi feito o Trello com nossas tarefas para construção e execução do projeto, Inicialmente criamos o Modelo Conceitual para Visualizar melhor as relações entre as entidades de forma um pouco abstrata, posteriormente criamos a modelo Lógico onde colocamos as relações de forma mais concreta, com suas identificações primarias, secundárias e seus atributos, por fim antes de irmos para o Banco de dados em si, finalizamos o modelo Físico em uma tabela no Excel, com todas as informações que levantamos dos modelos anteriores e adicionamos informações aos atributos.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Dentro do SQL Server e Microsoft SQL Server Management Studio 18 começamos com DDL (</w:t>
      </w:r>
      <w:r>
        <w:rPr>
          <w:rFonts w:ascii="Calibri" w:hAnsi="Calibri" w:cs="Calibri" w:eastAsia="Calibri"/>
          <w:color w:val="202124"/>
          <w:spacing w:val="0"/>
          <w:position w:val="0"/>
          <w:sz w:val="20"/>
          <w:shd w:fill="FFFFFF" w:val="clear"/>
        </w:rPr>
        <w:t xml:space="preserve">Data Definition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onde criamos o Banco de dados e tabelas, dentro das tabelas colocamos todas Informações (identificadores e atributos) e como estão dispostos (VARCHAR, INT e etc.…).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Já no DML (</w:t>
      </w:r>
      <w:r>
        <w:rPr>
          <w:rFonts w:ascii="Calibri" w:hAnsi="Calibri" w:cs="Calibri" w:eastAsia="Calibri"/>
          <w:color w:val="242729"/>
          <w:spacing w:val="0"/>
          <w:position w:val="0"/>
          <w:sz w:val="22"/>
          <w:shd w:fill="FFFFFF" w:val="clear"/>
        </w:rPr>
        <w:t xml:space="preserve">Data Manipulation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foi onde atribuímos informações as Tabelas criadas, adicionamos informações em seus atributos já definidos.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Por fim no DQL (</w:t>
      </w:r>
      <w:r>
        <w:rPr>
          <w:rFonts w:ascii="Calibri" w:hAnsi="Calibri" w:cs="Calibri" w:eastAsia="Calibri"/>
          <w:color w:val="242729"/>
          <w:spacing w:val="0"/>
          <w:position w:val="0"/>
          <w:sz w:val="22"/>
          <w:shd w:fill="FFFFFF" w:val="clear"/>
        </w:rPr>
        <w:t xml:space="preserve">Data Query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onde consultamos as Tabelas feitas no Banco de dados de forma que definimos o que gostaríamos de ver e como ver.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Modelagem de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modelagem de dados é a criação de um modelo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que explique as características de funcionamento e comportamento de um software a partir do qual ele será criado, facilitando seu entendimento e seu projeto, através das características principais que evitarão erros de programação, projeto e funcionamento. Nesse projeto ela foi feita em modelos Físico, Logico e Conceitual. E executada em banco de dados.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Conceitual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modelo conceitual foi feito para que possamos visualizar melhor as relações entre as entidades de forma mais abstrata, se tratando de uma representação semântica para os atributos.</w:t>
      </w:r>
    </w:p>
    <w:p>
      <w:pPr>
        <w:keepNext w:val="true"/>
        <w:keepLines w:val="true"/>
        <w:spacing w:before="28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254">
          <v:rect xmlns:o="urn:schemas-microsoft-com:office:office" xmlns:v="urn:schemas-microsoft-com:vml" id="rectole0000000000" style="width:415.500000pt;height:16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8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 Modelo Lógico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modelo Lógico onde colocamos o que teremos nas tabelas, nos dá uma visão mais completa do modelo a ser passado para o banco de dados, pelas suas Id’s primarias e referenciais e seus atributos.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10" w:dyaOrig="5220">
          <v:rect xmlns:o="urn:schemas-microsoft-com:office:office" xmlns:v="urn:schemas-microsoft-com:vml" id="rectole0000000001" style="width:415.500000pt;height:26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Físico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Por fim o Modelo Físico é onde tomamos base do modelo Lógico onde adicionamos Informações nos dada no projeto aos atributos já definidos previamente. 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84" w:dyaOrig="2310">
          <v:rect xmlns:o="urn:schemas-microsoft-com:office:office" xmlns:v="urn:schemas-microsoft-com:vml" id="rectole0000000002" style="width:419.200000pt;height:11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Cronograma</w:t>
      </w:r>
    </w:p>
    <w:tbl>
      <w:tblPr/>
      <w:tblGrid>
        <w:gridCol w:w="1898"/>
        <w:gridCol w:w="1527"/>
        <w:gridCol w:w="1527"/>
        <w:gridCol w:w="1498"/>
        <w:gridCol w:w="960"/>
        <w:gridCol w:w="930"/>
      </w:tblGrid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1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4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5</w:t>
            </w:r>
          </w:p>
        </w:tc>
      </w:tr>
      <w:tr>
        <w:trPr>
          <w:trHeight w:val="688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Conceitual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Lógico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Físico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DDL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DML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DQL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Documentação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TRELLO: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https://trello.com/b/b4jHPoRG/projeto-sp-medical-group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trello.com/b/b4jHPoRG/projeto-sp-medical-group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