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7688" w14:paraId="4FD0C1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DFAED"/>
            <w:tcMar>
              <w:top w:w="160" w:type="dxa"/>
              <w:left w:w="220" w:type="dxa"/>
              <w:bottom w:w="160" w:type="dxa"/>
              <w:right w:w="220" w:type="dxa"/>
            </w:tcMar>
          </w:tcPr>
          <w:p w14:paraId="732FCCA4" w14:textId="77777777" w:rsidR="00FC7688" w:rsidRDefault="00000000">
            <w:pPr>
              <w:spacing w:before="80" w:after="60"/>
              <w:jc w:val="center"/>
            </w:pPr>
            <w:r>
              <w:rPr>
                <w:b/>
                <w:bCs/>
                <w:color w:val="111111"/>
                <w:sz w:val="38"/>
                <w:szCs w:val="38"/>
              </w:rPr>
              <w:t>🌹 ZAIDI YA MISULI RESOURCE CENTRE</w:t>
            </w:r>
          </w:p>
          <w:p w14:paraId="0BCAB302" w14:textId="77777777" w:rsidR="00FC7688" w:rsidRDefault="00000000">
            <w:pPr>
              <w:spacing w:after="60"/>
              <w:jc w:val="center"/>
            </w:pPr>
            <w:r>
              <w:rPr>
                <w:color w:val="1A7A1A"/>
                <w:sz w:val="26"/>
                <w:szCs w:val="26"/>
              </w:rPr>
              <w:t>Website &amp; CMS Client Handover Document</w:t>
            </w:r>
          </w:p>
          <w:p w14:paraId="7A41F7EA" w14:textId="77777777" w:rsidR="00FC7688" w:rsidRDefault="00000000">
            <w:pPr>
              <w:spacing w:after="80"/>
              <w:jc w:val="center"/>
            </w:pPr>
            <w:r>
              <w:rPr>
                <w:i/>
                <w:iCs/>
                <w:color w:val="555555"/>
                <w:sz w:val="20"/>
                <w:szCs w:val="20"/>
              </w:rPr>
              <w:t xml:space="preserve">Prepared by </w:t>
            </w:r>
            <w:proofErr w:type="spellStart"/>
            <w:r>
              <w:rPr>
                <w:i/>
                <w:iCs/>
                <w:color w:val="555555"/>
                <w:sz w:val="20"/>
                <w:szCs w:val="20"/>
              </w:rPr>
              <w:t>Kasuku</w:t>
            </w:r>
            <w:proofErr w:type="spellEnd"/>
            <w:r>
              <w:rPr>
                <w:i/>
                <w:iCs/>
                <w:color w:val="555555"/>
                <w:sz w:val="20"/>
                <w:szCs w:val="20"/>
              </w:rPr>
              <w:t xml:space="preserve"> </w:t>
            </w:r>
            <w:proofErr w:type="gramStart"/>
            <w:r>
              <w:rPr>
                <w:i/>
                <w:iCs/>
                <w:color w:val="555555"/>
                <w:sz w:val="20"/>
                <w:szCs w:val="20"/>
              </w:rPr>
              <w:t>Studio  |</w:t>
            </w:r>
            <w:proofErr w:type="gramEnd"/>
            <w:r>
              <w:rPr>
                <w:i/>
                <w:iCs/>
                <w:color w:val="555555"/>
                <w:sz w:val="20"/>
                <w:szCs w:val="20"/>
              </w:rPr>
              <w:t xml:space="preserve">  April 2026</w:t>
            </w:r>
          </w:p>
        </w:tc>
      </w:tr>
    </w:tbl>
    <w:p w14:paraId="16AD3729" w14:textId="77777777" w:rsidR="00FC7688" w:rsidRDefault="00FC7688">
      <w:pPr>
        <w:spacing w:before="320"/>
      </w:pPr>
    </w:p>
    <w:p w14:paraId="0E29D5FF" w14:textId="77777777" w:rsidR="00FC7688" w:rsidRDefault="00000000">
      <w:pPr>
        <w:pStyle w:val="Heading1"/>
        <w:pBdr>
          <w:bottom w:val="single" w:sz="8" w:space="4" w:color="32CD32"/>
        </w:pBdr>
      </w:pPr>
      <w:r>
        <w:rPr>
          <w:color w:val="111111"/>
        </w:rPr>
        <w:t>1. Welcome &amp; Congratulations 🎉</w:t>
      </w:r>
    </w:p>
    <w:p w14:paraId="760350A7" w14:textId="77777777" w:rsidR="00FC7688" w:rsidRDefault="00FC7688">
      <w:pPr>
        <w:spacing w:before="60"/>
      </w:pPr>
    </w:p>
    <w:p w14:paraId="783A1FA2" w14:textId="77777777" w:rsidR="00FC7688" w:rsidRDefault="00000000">
      <w:pPr>
        <w:spacing w:before="60" w:after="100"/>
      </w:pPr>
      <w:r>
        <w:rPr>
          <w:color w:val="111111"/>
        </w:rPr>
        <w:t xml:space="preserve">Dear Faith </w:t>
      </w:r>
      <w:proofErr w:type="spellStart"/>
      <w:r>
        <w:rPr>
          <w:color w:val="111111"/>
        </w:rPr>
        <w:t>Njahira</w:t>
      </w:r>
      <w:proofErr w:type="spellEnd"/>
      <w:r>
        <w:rPr>
          <w:color w:val="111111"/>
        </w:rPr>
        <w:t xml:space="preserve"> Wangari and Margaret </w:t>
      </w:r>
      <w:proofErr w:type="spellStart"/>
      <w:r>
        <w:rPr>
          <w:color w:val="111111"/>
        </w:rPr>
        <w:t>Gachigi</w:t>
      </w:r>
      <w:proofErr w:type="spellEnd"/>
      <w:r>
        <w:rPr>
          <w:color w:val="111111"/>
        </w:rPr>
        <w:t>,</w:t>
      </w:r>
    </w:p>
    <w:p w14:paraId="68DC8B8D" w14:textId="77777777" w:rsidR="00FC7688" w:rsidRDefault="00FC7688">
      <w:pPr>
        <w:spacing w:before="60"/>
      </w:pPr>
    </w:p>
    <w:p w14:paraId="6FE28A3E" w14:textId="666EEC49" w:rsidR="00FC7688" w:rsidRDefault="00000000">
      <w:pPr>
        <w:spacing w:before="60" w:after="100"/>
      </w:pPr>
      <w:r>
        <w:rPr>
          <w:color w:val="111111"/>
        </w:rPr>
        <w:t xml:space="preserve">It is with immense pride and joy that </w:t>
      </w:r>
      <w:proofErr w:type="spellStart"/>
      <w:r>
        <w:rPr>
          <w:color w:val="111111"/>
        </w:rPr>
        <w:t>Kasuku</w:t>
      </w:r>
      <w:proofErr w:type="spellEnd"/>
      <w:r>
        <w:rPr>
          <w:color w:val="111111"/>
        </w:rPr>
        <w:t xml:space="preserve"> Studio officially hands over the brand-new </w:t>
      </w:r>
      <w:r>
        <w:rPr>
          <w:b/>
          <w:bCs/>
          <w:color w:val="111111"/>
        </w:rPr>
        <w:t>Zaidi Ya Misuli Resource Centre</w:t>
      </w:r>
      <w:r>
        <w:rPr>
          <w:color w:val="111111"/>
        </w:rPr>
        <w:t xml:space="preserve"> website</w:t>
      </w:r>
      <w:r w:rsidR="00893765">
        <w:rPr>
          <w:color w:val="111111"/>
        </w:rPr>
        <w:t>,</w:t>
      </w:r>
      <w:r>
        <w:rPr>
          <w:color w:val="111111"/>
        </w:rPr>
        <w:t xml:space="preserve"> a platform as dignified, thriving, and powerful as the work you do every single day.</w:t>
      </w:r>
    </w:p>
    <w:p w14:paraId="60DE6D8C" w14:textId="77777777" w:rsidR="00FC7688" w:rsidRDefault="00FC7688">
      <w:pPr>
        <w:spacing w:before="40"/>
      </w:pPr>
    </w:p>
    <w:p w14:paraId="676BCA03" w14:textId="77777777" w:rsidR="00FC7688" w:rsidRDefault="00FC768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7688" w14:paraId="69358DEB" w14:textId="77777777">
        <w:tblPrEx>
          <w:tblCellMar>
            <w:top w:w="0" w:type="dxa"/>
            <w:bottom w:w="0" w:type="dxa"/>
          </w:tblCellMar>
        </w:tblPrEx>
        <w:tc>
          <w:tcPr>
            <w:tcW w:w="0" w:type="auto"/>
            <w:tcBorders>
              <w:top w:val="none" w:sz="0" w:space="0" w:color="FFFFFF"/>
              <w:left w:val="single" w:sz="24" w:space="0" w:color="32CD32"/>
              <w:bottom w:val="none" w:sz="0" w:space="0" w:color="FFFFFF"/>
              <w:right w:val="none" w:sz="0" w:space="0" w:color="FFFFFF"/>
            </w:tcBorders>
            <w:shd w:val="clear" w:color="auto" w:fill="EDFAED"/>
            <w:tcMar>
              <w:top w:w="160" w:type="dxa"/>
              <w:left w:w="220" w:type="dxa"/>
              <w:bottom w:w="160" w:type="dxa"/>
              <w:right w:w="220" w:type="dxa"/>
            </w:tcMar>
          </w:tcPr>
          <w:p w14:paraId="2D31C3E9" w14:textId="77777777" w:rsidR="00FC7688" w:rsidRDefault="00000000">
            <w:pPr>
              <w:spacing w:before="40" w:after="40"/>
            </w:pPr>
            <w:proofErr w:type="gramStart"/>
            <w:r>
              <w:rPr>
                <w:b/>
                <w:bCs/>
                <w:i/>
                <w:iCs/>
                <w:color w:val="1A7A1A"/>
              </w:rPr>
              <w:t>✨  Congratulations</w:t>
            </w:r>
            <w:proofErr w:type="gramEnd"/>
            <w:r>
              <w:rPr>
                <w:b/>
                <w:bCs/>
                <w:i/>
                <w:iCs/>
                <w:color w:val="1A7A1A"/>
              </w:rPr>
              <w:t>, Faith and Margaret. The Centre is live. Your story is online. Let us show you how to make it yours.</w:t>
            </w:r>
          </w:p>
        </w:tc>
      </w:tr>
    </w:tbl>
    <w:p w14:paraId="46926D20" w14:textId="77777777" w:rsidR="00FC7688" w:rsidRDefault="00FC7688">
      <w:pPr>
        <w:spacing w:before="280"/>
      </w:pPr>
    </w:p>
    <w:p w14:paraId="7A714F05" w14:textId="77777777" w:rsidR="00FC7688" w:rsidRDefault="00000000">
      <w:pPr>
        <w:pStyle w:val="Heading1"/>
        <w:pBdr>
          <w:bottom w:val="single" w:sz="8" w:space="4" w:color="32CD32"/>
        </w:pBdr>
      </w:pPr>
      <w:r>
        <w:rPr>
          <w:color w:val="111111"/>
        </w:rPr>
        <w:t>2. Your Important Links 🔗</w:t>
      </w:r>
    </w:p>
    <w:p w14:paraId="67F17052" w14:textId="77777777" w:rsidR="00FC7688" w:rsidRDefault="00FC7688">
      <w:pPr>
        <w:spacing w:before="80"/>
      </w:pPr>
    </w:p>
    <w:p w14:paraId="346EDD38" w14:textId="77777777" w:rsidR="00FC7688" w:rsidRDefault="00000000">
      <w:pPr>
        <w:spacing w:before="60" w:after="100"/>
      </w:pPr>
      <w:r>
        <w:rPr>
          <w:color w:val="111111"/>
        </w:rPr>
        <w:t>These are the two most important web addresses for your organisation. Save them and bookmark them in your browser.</w:t>
      </w:r>
    </w:p>
    <w:p w14:paraId="1C29889C" w14:textId="77777777" w:rsidR="00FC7688" w:rsidRDefault="00FC768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C7688" w14:paraId="33008B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06A854B" w14:textId="77777777" w:rsidR="00FC7688" w:rsidRDefault="00000000">
            <w:r>
              <w:rPr>
                <w:b/>
                <w:bCs/>
                <w:color w:val="111111"/>
                <w:sz w:val="20"/>
                <w:szCs w:val="20"/>
              </w:rPr>
              <w:t>Public Website</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1883FB4" w14:textId="77777777" w:rsidR="00FC7688" w:rsidRDefault="00000000">
            <w:r>
              <w:rPr>
                <w:color w:val="111111"/>
                <w:sz w:val="20"/>
                <w:szCs w:val="20"/>
              </w:rPr>
              <w:t>https://zaidiyamisuli.org</w:t>
            </w:r>
          </w:p>
        </w:tc>
      </w:tr>
      <w:tr w:rsidR="00FC7688" w14:paraId="1AE52D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36EF9C95" w14:textId="77777777" w:rsidR="00FC7688" w:rsidRDefault="00000000">
            <w:r>
              <w:rPr>
                <w:b/>
                <w:bCs/>
                <w:color w:val="111111"/>
                <w:sz w:val="20"/>
                <w:szCs w:val="20"/>
              </w:rPr>
              <w:t>Admin Dashboard</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156D2E4" w14:textId="77777777" w:rsidR="00FC7688" w:rsidRDefault="00000000">
            <w:r>
              <w:rPr>
                <w:color w:val="111111"/>
                <w:sz w:val="20"/>
                <w:szCs w:val="20"/>
              </w:rPr>
              <w:t>https://zaidiyamisuli.org/admin</w:t>
            </w:r>
          </w:p>
        </w:tc>
      </w:tr>
    </w:tbl>
    <w:p w14:paraId="64FD21DC" w14:textId="77777777" w:rsidR="00FC7688" w:rsidRDefault="00FC768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7688" w14:paraId="1435B1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160" w:type="dxa"/>
              <w:left w:w="220" w:type="dxa"/>
              <w:bottom w:w="160" w:type="dxa"/>
              <w:right w:w="220" w:type="dxa"/>
            </w:tcMar>
          </w:tcPr>
          <w:p w14:paraId="5E08D73A" w14:textId="77777777" w:rsidR="00FC7688" w:rsidRDefault="00000000">
            <w:pPr>
              <w:spacing w:before="40" w:after="40"/>
            </w:pPr>
            <w:r>
              <w:rPr>
                <w:i/>
                <w:iCs/>
                <w:color w:val="555555"/>
                <w:sz w:val="20"/>
                <w:szCs w:val="20"/>
              </w:rPr>
              <w:t>💡 Tip: Bookmark the Admin Dashboard link so you can access it instantly whenever you need to update your site.</w:t>
            </w:r>
          </w:p>
        </w:tc>
      </w:tr>
    </w:tbl>
    <w:p w14:paraId="6AF6989F" w14:textId="77777777" w:rsidR="00FC7688" w:rsidRDefault="00FC7688">
      <w:pPr>
        <w:spacing w:before="280"/>
      </w:pPr>
    </w:p>
    <w:p w14:paraId="114A0453" w14:textId="77777777" w:rsidR="00FC7688" w:rsidRDefault="00000000">
      <w:pPr>
        <w:pStyle w:val="Heading1"/>
        <w:pBdr>
          <w:bottom w:val="single" w:sz="8" w:space="4" w:color="32CD32"/>
        </w:pBdr>
      </w:pPr>
      <w:r>
        <w:rPr>
          <w:color w:val="111111"/>
        </w:rPr>
        <w:t>3. Secure Admin Access 🔐</w:t>
      </w:r>
    </w:p>
    <w:p w14:paraId="5F94A1AB" w14:textId="77777777" w:rsidR="00FC7688" w:rsidRDefault="00FC7688">
      <w:pPr>
        <w:spacing w:before="80"/>
      </w:pPr>
    </w:p>
    <w:p w14:paraId="640AFBD4" w14:textId="77777777" w:rsidR="00FC7688" w:rsidRDefault="00000000">
      <w:pPr>
        <w:spacing w:before="60" w:after="100"/>
      </w:pPr>
      <w:r>
        <w:rPr>
          <w:color w:val="111111"/>
        </w:rPr>
        <w:t>Two separate administrator accounts have been provisioned for the website. Having two accounts is intentional — it means each Co-Executive Director has independent, secure access, and all activity can be individually tracked for security purposes.</w:t>
      </w:r>
    </w:p>
    <w:p w14:paraId="146BE4A3" w14:textId="77777777" w:rsidR="00FC7688" w:rsidRDefault="00FC7688">
      <w:pPr>
        <w:spacing w:before="120"/>
      </w:pPr>
    </w:p>
    <w:p w14:paraId="0A2EF4EB" w14:textId="77777777" w:rsidR="00FC7688" w:rsidRDefault="00000000">
      <w:pPr>
        <w:pStyle w:val="Heading2"/>
      </w:pPr>
      <w:r>
        <w:rPr>
          <w:color w:val="1A7A1A"/>
        </w:rPr>
        <w:t>Account 1 — Primary Gmail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C7688" w14:paraId="3C0A3B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6769B96" w14:textId="77777777" w:rsidR="00FC7688" w:rsidRDefault="00000000">
            <w:r>
              <w:rPr>
                <w:b/>
                <w:bCs/>
                <w:color w:val="111111"/>
                <w:sz w:val="20"/>
                <w:szCs w:val="20"/>
              </w:rPr>
              <w:t>Email Address</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F3B9685" w14:textId="77777777" w:rsidR="00FC7688" w:rsidRDefault="00000000">
            <w:r>
              <w:rPr>
                <w:color w:val="111111"/>
                <w:sz w:val="20"/>
                <w:szCs w:val="20"/>
              </w:rPr>
              <w:t>zaidiyamisuli@gmail.com</w:t>
            </w:r>
          </w:p>
        </w:tc>
      </w:tr>
      <w:tr w:rsidR="00FC7688" w14:paraId="6E6BFE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F9FD04E" w14:textId="77777777" w:rsidR="00FC7688" w:rsidRDefault="00000000">
            <w:r>
              <w:rPr>
                <w:b/>
                <w:bCs/>
                <w:color w:val="111111"/>
                <w:sz w:val="20"/>
                <w:szCs w:val="20"/>
              </w:rPr>
              <w:t>Password</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1074196" w14:textId="77777777" w:rsidR="00FC7688" w:rsidRDefault="00000000">
            <w:r>
              <w:rPr>
                <w:rFonts w:ascii="Courier New" w:eastAsia="Courier New" w:hAnsi="Courier New" w:cs="Courier New"/>
                <w:color w:val="1A1A8C"/>
                <w:sz w:val="20"/>
                <w:szCs w:val="20"/>
              </w:rPr>
              <w:t>ZaidiAdmin2026!</w:t>
            </w:r>
          </w:p>
        </w:tc>
      </w:tr>
    </w:tbl>
    <w:p w14:paraId="3FFEC591" w14:textId="77777777" w:rsidR="00FC7688" w:rsidRDefault="00FC7688">
      <w:pPr>
        <w:spacing w:before="120"/>
      </w:pPr>
    </w:p>
    <w:p w14:paraId="2BEE1B07" w14:textId="77777777" w:rsidR="00FC7688" w:rsidRDefault="00000000">
      <w:pPr>
        <w:pStyle w:val="Heading2"/>
      </w:pPr>
      <w:r>
        <w:rPr>
          <w:color w:val="1A7A1A"/>
        </w:rPr>
        <w:t>Account 2 — Official Organisation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C7688" w14:paraId="0D333A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88F9CBA" w14:textId="77777777" w:rsidR="00FC7688" w:rsidRDefault="00000000">
            <w:r>
              <w:rPr>
                <w:b/>
                <w:bCs/>
                <w:color w:val="111111"/>
                <w:sz w:val="20"/>
                <w:szCs w:val="20"/>
              </w:rPr>
              <w:t>Email Address</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87C8CD2" w14:textId="77777777" w:rsidR="00FC7688" w:rsidRDefault="00000000">
            <w:r>
              <w:rPr>
                <w:color w:val="111111"/>
                <w:sz w:val="20"/>
                <w:szCs w:val="20"/>
              </w:rPr>
              <w:t>info@zaidiyamisuli.org</w:t>
            </w:r>
          </w:p>
        </w:tc>
      </w:tr>
      <w:tr w:rsidR="00FC7688" w14:paraId="52CADC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16343CF" w14:textId="77777777" w:rsidR="00FC7688" w:rsidRDefault="00000000">
            <w:r>
              <w:rPr>
                <w:b/>
                <w:bCs/>
                <w:color w:val="111111"/>
                <w:sz w:val="20"/>
                <w:szCs w:val="20"/>
              </w:rPr>
              <w:t>Password</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82D094E" w14:textId="77777777" w:rsidR="00FC7688" w:rsidRDefault="00000000">
            <w:r>
              <w:rPr>
                <w:rFonts w:ascii="Courier New" w:eastAsia="Courier New" w:hAnsi="Courier New" w:cs="Courier New"/>
                <w:color w:val="1A1A8C"/>
                <w:sz w:val="20"/>
                <w:szCs w:val="20"/>
              </w:rPr>
              <w:t>BeyondMuscles26#</w:t>
            </w:r>
          </w:p>
        </w:tc>
      </w:tr>
    </w:tbl>
    <w:p w14:paraId="4B7A7777" w14:textId="77777777" w:rsidR="00FC7688" w:rsidRDefault="00FC768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7688" w14:paraId="61E82B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BEA"/>
            <w:tcMar>
              <w:top w:w="160" w:type="dxa"/>
              <w:left w:w="220" w:type="dxa"/>
              <w:bottom w:w="160" w:type="dxa"/>
              <w:right w:w="220" w:type="dxa"/>
            </w:tcMar>
          </w:tcPr>
          <w:p w14:paraId="3445DCF5" w14:textId="77777777" w:rsidR="00FC7688" w:rsidRDefault="00000000">
            <w:pPr>
              <w:spacing w:before="40" w:after="60"/>
            </w:pPr>
            <w:proofErr w:type="gramStart"/>
            <w:r>
              <w:rPr>
                <w:b/>
                <w:bCs/>
                <w:color w:val="8B0000"/>
              </w:rPr>
              <w:t>🔒  Security</w:t>
            </w:r>
            <w:proofErr w:type="gramEnd"/>
            <w:r>
              <w:rPr>
                <w:b/>
                <w:bCs/>
                <w:color w:val="8B0000"/>
              </w:rPr>
              <w:t xml:space="preserve"> Recommendations</w:t>
            </w:r>
          </w:p>
          <w:p w14:paraId="773A7CD7" w14:textId="77777777" w:rsidR="00FC7688" w:rsidRDefault="00000000">
            <w:pPr>
              <w:pStyle w:val="ListParagraph"/>
              <w:numPr>
                <w:ilvl w:val="0"/>
                <w:numId w:val="2"/>
              </w:numPr>
              <w:spacing w:before="40" w:after="40"/>
            </w:pPr>
            <w:r>
              <w:rPr>
                <w:color w:val="111111"/>
                <w:sz w:val="20"/>
                <w:szCs w:val="20"/>
              </w:rPr>
              <w:t>Do not share these credentials over WhatsApp, SMS, or unencrypted email unless absolutely necessary.</w:t>
            </w:r>
          </w:p>
          <w:p w14:paraId="19D43C25" w14:textId="77777777" w:rsidR="00FC7688" w:rsidRDefault="00000000">
            <w:pPr>
              <w:pStyle w:val="ListParagraph"/>
              <w:numPr>
                <w:ilvl w:val="0"/>
                <w:numId w:val="2"/>
              </w:numPr>
              <w:spacing w:before="40" w:after="40"/>
            </w:pPr>
            <w:r>
              <w:rPr>
                <w:color w:val="111111"/>
                <w:sz w:val="20"/>
                <w:szCs w:val="20"/>
              </w:rPr>
              <w:t>Consider saving them in a secure password manager or a locked physical document in your office.</w:t>
            </w:r>
          </w:p>
          <w:p w14:paraId="7E140A9D" w14:textId="77777777" w:rsidR="00FC7688" w:rsidRDefault="00000000">
            <w:pPr>
              <w:pStyle w:val="ListParagraph"/>
              <w:numPr>
                <w:ilvl w:val="0"/>
                <w:numId w:val="2"/>
              </w:numPr>
              <w:spacing w:before="40" w:after="40"/>
            </w:pPr>
            <w:r>
              <w:rPr>
                <w:color w:val="111111"/>
                <w:sz w:val="20"/>
                <w:szCs w:val="20"/>
              </w:rPr>
              <w:t xml:space="preserve">Passwords can be updated at any time. If you ever suspect the credentials have been compromised, contact </w:t>
            </w:r>
            <w:proofErr w:type="spellStart"/>
            <w:r>
              <w:rPr>
                <w:color w:val="111111"/>
                <w:sz w:val="20"/>
                <w:szCs w:val="20"/>
              </w:rPr>
              <w:t>Kasuku</w:t>
            </w:r>
            <w:proofErr w:type="spellEnd"/>
            <w:r>
              <w:rPr>
                <w:color w:val="111111"/>
                <w:sz w:val="20"/>
                <w:szCs w:val="20"/>
              </w:rPr>
              <w:t xml:space="preserve"> Studio immediately.</w:t>
            </w:r>
          </w:p>
        </w:tc>
      </w:tr>
    </w:tbl>
    <w:p w14:paraId="22DBF6FA" w14:textId="77777777" w:rsidR="00FC7688" w:rsidRDefault="00FC7688">
      <w:pPr>
        <w:spacing w:before="280"/>
      </w:pPr>
    </w:p>
    <w:p w14:paraId="6B9E891E" w14:textId="77777777" w:rsidR="00FC7688" w:rsidRDefault="00000000">
      <w:pPr>
        <w:pStyle w:val="Heading1"/>
        <w:pBdr>
          <w:bottom w:val="single" w:sz="8" w:space="4" w:color="32CD32"/>
        </w:pBdr>
      </w:pPr>
      <w:r>
        <w:rPr>
          <w:color w:val="111111"/>
        </w:rPr>
        <w:t>4. How to Use Your Admin Dashboard 🖥️</w:t>
      </w:r>
    </w:p>
    <w:p w14:paraId="3BFF3BDC" w14:textId="77777777" w:rsidR="00FC7688" w:rsidRDefault="00FC7688">
      <w:pPr>
        <w:spacing w:before="80"/>
      </w:pPr>
    </w:p>
    <w:p w14:paraId="49A8396B" w14:textId="77777777" w:rsidR="00FC7688" w:rsidRDefault="00000000">
      <w:pPr>
        <w:spacing w:before="60" w:after="100"/>
      </w:pPr>
      <w:r>
        <w:rPr>
          <w:color w:val="111111"/>
        </w:rPr>
        <w:t>The Admin Dashboard is your content control room. It has been designed so that no technical background is needed. If you can type a WhatsApp message, you can update your website.</w:t>
      </w:r>
    </w:p>
    <w:p w14:paraId="55AF972F" w14:textId="77777777" w:rsidR="00FC7688" w:rsidRDefault="00FC7688">
      <w:pPr>
        <w:spacing w:before="140"/>
      </w:pPr>
    </w:p>
    <w:p w14:paraId="4C47D3B2" w14:textId="77777777" w:rsidR="00FC7688" w:rsidRDefault="00000000">
      <w:pPr>
        <w:pStyle w:val="Heading2"/>
      </w:pPr>
      <w:r>
        <w:rPr>
          <w:color w:val="1A7A1A"/>
        </w:rPr>
        <w:t>Step 1 — Logging In</w:t>
      </w:r>
    </w:p>
    <w:p w14:paraId="7A912389" w14:textId="77777777" w:rsidR="00FC7688" w:rsidRDefault="00000000">
      <w:pPr>
        <w:pStyle w:val="ListParagraph"/>
        <w:numPr>
          <w:ilvl w:val="0"/>
          <w:numId w:val="3"/>
        </w:numPr>
        <w:spacing w:before="60" w:after="80"/>
      </w:pPr>
      <w:r>
        <w:rPr>
          <w:color w:val="111111"/>
        </w:rPr>
        <w:t>Open your web browser (Chrome, Safari, or Edge recommended).</w:t>
      </w:r>
    </w:p>
    <w:p w14:paraId="2D0D30BD" w14:textId="77777777" w:rsidR="00FC7688" w:rsidRDefault="00000000">
      <w:pPr>
        <w:pStyle w:val="ListParagraph"/>
        <w:numPr>
          <w:ilvl w:val="0"/>
          <w:numId w:val="3"/>
        </w:numPr>
        <w:spacing w:before="60" w:after="80"/>
      </w:pPr>
      <w:r>
        <w:rPr>
          <w:color w:val="111111"/>
        </w:rPr>
        <w:t xml:space="preserve">Go to: </w:t>
      </w:r>
      <w:r>
        <w:rPr>
          <w:b/>
          <w:bCs/>
          <w:color w:val="111111"/>
        </w:rPr>
        <w:t>https://zaidiyamisuli.org/admin</w:t>
      </w:r>
    </w:p>
    <w:p w14:paraId="6E1380C6" w14:textId="77777777" w:rsidR="00FC7688" w:rsidRDefault="00000000">
      <w:pPr>
        <w:pStyle w:val="ListParagraph"/>
        <w:numPr>
          <w:ilvl w:val="0"/>
          <w:numId w:val="3"/>
        </w:numPr>
        <w:spacing w:before="60" w:after="80"/>
      </w:pPr>
      <w:r>
        <w:rPr>
          <w:color w:val="111111"/>
        </w:rPr>
        <w:t>Enter your email address and password from Section 3 above.</w:t>
      </w:r>
    </w:p>
    <w:p w14:paraId="7D401C05" w14:textId="77777777" w:rsidR="00FC7688" w:rsidRDefault="00000000">
      <w:pPr>
        <w:pStyle w:val="ListParagraph"/>
        <w:numPr>
          <w:ilvl w:val="0"/>
          <w:numId w:val="3"/>
        </w:numPr>
        <w:spacing w:before="60" w:after="80"/>
      </w:pPr>
      <w:r>
        <w:rPr>
          <w:color w:val="111111"/>
        </w:rPr>
        <w:t xml:space="preserve">Click </w:t>
      </w:r>
      <w:r>
        <w:rPr>
          <w:b/>
          <w:bCs/>
          <w:color w:val="111111"/>
        </w:rPr>
        <w:t>Sign In</w:t>
      </w:r>
      <w:r>
        <w:rPr>
          <w:color w:val="111111"/>
        </w:rPr>
        <w:t>. You will arrive at your Admin Dashboard.</w:t>
      </w:r>
    </w:p>
    <w:p w14:paraId="1F7FE1D5" w14:textId="77777777" w:rsidR="00FC7688" w:rsidRDefault="00FC7688">
      <w:pPr>
        <w:spacing w:before="140"/>
      </w:pPr>
    </w:p>
    <w:p w14:paraId="08075F28" w14:textId="77777777" w:rsidR="00FC7688" w:rsidRDefault="00000000">
      <w:pPr>
        <w:pStyle w:val="Heading2"/>
      </w:pPr>
      <w:r>
        <w:rPr>
          <w:color w:val="1A7A1A"/>
        </w:rPr>
        <w:lastRenderedPageBreak/>
        <w:t>Step 2 — Navigating the Dashboard</w:t>
      </w:r>
    </w:p>
    <w:p w14:paraId="1DDA2C8B" w14:textId="77777777" w:rsidR="00FC7688" w:rsidRDefault="00000000">
      <w:pPr>
        <w:spacing w:before="60" w:after="100"/>
      </w:pPr>
      <w:r>
        <w:rPr>
          <w:color w:val="111111"/>
        </w:rPr>
        <w:t>Once logged in, you will see a set of tabs. Each tab corresponds directly to a section of your public website:</w:t>
      </w:r>
    </w:p>
    <w:p w14:paraId="55EB8E03" w14:textId="77777777" w:rsidR="00FC7688" w:rsidRDefault="00FC76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C7688" w14:paraId="2F0E52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8B3E7CD" w14:textId="77777777" w:rsidR="00FC7688" w:rsidRDefault="00000000">
            <w:r>
              <w:rPr>
                <w:b/>
                <w:bCs/>
                <w:color w:val="111111"/>
                <w:sz w:val="20"/>
                <w:szCs w:val="20"/>
              </w:rPr>
              <w:t>Dashboard</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D06DBA" w14:textId="77777777" w:rsidR="00FC7688" w:rsidRDefault="00000000">
            <w:r>
              <w:rPr>
                <w:color w:val="111111"/>
                <w:sz w:val="20"/>
                <w:szCs w:val="20"/>
              </w:rPr>
              <w:t>Your entry screen — shows live visitor statistics for the entire website.</w:t>
            </w:r>
          </w:p>
        </w:tc>
      </w:tr>
      <w:tr w:rsidR="00FC7688" w14:paraId="5446D0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384F76D" w14:textId="77777777" w:rsidR="00FC7688" w:rsidRDefault="00000000">
            <w:r>
              <w:rPr>
                <w:b/>
                <w:bCs/>
                <w:color w:val="111111"/>
                <w:sz w:val="20"/>
                <w:szCs w:val="20"/>
              </w:rPr>
              <w:t>Home</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1503FD" w14:textId="77777777" w:rsidR="00FC7688" w:rsidRDefault="00000000">
            <w:r>
              <w:rPr>
                <w:color w:val="111111"/>
                <w:sz w:val="20"/>
                <w:szCs w:val="20"/>
              </w:rPr>
              <w:t>Edit the main banner text, tagline, and hero section content.</w:t>
            </w:r>
          </w:p>
        </w:tc>
      </w:tr>
      <w:tr w:rsidR="00FC7688" w14:paraId="54F9A4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3BB05B87" w14:textId="77777777" w:rsidR="00FC7688" w:rsidRDefault="00000000">
            <w:r>
              <w:rPr>
                <w:b/>
                <w:bCs/>
                <w:color w:val="111111"/>
                <w:sz w:val="20"/>
                <w:szCs w:val="20"/>
              </w:rPr>
              <w:t>About</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7B424EE" w14:textId="77777777" w:rsidR="00FC7688" w:rsidRDefault="00000000">
            <w:r>
              <w:rPr>
                <w:color w:val="111111"/>
                <w:sz w:val="20"/>
                <w:szCs w:val="20"/>
              </w:rPr>
              <w:t>Update the organisation description, team bios, and your mission statement.</w:t>
            </w:r>
          </w:p>
        </w:tc>
      </w:tr>
      <w:tr w:rsidR="00FC7688" w14:paraId="4EE14F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83A5DCB" w14:textId="77777777" w:rsidR="00FC7688" w:rsidRDefault="00000000">
            <w:r>
              <w:rPr>
                <w:b/>
                <w:bCs/>
                <w:color w:val="111111"/>
                <w:sz w:val="20"/>
                <w:szCs w:val="20"/>
              </w:rPr>
              <w:t>Our Pillars</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22CE1DA" w14:textId="77777777" w:rsidR="00FC7688" w:rsidRDefault="00000000">
            <w:r>
              <w:rPr>
                <w:color w:val="111111"/>
                <w:sz w:val="20"/>
                <w:szCs w:val="20"/>
              </w:rPr>
              <w:t>Manage content for each of your programme pillars and focus areas.</w:t>
            </w:r>
          </w:p>
        </w:tc>
      </w:tr>
      <w:tr w:rsidR="00FC7688" w14:paraId="00A551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34AECDEC" w14:textId="77777777" w:rsidR="00FC7688" w:rsidRDefault="00000000">
            <w:r>
              <w:rPr>
                <w:b/>
                <w:bCs/>
                <w:color w:val="111111"/>
                <w:sz w:val="20"/>
                <w:szCs w:val="20"/>
              </w:rPr>
              <w:t>Resources</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11EAB7B" w14:textId="77777777" w:rsidR="00FC7688" w:rsidRDefault="00000000">
            <w:r>
              <w:rPr>
                <w:color w:val="111111"/>
                <w:sz w:val="20"/>
                <w:szCs w:val="20"/>
              </w:rPr>
              <w:t>Add, edit, or remove YouTube videos, blog posts, and publications.</w:t>
            </w:r>
          </w:p>
        </w:tc>
      </w:tr>
      <w:tr w:rsidR="00FC7688" w14:paraId="749472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614296BA" w14:textId="77777777" w:rsidR="00FC7688" w:rsidRDefault="00000000">
            <w:r>
              <w:rPr>
                <w:b/>
                <w:bCs/>
                <w:color w:val="111111"/>
                <w:sz w:val="20"/>
                <w:szCs w:val="20"/>
              </w:rPr>
              <w:t>Contact</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29D38AF" w14:textId="77777777" w:rsidR="00FC7688" w:rsidRDefault="00000000">
            <w:r>
              <w:rPr>
                <w:color w:val="111111"/>
                <w:sz w:val="20"/>
                <w:szCs w:val="20"/>
              </w:rPr>
              <w:t>Update your phone number, email address, and physical location.</w:t>
            </w:r>
          </w:p>
        </w:tc>
      </w:tr>
    </w:tbl>
    <w:p w14:paraId="7DE967AB" w14:textId="77777777" w:rsidR="00FC7688" w:rsidRDefault="00FC7688">
      <w:pPr>
        <w:spacing w:before="140"/>
      </w:pPr>
    </w:p>
    <w:p w14:paraId="7E3AF571" w14:textId="77777777" w:rsidR="00FC7688" w:rsidRDefault="00000000">
      <w:pPr>
        <w:pStyle w:val="Heading2"/>
      </w:pPr>
      <w:r>
        <w:rPr>
          <w:color w:val="1A7A1A"/>
        </w:rPr>
        <w:t>Step 3 — Making Edits</w:t>
      </w:r>
    </w:p>
    <w:p w14:paraId="36E6E6AA" w14:textId="77777777" w:rsidR="00FC7688" w:rsidRDefault="00000000">
      <w:pPr>
        <w:pStyle w:val="ListParagraph"/>
        <w:numPr>
          <w:ilvl w:val="0"/>
          <w:numId w:val="3"/>
        </w:numPr>
        <w:spacing w:before="60" w:after="80"/>
      </w:pPr>
      <w:r>
        <w:rPr>
          <w:color w:val="111111"/>
        </w:rPr>
        <w:t xml:space="preserve">Click the tab for the section you want to update (e.g., </w:t>
      </w:r>
      <w:r>
        <w:rPr>
          <w:b/>
          <w:bCs/>
          <w:color w:val="111111"/>
        </w:rPr>
        <w:t>About</w:t>
      </w:r>
      <w:r>
        <w:rPr>
          <w:color w:val="111111"/>
        </w:rPr>
        <w:t>).</w:t>
      </w:r>
    </w:p>
    <w:p w14:paraId="532BCFEA" w14:textId="77777777" w:rsidR="00FC7688" w:rsidRDefault="00000000">
      <w:pPr>
        <w:pStyle w:val="ListParagraph"/>
        <w:numPr>
          <w:ilvl w:val="0"/>
          <w:numId w:val="3"/>
        </w:numPr>
        <w:spacing w:before="60" w:after="80"/>
      </w:pPr>
      <w:r>
        <w:rPr>
          <w:color w:val="111111"/>
        </w:rPr>
        <w:t>Click directly into any text field on the screen.</w:t>
      </w:r>
    </w:p>
    <w:p w14:paraId="52D41AC6" w14:textId="77777777" w:rsidR="00FC7688" w:rsidRDefault="00000000">
      <w:pPr>
        <w:pStyle w:val="ListParagraph"/>
        <w:numPr>
          <w:ilvl w:val="0"/>
          <w:numId w:val="3"/>
        </w:numPr>
        <w:spacing w:before="60" w:after="80"/>
      </w:pPr>
      <w:r>
        <w:rPr>
          <w:color w:val="111111"/>
        </w:rPr>
        <w:t>Type your new content — update a bio, change a phone number, refresh a vision statement.</w:t>
      </w:r>
    </w:p>
    <w:p w14:paraId="2E1404CF" w14:textId="77777777" w:rsidR="00FC7688" w:rsidRDefault="00000000">
      <w:pPr>
        <w:pStyle w:val="ListParagraph"/>
        <w:numPr>
          <w:ilvl w:val="0"/>
          <w:numId w:val="3"/>
        </w:numPr>
        <w:spacing w:before="60" w:after="80"/>
      </w:pPr>
      <w:r>
        <w:rPr>
          <w:color w:val="111111"/>
        </w:rPr>
        <w:t xml:space="preserve">When done, click the </w:t>
      </w:r>
      <w:r>
        <w:rPr>
          <w:b/>
          <w:bCs/>
          <w:color w:val="111111"/>
        </w:rPr>
        <w:t>Save Changes</w:t>
      </w:r>
      <w:r>
        <w:rPr>
          <w:color w:val="111111"/>
        </w:rPr>
        <w:t xml:space="preserve"> button.</w:t>
      </w:r>
    </w:p>
    <w:p w14:paraId="51093BBC" w14:textId="77777777" w:rsidR="00FC7688" w:rsidRDefault="00000000">
      <w:pPr>
        <w:pStyle w:val="ListParagraph"/>
        <w:numPr>
          <w:ilvl w:val="0"/>
          <w:numId w:val="3"/>
        </w:numPr>
        <w:spacing w:before="60" w:after="80"/>
      </w:pPr>
      <w:r>
        <w:rPr>
          <w:color w:val="111111"/>
        </w:rPr>
        <w:t xml:space="preserve">A green </w:t>
      </w:r>
      <w:r>
        <w:rPr>
          <w:b/>
          <w:bCs/>
          <w:color w:val="111111"/>
        </w:rPr>
        <w:t>"Saved Successfully"</w:t>
      </w:r>
      <w:r>
        <w:rPr>
          <w:color w:val="111111"/>
        </w:rPr>
        <w:t xml:space="preserve"> notification will appear — your update is instantly live on the public website.</w:t>
      </w:r>
    </w:p>
    <w:p w14:paraId="6A458086" w14:textId="77777777" w:rsidR="00FC7688" w:rsidRDefault="00FC76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7688" w14:paraId="1BC43BBD" w14:textId="77777777">
        <w:tblPrEx>
          <w:tblCellMar>
            <w:top w:w="0" w:type="dxa"/>
            <w:bottom w:w="0" w:type="dxa"/>
          </w:tblCellMar>
        </w:tblPrEx>
        <w:tc>
          <w:tcPr>
            <w:tcW w:w="0" w:type="auto"/>
            <w:tcBorders>
              <w:top w:val="none" w:sz="0" w:space="0" w:color="FFFFFF"/>
              <w:left w:val="single" w:sz="24" w:space="0" w:color="32CD32"/>
              <w:bottom w:val="none" w:sz="0" w:space="0" w:color="FFFFFF"/>
              <w:right w:val="none" w:sz="0" w:space="0" w:color="FFFFFF"/>
            </w:tcBorders>
            <w:shd w:val="clear" w:color="auto" w:fill="EDFAED"/>
            <w:tcMar>
              <w:top w:w="160" w:type="dxa"/>
              <w:left w:w="220" w:type="dxa"/>
              <w:bottom w:w="160" w:type="dxa"/>
              <w:right w:w="220" w:type="dxa"/>
            </w:tcMar>
          </w:tcPr>
          <w:p w14:paraId="07607DBC" w14:textId="77777777" w:rsidR="00FC7688" w:rsidRDefault="00000000">
            <w:pPr>
              <w:spacing w:before="40" w:after="40"/>
            </w:pPr>
            <w:r>
              <w:rPr>
                <w:i/>
                <w:iCs/>
                <w:color w:val="1A7A1A"/>
                <w:sz w:val="20"/>
                <w:szCs w:val="20"/>
              </w:rPr>
              <w:t>⚡ No coding. No technical steps. No waiting. The moment you see "Saved Successfully", your visitors see the new content.</w:t>
            </w:r>
          </w:p>
        </w:tc>
      </w:tr>
    </w:tbl>
    <w:p w14:paraId="52347C1A" w14:textId="77777777" w:rsidR="00FC7688" w:rsidRDefault="00FC7688">
      <w:pPr>
        <w:spacing w:before="140"/>
      </w:pPr>
    </w:p>
    <w:p w14:paraId="4289E55C" w14:textId="77777777" w:rsidR="00FC7688" w:rsidRDefault="00000000">
      <w:pPr>
        <w:pStyle w:val="Heading2"/>
      </w:pPr>
      <w:r>
        <w:rPr>
          <w:color w:val="1A7A1A"/>
        </w:rPr>
        <w:t>Step 4 — Adding Resources (Videos, Articles &amp; Publications)</w:t>
      </w:r>
    </w:p>
    <w:p w14:paraId="3F30D430" w14:textId="77777777" w:rsidR="00FC7688" w:rsidRDefault="00000000">
      <w:pPr>
        <w:spacing w:before="60" w:after="100"/>
      </w:pPr>
      <w:r>
        <w:rPr>
          <w:color w:val="111111"/>
        </w:rPr>
        <w:t>The Resources tab lets you grow your library of content directly from the dashboard:</w:t>
      </w:r>
    </w:p>
    <w:p w14:paraId="4F490024" w14:textId="77777777" w:rsidR="00FC7688" w:rsidRDefault="00FC7688">
      <w:pPr>
        <w:spacing w:before="60"/>
      </w:pPr>
    </w:p>
    <w:p w14:paraId="3E974297" w14:textId="77777777" w:rsidR="00FC7688" w:rsidRDefault="00000000">
      <w:pPr>
        <w:pStyle w:val="ListParagraph"/>
        <w:numPr>
          <w:ilvl w:val="0"/>
          <w:numId w:val="3"/>
        </w:numPr>
        <w:spacing w:before="60" w:after="80"/>
      </w:pPr>
      <w:r>
        <w:rPr>
          <w:color w:val="111111"/>
        </w:rPr>
        <w:t xml:space="preserve">Go to the </w:t>
      </w:r>
      <w:r>
        <w:rPr>
          <w:b/>
          <w:bCs/>
          <w:color w:val="111111"/>
        </w:rPr>
        <w:t>Resources</w:t>
      </w:r>
      <w:r>
        <w:rPr>
          <w:color w:val="111111"/>
        </w:rPr>
        <w:t xml:space="preserve"> tab.</w:t>
      </w:r>
    </w:p>
    <w:p w14:paraId="4BE268B5" w14:textId="77777777" w:rsidR="00FC7688" w:rsidRDefault="00000000">
      <w:pPr>
        <w:pStyle w:val="ListParagraph"/>
        <w:numPr>
          <w:ilvl w:val="0"/>
          <w:numId w:val="3"/>
        </w:numPr>
        <w:spacing w:before="60" w:after="80"/>
      </w:pPr>
      <w:r>
        <w:rPr>
          <w:color w:val="111111"/>
        </w:rPr>
        <w:t xml:space="preserve">Click </w:t>
      </w:r>
      <w:r>
        <w:rPr>
          <w:b/>
          <w:bCs/>
          <w:color w:val="111111"/>
        </w:rPr>
        <w:t>Add New Resource</w:t>
      </w:r>
      <w:r>
        <w:rPr>
          <w:color w:val="111111"/>
        </w:rPr>
        <w:t>.</w:t>
      </w:r>
    </w:p>
    <w:p w14:paraId="47D7B707" w14:textId="77777777" w:rsidR="00FC7688" w:rsidRDefault="00000000">
      <w:pPr>
        <w:pStyle w:val="ListParagraph"/>
        <w:numPr>
          <w:ilvl w:val="0"/>
          <w:numId w:val="3"/>
        </w:numPr>
        <w:spacing w:before="60" w:after="80"/>
      </w:pPr>
      <w:r>
        <w:rPr>
          <w:color w:val="111111"/>
        </w:rPr>
        <w:t>Enter the resource title and paste the URL (link) to your YouTube video, blog post, or document.</w:t>
      </w:r>
    </w:p>
    <w:p w14:paraId="39956820" w14:textId="77777777" w:rsidR="00FC7688" w:rsidRDefault="00000000">
      <w:pPr>
        <w:pStyle w:val="ListParagraph"/>
        <w:numPr>
          <w:ilvl w:val="0"/>
          <w:numId w:val="3"/>
        </w:numPr>
        <w:spacing w:before="60" w:after="80"/>
      </w:pPr>
      <w:r>
        <w:rPr>
          <w:color w:val="111111"/>
        </w:rPr>
        <w:t xml:space="preserve">Select the resource type: </w:t>
      </w:r>
      <w:r>
        <w:rPr>
          <w:b/>
          <w:bCs/>
          <w:color w:val="111111"/>
        </w:rPr>
        <w:t>Media</w:t>
      </w:r>
      <w:r>
        <w:rPr>
          <w:color w:val="111111"/>
        </w:rPr>
        <w:t xml:space="preserve"> for videos, or </w:t>
      </w:r>
      <w:proofErr w:type="gramStart"/>
      <w:r>
        <w:rPr>
          <w:b/>
          <w:bCs/>
          <w:color w:val="111111"/>
        </w:rPr>
        <w:t>Reading</w:t>
      </w:r>
      <w:proofErr w:type="gramEnd"/>
      <w:r>
        <w:rPr>
          <w:color w:val="111111"/>
        </w:rPr>
        <w:t xml:space="preserve"> for articles and publications. This tells the website which icon to display automatically.</w:t>
      </w:r>
    </w:p>
    <w:p w14:paraId="33C872A3" w14:textId="77777777" w:rsidR="00FC7688" w:rsidRDefault="00000000">
      <w:pPr>
        <w:pStyle w:val="ListParagraph"/>
        <w:numPr>
          <w:ilvl w:val="0"/>
          <w:numId w:val="3"/>
        </w:numPr>
        <w:spacing w:before="60" w:after="80"/>
      </w:pPr>
      <w:r>
        <w:rPr>
          <w:color w:val="111111"/>
        </w:rPr>
        <w:t xml:space="preserve">Click </w:t>
      </w:r>
      <w:r>
        <w:rPr>
          <w:b/>
          <w:bCs/>
          <w:color w:val="111111"/>
        </w:rPr>
        <w:t>Save</w:t>
      </w:r>
      <w:r>
        <w:rPr>
          <w:color w:val="111111"/>
        </w:rPr>
        <w:t>. The resource appears on your public Resources page immediately.</w:t>
      </w:r>
    </w:p>
    <w:p w14:paraId="2BE296FB" w14:textId="77777777" w:rsidR="00FC7688" w:rsidRDefault="00FC7688">
      <w:pPr>
        <w:spacing w:before="60"/>
      </w:pPr>
    </w:p>
    <w:p w14:paraId="2EC6E4C4" w14:textId="77777777" w:rsidR="00FC7688" w:rsidRDefault="00000000">
      <w:pPr>
        <w:spacing w:before="60" w:after="100"/>
      </w:pPr>
      <w:r>
        <w:rPr>
          <w:color w:val="111111"/>
        </w:rPr>
        <w:t>To edit or remove an existing resource: click on it in the list, make your change, and save — or click the delete button to remove it entirely.</w:t>
      </w:r>
    </w:p>
    <w:p w14:paraId="1F42F4EB" w14:textId="77777777" w:rsidR="00FC7688" w:rsidRDefault="00FC7688">
      <w:pPr>
        <w:spacing w:before="280"/>
      </w:pPr>
    </w:p>
    <w:p w14:paraId="66BA9A4F" w14:textId="77777777" w:rsidR="00FC7688" w:rsidRDefault="00000000">
      <w:pPr>
        <w:pStyle w:val="Heading1"/>
        <w:pBdr>
          <w:bottom w:val="single" w:sz="8" w:space="4" w:color="32CD32"/>
        </w:pBdr>
      </w:pPr>
      <w:r>
        <w:rPr>
          <w:color w:val="111111"/>
        </w:rPr>
        <w:t>5. Website Analytics — Understanding Your Audience 📊</w:t>
      </w:r>
    </w:p>
    <w:p w14:paraId="1FBEB8B8" w14:textId="77777777" w:rsidR="00FC7688" w:rsidRDefault="00FC7688">
      <w:pPr>
        <w:spacing w:before="80"/>
      </w:pPr>
    </w:p>
    <w:p w14:paraId="72C13385" w14:textId="77777777" w:rsidR="00FC7688" w:rsidRDefault="00000000">
      <w:pPr>
        <w:spacing w:before="60" w:after="100"/>
      </w:pPr>
      <w:r>
        <w:rPr>
          <w:color w:val="111111"/>
        </w:rPr>
        <w:t>Knowing who visits your website and which sections they engage with most is powerful information. It helps you understand your community's interests and guides what content you prioritise.</w:t>
      </w:r>
    </w:p>
    <w:p w14:paraId="78E27CDC" w14:textId="77777777" w:rsidR="00FC7688" w:rsidRDefault="00FC7688">
      <w:pPr>
        <w:spacing w:before="60"/>
      </w:pPr>
    </w:p>
    <w:p w14:paraId="23DCF464" w14:textId="77777777" w:rsidR="00FC7688" w:rsidRDefault="00000000">
      <w:pPr>
        <w:spacing w:before="60" w:after="100"/>
      </w:pPr>
      <w:r>
        <w:rPr>
          <w:color w:val="111111"/>
        </w:rPr>
        <w:t>A custom, lightweight page-view tracking system has been built directly into your website — so you do not need to navigate complex external platforms to get meaningful insights.</w:t>
      </w:r>
    </w:p>
    <w:p w14:paraId="6E986C87" w14:textId="77777777" w:rsidR="00FC7688" w:rsidRDefault="00FC7688">
      <w:pPr>
        <w:spacing w:before="100"/>
      </w:pPr>
    </w:p>
    <w:p w14:paraId="68886CD4" w14:textId="77777777" w:rsidR="00FC7688" w:rsidRDefault="00000000">
      <w:pPr>
        <w:pStyle w:val="Heading2"/>
      </w:pPr>
      <w:r>
        <w:rPr>
          <w:color w:val="1A7A1A"/>
        </w:rPr>
        <w:t>How to View Your Visitor Statistics</w:t>
      </w:r>
    </w:p>
    <w:p w14:paraId="54C3EF89" w14:textId="77777777" w:rsidR="00FC7688" w:rsidRDefault="00000000">
      <w:pPr>
        <w:pStyle w:val="ListParagraph"/>
        <w:numPr>
          <w:ilvl w:val="0"/>
          <w:numId w:val="2"/>
        </w:numPr>
        <w:spacing w:before="40" w:after="60"/>
      </w:pPr>
      <w:r>
        <w:rPr>
          <w:color w:val="111111"/>
        </w:rPr>
        <w:t xml:space="preserve">Log into your Admin Dashboard at </w:t>
      </w:r>
      <w:r>
        <w:rPr>
          <w:b/>
          <w:bCs/>
          <w:color w:val="111111"/>
        </w:rPr>
        <w:t>https://zaidiyamisuli.org/admin</w:t>
      </w:r>
    </w:p>
    <w:p w14:paraId="7BC93188" w14:textId="77777777" w:rsidR="00FC7688" w:rsidRDefault="00000000">
      <w:pPr>
        <w:pStyle w:val="ListParagraph"/>
        <w:numPr>
          <w:ilvl w:val="0"/>
          <w:numId w:val="2"/>
        </w:numPr>
        <w:spacing w:before="40" w:after="60"/>
      </w:pPr>
      <w:r>
        <w:rPr>
          <w:color w:val="111111"/>
        </w:rPr>
        <w:t xml:space="preserve">The very first screen you land on is the </w:t>
      </w:r>
      <w:r>
        <w:rPr>
          <w:b/>
          <w:bCs/>
          <w:color w:val="111111"/>
        </w:rPr>
        <w:t>Dashboard</w:t>
      </w:r>
      <w:r>
        <w:rPr>
          <w:color w:val="111111"/>
        </w:rPr>
        <w:t xml:space="preserve"> tab — your analytics home.</w:t>
      </w:r>
    </w:p>
    <w:p w14:paraId="707E3BA5" w14:textId="77777777" w:rsidR="00FC7688" w:rsidRDefault="00000000">
      <w:pPr>
        <w:pStyle w:val="ListParagraph"/>
        <w:numPr>
          <w:ilvl w:val="0"/>
          <w:numId w:val="2"/>
        </w:numPr>
        <w:spacing w:before="40" w:after="60"/>
      </w:pPr>
      <w:r>
        <w:rPr>
          <w:color w:val="111111"/>
        </w:rPr>
        <w:t xml:space="preserve">You can see real-time visit counts for each page: </w:t>
      </w:r>
      <w:r>
        <w:rPr>
          <w:i/>
          <w:iCs/>
          <w:color w:val="111111"/>
        </w:rPr>
        <w:t>Home, About, Our Pillars,</w:t>
      </w:r>
      <w:r>
        <w:rPr>
          <w:color w:val="111111"/>
        </w:rPr>
        <w:t xml:space="preserve"> and </w:t>
      </w:r>
      <w:r>
        <w:rPr>
          <w:i/>
          <w:iCs/>
          <w:color w:val="111111"/>
        </w:rPr>
        <w:t>Resources.</w:t>
      </w:r>
    </w:p>
    <w:p w14:paraId="35C311EB" w14:textId="77777777" w:rsidR="00FC7688" w:rsidRDefault="00FC76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7688" w14:paraId="03C9D1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160" w:type="dxa"/>
              <w:left w:w="220" w:type="dxa"/>
              <w:bottom w:w="160" w:type="dxa"/>
              <w:right w:w="220" w:type="dxa"/>
            </w:tcMar>
          </w:tcPr>
          <w:p w14:paraId="17932A48" w14:textId="77777777" w:rsidR="00FC7688" w:rsidRDefault="00000000">
            <w:pPr>
              <w:spacing w:before="40" w:after="40"/>
            </w:pPr>
            <w:r>
              <w:rPr>
                <w:i/>
                <w:iCs/>
                <w:color w:val="555555"/>
                <w:sz w:val="20"/>
                <w:szCs w:val="20"/>
              </w:rPr>
              <w:t>📈 Use this data to understand what resonates most with your community — and let it guide what content you create and publish next.</w:t>
            </w:r>
          </w:p>
        </w:tc>
      </w:tr>
    </w:tbl>
    <w:p w14:paraId="707E3C5A" w14:textId="77777777" w:rsidR="00FC7688" w:rsidRDefault="00FC7688">
      <w:pPr>
        <w:spacing w:before="280"/>
      </w:pPr>
    </w:p>
    <w:p w14:paraId="35DE4CB8" w14:textId="77777777" w:rsidR="00FC7688" w:rsidRDefault="00000000">
      <w:pPr>
        <w:pStyle w:val="Heading1"/>
        <w:pBdr>
          <w:bottom w:val="single" w:sz="8" w:space="4" w:color="32CD32"/>
        </w:pBdr>
      </w:pPr>
      <w:r>
        <w:rPr>
          <w:color w:val="111111"/>
        </w:rPr>
        <w:t>6. Developer Notes &amp; Future Upgrades 🚀</w:t>
      </w:r>
    </w:p>
    <w:p w14:paraId="2C320AC8" w14:textId="77777777" w:rsidR="00FC7688" w:rsidRDefault="00FC7688">
      <w:pPr>
        <w:spacing w:before="80"/>
      </w:pPr>
    </w:p>
    <w:p w14:paraId="16D46FA1" w14:textId="77777777" w:rsidR="00FC7688" w:rsidRDefault="00000000">
      <w:pPr>
        <w:spacing w:before="60" w:after="100"/>
      </w:pPr>
      <w:r>
        <w:rPr>
          <w:color w:val="111111"/>
        </w:rPr>
        <w:t xml:space="preserve">Your website has been built on a solid, modern foundation (Vite, JavaScript, Firebase, </w:t>
      </w:r>
      <w:proofErr w:type="spellStart"/>
      <w:r>
        <w:rPr>
          <w:color w:val="111111"/>
        </w:rPr>
        <w:t>Vercel</w:t>
      </w:r>
      <w:proofErr w:type="spellEnd"/>
      <w:r>
        <w:rPr>
          <w:color w:val="111111"/>
        </w:rPr>
        <w:t>). Below are a few important notes about how the current system works and what can be expanded in a future phase.</w:t>
      </w:r>
    </w:p>
    <w:p w14:paraId="6ECB2636" w14:textId="77777777" w:rsidR="00FC7688" w:rsidRDefault="00FC7688">
      <w:pPr>
        <w:spacing w:before="120"/>
      </w:pPr>
    </w:p>
    <w:p w14:paraId="0285E4B3" w14:textId="77777777" w:rsidR="00FC7688" w:rsidRDefault="00000000">
      <w:pPr>
        <w:pStyle w:val="Heading2"/>
      </w:pPr>
      <w:r>
        <w:rPr>
          <w:color w:val="1A7A1A"/>
        </w:rPr>
        <w:t>Text Formatting (Current Behaviour)</w:t>
      </w:r>
    </w:p>
    <w:p w14:paraId="65A35CE6" w14:textId="77777777" w:rsidR="00FC7688" w:rsidRDefault="00000000">
      <w:pPr>
        <w:spacing w:before="60" w:after="100"/>
      </w:pPr>
      <w:r>
        <w:rPr>
          <w:color w:val="111111"/>
        </w:rPr>
        <w:t xml:space="preserve">Currently, the CMS accepts </w:t>
      </w:r>
      <w:r>
        <w:rPr>
          <w:b/>
          <w:bCs/>
          <w:color w:val="111111"/>
        </w:rPr>
        <w:t>plain text only</w:t>
      </w:r>
      <w:r>
        <w:rPr>
          <w:color w:val="111111"/>
        </w:rPr>
        <w:t>. This is a deliberate design choice — it ensures that all the custom typography, premium font styling, and brand-consistent layouts are always preserved without accidental overrides.</w:t>
      </w:r>
    </w:p>
    <w:p w14:paraId="472FD466" w14:textId="77777777" w:rsidR="00FC7688" w:rsidRDefault="00FC768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7688" w14:paraId="026246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BEA"/>
            <w:tcMar>
              <w:top w:w="160" w:type="dxa"/>
              <w:left w:w="220" w:type="dxa"/>
              <w:bottom w:w="160" w:type="dxa"/>
              <w:right w:w="220" w:type="dxa"/>
            </w:tcMar>
          </w:tcPr>
          <w:p w14:paraId="10F42CAB" w14:textId="77777777" w:rsidR="00FC7688" w:rsidRDefault="00000000">
            <w:pPr>
              <w:spacing w:before="40" w:after="40"/>
            </w:pPr>
            <w:r>
              <w:rPr>
                <w:i/>
                <w:iCs/>
                <w:color w:val="555555"/>
                <w:sz w:val="20"/>
                <w:szCs w:val="20"/>
              </w:rPr>
              <w:t>🔮 Future Upgrade: If you ever need to bold specific words within a paragraph, add bullet lists, or embed hyperlinks inside body text — a Rich Text Editor can be integrated in a future update.</w:t>
            </w:r>
          </w:p>
        </w:tc>
      </w:tr>
    </w:tbl>
    <w:p w14:paraId="0F470142" w14:textId="77777777" w:rsidR="00FC7688" w:rsidRDefault="00FC7688">
      <w:pPr>
        <w:spacing w:before="120"/>
      </w:pPr>
    </w:p>
    <w:p w14:paraId="320805B0" w14:textId="77777777" w:rsidR="00FC7688" w:rsidRDefault="00000000">
      <w:pPr>
        <w:pStyle w:val="Heading2"/>
      </w:pPr>
      <w:r>
        <w:rPr>
          <w:color w:val="1A7A1A"/>
        </w:rPr>
        <w:lastRenderedPageBreak/>
        <w:t>Search Engine Optimisation (SEO)</w:t>
      </w:r>
    </w:p>
    <w:p w14:paraId="78CF1111" w14:textId="77777777" w:rsidR="00FC7688" w:rsidRDefault="00000000">
      <w:pPr>
        <w:spacing w:before="60" w:after="100"/>
      </w:pPr>
      <w:r>
        <w:rPr>
          <w:color w:val="111111"/>
        </w:rPr>
        <w:t>General SEO metadata is already baked into the website. This means search engines like Google can discover and index your site correctly from day one. Your organisation name, description, and key terms are registered in the site's metadata.</w:t>
      </w:r>
    </w:p>
    <w:p w14:paraId="3ACEBB1A" w14:textId="77777777" w:rsidR="00FC7688" w:rsidRDefault="00FC768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7688" w14:paraId="3DB8FA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BEA"/>
            <w:tcMar>
              <w:top w:w="160" w:type="dxa"/>
              <w:left w:w="220" w:type="dxa"/>
              <w:bottom w:w="160" w:type="dxa"/>
              <w:right w:w="220" w:type="dxa"/>
            </w:tcMar>
          </w:tcPr>
          <w:p w14:paraId="27ECAD16" w14:textId="77777777" w:rsidR="00FC7688" w:rsidRDefault="00000000">
            <w:pPr>
              <w:spacing w:before="40" w:after="40"/>
            </w:pPr>
            <w:r>
              <w:rPr>
                <w:i/>
                <w:iCs/>
                <w:color w:val="555555"/>
                <w:sz w:val="20"/>
                <w:szCs w:val="20"/>
              </w:rPr>
              <w:t>🔮 Future Upgrade: Granular, page-by-page SEO control — custom titles, descriptions, and keywords for each individual page — can be added in a later phase to further boost your Google search visibility.</w:t>
            </w:r>
          </w:p>
        </w:tc>
      </w:tr>
    </w:tbl>
    <w:p w14:paraId="7C65AAF0" w14:textId="77777777" w:rsidR="00FC7688" w:rsidRDefault="00FC7688">
      <w:pPr>
        <w:spacing w:before="280"/>
      </w:pPr>
    </w:p>
    <w:p w14:paraId="635BA7C8" w14:textId="77777777" w:rsidR="00FC7688" w:rsidRDefault="00000000">
      <w:pPr>
        <w:pStyle w:val="Heading1"/>
        <w:pBdr>
          <w:bottom w:val="single" w:sz="8" w:space="4" w:color="32CD32"/>
        </w:pBdr>
      </w:pPr>
      <w:r>
        <w:rPr>
          <w:color w:val="111111"/>
        </w:rPr>
        <w:t xml:space="preserve">7. A Final Word from </w:t>
      </w:r>
      <w:proofErr w:type="spellStart"/>
      <w:r>
        <w:rPr>
          <w:color w:val="111111"/>
        </w:rPr>
        <w:t>Kasuku</w:t>
      </w:r>
      <w:proofErr w:type="spellEnd"/>
      <w:r>
        <w:rPr>
          <w:color w:val="111111"/>
        </w:rPr>
        <w:t xml:space="preserve"> Studio 🌱</w:t>
      </w:r>
    </w:p>
    <w:p w14:paraId="4E408164" w14:textId="77777777" w:rsidR="00FC7688" w:rsidRDefault="00FC76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7688" w14:paraId="1D4881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DFAED"/>
            <w:tcMar>
              <w:top w:w="160" w:type="dxa"/>
              <w:left w:w="220" w:type="dxa"/>
              <w:bottom w:w="160" w:type="dxa"/>
              <w:right w:w="220" w:type="dxa"/>
            </w:tcMar>
          </w:tcPr>
          <w:p w14:paraId="1BB0BC16" w14:textId="77777777" w:rsidR="00FC7688" w:rsidRDefault="00000000">
            <w:pPr>
              <w:spacing w:before="60" w:after="80"/>
              <w:jc w:val="center"/>
            </w:pPr>
            <w:r>
              <w:rPr>
                <w:b/>
                <w:bCs/>
                <w:i/>
                <w:iCs/>
                <w:color w:val="1A7A1A"/>
                <w:sz w:val="26"/>
                <w:szCs w:val="26"/>
              </w:rPr>
              <w:t xml:space="preserve">"Beyond Muscles. Beyond a </w:t>
            </w:r>
            <w:proofErr w:type="gramStart"/>
            <w:r>
              <w:rPr>
                <w:b/>
                <w:bCs/>
                <w:i/>
                <w:iCs/>
                <w:color w:val="1A7A1A"/>
                <w:sz w:val="26"/>
                <w:szCs w:val="26"/>
              </w:rPr>
              <w:t>Website</w:t>
            </w:r>
            <w:proofErr w:type="gramEnd"/>
            <w:r>
              <w:rPr>
                <w:b/>
                <w:bCs/>
                <w:i/>
                <w:iCs/>
                <w:color w:val="1A7A1A"/>
                <w:sz w:val="26"/>
                <w:szCs w:val="26"/>
              </w:rPr>
              <w:t>."</w:t>
            </w:r>
          </w:p>
          <w:p w14:paraId="662C5AE7" w14:textId="7CA3925A" w:rsidR="00FC7688" w:rsidRDefault="00000000">
            <w:pPr>
              <w:spacing w:before="40" w:after="60"/>
            </w:pPr>
            <w:r>
              <w:rPr>
                <w:color w:val="111111"/>
              </w:rPr>
              <w:t xml:space="preserve">Faith and Margaret — it has been a genuine honour working on this project with you. Zaidi Ya Misuli is </w:t>
            </w:r>
            <w:r w:rsidR="00893765">
              <w:rPr>
                <w:color w:val="111111"/>
              </w:rPr>
              <w:t>more than just</w:t>
            </w:r>
            <w:r>
              <w:rPr>
                <w:color w:val="111111"/>
              </w:rPr>
              <w:t xml:space="preserve"> a name; it is a declaration. The work you do reaches beyond physical strength into dignity, wholeness, and community transformation. Building a digital home for that work has been a privilege.</w:t>
            </w:r>
          </w:p>
          <w:p w14:paraId="4EA831A0" w14:textId="6C5855F9" w:rsidR="00FC7688" w:rsidRDefault="00000000">
            <w:pPr>
              <w:spacing w:before="40" w:after="60"/>
            </w:pPr>
            <w:r>
              <w:rPr>
                <w:color w:val="111111"/>
              </w:rPr>
              <w:t>Your new website is built to grow with you. As your programmes expand, as your audience grows, and as your story continues to unfold</w:t>
            </w:r>
            <w:r w:rsidR="00893765">
              <w:rPr>
                <w:color w:val="111111"/>
              </w:rPr>
              <w:t xml:space="preserve">, </w:t>
            </w:r>
            <w:r>
              <w:rPr>
                <w:color w:val="111111"/>
              </w:rPr>
              <w:t>the platform beneath you is ready.</w:t>
            </w:r>
          </w:p>
          <w:p w14:paraId="25849B92" w14:textId="77777777" w:rsidR="00FC7688" w:rsidRDefault="00000000">
            <w:pPr>
              <w:spacing w:before="40" w:after="60"/>
            </w:pPr>
            <w:proofErr w:type="spellStart"/>
            <w:r>
              <w:rPr>
                <w:color w:val="111111"/>
              </w:rPr>
              <w:t>Kasuku</w:t>
            </w:r>
            <w:proofErr w:type="spellEnd"/>
            <w:r>
              <w:rPr>
                <w:color w:val="111111"/>
              </w:rPr>
              <w:t xml:space="preserve"> Studio remains available to support you during this transition. Whether you have questions about updating content, encounter anything unexpected, or begin thinking about Phase 2 features — we are just a message away.</w:t>
            </w:r>
          </w:p>
          <w:p w14:paraId="6B50FEB6" w14:textId="77777777" w:rsidR="00FC7688" w:rsidRDefault="00000000">
            <w:pPr>
              <w:spacing w:before="60" w:after="40"/>
            </w:pPr>
            <w:r>
              <w:rPr>
                <w:b/>
                <w:bCs/>
                <w:color w:val="1A7A1A"/>
              </w:rPr>
              <w:t>Thank you for trusting us with your vision. 🌹</w:t>
            </w:r>
          </w:p>
        </w:tc>
      </w:tr>
    </w:tbl>
    <w:p w14:paraId="01A3C9E7" w14:textId="77777777" w:rsidR="00FC7688" w:rsidRDefault="00FC768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C7688" w14:paraId="7258C0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038566A8" w14:textId="77777777" w:rsidR="00FC7688" w:rsidRDefault="00000000">
            <w:r>
              <w:rPr>
                <w:b/>
                <w:bCs/>
                <w:color w:val="111111"/>
                <w:sz w:val="20"/>
                <w:szCs w:val="20"/>
              </w:rPr>
              <w:t>Prepared by</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BFF64D" w14:textId="77777777" w:rsidR="00FC7688" w:rsidRDefault="00000000">
            <w:proofErr w:type="spellStart"/>
            <w:r>
              <w:rPr>
                <w:color w:val="111111"/>
                <w:sz w:val="20"/>
                <w:szCs w:val="20"/>
              </w:rPr>
              <w:t>Kasuku</w:t>
            </w:r>
            <w:proofErr w:type="spellEnd"/>
            <w:r>
              <w:rPr>
                <w:color w:val="111111"/>
                <w:sz w:val="20"/>
                <w:szCs w:val="20"/>
              </w:rPr>
              <w:t xml:space="preserve"> Studio</w:t>
            </w:r>
          </w:p>
        </w:tc>
      </w:tr>
      <w:tr w:rsidR="00FC7688" w14:paraId="04F841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51EEDDB7" w14:textId="77777777" w:rsidR="00FC7688" w:rsidRDefault="00000000">
            <w:r>
              <w:rPr>
                <w:b/>
                <w:bCs/>
                <w:color w:val="111111"/>
                <w:sz w:val="20"/>
                <w:szCs w:val="20"/>
              </w:rPr>
              <w:t>Date</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3BC96F6" w14:textId="77777777" w:rsidR="00FC7688" w:rsidRDefault="00000000">
            <w:r>
              <w:rPr>
                <w:color w:val="111111"/>
                <w:sz w:val="20"/>
                <w:szCs w:val="20"/>
              </w:rPr>
              <w:t>April 2026</w:t>
            </w:r>
          </w:p>
        </w:tc>
      </w:tr>
      <w:tr w:rsidR="00FC7688" w14:paraId="42451E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tcPr>
          <w:p w14:paraId="42ECCF1B" w14:textId="77777777" w:rsidR="00FC7688" w:rsidRDefault="00000000">
            <w:r>
              <w:rPr>
                <w:b/>
                <w:bCs/>
                <w:color w:val="111111"/>
                <w:sz w:val="20"/>
                <w:szCs w:val="20"/>
              </w:rPr>
              <w:t>Document Version</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1D20CE3" w14:textId="77777777" w:rsidR="00FC7688" w:rsidRDefault="00000000">
            <w:r>
              <w:rPr>
                <w:color w:val="111111"/>
                <w:sz w:val="20"/>
                <w:szCs w:val="20"/>
              </w:rPr>
              <w:t>1.0 — Initial Handover</w:t>
            </w:r>
          </w:p>
        </w:tc>
      </w:tr>
    </w:tbl>
    <w:p w14:paraId="70A7845F" w14:textId="77777777" w:rsidR="00FC7688" w:rsidRDefault="00FC7688">
      <w:pPr>
        <w:spacing w:before="160"/>
      </w:pPr>
    </w:p>
    <w:p w14:paraId="658E3702" w14:textId="77777777" w:rsidR="00FC7688" w:rsidRDefault="00000000">
      <w:pPr>
        <w:spacing w:before="60" w:after="60"/>
        <w:jc w:val="center"/>
      </w:pPr>
      <w:r>
        <w:rPr>
          <w:i/>
          <w:iCs/>
          <w:color w:val="888888"/>
          <w:sz w:val="18"/>
          <w:szCs w:val="18"/>
        </w:rPr>
        <w:t xml:space="preserve">Zaidi Ya Misuli Resource </w:t>
      </w:r>
      <w:proofErr w:type="gramStart"/>
      <w:r>
        <w:rPr>
          <w:i/>
          <w:iCs/>
          <w:color w:val="888888"/>
          <w:sz w:val="18"/>
          <w:szCs w:val="18"/>
        </w:rPr>
        <w:t>Centre  •</w:t>
      </w:r>
      <w:proofErr w:type="gramEnd"/>
      <w:r>
        <w:rPr>
          <w:i/>
          <w:iCs/>
          <w:color w:val="888888"/>
          <w:sz w:val="18"/>
          <w:szCs w:val="18"/>
        </w:rPr>
        <w:t xml:space="preserve">  </w:t>
      </w:r>
      <w:proofErr w:type="gramStart"/>
      <w:r>
        <w:rPr>
          <w:i/>
          <w:iCs/>
          <w:color w:val="888888"/>
          <w:sz w:val="18"/>
          <w:szCs w:val="18"/>
        </w:rPr>
        <w:t>zaidiyamisuli.org  •</w:t>
      </w:r>
      <w:proofErr w:type="gramEnd"/>
      <w:r>
        <w:rPr>
          <w:i/>
          <w:iCs/>
          <w:color w:val="888888"/>
          <w:sz w:val="18"/>
          <w:szCs w:val="18"/>
        </w:rPr>
        <w:t xml:space="preserve">  info@zaidiyamisuli.org</w:t>
      </w:r>
    </w:p>
    <w:sectPr w:rsidR="00FC76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1AD"/>
    <w:multiLevelType w:val="hybridMultilevel"/>
    <w:tmpl w:val="48EE3250"/>
    <w:lvl w:ilvl="0" w:tplc="7BBA2ACE">
      <w:start w:val="1"/>
      <w:numFmt w:val="decimal"/>
      <w:lvlText w:val="%1."/>
      <w:lvlJc w:val="left"/>
      <w:pPr>
        <w:ind w:left="720" w:hanging="360"/>
      </w:pPr>
    </w:lvl>
    <w:lvl w:ilvl="1" w:tplc="7B1E9C8C">
      <w:numFmt w:val="decimal"/>
      <w:lvlText w:val=""/>
      <w:lvlJc w:val="left"/>
    </w:lvl>
    <w:lvl w:ilvl="2" w:tplc="3D5AF3FC">
      <w:numFmt w:val="decimal"/>
      <w:lvlText w:val=""/>
      <w:lvlJc w:val="left"/>
    </w:lvl>
    <w:lvl w:ilvl="3" w:tplc="B2D62A6E">
      <w:numFmt w:val="decimal"/>
      <w:lvlText w:val=""/>
      <w:lvlJc w:val="left"/>
    </w:lvl>
    <w:lvl w:ilvl="4" w:tplc="2932E88C">
      <w:numFmt w:val="decimal"/>
      <w:lvlText w:val=""/>
      <w:lvlJc w:val="left"/>
    </w:lvl>
    <w:lvl w:ilvl="5" w:tplc="C29EC1A4">
      <w:numFmt w:val="decimal"/>
      <w:lvlText w:val=""/>
      <w:lvlJc w:val="left"/>
    </w:lvl>
    <w:lvl w:ilvl="6" w:tplc="3754ED40">
      <w:numFmt w:val="decimal"/>
      <w:lvlText w:val=""/>
      <w:lvlJc w:val="left"/>
    </w:lvl>
    <w:lvl w:ilvl="7" w:tplc="54F0119E">
      <w:numFmt w:val="decimal"/>
      <w:lvlText w:val=""/>
      <w:lvlJc w:val="left"/>
    </w:lvl>
    <w:lvl w:ilvl="8" w:tplc="524212FA">
      <w:numFmt w:val="decimal"/>
      <w:lvlText w:val=""/>
      <w:lvlJc w:val="left"/>
    </w:lvl>
  </w:abstractNum>
  <w:abstractNum w:abstractNumId="1" w15:restartNumberingAfterBreak="0">
    <w:nsid w:val="65A96401"/>
    <w:multiLevelType w:val="hybridMultilevel"/>
    <w:tmpl w:val="433012CE"/>
    <w:lvl w:ilvl="0" w:tplc="DFC410AC">
      <w:start w:val="1"/>
      <w:numFmt w:val="bullet"/>
      <w:lvlText w:val="●"/>
      <w:lvlJc w:val="left"/>
      <w:pPr>
        <w:ind w:left="720" w:hanging="360"/>
      </w:pPr>
    </w:lvl>
    <w:lvl w:ilvl="1" w:tplc="DD88591C">
      <w:start w:val="1"/>
      <w:numFmt w:val="bullet"/>
      <w:lvlText w:val="○"/>
      <w:lvlJc w:val="left"/>
      <w:pPr>
        <w:ind w:left="1440" w:hanging="360"/>
      </w:pPr>
    </w:lvl>
    <w:lvl w:ilvl="2" w:tplc="E104FF2A">
      <w:start w:val="1"/>
      <w:numFmt w:val="bullet"/>
      <w:lvlText w:val="■"/>
      <w:lvlJc w:val="left"/>
      <w:pPr>
        <w:ind w:left="2160" w:hanging="360"/>
      </w:pPr>
    </w:lvl>
    <w:lvl w:ilvl="3" w:tplc="9F90E2FE">
      <w:start w:val="1"/>
      <w:numFmt w:val="bullet"/>
      <w:lvlText w:val="●"/>
      <w:lvlJc w:val="left"/>
      <w:pPr>
        <w:ind w:left="2880" w:hanging="360"/>
      </w:pPr>
    </w:lvl>
    <w:lvl w:ilvl="4" w:tplc="BFA47308">
      <w:start w:val="1"/>
      <w:numFmt w:val="bullet"/>
      <w:lvlText w:val="○"/>
      <w:lvlJc w:val="left"/>
      <w:pPr>
        <w:ind w:left="3600" w:hanging="360"/>
      </w:pPr>
    </w:lvl>
    <w:lvl w:ilvl="5" w:tplc="72AA6888">
      <w:start w:val="1"/>
      <w:numFmt w:val="bullet"/>
      <w:lvlText w:val="■"/>
      <w:lvlJc w:val="left"/>
      <w:pPr>
        <w:ind w:left="4320" w:hanging="360"/>
      </w:pPr>
    </w:lvl>
    <w:lvl w:ilvl="6" w:tplc="9B0A3E54">
      <w:start w:val="1"/>
      <w:numFmt w:val="bullet"/>
      <w:lvlText w:val="●"/>
      <w:lvlJc w:val="left"/>
      <w:pPr>
        <w:ind w:left="5040" w:hanging="360"/>
      </w:pPr>
    </w:lvl>
    <w:lvl w:ilvl="7" w:tplc="A79C74AA">
      <w:start w:val="1"/>
      <w:numFmt w:val="bullet"/>
      <w:lvlText w:val="●"/>
      <w:lvlJc w:val="left"/>
      <w:pPr>
        <w:ind w:left="5760" w:hanging="360"/>
      </w:pPr>
    </w:lvl>
    <w:lvl w:ilvl="8" w:tplc="1FCE7FE6">
      <w:start w:val="1"/>
      <w:numFmt w:val="bullet"/>
      <w:lvlText w:val="●"/>
      <w:lvlJc w:val="left"/>
      <w:pPr>
        <w:ind w:left="6480" w:hanging="360"/>
      </w:pPr>
    </w:lvl>
  </w:abstractNum>
  <w:abstractNum w:abstractNumId="2" w15:restartNumberingAfterBreak="0">
    <w:nsid w:val="71506D29"/>
    <w:multiLevelType w:val="hybridMultilevel"/>
    <w:tmpl w:val="F5B83990"/>
    <w:lvl w:ilvl="0" w:tplc="A69A0640">
      <w:start w:val="1"/>
      <w:numFmt w:val="bullet"/>
      <w:lvlText w:val="•"/>
      <w:lvlJc w:val="left"/>
      <w:pPr>
        <w:ind w:left="720" w:hanging="360"/>
      </w:pPr>
    </w:lvl>
    <w:lvl w:ilvl="1" w:tplc="FE827FA2">
      <w:numFmt w:val="decimal"/>
      <w:lvlText w:val=""/>
      <w:lvlJc w:val="left"/>
    </w:lvl>
    <w:lvl w:ilvl="2" w:tplc="129AFEE6">
      <w:numFmt w:val="decimal"/>
      <w:lvlText w:val=""/>
      <w:lvlJc w:val="left"/>
    </w:lvl>
    <w:lvl w:ilvl="3" w:tplc="4D3A112A">
      <w:numFmt w:val="decimal"/>
      <w:lvlText w:val=""/>
      <w:lvlJc w:val="left"/>
    </w:lvl>
    <w:lvl w:ilvl="4" w:tplc="BF98C0DC">
      <w:numFmt w:val="decimal"/>
      <w:lvlText w:val=""/>
      <w:lvlJc w:val="left"/>
    </w:lvl>
    <w:lvl w:ilvl="5" w:tplc="4F7CBB3A">
      <w:numFmt w:val="decimal"/>
      <w:lvlText w:val=""/>
      <w:lvlJc w:val="left"/>
    </w:lvl>
    <w:lvl w:ilvl="6" w:tplc="4ECAE9E2">
      <w:numFmt w:val="decimal"/>
      <w:lvlText w:val=""/>
      <w:lvlJc w:val="left"/>
    </w:lvl>
    <w:lvl w:ilvl="7" w:tplc="1CB848A0">
      <w:numFmt w:val="decimal"/>
      <w:lvlText w:val=""/>
      <w:lvlJc w:val="left"/>
    </w:lvl>
    <w:lvl w:ilvl="8" w:tplc="8860458C">
      <w:numFmt w:val="decimal"/>
      <w:lvlText w:val=""/>
      <w:lvlJc w:val="left"/>
    </w:lvl>
  </w:abstractNum>
  <w:num w:numId="1" w16cid:durableId="333610142">
    <w:abstractNumId w:val="1"/>
    <w:lvlOverride w:ilvl="0">
      <w:startOverride w:val="1"/>
    </w:lvlOverride>
  </w:num>
  <w:num w:numId="2" w16cid:durableId="1836993420">
    <w:abstractNumId w:val="2"/>
    <w:lvlOverride w:ilvl="0">
      <w:startOverride w:val="1"/>
    </w:lvlOverride>
  </w:num>
  <w:num w:numId="3" w16cid:durableId="2138719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688"/>
    <w:rsid w:val="007B6642"/>
    <w:rsid w:val="00893765"/>
    <w:rsid w:val="00D020AF"/>
    <w:rsid w:val="00FC768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6B04D"/>
  <w15:docId w15:val="{8F60C61C-0A94-472E-B6B8-E927163FF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sz w:val="30"/>
      <w:szCs w:val="30"/>
    </w:rPr>
  </w:style>
  <w:style w:type="paragraph" w:styleId="Heading2">
    <w:name w:val="heading 2"/>
    <w:uiPriority w:val="9"/>
    <w:unhideWhenUsed/>
    <w:qFormat/>
    <w:pPr>
      <w:spacing w:before="28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1040</Words>
  <Characters>5932</Characters>
  <Application>Microsoft Office Word</Application>
  <DocSecurity>0</DocSecurity>
  <Lines>49</Lines>
  <Paragraphs>13</Paragraphs>
  <ScaleCrop>false</ScaleCrop>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Ochieng</cp:lastModifiedBy>
  <cp:revision>2</cp:revision>
  <dcterms:created xsi:type="dcterms:W3CDTF">2026-04-09T14:38:00Z</dcterms:created>
  <dcterms:modified xsi:type="dcterms:W3CDTF">2026-04-09T14:38:00Z</dcterms:modified>
</cp:coreProperties>
</file>