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Brainstorming de features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app integrado ao motor principal do sistema, que permite que usuários deem informações sobre quantidade de pessoas na casa, e quanto tempo estas ficam em casa, para estimar a geração de lixo por residência, rua, bairro e zona. Alocando assim, a quantidade de caminhões de lixo e funcionários mais adequadas de acordo com a demanda.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Funcionários poderão informar a central quando o caminhão estiver cheio, desta forma,  um novo poderá ser alocado numa área de alta demanda, dessa maneira lixo algum ficará sem coleta. 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interação com o sistema será feita através de tablets que estarão disponíveis em cada caminhão.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