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B87E38" w:rsidP="001A0EFC">
      <w:pPr>
        <w:pStyle w:val="Heading2"/>
        <w:jc w:val="left"/>
        <w:rPr>
          <w:rFonts w:ascii="Calibri" w:hAnsi="Calibri"/>
          <w:sz w:val="20"/>
        </w:rPr>
      </w:pPr>
      <w:r>
        <w:rPr>
          <w:rFonts w:ascii="Calibri" w:hAnsi="Calibri"/>
          <w:sz w:val="20"/>
        </w:rPr>
        <w:t xml:space="preserve">    </w:t>
      </w:r>
      <w:bookmarkStart w:id="0" w:name="_GoBack"/>
      <w:bookmarkEnd w:id="0"/>
    </w:p>
    <w:p w:rsidR="00F53462" w:rsidRPr="00774F10" w:rsidRDefault="00F53462" w:rsidP="00F53462">
      <w:pPr>
        <w:tabs>
          <w:tab w:val="decimal" w:pos="8370"/>
        </w:tabs>
        <w:rPr>
          <w:rFonts w:ascii="Arial" w:hAnsi="Arial" w:cs="Arial"/>
          <w:b/>
        </w:rPr>
      </w:pPr>
      <w:r w:rsidRPr="00774F10">
        <w:rPr>
          <w:rFonts w:ascii="Arial" w:hAnsi="Arial" w:cs="Arial"/>
          <w:b/>
        </w:rPr>
        <w:t>Document and Record Control</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b/>
        </w:rPr>
      </w:pPr>
      <w:r w:rsidRPr="00774F10">
        <w:rPr>
          <w:rFonts w:ascii="Arial" w:hAnsi="Arial" w:cs="Arial"/>
          <w:b/>
        </w:rPr>
        <w:t>1.0 Purpose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This procedure documents how</w:t>
      </w:r>
      <w:r w:rsidR="008838F5">
        <w:rPr>
          <w:rFonts w:ascii="Arial" w:hAnsi="Arial" w:cs="Arial"/>
        </w:rPr>
        <w:t xml:space="preserve"> Electric Conduit and Midwestern control</w:t>
      </w:r>
      <w:r w:rsidRPr="00774F10">
        <w:rPr>
          <w:rFonts w:ascii="Arial" w:hAnsi="Arial" w:cs="Arial"/>
        </w:rPr>
        <w:t xml:space="preserve"> </w:t>
      </w:r>
      <w:r w:rsidR="008336AE">
        <w:rPr>
          <w:rFonts w:ascii="Arial" w:hAnsi="Arial" w:cs="Arial"/>
        </w:rPr>
        <w:t xml:space="preserve"> Quality Mangement System (</w:t>
      </w:r>
      <w:r w:rsidRPr="00774F10">
        <w:rPr>
          <w:rFonts w:ascii="Arial" w:hAnsi="Arial" w:cs="Arial"/>
        </w:rPr>
        <w:t>QMS</w:t>
      </w:r>
      <w:r w:rsidR="008336AE">
        <w:rPr>
          <w:rFonts w:ascii="Arial" w:hAnsi="Arial" w:cs="Arial"/>
        </w:rPr>
        <w:t>)</w:t>
      </w:r>
      <w:r w:rsidRPr="00774F10">
        <w:rPr>
          <w:rFonts w:ascii="Arial" w:hAnsi="Arial" w:cs="Arial"/>
        </w:rPr>
        <w:t xml:space="preserve"> documents and records to ensure they are approved prior to use and the most recent levels are legible and readily available at points of use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b/>
        </w:rPr>
      </w:pPr>
      <w:r w:rsidRPr="00774F10">
        <w:rPr>
          <w:rFonts w:ascii="Arial" w:hAnsi="Arial" w:cs="Arial"/>
          <w:b/>
        </w:rPr>
        <w:t>2.0 Scope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This procedure applies to all QMS documents and records.</w:t>
      </w:r>
    </w:p>
    <w:p w:rsidR="00F53462" w:rsidRPr="00774F10" w:rsidRDefault="00F53462" w:rsidP="00F53462">
      <w:pPr>
        <w:tabs>
          <w:tab w:val="decimal" w:pos="8370"/>
        </w:tabs>
        <w:rPr>
          <w:rFonts w:ascii="Arial" w:hAnsi="Arial" w:cs="Arial"/>
        </w:rPr>
      </w:pPr>
    </w:p>
    <w:p w:rsidR="00F53462" w:rsidRDefault="00774F10" w:rsidP="00F53462">
      <w:pPr>
        <w:tabs>
          <w:tab w:val="decimal" w:pos="8370"/>
        </w:tabs>
        <w:rPr>
          <w:rFonts w:ascii="Arial" w:hAnsi="Arial" w:cs="Arial"/>
          <w:b/>
        </w:rPr>
      </w:pPr>
      <w:r>
        <w:rPr>
          <w:rFonts w:ascii="Arial" w:hAnsi="Arial" w:cs="Arial"/>
          <w:b/>
        </w:rPr>
        <w:t>3</w:t>
      </w:r>
      <w:r w:rsidR="00F53462" w:rsidRPr="00774F10">
        <w:rPr>
          <w:rFonts w:ascii="Arial" w:hAnsi="Arial" w:cs="Arial"/>
          <w:b/>
        </w:rPr>
        <w:t>.0 Definitions</w:t>
      </w:r>
    </w:p>
    <w:p w:rsidR="008838F5" w:rsidRDefault="008838F5" w:rsidP="00F53462">
      <w:pPr>
        <w:tabs>
          <w:tab w:val="decimal" w:pos="8370"/>
        </w:tabs>
        <w:rPr>
          <w:rFonts w:ascii="Arial" w:hAnsi="Arial" w:cs="Arial"/>
          <w:b/>
        </w:rPr>
      </w:pPr>
    </w:p>
    <w:p w:rsidR="008838F5" w:rsidRPr="00774F10" w:rsidRDefault="008838F5" w:rsidP="008838F5">
      <w:pPr>
        <w:overflowPunct/>
        <w:autoSpaceDE/>
        <w:autoSpaceDN/>
        <w:adjustRightInd/>
        <w:textAlignment w:val="auto"/>
        <w:rPr>
          <w:rFonts w:ascii="Arial" w:hAnsi="Arial" w:cs="Arial"/>
          <w:b/>
        </w:rPr>
      </w:pPr>
      <w:r w:rsidRPr="008838F5">
        <w:rPr>
          <w:rFonts w:ascii="Arial" w:hAnsi="Arial" w:cs="Arial"/>
          <w:u w:val="single"/>
        </w:rPr>
        <w:t>Company</w:t>
      </w:r>
      <w:r>
        <w:rPr>
          <w:rFonts w:ascii="Arial" w:hAnsi="Arial" w:cs="Arial"/>
        </w:rPr>
        <w:t xml:space="preserve"> – refers to Electric Conduit Construction and Midwestern Contractors</w:t>
      </w:r>
      <w:r w:rsidR="00CD0AB3">
        <w:rPr>
          <w:rFonts w:ascii="Arial" w:hAnsi="Arial" w:cs="Arial"/>
        </w:rPr>
        <w:t>.</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u w:val="single"/>
        </w:rPr>
        <w:t>Document</w:t>
      </w:r>
      <w:r w:rsidRPr="00774F10">
        <w:rPr>
          <w:rFonts w:ascii="Arial" w:hAnsi="Arial" w:cs="Arial"/>
        </w:rPr>
        <w:t xml:space="preserve"> - </w:t>
      </w:r>
      <w:r w:rsidR="008838F5">
        <w:rPr>
          <w:rFonts w:ascii="Arial" w:hAnsi="Arial" w:cs="Arial"/>
        </w:rPr>
        <w:t xml:space="preserve"> can contain p</w:t>
      </w:r>
      <w:r w:rsidRPr="00774F10">
        <w:rPr>
          <w:rFonts w:ascii="Arial" w:hAnsi="Arial" w:cs="Arial"/>
        </w:rPr>
        <w:t>olicies,</w:t>
      </w:r>
      <w:r w:rsidR="008838F5">
        <w:rPr>
          <w:rFonts w:ascii="Arial" w:hAnsi="Arial" w:cs="Arial"/>
        </w:rPr>
        <w:t xml:space="preserve"> procedures, work instructions and </w:t>
      </w:r>
      <w:r w:rsidRPr="00774F10">
        <w:rPr>
          <w:rFonts w:ascii="Arial" w:hAnsi="Arial" w:cs="Arial"/>
        </w:rPr>
        <w:t>supporting and external documents used i</w:t>
      </w:r>
      <w:r w:rsidR="00CD0AB3">
        <w:rPr>
          <w:rFonts w:ascii="Arial" w:hAnsi="Arial" w:cs="Arial"/>
        </w:rPr>
        <w:t>n the Quality Management System.</w:t>
      </w:r>
    </w:p>
    <w:p w:rsidR="00F53462" w:rsidRPr="00774F10" w:rsidRDefault="00F53462" w:rsidP="00F53462">
      <w:pPr>
        <w:tabs>
          <w:tab w:val="decimal" w:pos="8370"/>
        </w:tabs>
        <w:rPr>
          <w:rFonts w:ascii="Arial" w:hAnsi="Arial" w:cs="Arial"/>
        </w:rPr>
      </w:pPr>
    </w:p>
    <w:p w:rsidR="00F53462" w:rsidRDefault="008838F5" w:rsidP="00F53462">
      <w:pPr>
        <w:tabs>
          <w:tab w:val="decimal" w:pos="8370"/>
        </w:tabs>
        <w:rPr>
          <w:rFonts w:ascii="Arial" w:hAnsi="Arial" w:cs="Arial"/>
        </w:rPr>
      </w:pPr>
      <w:r w:rsidRPr="00774F10">
        <w:rPr>
          <w:rFonts w:ascii="Arial" w:hAnsi="Arial" w:cs="Arial"/>
          <w:u w:val="single"/>
        </w:rPr>
        <w:t>External</w:t>
      </w:r>
      <w:r>
        <w:rPr>
          <w:rFonts w:ascii="Arial" w:hAnsi="Arial" w:cs="Arial"/>
          <w:u w:val="single"/>
        </w:rPr>
        <w:t xml:space="preserve"> Documentation</w:t>
      </w:r>
      <w:r w:rsidR="00CD0AB3">
        <w:rPr>
          <w:rFonts w:ascii="Arial" w:hAnsi="Arial" w:cs="Arial"/>
        </w:rPr>
        <w:t xml:space="preserve"> – P</w:t>
      </w:r>
      <w:r>
        <w:rPr>
          <w:rFonts w:ascii="Arial" w:hAnsi="Arial" w:cs="Arial"/>
        </w:rPr>
        <w:t>rints, Documents and Records</w:t>
      </w:r>
      <w:r w:rsidR="00CD0AB3">
        <w:rPr>
          <w:rFonts w:ascii="Arial" w:hAnsi="Arial" w:cs="Arial"/>
        </w:rPr>
        <w:t xml:space="preserve"> provided by the customer.</w:t>
      </w:r>
    </w:p>
    <w:p w:rsidR="008336AE" w:rsidRDefault="008336AE" w:rsidP="00F53462">
      <w:pPr>
        <w:tabs>
          <w:tab w:val="decimal" w:pos="8370"/>
        </w:tabs>
        <w:rPr>
          <w:rFonts w:ascii="Arial" w:hAnsi="Arial" w:cs="Arial"/>
        </w:rPr>
      </w:pPr>
    </w:p>
    <w:p w:rsidR="008336AE" w:rsidRPr="008336AE" w:rsidRDefault="008336AE" w:rsidP="00F53462">
      <w:pPr>
        <w:tabs>
          <w:tab w:val="decimal" w:pos="8370"/>
        </w:tabs>
        <w:rPr>
          <w:rFonts w:ascii="Arial" w:hAnsi="Arial" w:cs="Arial"/>
        </w:rPr>
      </w:pPr>
      <w:r>
        <w:rPr>
          <w:rFonts w:ascii="Arial" w:hAnsi="Arial" w:cs="Arial"/>
          <w:u w:val="single"/>
        </w:rPr>
        <w:t>Management</w:t>
      </w:r>
      <w:r>
        <w:rPr>
          <w:rFonts w:ascii="Arial" w:hAnsi="Arial" w:cs="Arial"/>
        </w:rPr>
        <w:t xml:space="preserve"> – refers to the top management level that has the </w:t>
      </w:r>
      <w:r w:rsidR="00CD0AB3">
        <w:rPr>
          <w:rFonts w:ascii="Arial" w:hAnsi="Arial" w:cs="Arial"/>
        </w:rPr>
        <w:t>ultimate authority over the QMS.</w:t>
      </w:r>
    </w:p>
    <w:p w:rsidR="008336AE" w:rsidRDefault="008336AE" w:rsidP="00F53462">
      <w:pPr>
        <w:tabs>
          <w:tab w:val="decimal" w:pos="8370"/>
        </w:tabs>
        <w:rPr>
          <w:rFonts w:ascii="Arial" w:hAnsi="Arial" w:cs="Arial"/>
        </w:rPr>
      </w:pPr>
    </w:p>
    <w:p w:rsidR="008336AE" w:rsidRPr="008336AE" w:rsidRDefault="008336AE" w:rsidP="00F53462">
      <w:pPr>
        <w:tabs>
          <w:tab w:val="decimal" w:pos="8370"/>
        </w:tabs>
        <w:rPr>
          <w:rFonts w:ascii="Arial" w:hAnsi="Arial" w:cs="Arial"/>
        </w:rPr>
      </w:pPr>
      <w:r>
        <w:rPr>
          <w:rFonts w:ascii="Arial" w:hAnsi="Arial" w:cs="Arial"/>
          <w:u w:val="single"/>
        </w:rPr>
        <w:t>Management Representative</w:t>
      </w:r>
      <w:r>
        <w:rPr>
          <w:rFonts w:ascii="Arial" w:hAnsi="Arial" w:cs="Arial"/>
        </w:rPr>
        <w:t xml:space="preserve"> – a person designated by Management to have authority and responsibility for the compliance of the QMS</w:t>
      </w:r>
      <w:r w:rsidR="00CD0AB3">
        <w:rPr>
          <w:rFonts w:ascii="Arial" w:hAnsi="Arial" w:cs="Arial"/>
        </w:rPr>
        <w:t>.</w:t>
      </w:r>
    </w:p>
    <w:p w:rsidR="008838F5" w:rsidRDefault="008838F5" w:rsidP="00F53462">
      <w:pPr>
        <w:tabs>
          <w:tab w:val="decimal" w:pos="8370"/>
        </w:tabs>
        <w:rPr>
          <w:rFonts w:ascii="Arial" w:hAnsi="Arial" w:cs="Arial"/>
        </w:rPr>
      </w:pPr>
    </w:p>
    <w:p w:rsidR="008838F5" w:rsidRPr="00774F10" w:rsidRDefault="008838F5" w:rsidP="00F53462">
      <w:pPr>
        <w:tabs>
          <w:tab w:val="decimal" w:pos="8370"/>
        </w:tabs>
        <w:rPr>
          <w:rFonts w:ascii="Arial" w:hAnsi="Arial" w:cs="Arial"/>
        </w:rPr>
      </w:pPr>
      <w:r w:rsidRPr="008838F5">
        <w:rPr>
          <w:rFonts w:ascii="Arial" w:hAnsi="Arial" w:cs="Arial"/>
          <w:u w:val="single"/>
        </w:rPr>
        <w:t>Owner Company</w:t>
      </w:r>
      <w:r>
        <w:rPr>
          <w:rFonts w:ascii="Arial" w:hAnsi="Arial" w:cs="Arial"/>
        </w:rPr>
        <w:t xml:space="preserve"> -</w:t>
      </w:r>
      <w:r w:rsidR="00657933">
        <w:rPr>
          <w:rFonts w:ascii="Arial" w:hAnsi="Arial" w:cs="Arial"/>
        </w:rPr>
        <w:t>– refers to the customer of Electric Conduit or Midwestern Contractors</w:t>
      </w:r>
      <w:r w:rsidR="00CD0AB3">
        <w:rPr>
          <w:rFonts w:ascii="Arial" w:hAnsi="Arial" w:cs="Arial"/>
        </w:rPr>
        <w:t>.</w:t>
      </w:r>
    </w:p>
    <w:p w:rsidR="00F53462" w:rsidRPr="00774F10" w:rsidRDefault="00F53462" w:rsidP="00F53462">
      <w:pPr>
        <w:tabs>
          <w:tab w:val="decimal" w:pos="8370"/>
        </w:tabs>
        <w:rPr>
          <w:rFonts w:ascii="Arial" w:hAnsi="Arial" w:cs="Arial"/>
        </w:rPr>
      </w:pPr>
    </w:p>
    <w:p w:rsidR="00657933" w:rsidRDefault="00F53462" w:rsidP="00657933">
      <w:pPr>
        <w:tabs>
          <w:tab w:val="decimal" w:pos="8370"/>
        </w:tabs>
        <w:rPr>
          <w:rFonts w:ascii="Arial" w:hAnsi="Arial" w:cs="Arial"/>
        </w:rPr>
      </w:pPr>
      <w:r w:rsidRPr="00774F10">
        <w:rPr>
          <w:rFonts w:ascii="Arial" w:hAnsi="Arial" w:cs="Arial"/>
          <w:u w:val="single"/>
        </w:rPr>
        <w:t>Process</w:t>
      </w:r>
      <w:r w:rsidRPr="00774F10">
        <w:rPr>
          <w:rFonts w:ascii="Arial" w:hAnsi="Arial" w:cs="Arial"/>
        </w:rPr>
        <w:t xml:space="preserve"> </w:t>
      </w:r>
      <w:r w:rsidR="008838F5">
        <w:rPr>
          <w:rFonts w:ascii="Arial" w:hAnsi="Arial" w:cs="Arial"/>
        </w:rPr>
        <w:t>–</w:t>
      </w:r>
      <w:r w:rsidRPr="00774F10">
        <w:rPr>
          <w:rFonts w:ascii="Arial" w:hAnsi="Arial" w:cs="Arial"/>
        </w:rPr>
        <w:t xml:space="preserve"> </w:t>
      </w:r>
      <w:r w:rsidR="00CD0AB3">
        <w:rPr>
          <w:rFonts w:ascii="Arial" w:hAnsi="Arial" w:cs="Arial"/>
        </w:rPr>
        <w:t>a</w:t>
      </w:r>
      <w:r w:rsidR="008838F5">
        <w:rPr>
          <w:rFonts w:ascii="Arial" w:hAnsi="Arial" w:cs="Arial"/>
        </w:rPr>
        <w:t xml:space="preserve"> pre-determined method a company employ</w:t>
      </w:r>
      <w:r w:rsidR="00CD0AB3">
        <w:rPr>
          <w:rFonts w:ascii="Arial" w:hAnsi="Arial" w:cs="Arial"/>
        </w:rPr>
        <w:t>ee uses to perform a given task.</w:t>
      </w:r>
    </w:p>
    <w:p w:rsidR="00657933" w:rsidRDefault="00657933" w:rsidP="00657933">
      <w:pPr>
        <w:tabs>
          <w:tab w:val="decimal" w:pos="8370"/>
        </w:tabs>
        <w:rPr>
          <w:rFonts w:ascii="Arial" w:hAnsi="Arial" w:cs="Arial"/>
        </w:rPr>
      </w:pPr>
    </w:p>
    <w:p w:rsidR="004571D0" w:rsidRDefault="004571D0" w:rsidP="00657933">
      <w:pPr>
        <w:tabs>
          <w:tab w:val="decimal" w:pos="8370"/>
        </w:tabs>
        <w:rPr>
          <w:rFonts w:ascii="Arial" w:hAnsi="Arial" w:cs="Arial"/>
        </w:rPr>
      </w:pPr>
      <w:r>
        <w:rPr>
          <w:rFonts w:ascii="Arial" w:hAnsi="Arial" w:cs="Arial"/>
          <w:u w:val="single"/>
        </w:rPr>
        <w:t>Process Owner</w:t>
      </w:r>
      <w:r>
        <w:rPr>
          <w:rFonts w:ascii="Arial" w:hAnsi="Arial" w:cs="Arial"/>
        </w:rPr>
        <w:t xml:space="preserve"> – a company employee who has the responsibility and authority to carry </w:t>
      </w:r>
      <w:r w:rsidR="00CD0AB3">
        <w:rPr>
          <w:rFonts w:ascii="Arial" w:hAnsi="Arial" w:cs="Arial"/>
        </w:rPr>
        <w:t>out a designated process.</w:t>
      </w:r>
    </w:p>
    <w:p w:rsidR="00562F60" w:rsidRDefault="00562F60" w:rsidP="00657933">
      <w:pPr>
        <w:tabs>
          <w:tab w:val="decimal" w:pos="8370"/>
        </w:tabs>
        <w:rPr>
          <w:rFonts w:ascii="Arial" w:hAnsi="Arial" w:cs="Arial"/>
        </w:rPr>
      </w:pPr>
    </w:p>
    <w:p w:rsidR="00562F60" w:rsidRDefault="00562F60" w:rsidP="00562F60">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Pr>
          <w:rFonts w:ascii="Arial" w:hAnsi="Arial" w:cs="Arial"/>
          <w:bCs/>
          <w:color w:val="000000"/>
        </w:rPr>
        <w:t xml:space="preserve"> 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use of records, do</w:t>
      </w:r>
      <w:r w:rsidR="00CD0AB3">
        <w:rPr>
          <w:rFonts w:ascii="Arial" w:hAnsi="Arial" w:cs="Arial"/>
          <w:bCs/>
          <w:color w:val="000000"/>
        </w:rPr>
        <w:t>cumentation and internal audits.</w:t>
      </w:r>
    </w:p>
    <w:p w:rsidR="004571D0" w:rsidRPr="004571D0" w:rsidRDefault="004571D0" w:rsidP="00657933">
      <w:pPr>
        <w:tabs>
          <w:tab w:val="decimal" w:pos="8370"/>
        </w:tabs>
        <w:rPr>
          <w:rFonts w:ascii="Arial" w:hAnsi="Arial" w:cs="Arial"/>
        </w:rPr>
      </w:pPr>
    </w:p>
    <w:p w:rsidR="00F53462" w:rsidRDefault="008838F5" w:rsidP="00F53462">
      <w:pPr>
        <w:tabs>
          <w:tab w:val="decimal" w:pos="8370"/>
        </w:tabs>
        <w:rPr>
          <w:rFonts w:ascii="Arial" w:hAnsi="Arial" w:cs="Arial"/>
        </w:rPr>
      </w:pPr>
      <w:r w:rsidRPr="00774F10">
        <w:rPr>
          <w:rFonts w:ascii="Arial" w:hAnsi="Arial" w:cs="Arial"/>
          <w:u w:val="single"/>
        </w:rPr>
        <w:t>Record</w:t>
      </w:r>
      <w:r w:rsidR="00CD0AB3">
        <w:rPr>
          <w:rFonts w:ascii="Arial" w:hAnsi="Arial" w:cs="Arial"/>
        </w:rPr>
        <w:t xml:space="preserve"> - a</w:t>
      </w:r>
      <w:r>
        <w:rPr>
          <w:rFonts w:ascii="Arial" w:hAnsi="Arial" w:cs="Arial"/>
        </w:rPr>
        <w:t xml:space="preserve"> form designed to be populated with data and is</w:t>
      </w:r>
      <w:r w:rsidRPr="00774F10">
        <w:rPr>
          <w:rFonts w:ascii="Arial" w:hAnsi="Arial" w:cs="Arial"/>
        </w:rPr>
        <w:t xml:space="preserve"> generated or used </w:t>
      </w:r>
      <w:r>
        <w:rPr>
          <w:rFonts w:ascii="Arial" w:hAnsi="Arial" w:cs="Arial"/>
        </w:rPr>
        <w:t>within the</w:t>
      </w:r>
      <w:r w:rsidRPr="00774F10">
        <w:rPr>
          <w:rFonts w:ascii="Arial" w:hAnsi="Arial" w:cs="Arial"/>
        </w:rPr>
        <w:t xml:space="preserve"> quality management system to support a process or procedure.</w:t>
      </w:r>
      <w:r>
        <w:rPr>
          <w:rFonts w:ascii="Arial" w:hAnsi="Arial" w:cs="Arial"/>
        </w:rPr>
        <w:t xml:space="preserve"> A record is permanent and will not be changed once data entry has been completed</w:t>
      </w:r>
      <w:r w:rsidR="00CD0AB3">
        <w:rPr>
          <w:rFonts w:ascii="Arial" w:hAnsi="Arial" w:cs="Arial"/>
        </w:rPr>
        <w:t>.</w:t>
      </w:r>
    </w:p>
    <w:p w:rsidR="00657933" w:rsidRPr="00774F10" w:rsidRDefault="00657933" w:rsidP="00F53462">
      <w:pPr>
        <w:tabs>
          <w:tab w:val="decimal" w:pos="8370"/>
        </w:tabs>
        <w:rPr>
          <w:rFonts w:ascii="Arial" w:hAnsi="Arial" w:cs="Arial"/>
        </w:rPr>
      </w:pPr>
    </w:p>
    <w:p w:rsidR="00F53462" w:rsidRPr="00774F10" w:rsidRDefault="00774F10" w:rsidP="00F53462">
      <w:pPr>
        <w:tabs>
          <w:tab w:val="decimal" w:pos="8370"/>
        </w:tabs>
        <w:rPr>
          <w:rFonts w:ascii="Arial" w:hAnsi="Arial" w:cs="Arial"/>
          <w:b/>
        </w:rPr>
      </w:pPr>
      <w:r>
        <w:rPr>
          <w:rFonts w:ascii="Arial" w:hAnsi="Arial" w:cs="Arial"/>
          <w:b/>
        </w:rPr>
        <w:t>4</w:t>
      </w:r>
      <w:r w:rsidR="00F53462" w:rsidRPr="00774F10">
        <w:rPr>
          <w:rFonts w:ascii="Arial" w:hAnsi="Arial" w:cs="Arial"/>
          <w:b/>
        </w:rPr>
        <w:t>.0 Statement of Work</w:t>
      </w:r>
    </w:p>
    <w:p w:rsidR="00F53462" w:rsidRPr="00774F10" w:rsidRDefault="00F53462" w:rsidP="00F53462">
      <w:pPr>
        <w:tabs>
          <w:tab w:val="decimal" w:pos="8370"/>
        </w:tabs>
        <w:rPr>
          <w:rFonts w:ascii="Arial" w:hAnsi="Arial" w:cs="Arial"/>
        </w:rPr>
      </w:pPr>
    </w:p>
    <w:p w:rsidR="00F53462" w:rsidRPr="00774F10" w:rsidRDefault="00196C61" w:rsidP="00F53462">
      <w:pPr>
        <w:tabs>
          <w:tab w:val="decimal" w:pos="8370"/>
        </w:tabs>
        <w:rPr>
          <w:rFonts w:ascii="Arial" w:hAnsi="Arial" w:cs="Arial"/>
        </w:rPr>
      </w:pPr>
      <w:r>
        <w:rPr>
          <w:rFonts w:ascii="Arial" w:hAnsi="Arial" w:cs="Arial"/>
        </w:rPr>
        <w:t>4.1</w:t>
      </w:r>
      <w:r w:rsidR="00F53462" w:rsidRPr="00774F10">
        <w:rPr>
          <w:rFonts w:ascii="Arial" w:hAnsi="Arial" w:cs="Arial"/>
        </w:rPr>
        <w:t xml:space="preserve"> Controlled Document List</w:t>
      </w:r>
    </w:p>
    <w:p w:rsidR="00F53462" w:rsidRPr="00774F10" w:rsidRDefault="00F53462" w:rsidP="00F53462">
      <w:pPr>
        <w:tabs>
          <w:tab w:val="decimal" w:pos="8370"/>
        </w:tabs>
        <w:rPr>
          <w:rFonts w:ascii="Arial" w:hAnsi="Arial" w:cs="Arial"/>
        </w:rPr>
      </w:pPr>
    </w:p>
    <w:p w:rsidR="00F53462" w:rsidRPr="00774F10" w:rsidRDefault="004571D0" w:rsidP="00F53462">
      <w:pPr>
        <w:tabs>
          <w:tab w:val="decimal" w:pos="8370"/>
        </w:tabs>
        <w:rPr>
          <w:rFonts w:ascii="Arial" w:hAnsi="Arial" w:cs="Arial"/>
        </w:rPr>
      </w:pPr>
      <w:r>
        <w:rPr>
          <w:rFonts w:ascii="Arial" w:hAnsi="Arial" w:cs="Arial"/>
        </w:rPr>
        <w:t>QMS Controlled D</w:t>
      </w:r>
      <w:r w:rsidR="00F53462" w:rsidRPr="00774F10">
        <w:rPr>
          <w:rFonts w:ascii="Arial" w:hAnsi="Arial" w:cs="Arial"/>
        </w:rPr>
        <w:t xml:space="preserve">ocuments minimally include the document number, document title and document revision </w:t>
      </w:r>
      <w:r w:rsidR="00DC639A">
        <w:rPr>
          <w:rFonts w:ascii="Arial" w:hAnsi="Arial" w:cs="Arial"/>
        </w:rPr>
        <w:t xml:space="preserve">date </w:t>
      </w:r>
      <w:r w:rsidR="00F53462" w:rsidRPr="00774F10">
        <w:rPr>
          <w:rFonts w:ascii="Arial" w:hAnsi="Arial" w:cs="Arial"/>
        </w:rPr>
        <w:t>on the document.</w:t>
      </w:r>
      <w:r>
        <w:rPr>
          <w:rFonts w:ascii="Arial" w:hAnsi="Arial" w:cs="Arial"/>
        </w:rPr>
        <w:t xml:space="preserve"> Controlled documents are tracked for revisions and stored in a secure location. </w:t>
      </w:r>
      <w:r w:rsidR="008336AE">
        <w:rPr>
          <w:rFonts w:ascii="Arial" w:hAnsi="Arial" w:cs="Arial"/>
        </w:rPr>
        <w:t>Each document will be available for use as</w:t>
      </w:r>
      <w:r w:rsidR="00AE253F">
        <w:rPr>
          <w:rFonts w:ascii="Arial" w:hAnsi="Arial" w:cs="Arial"/>
        </w:rPr>
        <w:t xml:space="preserve"> a “read-only” document on the C</w:t>
      </w:r>
      <w:r w:rsidR="00C26C61">
        <w:rPr>
          <w:rFonts w:ascii="Arial" w:hAnsi="Arial" w:cs="Arial"/>
        </w:rPr>
        <w:t>ompany server</w:t>
      </w:r>
      <w:r w:rsidR="008336AE">
        <w:rPr>
          <w:rFonts w:ascii="Arial" w:hAnsi="Arial" w:cs="Arial"/>
        </w:rPr>
        <w:t xml:space="preserve"> to those in need of the documentation. The document can only be revised by a designated Management Representative after Management review. </w:t>
      </w:r>
      <w:r>
        <w:rPr>
          <w:rFonts w:ascii="Arial" w:hAnsi="Arial" w:cs="Arial"/>
        </w:rPr>
        <w:t>Controlled documents are an essential part of ensuring that the QMS will function properly.  Uncontrolled D</w:t>
      </w:r>
      <w:r w:rsidR="00F53462" w:rsidRPr="00774F10">
        <w:rPr>
          <w:rFonts w:ascii="Arial" w:hAnsi="Arial" w:cs="Arial"/>
        </w:rPr>
        <w:t xml:space="preserve">ocuments used for </w:t>
      </w:r>
      <w:r w:rsidR="008336AE">
        <w:rPr>
          <w:rFonts w:ascii="Arial" w:hAnsi="Arial" w:cs="Arial"/>
        </w:rPr>
        <w:t>QMS reference will be</w:t>
      </w:r>
      <w:r w:rsidR="00F53462" w:rsidRPr="00774F10">
        <w:rPr>
          <w:rFonts w:ascii="Arial" w:hAnsi="Arial" w:cs="Arial"/>
        </w:rPr>
        <w:t xml:space="preserve"> identified as “reference only”.</w:t>
      </w:r>
      <w:r>
        <w:rPr>
          <w:rFonts w:ascii="Arial" w:hAnsi="Arial" w:cs="Arial"/>
        </w:rPr>
        <w:t xml:space="preserve"> Uncontrolled Documents are not essential to the QMS but are used as needed by a process owner.</w:t>
      </w:r>
    </w:p>
    <w:p w:rsidR="00F53462" w:rsidRDefault="00F53462" w:rsidP="00F53462">
      <w:pPr>
        <w:tabs>
          <w:tab w:val="decimal" w:pos="8370"/>
        </w:tabs>
        <w:rPr>
          <w:rFonts w:ascii="Arial" w:hAnsi="Arial" w:cs="Arial"/>
        </w:rPr>
      </w:pPr>
    </w:p>
    <w:p w:rsidR="008336AE" w:rsidRDefault="008336AE" w:rsidP="00F53462">
      <w:pPr>
        <w:tabs>
          <w:tab w:val="decimal" w:pos="8370"/>
        </w:tabs>
        <w:rPr>
          <w:rFonts w:ascii="Arial" w:hAnsi="Arial" w:cs="Arial"/>
        </w:rPr>
      </w:pPr>
      <w:r>
        <w:rPr>
          <w:rFonts w:ascii="Arial" w:hAnsi="Arial" w:cs="Arial"/>
        </w:rPr>
        <w:t xml:space="preserve">Records of Controlled Documents that have had their data fields populated will be stored in the job folder and stored securely electronically in the Company cloud system. Records will be stored minimally for one year. </w:t>
      </w:r>
    </w:p>
    <w:p w:rsidR="008336AE" w:rsidRPr="00774F10" w:rsidRDefault="008336AE" w:rsidP="00F53462">
      <w:pPr>
        <w:tabs>
          <w:tab w:val="decimal" w:pos="8370"/>
        </w:tabs>
        <w:rPr>
          <w:rFonts w:ascii="Arial" w:hAnsi="Arial" w:cs="Arial"/>
        </w:rPr>
      </w:pPr>
    </w:p>
    <w:p w:rsidR="00F53462" w:rsidRPr="00774F10" w:rsidRDefault="00DC639A" w:rsidP="00F53462">
      <w:pPr>
        <w:tabs>
          <w:tab w:val="decimal" w:pos="8370"/>
        </w:tabs>
        <w:rPr>
          <w:rFonts w:ascii="Arial" w:hAnsi="Arial" w:cs="Arial"/>
        </w:rPr>
      </w:pPr>
      <w:r>
        <w:rPr>
          <w:rFonts w:ascii="Arial" w:hAnsi="Arial" w:cs="Arial"/>
        </w:rPr>
        <w:t>4</w:t>
      </w:r>
      <w:r w:rsidR="00F53462" w:rsidRPr="00774F10">
        <w:rPr>
          <w:rFonts w:ascii="Arial" w:hAnsi="Arial" w:cs="Arial"/>
        </w:rPr>
        <w:t xml:space="preserve">.1.1 Document Identification </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QMS controlled documents are assigned a document number tha</w:t>
      </w:r>
      <w:r w:rsidR="000605AF">
        <w:rPr>
          <w:rFonts w:ascii="Arial" w:hAnsi="Arial" w:cs="Arial"/>
        </w:rPr>
        <w:t>t has three sections (i.e.:  ECMW</w:t>
      </w:r>
      <w:r w:rsidRPr="00774F10">
        <w:rPr>
          <w:rFonts w:ascii="Arial" w:hAnsi="Arial" w:cs="Arial"/>
        </w:rPr>
        <w:t>-QMS-001):</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Company Division Identifier (</w:t>
      </w:r>
      <w:r w:rsidR="00DC639A">
        <w:rPr>
          <w:rFonts w:ascii="Arial" w:hAnsi="Arial" w:cs="Arial"/>
        </w:rPr>
        <w:t xml:space="preserve">ECMW – Electric Conduit/Midwestern Contractors combined; </w:t>
      </w:r>
      <w:r w:rsidR="000605AF">
        <w:rPr>
          <w:rFonts w:ascii="Arial" w:hAnsi="Arial" w:cs="Arial"/>
        </w:rPr>
        <w:t xml:space="preserve">MW </w:t>
      </w:r>
      <w:r w:rsidRPr="00774F10">
        <w:rPr>
          <w:rFonts w:ascii="Arial" w:hAnsi="Arial" w:cs="Arial"/>
        </w:rPr>
        <w:t>- Midwestern Contractors</w:t>
      </w:r>
      <w:r w:rsidR="000605AF">
        <w:rPr>
          <w:rFonts w:ascii="Arial" w:hAnsi="Arial" w:cs="Arial"/>
        </w:rPr>
        <w:t xml:space="preserve">; EC </w:t>
      </w:r>
      <w:r w:rsidR="00DC639A">
        <w:rPr>
          <w:rFonts w:ascii="Arial" w:hAnsi="Arial" w:cs="Arial"/>
        </w:rPr>
        <w:t>– Electric Conduit Construction</w:t>
      </w:r>
      <w:r w:rsidRPr="00774F10">
        <w:rPr>
          <w:rFonts w:ascii="Arial" w:hAnsi="Arial" w:cs="Arial"/>
        </w:rPr>
        <w:t>)</w:t>
      </w:r>
    </w:p>
    <w:p w:rsidR="006E1265" w:rsidRPr="00774F10" w:rsidRDefault="006E1265" w:rsidP="00F53462">
      <w:pPr>
        <w:tabs>
          <w:tab w:val="decimal" w:pos="8370"/>
        </w:tabs>
        <w:rPr>
          <w:rFonts w:ascii="Arial" w:hAnsi="Arial" w:cs="Arial"/>
        </w:rPr>
      </w:pPr>
      <w:r w:rsidRPr="00774F10">
        <w:rPr>
          <w:rFonts w:ascii="Arial" w:hAnsi="Arial" w:cs="Arial"/>
        </w:rPr>
        <w:t xml:space="preserve">Type of Document Identifier (QMS </w:t>
      </w:r>
      <w:r w:rsidR="000605AF">
        <w:rPr>
          <w:rFonts w:ascii="Arial" w:hAnsi="Arial" w:cs="Arial"/>
        </w:rPr>
        <w:t>–</w:t>
      </w:r>
      <w:r w:rsidRPr="00774F10">
        <w:rPr>
          <w:rFonts w:ascii="Arial" w:hAnsi="Arial" w:cs="Arial"/>
        </w:rPr>
        <w:t xml:space="preserve"> </w:t>
      </w:r>
      <w:r w:rsidR="004571D0">
        <w:rPr>
          <w:rFonts w:ascii="Arial" w:hAnsi="Arial" w:cs="Arial"/>
        </w:rPr>
        <w:t>Quality</w:t>
      </w:r>
      <w:r w:rsidR="000605AF">
        <w:rPr>
          <w:rFonts w:ascii="Arial" w:hAnsi="Arial" w:cs="Arial"/>
        </w:rPr>
        <w:t xml:space="preserve"> Mangement System</w:t>
      </w:r>
      <w:r w:rsidR="004571D0">
        <w:rPr>
          <w:rFonts w:ascii="Arial" w:hAnsi="Arial" w:cs="Arial"/>
        </w:rPr>
        <w:t>, QCD – Quality Control Do</w:t>
      </w:r>
      <w:r w:rsidR="00AE253F">
        <w:rPr>
          <w:rFonts w:ascii="Arial" w:hAnsi="Arial" w:cs="Arial"/>
        </w:rPr>
        <w:t>cu</w:t>
      </w:r>
      <w:r w:rsidR="004571D0">
        <w:rPr>
          <w:rFonts w:ascii="Arial" w:hAnsi="Arial" w:cs="Arial"/>
        </w:rPr>
        <w:t>ment</w:t>
      </w:r>
      <w:r w:rsidR="00DC639A">
        <w:rPr>
          <w:rFonts w:ascii="Arial" w:hAnsi="Arial" w:cs="Arial"/>
        </w:rPr>
        <w:t>…</w:t>
      </w:r>
      <w:r w:rsidRPr="00774F10">
        <w:rPr>
          <w:rFonts w:ascii="Arial" w:hAnsi="Arial" w:cs="Arial"/>
        </w:rPr>
        <w:t>)</w:t>
      </w:r>
    </w:p>
    <w:p w:rsidR="006E1265" w:rsidRPr="00774F10" w:rsidRDefault="006E1265" w:rsidP="00F53462">
      <w:pPr>
        <w:tabs>
          <w:tab w:val="decimal" w:pos="8370"/>
        </w:tabs>
        <w:rPr>
          <w:rFonts w:ascii="Arial" w:hAnsi="Arial" w:cs="Arial"/>
        </w:rPr>
      </w:pPr>
      <w:r w:rsidRPr="00774F10">
        <w:rPr>
          <w:rFonts w:ascii="Arial" w:hAnsi="Arial" w:cs="Arial"/>
        </w:rPr>
        <w:t>Document identifying Number (001</w:t>
      </w:r>
      <w:r w:rsidR="00DC639A">
        <w:rPr>
          <w:rFonts w:ascii="Arial" w:hAnsi="Arial" w:cs="Arial"/>
        </w:rPr>
        <w:t>,…</w:t>
      </w:r>
      <w:r w:rsidRPr="00774F10">
        <w:rPr>
          <w:rFonts w:ascii="Arial" w:hAnsi="Arial" w:cs="Arial"/>
        </w:rPr>
        <w:t>)</w:t>
      </w:r>
    </w:p>
    <w:p w:rsidR="00F53462" w:rsidRPr="00774F10" w:rsidRDefault="00F53462" w:rsidP="00F53462">
      <w:pPr>
        <w:tabs>
          <w:tab w:val="decimal" w:pos="8370"/>
        </w:tabs>
        <w:rPr>
          <w:rFonts w:ascii="Arial" w:hAnsi="Arial" w:cs="Arial"/>
        </w:rPr>
      </w:pPr>
    </w:p>
    <w:p w:rsidR="004571D0" w:rsidRDefault="004571D0" w:rsidP="00F53462">
      <w:pPr>
        <w:tabs>
          <w:tab w:val="decimal" w:pos="8370"/>
        </w:tabs>
        <w:rPr>
          <w:rFonts w:ascii="Arial" w:hAnsi="Arial" w:cs="Arial"/>
        </w:rPr>
      </w:pPr>
    </w:p>
    <w:p w:rsidR="004571D0" w:rsidRDefault="004571D0" w:rsidP="00F53462">
      <w:pPr>
        <w:tabs>
          <w:tab w:val="decimal" w:pos="8370"/>
        </w:tabs>
        <w:rPr>
          <w:rFonts w:ascii="Arial" w:hAnsi="Arial" w:cs="Arial"/>
        </w:rPr>
      </w:pPr>
    </w:p>
    <w:p w:rsidR="006E1265" w:rsidRPr="00774F10" w:rsidRDefault="00DC639A" w:rsidP="00F53462">
      <w:pPr>
        <w:tabs>
          <w:tab w:val="decimal" w:pos="8370"/>
        </w:tabs>
        <w:rPr>
          <w:rFonts w:ascii="Arial" w:hAnsi="Arial" w:cs="Arial"/>
        </w:rPr>
      </w:pPr>
      <w:r>
        <w:rPr>
          <w:rFonts w:ascii="Arial" w:hAnsi="Arial" w:cs="Arial"/>
        </w:rPr>
        <w:t>4</w:t>
      </w:r>
      <w:r w:rsidR="00683815">
        <w:rPr>
          <w:rFonts w:ascii="Arial" w:hAnsi="Arial" w:cs="Arial"/>
        </w:rPr>
        <w:t>.1.2</w:t>
      </w:r>
      <w:r w:rsidR="00F53462" w:rsidRPr="00774F10">
        <w:rPr>
          <w:rFonts w:ascii="Arial" w:hAnsi="Arial" w:cs="Arial"/>
        </w:rPr>
        <w:t xml:space="preserve"> Document Revision </w:t>
      </w:r>
    </w:p>
    <w:p w:rsidR="006E1265" w:rsidRPr="00774F10" w:rsidRDefault="006E1265"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The </w:t>
      </w:r>
      <w:r w:rsidR="00F53462" w:rsidRPr="00774F10">
        <w:rPr>
          <w:rFonts w:ascii="Arial" w:hAnsi="Arial" w:cs="Arial"/>
        </w:rPr>
        <w:t xml:space="preserve">status of an </w:t>
      </w:r>
      <w:r w:rsidR="000605AF">
        <w:rPr>
          <w:rFonts w:ascii="Arial" w:hAnsi="Arial" w:cs="Arial"/>
        </w:rPr>
        <w:t>ECMW</w:t>
      </w:r>
      <w:r w:rsidRPr="00774F10">
        <w:rPr>
          <w:rFonts w:ascii="Arial" w:hAnsi="Arial" w:cs="Arial"/>
        </w:rPr>
        <w:t>-QMS-001</w:t>
      </w:r>
      <w:r w:rsidR="00F53462" w:rsidRPr="00774F10">
        <w:rPr>
          <w:rFonts w:ascii="Arial" w:hAnsi="Arial" w:cs="Arial"/>
        </w:rPr>
        <w:t xml:space="preserve"> record and associated document is identified through the document revision</w:t>
      </w:r>
      <w:r w:rsidR="00DC639A">
        <w:rPr>
          <w:rFonts w:ascii="Arial" w:hAnsi="Arial" w:cs="Arial"/>
        </w:rPr>
        <w:t xml:space="preserve"> date</w:t>
      </w:r>
      <w:r w:rsidR="00F53462" w:rsidRPr="00774F10">
        <w:rPr>
          <w:rFonts w:ascii="Arial" w:hAnsi="Arial" w:cs="Arial"/>
        </w:rPr>
        <w:t xml:space="preserve">.  </w:t>
      </w:r>
      <w:r w:rsidR="00DC639A">
        <w:rPr>
          <w:rFonts w:ascii="Arial" w:hAnsi="Arial" w:cs="Arial"/>
        </w:rPr>
        <w:t>A letter revision</w:t>
      </w:r>
      <w:r w:rsidR="00F53462" w:rsidRPr="00774F10">
        <w:rPr>
          <w:rFonts w:ascii="Arial" w:hAnsi="Arial" w:cs="Arial"/>
        </w:rPr>
        <w:t>:</w:t>
      </w:r>
      <w:r w:rsidR="00DC639A">
        <w:rPr>
          <w:rFonts w:ascii="Arial" w:hAnsi="Arial" w:cs="Arial"/>
        </w:rPr>
        <w:t xml:space="preserve"> The letter A after the revision date</w:t>
      </w:r>
      <w:r w:rsidR="008336AE">
        <w:rPr>
          <w:rFonts w:ascii="Arial" w:hAnsi="Arial" w:cs="Arial"/>
        </w:rPr>
        <w:t xml:space="preserve"> i</w:t>
      </w:r>
      <w:r w:rsidR="00F53462" w:rsidRPr="00774F10">
        <w:rPr>
          <w:rFonts w:ascii="Arial" w:hAnsi="Arial" w:cs="Arial"/>
        </w:rPr>
        <w:t>ndicates a document that is being authored.  When a document is approved</w:t>
      </w:r>
      <w:r w:rsidR="00DC639A">
        <w:rPr>
          <w:rFonts w:ascii="Arial" w:hAnsi="Arial" w:cs="Arial"/>
        </w:rPr>
        <w:t>, the letter C follows the revision date to signify a controlled document</w:t>
      </w:r>
      <w:r w:rsidR="00F53462" w:rsidRPr="00774F10">
        <w:rPr>
          <w:rFonts w:ascii="Arial" w:hAnsi="Arial" w:cs="Arial"/>
        </w:rPr>
        <w:t xml:space="preserve">.  </w:t>
      </w:r>
      <w:r w:rsidR="004571D0">
        <w:rPr>
          <w:rFonts w:ascii="Arial" w:hAnsi="Arial" w:cs="Arial"/>
        </w:rPr>
        <w:t>Once a document is revised,</w:t>
      </w:r>
      <w:r w:rsidR="00F53462" w:rsidRPr="00774F10">
        <w:rPr>
          <w:rFonts w:ascii="Arial" w:hAnsi="Arial" w:cs="Arial"/>
        </w:rPr>
        <w:t xml:space="preserve"> the previous revision is </w:t>
      </w:r>
      <w:r w:rsidR="00E92794">
        <w:rPr>
          <w:rFonts w:ascii="Arial" w:hAnsi="Arial" w:cs="Arial"/>
        </w:rPr>
        <w:t>deleted</w:t>
      </w:r>
      <w:r w:rsidR="00F53462" w:rsidRPr="00774F10">
        <w:rPr>
          <w:rFonts w:ascii="Arial" w:hAnsi="Arial" w:cs="Arial"/>
        </w:rPr>
        <w:t xml:space="preserve"> making it unavailable for inadvertent use.</w:t>
      </w:r>
    </w:p>
    <w:p w:rsidR="00F53462" w:rsidRDefault="00F53462" w:rsidP="00F53462">
      <w:pPr>
        <w:tabs>
          <w:tab w:val="decimal" w:pos="8370"/>
        </w:tabs>
        <w:rPr>
          <w:rFonts w:ascii="Arial" w:hAnsi="Arial" w:cs="Arial"/>
        </w:rPr>
      </w:pPr>
    </w:p>
    <w:p w:rsidR="00DC7FE4" w:rsidRPr="00AE253F" w:rsidRDefault="00683815" w:rsidP="00FB7586">
      <w:pPr>
        <w:tabs>
          <w:tab w:val="decimal" w:pos="8370"/>
        </w:tabs>
        <w:ind w:left="720"/>
        <w:rPr>
          <w:rFonts w:ascii="Arial" w:hAnsi="Arial" w:cs="Arial"/>
        </w:rPr>
      </w:pPr>
      <w:r w:rsidRPr="00AE253F">
        <w:rPr>
          <w:rFonts w:ascii="Arial" w:hAnsi="Arial" w:cs="Arial"/>
        </w:rPr>
        <w:t>4.1.2</w:t>
      </w:r>
      <w:r w:rsidR="00FB7586" w:rsidRPr="00AE253F">
        <w:rPr>
          <w:rFonts w:ascii="Arial" w:hAnsi="Arial" w:cs="Arial"/>
        </w:rPr>
        <w:t>.1</w:t>
      </w:r>
      <w:r w:rsidR="00DC7FE4" w:rsidRPr="00AE253F">
        <w:rPr>
          <w:rFonts w:ascii="Arial" w:hAnsi="Arial" w:cs="Arial"/>
        </w:rPr>
        <w:t xml:space="preserve"> Editorial Changes</w:t>
      </w:r>
    </w:p>
    <w:p w:rsidR="00DC7FE4" w:rsidRPr="00AE253F" w:rsidRDefault="00DC7FE4" w:rsidP="00F53462">
      <w:pPr>
        <w:tabs>
          <w:tab w:val="decimal" w:pos="8370"/>
        </w:tabs>
        <w:rPr>
          <w:rFonts w:ascii="Arial" w:hAnsi="Arial" w:cs="Arial"/>
        </w:rPr>
      </w:pPr>
    </w:p>
    <w:p w:rsidR="00DC7FE4" w:rsidRPr="00AE253F" w:rsidRDefault="00DC7FE4" w:rsidP="00FB7586">
      <w:pPr>
        <w:tabs>
          <w:tab w:val="decimal" w:pos="8370"/>
        </w:tabs>
        <w:ind w:left="720"/>
        <w:rPr>
          <w:rFonts w:ascii="Arial" w:hAnsi="Arial" w:cs="Arial"/>
        </w:rPr>
      </w:pPr>
      <w:r w:rsidRPr="00AE253F">
        <w:rPr>
          <w:rFonts w:ascii="Arial" w:hAnsi="Arial" w:cs="Arial"/>
        </w:rPr>
        <w:t>A document that undergoes editorial changes such as grammatical correction</w:t>
      </w:r>
      <w:r w:rsidR="00E92794" w:rsidRPr="00AE253F">
        <w:rPr>
          <w:rFonts w:ascii="Arial" w:hAnsi="Arial" w:cs="Arial"/>
        </w:rPr>
        <w:t>s</w:t>
      </w:r>
      <w:r w:rsidRPr="00AE253F">
        <w:rPr>
          <w:rFonts w:ascii="Arial" w:hAnsi="Arial" w:cs="Arial"/>
        </w:rPr>
        <w:t>, change of color scheme or any other format changes that do not affect the document content will not be given a revision date.</w:t>
      </w:r>
    </w:p>
    <w:p w:rsidR="00DC7FE4" w:rsidRPr="00774F10" w:rsidRDefault="00DC7FE4"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5.5 </w:t>
      </w:r>
      <w:r w:rsidR="00F53462" w:rsidRPr="00774F10">
        <w:rPr>
          <w:rFonts w:ascii="Arial" w:hAnsi="Arial" w:cs="Arial"/>
        </w:rPr>
        <w:t>Effec</w:t>
      </w:r>
      <w:r w:rsidRPr="00774F10">
        <w:rPr>
          <w:rFonts w:ascii="Arial" w:hAnsi="Arial" w:cs="Arial"/>
        </w:rPr>
        <w:t>tiveness Review of QMS Documents</w:t>
      </w:r>
    </w:p>
    <w:p w:rsidR="006E1265" w:rsidRPr="00774F10" w:rsidRDefault="006E1265"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All QMS Controlled Documents </w:t>
      </w:r>
      <w:r w:rsidR="00D77DBB">
        <w:rPr>
          <w:rFonts w:ascii="Arial" w:hAnsi="Arial" w:cs="Arial"/>
        </w:rPr>
        <w:t xml:space="preserve"> are r</w:t>
      </w:r>
      <w:r w:rsidR="00F53462" w:rsidRPr="00774F10">
        <w:rPr>
          <w:rFonts w:ascii="Arial" w:hAnsi="Arial" w:cs="Arial"/>
        </w:rPr>
        <w:t>eviewed upon use and through internal auditing</w:t>
      </w:r>
      <w:r w:rsidR="00D77DBB">
        <w:rPr>
          <w:rFonts w:ascii="Arial" w:hAnsi="Arial" w:cs="Arial"/>
        </w:rPr>
        <w:t>.</w:t>
      </w:r>
    </w:p>
    <w:p w:rsidR="00F53462" w:rsidRPr="00774F10" w:rsidRDefault="00F53462" w:rsidP="00F53462">
      <w:pPr>
        <w:tabs>
          <w:tab w:val="decimal" w:pos="8370"/>
        </w:tabs>
        <w:rPr>
          <w:rFonts w:ascii="Arial" w:hAnsi="Arial" w:cs="Arial"/>
        </w:rPr>
      </w:pPr>
      <w:r w:rsidRPr="00774F10">
        <w:rPr>
          <w:rFonts w:ascii="Arial" w:hAnsi="Arial" w:cs="Arial"/>
        </w:rPr>
        <w:t xml:space="preserve">QMS </w:t>
      </w:r>
      <w:r w:rsidR="006E1265" w:rsidRPr="00774F10">
        <w:rPr>
          <w:rFonts w:ascii="Arial" w:hAnsi="Arial" w:cs="Arial"/>
        </w:rPr>
        <w:t xml:space="preserve">Policy and Procedure Documents </w:t>
      </w:r>
      <w:r w:rsidR="0074156F">
        <w:rPr>
          <w:rFonts w:ascii="Arial" w:hAnsi="Arial" w:cs="Arial"/>
        </w:rPr>
        <w:t xml:space="preserve"> are reviewed</w:t>
      </w:r>
      <w:r w:rsidRPr="00774F10">
        <w:rPr>
          <w:rFonts w:ascii="Arial" w:hAnsi="Arial" w:cs="Arial"/>
        </w:rPr>
        <w:t xml:space="preserve"> annually via Management review to ensure they remain effective and continue to meet the needs of the QMS</w:t>
      </w:r>
      <w:r w:rsidR="006E1265" w:rsidRPr="00774F10">
        <w:rPr>
          <w:rFonts w:ascii="Arial" w:hAnsi="Arial" w:cs="Arial"/>
        </w:rPr>
        <w:t>.</w:t>
      </w:r>
    </w:p>
    <w:p w:rsidR="006E1265" w:rsidRPr="00774F10" w:rsidRDefault="006E1265"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5.6 Record Identification</w:t>
      </w:r>
    </w:p>
    <w:p w:rsidR="00F53462" w:rsidRPr="00774F10" w:rsidRDefault="00F53462" w:rsidP="006E1265">
      <w:pPr>
        <w:tabs>
          <w:tab w:val="decimal" w:pos="8370"/>
        </w:tabs>
        <w:rPr>
          <w:rFonts w:ascii="Arial" w:hAnsi="Arial" w:cs="Arial"/>
        </w:rPr>
      </w:pPr>
      <w:r w:rsidRPr="00774F10">
        <w:rPr>
          <w:rFonts w:ascii="Arial" w:hAnsi="Arial" w:cs="Arial"/>
        </w:rPr>
        <w:t xml:space="preserve">All Quality Management System records are listed on the </w:t>
      </w:r>
      <w:r w:rsidR="00D77DBB">
        <w:rPr>
          <w:rFonts w:ascii="Arial" w:hAnsi="Arial" w:cs="Arial"/>
        </w:rPr>
        <w:t>ECMW</w:t>
      </w:r>
      <w:r w:rsidR="006E1265" w:rsidRPr="00774F10">
        <w:rPr>
          <w:rFonts w:ascii="Arial" w:hAnsi="Arial" w:cs="Arial"/>
        </w:rPr>
        <w:t>-Q</w:t>
      </w:r>
      <w:r w:rsidR="000605AF">
        <w:rPr>
          <w:rFonts w:ascii="Arial" w:hAnsi="Arial" w:cs="Arial"/>
        </w:rPr>
        <w:t xml:space="preserve">CD-001 </w:t>
      </w:r>
      <w:r w:rsidR="00D77DBB">
        <w:rPr>
          <w:rFonts w:ascii="Arial" w:hAnsi="Arial" w:cs="Arial"/>
        </w:rPr>
        <w:t>document</w:t>
      </w:r>
      <w:r w:rsidRPr="00774F10">
        <w:rPr>
          <w:rFonts w:ascii="Arial" w:hAnsi="Arial" w:cs="Arial"/>
        </w:rPr>
        <w:t xml:space="preserve">:  Controlled </w:t>
      </w:r>
      <w:r w:rsidR="006E1265" w:rsidRPr="00774F10">
        <w:rPr>
          <w:rFonts w:ascii="Arial" w:hAnsi="Arial" w:cs="Arial"/>
        </w:rPr>
        <w:t>Document</w:t>
      </w:r>
      <w:r w:rsidRPr="00774F10">
        <w:rPr>
          <w:rFonts w:ascii="Arial" w:hAnsi="Arial" w:cs="Arial"/>
        </w:rPr>
        <w:t xml:space="preserve"> List.  </w:t>
      </w:r>
    </w:p>
    <w:p w:rsidR="006E1265" w:rsidRPr="00774F10" w:rsidRDefault="006E1265" w:rsidP="006E1265">
      <w:pPr>
        <w:tabs>
          <w:tab w:val="decimal" w:pos="8370"/>
        </w:tabs>
        <w:rPr>
          <w:rFonts w:ascii="Arial" w:hAnsi="Arial" w:cs="Arial"/>
        </w:rPr>
      </w:pPr>
    </w:p>
    <w:p w:rsidR="00F53462" w:rsidRPr="00774F10" w:rsidRDefault="00E92794" w:rsidP="00F53462">
      <w:pPr>
        <w:tabs>
          <w:tab w:val="decimal" w:pos="8370"/>
        </w:tabs>
        <w:rPr>
          <w:rFonts w:ascii="Arial" w:hAnsi="Arial" w:cs="Arial"/>
        </w:rPr>
      </w:pPr>
      <w:r>
        <w:rPr>
          <w:rFonts w:ascii="Arial" w:hAnsi="Arial" w:cs="Arial"/>
        </w:rPr>
        <w:t>5.6.1</w:t>
      </w:r>
      <w:r w:rsidR="006E1265" w:rsidRPr="00774F10">
        <w:rPr>
          <w:rFonts w:ascii="Arial" w:hAnsi="Arial" w:cs="Arial"/>
        </w:rPr>
        <w:t xml:space="preserve"> </w:t>
      </w:r>
      <w:r w:rsidR="00F53462" w:rsidRPr="00774F10">
        <w:rPr>
          <w:rFonts w:ascii="Arial" w:hAnsi="Arial" w:cs="Arial"/>
        </w:rPr>
        <w:t>Control of Records</w:t>
      </w:r>
    </w:p>
    <w:p w:rsidR="00F53462" w:rsidRDefault="00F53462" w:rsidP="00F53462">
      <w:pPr>
        <w:tabs>
          <w:tab w:val="decimal" w:pos="8370"/>
        </w:tabs>
        <w:rPr>
          <w:rFonts w:ascii="Arial" w:hAnsi="Arial" w:cs="Arial"/>
        </w:rPr>
      </w:pPr>
      <w:r w:rsidRPr="00774F10">
        <w:rPr>
          <w:rFonts w:ascii="Arial" w:hAnsi="Arial" w:cs="Arial"/>
        </w:rPr>
        <w:t xml:space="preserve">Electronic Records are stored in controlled </w:t>
      </w:r>
      <w:r w:rsidR="0074156F">
        <w:rPr>
          <w:rFonts w:ascii="Arial" w:hAnsi="Arial" w:cs="Arial"/>
        </w:rPr>
        <w:t xml:space="preserve">locations. </w:t>
      </w:r>
      <w:r w:rsidRPr="00774F10">
        <w:rPr>
          <w:rFonts w:ascii="Arial" w:hAnsi="Arial" w:cs="Arial"/>
        </w:rPr>
        <w:t>Electronic records are protected from unauthorized alteration or destruc</w:t>
      </w:r>
      <w:r w:rsidR="006E1265" w:rsidRPr="00774F10">
        <w:rPr>
          <w:rFonts w:ascii="Arial" w:hAnsi="Arial" w:cs="Arial"/>
        </w:rPr>
        <w:t xml:space="preserve">tion through electronic security. </w:t>
      </w:r>
      <w:r w:rsidRPr="00774F10">
        <w:rPr>
          <w:rFonts w:ascii="Arial" w:hAnsi="Arial" w:cs="Arial"/>
        </w:rPr>
        <w:t>Hardcopy Records are stored in file storage containers that provide protection from unauthorized alteration or destruction.  Storage containers and location are determined by the manager of the records controlling procedure.</w:t>
      </w:r>
    </w:p>
    <w:p w:rsidR="0074156F" w:rsidRDefault="0074156F" w:rsidP="00F53462">
      <w:pPr>
        <w:tabs>
          <w:tab w:val="decimal" w:pos="8370"/>
        </w:tabs>
        <w:rPr>
          <w:rFonts w:ascii="Arial" w:hAnsi="Arial" w:cs="Arial"/>
        </w:rPr>
      </w:pPr>
    </w:p>
    <w:p w:rsidR="006E1265" w:rsidRPr="00F53462" w:rsidRDefault="006E1265" w:rsidP="00F53462">
      <w:pPr>
        <w:tabs>
          <w:tab w:val="decimal" w:pos="8370"/>
        </w:tabs>
        <w:rPr>
          <w:rFonts w:ascii="Calibri" w:hAnsi="Calibri"/>
        </w:rPr>
      </w:pPr>
    </w:p>
    <w:p w:rsidR="00680F59" w:rsidRPr="00D97C03" w:rsidRDefault="00680F59" w:rsidP="00F53462">
      <w:pPr>
        <w:tabs>
          <w:tab w:val="decimal" w:pos="8370"/>
        </w:tabs>
        <w:rPr>
          <w:rFonts w:ascii="Calibri" w:hAnsi="Calibri"/>
        </w:rPr>
      </w:pPr>
    </w:p>
    <w:sectPr w:rsidR="00680F59" w:rsidRPr="00D97C03"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C65" w:rsidRDefault="00897C65" w:rsidP="0068001E">
      <w:r>
        <w:separator/>
      </w:r>
    </w:p>
  </w:endnote>
  <w:endnote w:type="continuationSeparator" w:id="0">
    <w:p w:rsidR="00897C65" w:rsidRDefault="00897C65"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AB3" w:rsidRDefault="00CD0AB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ECMW-QMS-001</w:t>
    </w:r>
    <w:r>
      <w:rPr>
        <w:rFonts w:asciiTheme="majorHAnsi" w:eastAsiaTheme="majorEastAsia" w:hAnsiTheme="majorHAnsi" w:cstheme="majorBidi"/>
      </w:rPr>
      <w:tab/>
    </w:r>
    <w:bookmarkStart w:id="1" w:name="RevisionDate"/>
    <w:r>
      <w:rPr>
        <w:rFonts w:asciiTheme="majorHAnsi" w:eastAsiaTheme="majorEastAsia" w:hAnsiTheme="majorHAnsi" w:cstheme="majorBidi"/>
      </w:rPr>
      <w:t>Revision Date: 1-20-14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87E38" w:rsidRPr="00B87E3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8001E" w:rsidRDefault="006800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C65" w:rsidRDefault="00897C65" w:rsidP="0068001E">
      <w:r>
        <w:separator/>
      </w:r>
    </w:p>
  </w:footnote>
  <w:footnote w:type="continuationSeparator" w:id="0">
    <w:p w:rsidR="00897C65" w:rsidRDefault="00897C65"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196C61" w:rsidP="000C78C3">
    <w:pPr>
      <w:pStyle w:val="Header"/>
      <w:jc w:val="center"/>
    </w:pPr>
    <w:r w:rsidRPr="00421703">
      <w:rPr>
        <w:noProof/>
      </w:rPr>
      <w:drawing>
        <wp:inline distT="0" distB="0" distL="0" distR="0" wp14:anchorId="0B525471" wp14:editId="707E350F">
          <wp:extent cx="1754168" cy="737123"/>
          <wp:effectExtent l="0" t="0" r="0" b="6350"/>
          <wp:docPr id="1" name="Picture 1"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582" cy="759148"/>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760"/>
    <w:rsid w:val="00055B59"/>
    <w:rsid w:val="000605AF"/>
    <w:rsid w:val="0008166E"/>
    <w:rsid w:val="000C78C3"/>
    <w:rsid w:val="001372AE"/>
    <w:rsid w:val="00161EAD"/>
    <w:rsid w:val="00164E52"/>
    <w:rsid w:val="00181AED"/>
    <w:rsid w:val="00196C61"/>
    <w:rsid w:val="001A0EFC"/>
    <w:rsid w:val="001D0476"/>
    <w:rsid w:val="001F262A"/>
    <w:rsid w:val="00204D67"/>
    <w:rsid w:val="002059D0"/>
    <w:rsid w:val="002C6F40"/>
    <w:rsid w:val="002C7AB0"/>
    <w:rsid w:val="00317F37"/>
    <w:rsid w:val="00377FFC"/>
    <w:rsid w:val="003B4370"/>
    <w:rsid w:val="003C1687"/>
    <w:rsid w:val="0041301D"/>
    <w:rsid w:val="0044463C"/>
    <w:rsid w:val="004571D0"/>
    <w:rsid w:val="00496CB7"/>
    <w:rsid w:val="00550F04"/>
    <w:rsid w:val="00562F60"/>
    <w:rsid w:val="00641D70"/>
    <w:rsid w:val="00657933"/>
    <w:rsid w:val="0068001E"/>
    <w:rsid w:val="00680F59"/>
    <w:rsid w:val="00683815"/>
    <w:rsid w:val="006E1265"/>
    <w:rsid w:val="0074156F"/>
    <w:rsid w:val="0074720E"/>
    <w:rsid w:val="00774F10"/>
    <w:rsid w:val="00780114"/>
    <w:rsid w:val="007E415F"/>
    <w:rsid w:val="007E6162"/>
    <w:rsid w:val="008105C3"/>
    <w:rsid w:val="008336AE"/>
    <w:rsid w:val="00836662"/>
    <w:rsid w:val="00837682"/>
    <w:rsid w:val="008838F5"/>
    <w:rsid w:val="00897C65"/>
    <w:rsid w:val="008A0BAA"/>
    <w:rsid w:val="008E45E3"/>
    <w:rsid w:val="00902781"/>
    <w:rsid w:val="00903899"/>
    <w:rsid w:val="009215E8"/>
    <w:rsid w:val="00A37224"/>
    <w:rsid w:val="00AE253F"/>
    <w:rsid w:val="00B87E38"/>
    <w:rsid w:val="00BB4380"/>
    <w:rsid w:val="00C26C61"/>
    <w:rsid w:val="00C80DEA"/>
    <w:rsid w:val="00CB1E81"/>
    <w:rsid w:val="00CD0AB3"/>
    <w:rsid w:val="00CD6882"/>
    <w:rsid w:val="00D77DBB"/>
    <w:rsid w:val="00D90FED"/>
    <w:rsid w:val="00D97C03"/>
    <w:rsid w:val="00DC639A"/>
    <w:rsid w:val="00DC7FE4"/>
    <w:rsid w:val="00DE599C"/>
    <w:rsid w:val="00E45BA0"/>
    <w:rsid w:val="00E53358"/>
    <w:rsid w:val="00E56B86"/>
    <w:rsid w:val="00E61B08"/>
    <w:rsid w:val="00E67B4D"/>
    <w:rsid w:val="00E74335"/>
    <w:rsid w:val="00E92794"/>
    <w:rsid w:val="00EA436B"/>
    <w:rsid w:val="00EB05EB"/>
    <w:rsid w:val="00EB39A0"/>
    <w:rsid w:val="00F53462"/>
    <w:rsid w:val="00F72899"/>
    <w:rsid w:val="00FB3530"/>
    <w:rsid w:val="00FB7586"/>
    <w:rsid w:val="00FC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8FC5B5-8D8A-4863-86B7-6B0A9846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paragraph" w:styleId="NormalWeb">
    <w:name w:val="Normal (Web)"/>
    <w:basedOn w:val="Normal"/>
    <w:uiPriority w:val="99"/>
    <w:semiHidden/>
    <w:unhideWhenUsed/>
    <w:rsid w:val="00657933"/>
    <w:pPr>
      <w:overflowPunct/>
      <w:autoSpaceDE/>
      <w:autoSpaceDN/>
      <w:adjustRightInd/>
      <w:spacing w:before="100" w:beforeAutospacing="1" w:after="100" w:afterAutospacing="1"/>
      <w:textAlignment w:val="auto"/>
    </w:pPr>
    <w:rPr>
      <w:sz w:val="24"/>
      <w:szCs w:val="24"/>
    </w:rPr>
  </w:style>
  <w:style w:type="character" w:customStyle="1" w:styleId="apple-converted-space">
    <w:name w:val="apple-converted-space"/>
    <w:basedOn w:val="DefaultParagraphFont"/>
    <w:rsid w:val="0065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22E55-51E8-47BC-921C-E7084322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3908</Characters>
  <Application>Microsoft Office Word</Application>
  <DocSecurity>0</DocSecurity>
  <Lines>32</Lines>
  <Paragraphs>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5</cp:revision>
  <cp:lastPrinted>2014-01-16T19:52:00Z</cp:lastPrinted>
  <dcterms:created xsi:type="dcterms:W3CDTF">2014-01-20T20:05:00Z</dcterms:created>
  <dcterms:modified xsi:type="dcterms:W3CDTF">2015-06-24T16:52:00Z</dcterms:modified>
</cp:coreProperties>
</file>