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295F" w14:textId="1C3BD7BC" w:rsidR="00F1344F" w:rsidRPr="00F1344F" w:rsidRDefault="00F1344F" w:rsidP="00F1344F">
      <w:pPr>
        <w:ind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F1344F">
        <w:rPr>
          <w:rFonts w:ascii="Arial" w:hAnsi="Arial" w:cs="Arial"/>
          <w:b/>
          <w:bCs/>
          <w:sz w:val="24"/>
          <w:szCs w:val="24"/>
        </w:rPr>
        <w:t>ara a biblioteca LINX:</w:t>
      </w:r>
    </w:p>
    <w:p w14:paraId="22A3CE2E" w14:textId="77777777" w:rsidR="00F1344F" w:rsidRDefault="00F1344F"/>
    <w:p w14:paraId="7F28BD59" w14:textId="36CAF19C" w:rsidR="004705A7" w:rsidRPr="00F1344F" w:rsidRDefault="00996CF2">
      <w:pPr>
        <w:rPr>
          <w:rFonts w:ascii="Arial" w:hAnsi="Arial" w:cs="Arial"/>
        </w:rPr>
      </w:pPr>
      <w:r w:rsidRPr="00F1344F">
        <w:rPr>
          <w:rFonts w:ascii="Arial" w:hAnsi="Arial" w:cs="Arial"/>
        </w:rPr>
        <w:t>Para que o LabView Funcione com o Arduino é preciso carregar no mesmo um código da biblioteca do Interface for Arduino que está nesta pasta</w:t>
      </w:r>
      <w:r w:rsidRPr="00F1344F">
        <w:rPr>
          <w:rFonts w:ascii="Arial" w:hAnsi="Arial" w:cs="Arial"/>
        </w:rPr>
        <w:br/>
      </w:r>
      <w:r w:rsidRPr="00F1344F">
        <w:rPr>
          <w:rFonts w:ascii="Arial" w:hAnsi="Arial" w:cs="Arial"/>
        </w:rPr>
        <w:br/>
      </w:r>
      <w:r w:rsidRPr="00F1344F">
        <w:rPr>
          <w:rFonts w:ascii="Arial" w:hAnsi="Arial" w:cs="Arial"/>
          <w:noProof/>
        </w:rPr>
        <w:drawing>
          <wp:inline distT="0" distB="0" distL="0" distR="0" wp14:anchorId="1909CFDE" wp14:editId="19118DB1">
            <wp:extent cx="5400040" cy="1315085"/>
            <wp:effectExtent l="0" t="0" r="0" b="0"/>
            <wp:docPr id="1389553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53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0AB6" w14:textId="37C5158D" w:rsidR="00996CF2" w:rsidRPr="00F1344F" w:rsidRDefault="00996CF2" w:rsidP="00F1344F">
      <w:pPr>
        <w:rPr>
          <w:rFonts w:ascii="Arial" w:hAnsi="Arial" w:cs="Arial"/>
        </w:rPr>
      </w:pPr>
      <w:r w:rsidRPr="00F1344F">
        <w:rPr>
          <w:rFonts w:ascii="Arial" w:hAnsi="Arial" w:cs="Arial"/>
        </w:rPr>
        <w:t>Caminho:</w:t>
      </w:r>
      <w:r w:rsidR="00F1344F">
        <w:rPr>
          <w:rFonts w:ascii="Arial" w:hAnsi="Arial" w:cs="Arial"/>
        </w:rPr>
        <w:tab/>
      </w:r>
      <w:r w:rsidRPr="00F1344F">
        <w:rPr>
          <w:rFonts w:ascii="Arial" w:hAnsi="Arial" w:cs="Arial"/>
        </w:rPr>
        <w:t>C:\Program Files (x86)\National Instruments\LabVIEW 2022\vi.lib\LabVIEW Interface for Arduino\Firmware\LIFA_Base</w:t>
      </w:r>
    </w:p>
    <w:p w14:paraId="0E87923A" w14:textId="3A640F41" w:rsidR="00996CF2" w:rsidRDefault="00996CF2" w:rsidP="00F1344F">
      <w:pPr>
        <w:ind w:firstLine="0"/>
        <w:rPr>
          <w:rFonts w:ascii="Arial" w:hAnsi="Arial" w:cs="Arial"/>
        </w:rPr>
      </w:pPr>
      <w:r w:rsidRPr="00F1344F">
        <w:rPr>
          <w:rFonts w:ascii="Arial" w:hAnsi="Arial" w:cs="Arial"/>
        </w:rPr>
        <w:t>Carregar o arquivo: LIFA_Base.ino</w:t>
      </w:r>
    </w:p>
    <w:p w14:paraId="7327CEAD" w14:textId="77777777" w:rsidR="00F1344F" w:rsidRPr="00F1344F" w:rsidRDefault="00F1344F" w:rsidP="00F1344F">
      <w:pPr>
        <w:ind w:firstLine="0"/>
        <w:rPr>
          <w:rFonts w:ascii="Arial" w:hAnsi="Arial" w:cs="Arial"/>
        </w:rPr>
      </w:pPr>
    </w:p>
    <w:p w14:paraId="5A200A63" w14:textId="77777777" w:rsidR="00F1344F" w:rsidRDefault="00F1344F" w:rsidP="00F1344F">
      <w:pPr>
        <w:ind w:firstLine="0"/>
        <w:rPr>
          <w:rFonts w:ascii="Arial" w:hAnsi="Arial" w:cs="Arial"/>
        </w:rPr>
      </w:pPr>
      <w:r w:rsidRPr="00F1344F">
        <w:rPr>
          <w:rFonts w:ascii="Arial" w:hAnsi="Arial" w:cs="Arial"/>
        </w:rPr>
        <w:t>Após carregado o código, abrir o Labview e ir em</w:t>
      </w:r>
      <w:r>
        <w:rPr>
          <w:rFonts w:ascii="Arial" w:hAnsi="Arial" w:cs="Arial"/>
        </w:rPr>
        <w:t>:</w:t>
      </w:r>
    </w:p>
    <w:p w14:paraId="3599533A" w14:textId="190E11C8" w:rsidR="00996CF2" w:rsidRDefault="00F1344F" w:rsidP="00F1344F">
      <w:pPr>
        <w:ind w:firstLine="0"/>
        <w:rPr>
          <w:rFonts w:ascii="Arial" w:hAnsi="Arial" w:cs="Arial"/>
        </w:rPr>
      </w:pPr>
      <w:r w:rsidRPr="00F1344F">
        <w:rPr>
          <w:rFonts w:ascii="Arial" w:hAnsi="Arial" w:cs="Arial"/>
        </w:rPr>
        <w:t xml:space="preserve">Tools -&gt; </w:t>
      </w:r>
      <w:r>
        <w:rPr>
          <w:rFonts w:ascii="Arial" w:hAnsi="Arial" w:cs="Arial"/>
        </w:rPr>
        <w:t xml:space="preserve">MakerHub -&gt; </w:t>
      </w:r>
      <w:r w:rsidRPr="00F1344F">
        <w:rPr>
          <w:rFonts w:ascii="Arial" w:hAnsi="Arial" w:cs="Arial"/>
        </w:rPr>
        <w:t xml:space="preserve">LINX -&gt; LINX </w:t>
      </w:r>
      <w:r>
        <w:rPr>
          <w:rFonts w:ascii="Arial" w:hAnsi="Arial" w:cs="Arial"/>
        </w:rPr>
        <w:t>Firmware Wizard...</w:t>
      </w:r>
    </w:p>
    <w:p w14:paraId="732010E7" w14:textId="77777777" w:rsidR="00F1344F" w:rsidRDefault="00F1344F" w:rsidP="00F1344F">
      <w:pPr>
        <w:ind w:firstLine="0"/>
        <w:rPr>
          <w:rFonts w:ascii="Arial" w:hAnsi="Arial" w:cs="Arial"/>
        </w:rPr>
      </w:pPr>
    </w:p>
    <w:p w14:paraId="0E2E2DF5" w14:textId="487FB2CD" w:rsidR="00F1344F" w:rsidRPr="00F1344F" w:rsidRDefault="00F1344F" w:rsidP="00F1344F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ab/>
        <w:t>E executar o passo a passo após isso provavelmente o Arduino já vai estar recebendo informações da biblioteca LINX</w:t>
      </w:r>
    </w:p>
    <w:p w14:paraId="43BF0F75" w14:textId="77777777" w:rsidR="00F1344F" w:rsidRDefault="00F1344F" w:rsidP="00F1344F">
      <w:pPr>
        <w:ind w:firstLine="0"/>
      </w:pPr>
    </w:p>
    <w:p w14:paraId="65AEBAB1" w14:textId="77777777" w:rsidR="00F1344F" w:rsidRDefault="00F1344F" w:rsidP="00F1344F">
      <w:pPr>
        <w:ind w:firstLine="0"/>
      </w:pPr>
    </w:p>
    <w:p w14:paraId="71B3E09A" w14:textId="30356761" w:rsidR="00F1344F" w:rsidRDefault="00F1344F" w:rsidP="00F1344F">
      <w:pPr>
        <w:ind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F1344F">
        <w:rPr>
          <w:rFonts w:ascii="Arial" w:hAnsi="Arial" w:cs="Arial"/>
          <w:b/>
          <w:bCs/>
          <w:sz w:val="24"/>
          <w:szCs w:val="24"/>
        </w:rPr>
        <w:t>ara o acelerômetro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F1344F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7280597" w14:textId="67F24484" w:rsidR="00F1344F" w:rsidRDefault="00F1344F" w:rsidP="00F1344F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Para o acelerometro só vão ser utilizadas 4 portas das 8, sendo elas: VCC, GND, SCL e SDA.</w:t>
      </w:r>
    </w:p>
    <w:p w14:paraId="046DF1E1" w14:textId="25D3570C" w:rsidR="00F1344F" w:rsidRDefault="00F1344F" w:rsidP="00F1344F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Não há necessidade de declarar pinos no código, pois as portas onde as informações vão ser passadas, possui um protocolo especial e os dados serão passados automaticamente.</w:t>
      </w:r>
    </w:p>
    <w:p w14:paraId="3CBF8F86" w14:textId="77777777" w:rsidR="00F1344F" w:rsidRDefault="00F1344F" w:rsidP="00F1344F">
      <w:pPr>
        <w:ind w:firstLine="0"/>
        <w:rPr>
          <w:rFonts w:ascii="Arial" w:hAnsi="Arial" w:cs="Arial"/>
        </w:rPr>
      </w:pPr>
    </w:p>
    <w:p w14:paraId="2699BD31" w14:textId="46CF46DE" w:rsidR="00F1344F" w:rsidRDefault="00F1344F" w:rsidP="00F1344F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VCC -&gt; 5V</w:t>
      </w:r>
    </w:p>
    <w:p w14:paraId="2DE2BC06" w14:textId="63D96677" w:rsidR="00F1344F" w:rsidRDefault="00F1344F" w:rsidP="00F1344F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GND -&gt; GND</w:t>
      </w:r>
    </w:p>
    <w:p w14:paraId="08BA2D54" w14:textId="78CD8E1F" w:rsidR="00F1344F" w:rsidRDefault="00F1344F" w:rsidP="00F1344F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SCL -&gt; A5</w:t>
      </w:r>
    </w:p>
    <w:p w14:paraId="1AC4A70D" w14:textId="2881FB4A" w:rsidR="00F1344F" w:rsidRDefault="00F1344F" w:rsidP="00F1344F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SDA -&gt; A4</w:t>
      </w:r>
    </w:p>
    <w:p w14:paraId="33865AEC" w14:textId="77777777" w:rsidR="00B2718A" w:rsidRDefault="00B2718A" w:rsidP="00F1344F">
      <w:pPr>
        <w:ind w:firstLine="0"/>
        <w:rPr>
          <w:rFonts w:ascii="Arial" w:hAnsi="Arial" w:cs="Arial"/>
        </w:rPr>
      </w:pPr>
    </w:p>
    <w:p w14:paraId="6D161136" w14:textId="3CACAC5C" w:rsidR="00B2718A" w:rsidRPr="00F1344F" w:rsidRDefault="00B2718A" w:rsidP="00F1344F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No Labview na biblitoeca LINX em sensores, ao incrementar o acelerômetro, haverá um dos inputs chamado I2C adress</w:t>
      </w:r>
    </w:p>
    <w:sectPr w:rsidR="00B2718A" w:rsidRPr="00F13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0D0"/>
    <w:multiLevelType w:val="hybridMultilevel"/>
    <w:tmpl w:val="50F0949C"/>
    <w:lvl w:ilvl="0" w:tplc="3F00504C">
      <w:start w:val="1"/>
      <w:numFmt w:val="decimal"/>
      <w:lvlText w:val="%1.1"/>
      <w:lvlJc w:val="left"/>
      <w:pPr>
        <w:ind w:left="9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C7B34"/>
    <w:multiLevelType w:val="hybridMultilevel"/>
    <w:tmpl w:val="9802119A"/>
    <w:lvl w:ilvl="0" w:tplc="7CB0EDCA">
      <w:start w:val="1"/>
      <w:numFmt w:val="decimal"/>
      <w:lvlText w:val="%1.1"/>
      <w:lvlJc w:val="left"/>
      <w:pPr>
        <w:ind w:left="10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AAF434F"/>
    <w:multiLevelType w:val="multilevel"/>
    <w:tmpl w:val="EF1825E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B4E0E8A"/>
    <w:multiLevelType w:val="hybridMultilevel"/>
    <w:tmpl w:val="2A56AD62"/>
    <w:lvl w:ilvl="0" w:tplc="6D00193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711D7"/>
    <w:multiLevelType w:val="hybridMultilevel"/>
    <w:tmpl w:val="426CBADC"/>
    <w:lvl w:ilvl="0" w:tplc="0B46BCE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D47AF"/>
    <w:multiLevelType w:val="hybridMultilevel"/>
    <w:tmpl w:val="069E1D4E"/>
    <w:lvl w:ilvl="0" w:tplc="3D509336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8689D"/>
    <w:multiLevelType w:val="hybridMultilevel"/>
    <w:tmpl w:val="8CE84CCA"/>
    <w:lvl w:ilvl="0" w:tplc="B37288E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87069">
    <w:abstractNumId w:val="6"/>
  </w:num>
  <w:num w:numId="2" w16cid:durableId="1161240898">
    <w:abstractNumId w:val="4"/>
  </w:num>
  <w:num w:numId="3" w16cid:durableId="1530559838">
    <w:abstractNumId w:val="1"/>
  </w:num>
  <w:num w:numId="4" w16cid:durableId="105470027">
    <w:abstractNumId w:val="0"/>
  </w:num>
  <w:num w:numId="5" w16cid:durableId="762923491">
    <w:abstractNumId w:val="0"/>
  </w:num>
  <w:num w:numId="6" w16cid:durableId="1269703740">
    <w:abstractNumId w:val="5"/>
  </w:num>
  <w:num w:numId="7" w16cid:durableId="1556890367">
    <w:abstractNumId w:val="5"/>
  </w:num>
  <w:num w:numId="8" w16cid:durableId="106774469">
    <w:abstractNumId w:val="3"/>
  </w:num>
  <w:num w:numId="9" w16cid:durableId="180365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77"/>
    <w:rsid w:val="001F5295"/>
    <w:rsid w:val="002564A6"/>
    <w:rsid w:val="004705A7"/>
    <w:rsid w:val="005B1F81"/>
    <w:rsid w:val="005C44BD"/>
    <w:rsid w:val="006A4568"/>
    <w:rsid w:val="008F308D"/>
    <w:rsid w:val="00996CF2"/>
    <w:rsid w:val="00AB4FC7"/>
    <w:rsid w:val="00B2718A"/>
    <w:rsid w:val="00B41677"/>
    <w:rsid w:val="00E93DA7"/>
    <w:rsid w:val="00EE39D1"/>
    <w:rsid w:val="00F1344F"/>
    <w:rsid w:val="00F4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36EAC"/>
  <w15:chartTrackingRefBased/>
  <w15:docId w15:val="{8FA51317-480C-4A34-BEED-770E58C2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- ABNT"/>
    <w:qFormat/>
    <w:rsid w:val="005C44BD"/>
    <w:pPr>
      <w:tabs>
        <w:tab w:val="left" w:pos="709"/>
      </w:tabs>
      <w:suppressAutoHyphens/>
      <w:spacing w:after="0" w:line="360" w:lineRule="auto"/>
      <w:ind w:firstLine="709"/>
      <w:jc w:val="both"/>
    </w:pPr>
    <w:rPr>
      <w:rFonts w:ascii="Calibri" w:hAnsi="Calibri" w:cs="Calibri"/>
      <w:kern w:val="0"/>
      <w:lang w:eastAsia="zh-CN"/>
      <w14:ligatures w14:val="none"/>
    </w:rPr>
  </w:style>
  <w:style w:type="paragraph" w:styleId="Ttulo1">
    <w:name w:val="heading 1"/>
    <w:aliases w:val="Título - ABNT"/>
    <w:basedOn w:val="Normal"/>
    <w:next w:val="Normal"/>
    <w:link w:val="Ttulo1Char"/>
    <w:uiPriority w:val="9"/>
    <w:qFormat/>
    <w:rsid w:val="002564A6"/>
    <w:pPr>
      <w:keepNext/>
      <w:keepLines/>
      <w:numPr>
        <w:numId w:val="9"/>
      </w:numPr>
      <w:suppressAutoHyphens w:val="0"/>
      <w:ind w:left="360" w:hanging="360"/>
      <w:jc w:val="left"/>
      <w:outlineLvl w:val="0"/>
    </w:pPr>
    <w:rPr>
      <w:rFonts w:eastAsiaTheme="majorEastAsia" w:cstheme="majorBidi"/>
      <w:b/>
      <w:caps/>
      <w:kern w:val="2"/>
      <w:sz w:val="24"/>
      <w:szCs w:val="32"/>
      <w:lang w:eastAsia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47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47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47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47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47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47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47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- ABNT Char"/>
    <w:basedOn w:val="Fontepargpadro"/>
    <w:link w:val="Ttulo1"/>
    <w:uiPriority w:val="9"/>
    <w:rsid w:val="002564A6"/>
    <w:rPr>
      <w:rFonts w:ascii="Calibri" w:eastAsiaTheme="majorEastAsia" w:hAnsi="Calibri" w:cstheme="majorBidi"/>
      <w:b/>
      <w:caps/>
      <w:sz w:val="24"/>
      <w:szCs w:val="32"/>
      <w:lang w:eastAsia="pt-BR"/>
    </w:rPr>
  </w:style>
  <w:style w:type="paragraph" w:customStyle="1" w:styleId="SubTitulo-ABNT">
    <w:name w:val="SubTitulo - ABNT"/>
    <w:basedOn w:val="Normal"/>
    <w:link w:val="SubTitulo-ABNTChar"/>
    <w:qFormat/>
    <w:rsid w:val="005C44BD"/>
    <w:pPr>
      <w:ind w:firstLine="0"/>
      <w:jc w:val="left"/>
      <w:outlineLvl w:val="1"/>
    </w:pPr>
    <w:rPr>
      <w:b/>
      <w:kern w:val="2"/>
      <w:sz w:val="24"/>
      <w:szCs w:val="24"/>
      <w14:ligatures w14:val="standardContextual"/>
    </w:rPr>
  </w:style>
  <w:style w:type="character" w:customStyle="1" w:styleId="SubTitulo-ABNTChar">
    <w:name w:val="SubTitulo - ABNT Char"/>
    <w:basedOn w:val="Fontepargpadro"/>
    <w:link w:val="SubTitulo-ABNT"/>
    <w:rsid w:val="005C44BD"/>
    <w:rPr>
      <w:rFonts w:ascii="Calibri" w:eastAsia="Calibri" w:hAnsi="Calibri" w:cs="Calibri"/>
      <w:b/>
      <w:sz w:val="24"/>
      <w:szCs w:val="24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477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4777"/>
    <w:rPr>
      <w:rFonts w:eastAsiaTheme="majorEastAsia" w:cstheme="majorBidi"/>
      <w:color w:val="2F5496" w:themeColor="accent1" w:themeShade="BF"/>
      <w:kern w:val="0"/>
      <w:sz w:val="28"/>
      <w:szCs w:val="28"/>
      <w:lang w:eastAsia="zh-CN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4777"/>
    <w:rPr>
      <w:rFonts w:eastAsiaTheme="majorEastAsia" w:cstheme="majorBidi"/>
      <w:i/>
      <w:iCs/>
      <w:color w:val="2F5496" w:themeColor="accent1" w:themeShade="BF"/>
      <w:kern w:val="0"/>
      <w:lang w:eastAsia="zh-CN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4777"/>
    <w:rPr>
      <w:rFonts w:eastAsiaTheme="majorEastAsia" w:cstheme="majorBidi"/>
      <w:color w:val="2F5496" w:themeColor="accent1" w:themeShade="BF"/>
      <w:kern w:val="0"/>
      <w:lang w:eastAsia="zh-CN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4777"/>
    <w:rPr>
      <w:rFonts w:eastAsiaTheme="majorEastAsia" w:cstheme="majorBidi"/>
      <w:i/>
      <w:iCs/>
      <w:color w:val="595959" w:themeColor="text1" w:themeTint="A6"/>
      <w:kern w:val="0"/>
      <w:lang w:eastAsia="zh-CN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4777"/>
    <w:rPr>
      <w:rFonts w:eastAsiaTheme="majorEastAsia" w:cstheme="majorBidi"/>
      <w:color w:val="595959" w:themeColor="text1" w:themeTint="A6"/>
      <w:kern w:val="0"/>
      <w:lang w:eastAsia="zh-CN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4777"/>
    <w:rPr>
      <w:rFonts w:eastAsiaTheme="majorEastAsia" w:cstheme="majorBidi"/>
      <w:i/>
      <w:iCs/>
      <w:color w:val="272727" w:themeColor="text1" w:themeTint="D8"/>
      <w:kern w:val="0"/>
      <w:lang w:eastAsia="zh-CN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4777"/>
    <w:rPr>
      <w:rFonts w:eastAsiaTheme="majorEastAsia" w:cstheme="majorBidi"/>
      <w:color w:val="272727" w:themeColor="text1" w:themeTint="D8"/>
      <w:kern w:val="0"/>
      <w:lang w:eastAsia="zh-CN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F4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477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477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477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F447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4777"/>
    <w:rPr>
      <w:rFonts w:ascii="Calibri" w:hAnsi="Calibri" w:cs="Calibri"/>
      <w:i/>
      <w:iCs/>
      <w:color w:val="404040" w:themeColor="text1" w:themeTint="BF"/>
      <w:kern w:val="0"/>
      <w:lang w:eastAsia="zh-CN"/>
      <w14:ligatures w14:val="none"/>
    </w:rPr>
  </w:style>
  <w:style w:type="paragraph" w:styleId="PargrafodaLista">
    <w:name w:val="List Paragraph"/>
    <w:basedOn w:val="Normal"/>
    <w:uiPriority w:val="34"/>
    <w:qFormat/>
    <w:rsid w:val="00F447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47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4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4777"/>
    <w:rPr>
      <w:rFonts w:ascii="Calibri" w:hAnsi="Calibri" w:cs="Calibri"/>
      <w:i/>
      <w:iCs/>
      <w:color w:val="2F5496" w:themeColor="accent1" w:themeShade="BF"/>
      <w:kern w:val="0"/>
      <w:lang w:eastAsia="zh-CN"/>
      <w14:ligatures w14:val="none"/>
    </w:rPr>
  </w:style>
  <w:style w:type="character" w:styleId="RefernciaIntensa">
    <w:name w:val="Intense Reference"/>
    <w:basedOn w:val="Fontepargpadro"/>
    <w:uiPriority w:val="32"/>
    <w:qFormat/>
    <w:rsid w:val="00F44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154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4</cp:revision>
  <dcterms:created xsi:type="dcterms:W3CDTF">2025-02-01T00:51:00Z</dcterms:created>
  <dcterms:modified xsi:type="dcterms:W3CDTF">2025-02-05T18:42:00Z</dcterms:modified>
</cp:coreProperties>
</file>