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Redis源代码</w:t>
      </w:r>
    </w:p>
    <w:p>
      <w:pPr>
        <w:pStyle w:val="3"/>
      </w:pPr>
      <w:r>
        <w:t>参考资料</w:t>
      </w:r>
    </w:p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"http://redissrc.readthedocs.io/en/latest/#id3"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http://redissrc.readthedocs.io/en/latest/#id3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3"/>
      </w:pPr>
      <w:r>
        <w:t>版本</w:t>
      </w:r>
    </w:p>
    <w:p>
      <w:pPr/>
      <w:r>
        <w:t>4.0.9</w:t>
      </w:r>
    </w:p>
    <w:p>
      <w:pPr>
        <w:pStyle w:val="3"/>
      </w:pPr>
      <w:r>
        <w:t>如何下载源代码</w:t>
      </w:r>
    </w:p>
    <w:p>
      <w:pPr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"http://download.redis.io/releases/redis-4.0.9.tar.gz"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http://download.redis.io/releases/redis-4.0.9.tar.gz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2"/>
      </w:pPr>
      <w:r>
        <w:t>编译</w:t>
      </w:r>
    </w:p>
    <w:p>
      <w:pPr>
        <w:pStyle w:val="3"/>
      </w:pPr>
      <w:r>
        <w:t>Linux编译</w:t>
      </w:r>
    </w:p>
    <w:p>
      <w:pPr>
        <w:pStyle w:val="3"/>
      </w:pPr>
      <w:r>
        <w:t>Windows 编译</w:t>
      </w:r>
    </w:p>
    <w:p>
      <w:pPr>
        <w:pStyle w:val="2"/>
      </w:pPr>
      <w:r>
        <w:t>网络模块</w:t>
      </w:r>
    </w:p>
    <w:p>
      <w:pPr>
        <w:pStyle w:val="3"/>
      </w:pPr>
      <w:r>
        <w:t>事件循环</w:t>
      </w:r>
    </w:p>
    <w:p>
      <w:pPr>
        <w:pStyle w:val="3"/>
      </w:pPr>
      <w:r>
        <w:t>发布/订阅</w:t>
      </w:r>
    </w:p>
    <w:p>
      <w:pPr>
        <w:pStyle w:val="2"/>
      </w:pPr>
      <w:r>
        <w:t>数据结构</w:t>
      </w:r>
    </w:p>
    <w:p>
      <w:pPr>
        <w:pStyle w:val="2"/>
      </w:pPr>
      <w:r>
        <w:t>持久化</w:t>
      </w:r>
    </w:p>
    <w:p>
      <w:pPr>
        <w:pStyle w:val="3"/>
      </w:pPr>
      <w:r>
        <w:t>RDB持久化</w:t>
      </w:r>
    </w:p>
    <w:p>
      <w:pPr>
        <w:pStyle w:val="3"/>
      </w:pPr>
      <w:r>
        <w:t>AOF持久化</w:t>
      </w:r>
    </w:p>
    <w:p>
      <w:pPr>
        <w:pStyle w:val="2"/>
      </w:pPr>
      <w:r>
        <w:t>事务</w:t>
      </w:r>
    </w:p>
    <w:p>
      <w:pPr>
        <w:pStyle w:val="2"/>
      </w:pPr>
      <w:r>
        <w:t>集群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AEFE8609"/>
    <w:rsid w:val="BFF7DBF6"/>
    <w:rsid w:val="CFAF0A17"/>
    <w:rsid w:val="D7FE905E"/>
    <w:rsid w:val="DCF35885"/>
    <w:rsid w:val="DF7D09E9"/>
    <w:rsid w:val="E77E3960"/>
    <w:rsid w:val="EEF45D27"/>
    <w:rsid w:val="FBC35EAF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2018-04-13T21:27:16Z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