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left"/>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left"/>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Cal Poly Pomona</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CS470 Game Development</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Spring Quarter</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2017</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Documentation type: </w:t>
        <w:tab/>
        <w:t xml:space="preserve">Concept Document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Project: </w:t>
        <w:tab/>
        <w:tab/>
        <w:tab/>
        <w:tab/>
        <w:t xml:space="preserve">The Farting Panda</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Team:</w:t>
        <w:tab/>
        <w:t xml:space="preserve"> </w:t>
        <w:tab/>
        <w:tab/>
        <w:tab/>
        <w:t xml:space="preserve">BaDkINgZ</w:t>
      </w:r>
    </w:p>
    <w:p w:rsidR="00000000" w:rsidDel="00000000" w:rsidP="00000000" w:rsidRDefault="00000000" w:rsidRPr="00000000">
      <w:pPr>
        <w:pBdr/>
        <w:spacing w:line="240" w:lineRule="auto"/>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Members:</w:t>
        <w:tab/>
        <w:t xml:space="preserve"> </w:t>
        <w:tab/>
        <w:tab/>
        <w:tab/>
        <w:t xml:space="preserve">Mahmudur Khan, </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Nathaniel Krueper, </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Benjamin Krueper, </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Chu Yiu Cheung, </w:t>
      </w:r>
    </w:p>
    <w:p w:rsidR="00000000" w:rsidDel="00000000" w:rsidP="00000000" w:rsidRDefault="00000000" w:rsidRPr="00000000">
      <w:pPr>
        <w:pBdr/>
        <w:spacing w:line="240" w:lineRule="auto"/>
        <w:ind w:left="2880"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Ian Stodart</w:t>
      </w:r>
    </w:p>
    <w:p w:rsidR="00000000" w:rsidDel="00000000" w:rsidP="00000000" w:rsidRDefault="00000000" w:rsidRPr="00000000">
      <w:pPr>
        <w:pBdr/>
        <w:spacing w:line="240" w:lineRule="auto"/>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Professor:</w:t>
        <w:tab/>
        <w:tab/>
        <w:tab/>
        <w:t xml:space="preserve">Tony Diaz</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jc w:val="center"/>
        <w:rPr>
          <w:rFonts w:ascii="Source Code Pro" w:cs="Source Code Pro" w:eastAsia="Source Code Pro" w:hAnsi="Source Code Pro"/>
          <w:sz w:val="24"/>
          <w:szCs w:val="24"/>
        </w:rPr>
      </w:pPr>
      <w:r w:rsidDel="00000000" w:rsidR="00000000" w:rsidRPr="00000000">
        <w:drawing>
          <wp:inline distB="114300" distT="114300" distL="114300" distR="114300">
            <wp:extent cx="1128713" cy="1526732"/>
            <wp:effectExtent b="0" l="0" r="0" t="0"/>
            <wp:docPr descr="BaDkINgZ.png" id="2" name="image5.png"/>
            <a:graphic>
              <a:graphicData uri="http://schemas.openxmlformats.org/drawingml/2006/picture">
                <pic:pic>
                  <pic:nvPicPr>
                    <pic:cNvPr descr="BaDkINgZ.png" id="0" name="image5.png"/>
                    <pic:cNvPicPr preferRelativeResize="0"/>
                  </pic:nvPicPr>
                  <pic:blipFill>
                    <a:blip r:embed="rId5"/>
                    <a:srcRect b="0" l="0" r="0" t="0"/>
                    <a:stretch>
                      <a:fillRect/>
                    </a:stretch>
                  </pic:blipFill>
                  <pic:spPr>
                    <a:xfrm>
                      <a:off x="0" y="0"/>
                      <a:ext cx="1128713" cy="1526732"/>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High Concept</w:t>
      </w: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Farting Panda is a 2D platformer game where the main character, the farting panda, searches for his one true love while the panda hunters move in for his valuable fur.</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Game Story: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Mating season in Bambooland has just begun, a farting panda sets out to find his ultimate soulmate. Standing between them are treacherous natural terrains and the vicious panda hunters. Can the brave farting panda overcome the adversaries and answer his true love’s mating call before the mating season ends?</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Features:</w:t>
      </w:r>
      <w:r w:rsidDel="00000000" w:rsidR="00000000" w:rsidRPr="00000000">
        <w:rPr>
          <w:rFonts w:ascii="Source Code Pro" w:cs="Source Code Pro" w:eastAsia="Source Code Pro" w:hAnsi="Source Code Pro"/>
          <w:sz w:val="24"/>
          <w:szCs w:val="24"/>
          <w:rtl w:val="0"/>
        </w:rPr>
        <w:t xml:space="preserve">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Throughout the game, we will implement challenging jumping puzzles, smart enemy AIs, and quirky sound effects to make the game fun to play.</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Play and Look:</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player will play as the farting panda as he wanders through Bambooland in search for his true love. The game mechanics will be similar to any other platformers of the 90s such as Contra, Mario, and Flappy Bird. The player will move to the right to progress, maneuver through obstacles, and avoid or kill panda hunters. There will be collectable items such as bamboos, which after consumption, allows the player to use fart attacks to kill the panda hunters. The final objective is to meet the female panda at the end. See concept drawings below.</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Technical Details:</w:t>
      </w:r>
    </w:p>
    <w:p w:rsidR="00000000" w:rsidDel="00000000" w:rsidP="00000000" w:rsidRDefault="00000000" w:rsidRPr="00000000">
      <w:pPr>
        <w:pBdr/>
        <w:spacing w:line="240" w:lineRule="auto"/>
        <w:ind w:left="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We will develop the game mainly on Unity 2D engine and model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game world using Unity and/or Blender version 2.78. The game is intended for desktop computers, but future development on mobile platform is possible.</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Expected Audience</w:t>
      </w:r>
      <w:r w:rsidDel="00000000" w:rsidR="00000000" w:rsidRPr="00000000">
        <w:rPr>
          <w:rFonts w:ascii="Source Code Pro" w:cs="Source Code Pro" w:eastAsia="Source Code Pro" w:hAnsi="Source Code Pro"/>
          <w:sz w:val="24"/>
          <w:szCs w:val="24"/>
          <w:rtl w:val="0"/>
        </w:rPr>
        <w:t xml:space="preserv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Farting Panda is appropriate for everyone and aiming for the Everyone 10+ (ESRB) rating. </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Estimated cost:</w:t>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 Farting Panda will need 3-5 weeks development time with 5 developers paid $0/hour.</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Risk Analysis:</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There are two risk factors which might negatively affect production: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ab/>
        <w:t xml:space="preserve">1. Game mechanics being too difficult to implement</w:t>
      </w:r>
    </w:p>
    <w:p w:rsidR="00000000" w:rsidDel="00000000" w:rsidP="00000000" w:rsidRDefault="00000000" w:rsidRPr="00000000">
      <w:pPr>
        <w:pBdr/>
        <w:spacing w:line="240" w:lineRule="auto"/>
        <w:ind w:left="72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 Object models being too difficult to perfect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Possible solutions to the above risks:</w:t>
      </w:r>
    </w:p>
    <w:p w:rsidR="00000000" w:rsidDel="00000000" w:rsidP="00000000" w:rsidRDefault="00000000" w:rsidRPr="00000000">
      <w:pPr>
        <w:pBdr/>
        <w:spacing w:line="240" w:lineRule="auto"/>
        <w:ind w:firstLine="72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1. Tune down the complexity of the game mechanics without</w:t>
      </w:r>
    </w:p>
    <w:p w:rsidR="00000000" w:rsidDel="00000000" w:rsidP="00000000" w:rsidRDefault="00000000" w:rsidRPr="00000000">
      <w:pPr>
        <w:pBdr/>
        <w:spacing w:line="240" w:lineRule="auto"/>
        <w:ind w:left="72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   reducing the amount of features.</w:t>
      </w:r>
    </w:p>
    <w:p w:rsidR="00000000" w:rsidDel="00000000" w:rsidP="00000000" w:rsidRDefault="00000000" w:rsidRPr="00000000">
      <w:pPr>
        <w:pBdr/>
        <w:spacing w:line="240" w:lineRule="auto"/>
        <w:ind w:left="720" w:firstLine="0"/>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 Start with simpler character/object designs.</w:t>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b w:val="1"/>
          <w:sz w:val="24"/>
          <w:szCs w:val="24"/>
        </w:rPr>
      </w:pPr>
      <w:r w:rsidDel="00000000" w:rsidR="00000000" w:rsidRPr="00000000">
        <w:rPr>
          <w:rFonts w:ascii="Source Code Pro" w:cs="Source Code Pro" w:eastAsia="Source Code Pro" w:hAnsi="Source Code Pro"/>
          <w:b w:val="1"/>
          <w:sz w:val="24"/>
          <w:szCs w:val="24"/>
          <w:rtl w:val="0"/>
        </w:rPr>
        <w:t xml:space="preserve">Concept Drawings:</w:t>
      </w:r>
    </w:p>
    <w:p w:rsidR="00000000" w:rsidDel="00000000" w:rsidP="00000000" w:rsidRDefault="00000000" w:rsidRPr="00000000">
      <w:pPr>
        <w:numPr>
          <w:ilvl w:val="0"/>
          <w:numId w:val="1"/>
        </w:numPr>
        <w:pBdr/>
        <w:spacing w:line="240" w:lineRule="auto"/>
        <w:ind w:left="720" w:hanging="360"/>
        <w:contextualSpacing w:val="1"/>
        <w:rPr>
          <w:rFonts w:ascii="Source Code Pro" w:cs="Source Code Pro" w:eastAsia="Source Code Pro" w:hAnsi="Source Code Pro"/>
          <w:sz w:val="24"/>
          <w:szCs w:val="24"/>
          <w:u w:val="none"/>
        </w:rPr>
      </w:pPr>
      <w:r w:rsidDel="00000000" w:rsidR="00000000" w:rsidRPr="00000000">
        <w:rPr>
          <w:rFonts w:ascii="Source Code Pro" w:cs="Source Code Pro" w:eastAsia="Source Code Pro" w:hAnsi="Source Code Pro"/>
          <w:sz w:val="24"/>
          <w:szCs w:val="24"/>
          <w:rtl w:val="0"/>
        </w:rPr>
        <w:t xml:space="preserve">Gameplay concept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I</w:t>
      </w:r>
      <w:r w:rsidDel="00000000" w:rsidR="00000000" w:rsidRPr="00000000">
        <w:drawing>
          <wp:inline distB="114300" distT="114300" distL="114300" distR="114300">
            <wp:extent cx="4628197" cy="6157338"/>
            <wp:effectExtent b="0" l="0" r="0" t="0"/>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628197" cy="61573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2. Example of an actual screen during gameplay</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drawing>
          <wp:inline distB="114300" distT="114300" distL="114300" distR="114300">
            <wp:extent cx="5943600" cy="3340100"/>
            <wp:effectExtent b="0" l="0" r="0" t="0"/>
            <wp:docPr descr="Game Appearance.jpg" id="3" name="image6.jpg"/>
            <a:graphic>
              <a:graphicData uri="http://schemas.openxmlformats.org/drawingml/2006/picture">
                <pic:pic>
                  <pic:nvPicPr>
                    <pic:cNvPr descr="Game Appearance.jpg" id="0" name="image6.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Gameplay</w:t>
      </w:r>
      <w:r w:rsidDel="00000000" w:rsidR="00000000" w:rsidRPr="00000000">
        <w:rPr>
          <w:rFonts w:ascii="Source Code Pro" w:cs="Source Code Pro" w:eastAsia="Source Code Pro" w:hAnsi="Source Code Pro"/>
          <w:sz w:val="24"/>
          <w:szCs w:val="24"/>
          <w:rtl w:val="0"/>
        </w:rPr>
        <w:t xml:space="preserve">:Action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Style</w:t>
      </w:r>
      <w:r w:rsidDel="00000000" w:rsidR="00000000" w:rsidRPr="00000000">
        <w:rPr>
          <w:rFonts w:ascii="Source Code Pro" w:cs="Source Code Pro" w:eastAsia="Source Code Pro" w:hAnsi="Source Code Pro"/>
          <w:sz w:val="24"/>
          <w:szCs w:val="24"/>
          <w:rtl w:val="0"/>
        </w:rPr>
        <w:t xml:space="preserve">:Action Platformer</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Purpose</w:t>
      </w:r>
      <w:r w:rsidDel="00000000" w:rsidR="00000000" w:rsidRPr="00000000">
        <w:rPr>
          <w:rFonts w:ascii="Source Code Pro" w:cs="Source Code Pro" w:eastAsia="Source Code Pro" w:hAnsi="Source Code Pro"/>
          <w:sz w:val="24"/>
          <w:szCs w:val="24"/>
          <w:rtl w:val="0"/>
        </w:rPr>
        <w:t xml:space="preserve">:Entertainment</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Target Audience</w:t>
      </w:r>
      <w:r w:rsidDel="00000000" w:rsidR="00000000" w:rsidRPr="00000000">
        <w:rPr>
          <w:rFonts w:ascii="Source Code Pro" w:cs="Source Code Pro" w:eastAsia="Source Code Pro" w:hAnsi="Source Code Pro"/>
          <w:sz w:val="24"/>
          <w:szCs w:val="24"/>
          <w:rtl w:val="0"/>
        </w:rPr>
        <w:t xml:space="preserve">:E 10+ (for some crude humor)</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Presentation</w:t>
      </w:r>
      <w:r w:rsidDel="00000000" w:rsidR="00000000" w:rsidRPr="00000000">
        <w:rPr>
          <w:rFonts w:ascii="Source Code Pro" w:cs="Source Code Pro" w:eastAsia="Source Code Pro" w:hAnsi="Source Code Pro"/>
          <w:sz w:val="24"/>
          <w:szCs w:val="24"/>
          <w:rtl w:val="0"/>
        </w:rPr>
        <w:t xml:space="preserve">:2D side scrolling</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Artistic Style</w:t>
      </w:r>
      <w:r w:rsidDel="00000000" w:rsidR="00000000" w:rsidRPr="00000000">
        <w:rPr>
          <w:rFonts w:ascii="Source Code Pro" w:cs="Source Code Pro" w:eastAsia="Source Code Pro" w:hAnsi="Source Code Pro"/>
          <w:sz w:val="24"/>
          <w:szCs w:val="24"/>
          <w:rtl w:val="0"/>
        </w:rPr>
        <w:t xml:space="preserve">:Cartoon</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Temporal Aspect</w:t>
      </w:r>
      <w:r w:rsidDel="00000000" w:rsidR="00000000" w:rsidRPr="00000000">
        <w:rPr>
          <w:rFonts w:ascii="Source Code Pro" w:cs="Source Code Pro" w:eastAsia="Source Code Pro" w:hAnsi="Source Code Pro"/>
          <w:sz w:val="24"/>
          <w:szCs w:val="24"/>
          <w:rtl w:val="0"/>
        </w:rPr>
        <w:t xml:space="preserve">:Real-time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Theme</w:t>
      </w:r>
      <w:r w:rsidDel="00000000" w:rsidR="00000000" w:rsidRPr="00000000">
        <w:rPr>
          <w:rFonts w:ascii="Source Code Pro" w:cs="Source Code Pro" w:eastAsia="Source Code Pro" w:hAnsi="Source Code Pro"/>
          <w:sz w:val="24"/>
          <w:szCs w:val="24"/>
          <w:rtl w:val="0"/>
        </w:rPr>
        <w:t xml:space="preserve">:Nature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Setting</w:t>
      </w:r>
      <w:r w:rsidDel="00000000" w:rsidR="00000000" w:rsidRPr="00000000">
        <w:rPr>
          <w:rFonts w:ascii="Source Code Pro" w:cs="Source Code Pro" w:eastAsia="Source Code Pro" w:hAnsi="Source Code Pro"/>
          <w:sz w:val="24"/>
          <w:szCs w:val="24"/>
          <w:rtl w:val="0"/>
        </w:rPr>
        <w:t xml:space="preserve">: Jungle</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Mood/Affect</w:t>
      </w:r>
      <w:r w:rsidDel="00000000" w:rsidR="00000000" w:rsidRPr="00000000">
        <w:rPr>
          <w:rFonts w:ascii="Source Code Pro" w:cs="Source Code Pro" w:eastAsia="Source Code Pro" w:hAnsi="Source Code Pro"/>
          <w:sz w:val="24"/>
          <w:szCs w:val="24"/>
          <w:rtl w:val="0"/>
        </w:rPr>
        <w:t xml:space="preserve">: Cute, light-hearted</w:t>
      </w:r>
    </w:p>
    <w:p w:rsidR="00000000" w:rsidDel="00000000" w:rsidP="00000000" w:rsidRDefault="00000000" w:rsidRPr="00000000">
      <w:pPr>
        <w:pBdr/>
        <w:spacing w:line="240" w:lineRule="auto"/>
        <w:contextualSpacing w:val="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b w:val="1"/>
          <w:sz w:val="24"/>
          <w:szCs w:val="24"/>
          <w:rtl w:val="0"/>
        </w:rPr>
        <w:t xml:space="preserve">Type of ending</w:t>
      </w:r>
      <w:r w:rsidDel="00000000" w:rsidR="00000000" w:rsidRPr="00000000">
        <w:rPr>
          <w:rFonts w:ascii="Source Code Pro" w:cs="Source Code Pro" w:eastAsia="Source Code Pro" w:hAnsi="Source Code Pro"/>
          <w:sz w:val="24"/>
          <w:szCs w:val="24"/>
          <w:rtl w:val="0"/>
        </w:rPr>
        <w:t xml:space="preserve">: Finite</w:t>
      </w:r>
      <w:r w:rsidDel="00000000" w:rsidR="00000000" w:rsidRPr="00000000">
        <w:rPr>
          <w:rtl w:val="0"/>
        </w:rPr>
      </w:r>
    </w:p>
    <w:sectPr>
      <w:headerReference r:id="rId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Source Code Pr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png"/><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