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0E21" w:rsidRPr="00C540BF" w:rsidRDefault="00F76693" w:rsidP="00C95D02">
      <w:r w:rsidRPr="00C540BF">
        <w:rPr>
          <w:noProof/>
          <w:lang w:eastAsia="en-GB"/>
        </w:rPr>
        <mc:AlternateContent>
          <mc:Choice Requires="wps">
            <w:drawing>
              <wp:anchor distT="0" distB="0" distL="114300" distR="114300" simplePos="0" relativeHeight="251639808" behindDoc="0" locked="0" layoutInCell="0" allowOverlap="1" wp14:anchorId="3BAF5CA5" wp14:editId="51820300">
                <wp:simplePos x="0" y="0"/>
                <wp:positionH relativeFrom="column">
                  <wp:posOffset>-145973</wp:posOffset>
                </wp:positionH>
                <wp:positionV relativeFrom="paragraph">
                  <wp:posOffset>-22034</wp:posOffset>
                </wp:positionV>
                <wp:extent cx="6476365" cy="8791461"/>
                <wp:effectExtent l="0" t="0" r="19685" b="10160"/>
                <wp:wrapNone/>
                <wp:docPr id="26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6365" cy="879146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11.5pt;margin-top:-1.75pt;width:509.95pt;height:692.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" o:allowincell="f" filled="f"/>
            </w:pict>
          </mc:Fallback>
        </mc:AlternateContent>
      </w:r>
    </w:p>
    <w:p w:rsidR="0014364E" w:rsidRPr="00C540BF" w:rsidRDefault="0014364E" w:rsidP="00372BE0">
      <w:pPr>
        <w:jc w:val="right"/>
      </w:pPr>
      <w:r w:rsidRPr="00C540BF">
        <w:t xml:space="preserve">                                                                               </w:t>
      </w:r>
      <w:r w:rsidR="00E9215F" w:rsidRPr="00C540BF">
        <w:tab/>
      </w:r>
      <w:r w:rsidR="00E9215F" w:rsidRPr="00C540BF">
        <w:tab/>
      </w:r>
      <w:r w:rsidR="00E9215F" w:rsidRPr="00C540BF">
        <w:tab/>
      </w:r>
      <w:r w:rsidRPr="00C540BF">
        <w:t xml:space="preserve"> </w:t>
      </w:r>
      <w:r w:rsidRPr="00C540BF">
        <w:rPr>
          <w:noProof/>
          <w:lang w:eastAsia="en-GB"/>
        </w:rPr>
        <w:drawing>
          <wp:inline distT="0" distB="0" distL="0" distR="0" wp14:anchorId="38F86511" wp14:editId="2C4A033C">
            <wp:extent cx="2021353" cy="76200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PM_CMYK_15cm"/>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021353" cy="762000"/>
                    </a:xfrm>
                    <a:prstGeom prst="rect">
                      <a:avLst/>
                    </a:prstGeom>
                    <a:noFill/>
                    <a:ln>
                      <a:noFill/>
                    </a:ln>
                  </pic:spPr>
                </pic:pic>
              </a:graphicData>
            </a:graphic>
          </wp:inline>
        </w:drawing>
      </w:r>
    </w:p>
    <w:p w:rsidR="0014364E" w:rsidRPr="00C540BF" w:rsidRDefault="0014364E" w:rsidP="00C95D02"/>
    <w:p w:rsidR="001F44DB" w:rsidRDefault="001F44DB" w:rsidP="00667966">
      <w:pPr>
        <w:jc w:val="center"/>
        <w:rPr>
          <w:sz w:val="52"/>
          <w:szCs w:val="52"/>
        </w:rPr>
      </w:pPr>
    </w:p>
    <w:p w:rsidR="00694D7E" w:rsidRDefault="00694D7E" w:rsidP="00667966">
      <w:pPr>
        <w:jc w:val="center"/>
        <w:rPr>
          <w:sz w:val="52"/>
          <w:szCs w:val="52"/>
        </w:rPr>
      </w:pPr>
    </w:p>
    <w:p w:rsidR="00233FB9" w:rsidRDefault="00834E46" w:rsidP="00694D7E">
      <w:pPr>
        <w:jc w:val="center"/>
        <w:rPr>
          <w:sz w:val="52"/>
          <w:szCs w:val="52"/>
        </w:rPr>
      </w:pPr>
      <w:r>
        <w:rPr>
          <w:sz w:val="52"/>
          <w:szCs w:val="52"/>
        </w:rPr>
        <w:t xml:space="preserve">Sentinel 3 Remote Application </w:t>
      </w:r>
      <w:proofErr w:type="gramStart"/>
      <w:r>
        <w:rPr>
          <w:sz w:val="52"/>
          <w:szCs w:val="52"/>
        </w:rPr>
        <w:t>Specification</w:t>
      </w:r>
      <w:proofErr w:type="gramEnd"/>
    </w:p>
    <w:p w:rsidR="00233FB9" w:rsidRPr="00C540BF" w:rsidRDefault="00233FB9" w:rsidP="006D08C3">
      <w:pPr>
        <w:jc w:val="center"/>
        <w:rPr>
          <w:sz w:val="52"/>
          <w:szCs w:val="52"/>
        </w:rPr>
      </w:pPr>
    </w:p>
    <w:p w:rsidR="00B8728E" w:rsidRDefault="006411A0" w:rsidP="00016070">
      <w:pPr>
        <w:jc w:val="center"/>
        <w:rPr>
          <w:i/>
          <w:sz w:val="18"/>
          <w:szCs w:val="18"/>
        </w:rPr>
      </w:pPr>
      <w:r>
        <w:rPr>
          <w:i/>
          <w:sz w:val="18"/>
          <w:szCs w:val="18"/>
        </w:rPr>
        <w:fldChar w:fldCharType="begin"/>
      </w:r>
      <w:r>
        <w:rPr>
          <w:i/>
          <w:sz w:val="18"/>
          <w:szCs w:val="18"/>
        </w:rPr>
        <w:instrText xml:space="preserve"> FILENAME   \* MERGEFORMAT </w:instrText>
      </w:r>
      <w:r>
        <w:rPr>
          <w:i/>
          <w:sz w:val="18"/>
          <w:szCs w:val="18"/>
        </w:rPr>
        <w:fldChar w:fldCharType="separate"/>
      </w:r>
      <w:r w:rsidR="007C6974">
        <w:rPr>
          <w:i/>
          <w:noProof/>
          <w:sz w:val="18"/>
          <w:szCs w:val="18"/>
        </w:rPr>
        <w:t>Sentinel 3 Remote Application Requirements.docx</w:t>
      </w:r>
      <w:r>
        <w:rPr>
          <w:i/>
          <w:sz w:val="18"/>
          <w:szCs w:val="18"/>
        </w:rPr>
        <w:fldChar w:fldCharType="end"/>
      </w:r>
    </w:p>
    <w:p w:rsidR="00B8728E" w:rsidRDefault="00B8728E" w:rsidP="00016070">
      <w:pPr>
        <w:jc w:val="center"/>
        <w:rPr>
          <w:i/>
          <w:sz w:val="18"/>
          <w:szCs w:val="18"/>
        </w:rPr>
      </w:pPr>
    </w:p>
    <w:p w:rsidR="002717A7" w:rsidRPr="00C540BF" w:rsidRDefault="00241312" w:rsidP="00016070">
      <w:pPr>
        <w:jc w:val="center"/>
      </w:pPr>
      <w:r>
        <w:t xml:space="preserve">Issue: </w:t>
      </w:r>
      <w:r w:rsidR="007E7C59">
        <w:t>DRAFT</w:t>
      </w:r>
    </w:p>
    <w:p w:rsidR="00960E21" w:rsidRPr="00C540BF" w:rsidRDefault="002717A7" w:rsidP="00016070">
      <w:pPr>
        <w:jc w:val="center"/>
      </w:pPr>
      <w:r w:rsidRPr="00C540BF">
        <w:t xml:space="preserve">Date: </w:t>
      </w:r>
      <w:r w:rsidR="00834E46">
        <w:t>23</w:t>
      </w:r>
      <w:r w:rsidR="00834E46" w:rsidRPr="00834E46">
        <w:rPr>
          <w:vertAlign w:val="superscript"/>
        </w:rPr>
        <w:t>rd</w:t>
      </w:r>
      <w:r w:rsidR="00834E46">
        <w:t xml:space="preserve"> August 2016</w:t>
      </w:r>
    </w:p>
    <w:p w:rsidR="008C6187" w:rsidRDefault="008C6187" w:rsidP="00C95D02"/>
    <w:p w:rsidR="00694D7E" w:rsidRDefault="00694D7E" w:rsidP="00C95D02"/>
    <w:p w:rsidR="00694D7E" w:rsidRDefault="00694D7E" w:rsidP="00C95D02"/>
    <w:p w:rsidR="002717A7" w:rsidRPr="00F00AB2" w:rsidRDefault="002717A7" w:rsidP="00F00AB2">
      <w:pPr>
        <w:ind w:firstLine="720"/>
        <w:rPr>
          <w:b/>
          <w:i/>
        </w:rPr>
      </w:pPr>
      <w:r w:rsidRPr="00F00AB2">
        <w:rPr>
          <w:b/>
          <w:i/>
        </w:rPr>
        <w:t>Abstract</w:t>
      </w:r>
      <w:r w:rsidR="00245B25" w:rsidRPr="00F00AB2">
        <w:rPr>
          <w:b/>
          <w:i/>
        </w:rPr>
        <w:t>:</w:t>
      </w:r>
    </w:p>
    <w:p w:rsidR="003270CD" w:rsidRDefault="00D83BB6" w:rsidP="008C6187">
      <w:pPr>
        <w:ind w:left="720" w:right="720"/>
      </w:pPr>
      <w:r>
        <w:t xml:space="preserve">A </w:t>
      </w:r>
      <w:r w:rsidRPr="00D83BB6">
        <w:t xml:space="preserve">brief summary of </w:t>
      </w:r>
      <w:r>
        <w:t>the</w:t>
      </w:r>
      <w:r w:rsidRPr="00D83BB6">
        <w:t xml:space="preserve"> </w:t>
      </w:r>
      <w:r>
        <w:t xml:space="preserve">report or proposal </w:t>
      </w:r>
      <w:r w:rsidRPr="00D83BB6">
        <w:t>to help the reader quickly ascertain the paper's purpose</w:t>
      </w:r>
      <w:r w:rsidR="007E7C59">
        <w:t>.</w:t>
      </w:r>
    </w:p>
    <w:p w:rsidR="00241312" w:rsidRDefault="00241312" w:rsidP="00245B25">
      <w:pPr>
        <w:ind w:left="1440" w:right="1440"/>
      </w:pPr>
    </w:p>
    <w:p w:rsidR="00694D7E" w:rsidRDefault="00694D7E" w:rsidP="00245B25">
      <w:pPr>
        <w:ind w:left="1440" w:right="1440"/>
      </w:pPr>
    </w:p>
    <w:p w:rsidR="00245B25" w:rsidRPr="00C540BF" w:rsidRDefault="00245B25" w:rsidP="00245B25">
      <w:pPr>
        <w:ind w:left="1440" w:right="1440"/>
      </w:pPr>
    </w:p>
    <w:tbl>
      <w:tblPr>
        <w:tblW w:w="0" w:type="auto"/>
        <w:tblInd w:w="1242" w:type="dxa"/>
        <w:tblLayout w:type="fixed"/>
        <w:tblLook w:val="0000" w:firstRow="0" w:lastRow="0" w:firstColumn="0" w:lastColumn="0" w:noHBand="0" w:noVBand="0"/>
      </w:tblPr>
      <w:tblGrid>
        <w:gridCol w:w="2694"/>
        <w:gridCol w:w="2278"/>
        <w:gridCol w:w="2683"/>
      </w:tblGrid>
      <w:tr w:rsidR="002717A7" w:rsidRPr="00C540BF" w:rsidTr="00245B25">
        <w:tc>
          <w:tcPr>
            <w:tcW w:w="2694" w:type="dxa"/>
            <w:tcBorders>
              <w:top w:val="single" w:sz="6" w:space="0" w:color="auto"/>
              <w:left w:val="single" w:sz="6" w:space="0" w:color="auto"/>
              <w:right w:val="single" w:sz="6" w:space="0" w:color="auto"/>
            </w:tcBorders>
          </w:tcPr>
          <w:p w:rsidR="002717A7" w:rsidRPr="00C540BF" w:rsidRDefault="002717A7" w:rsidP="00C95D02">
            <w:pPr>
              <w:rPr>
                <w:b/>
              </w:rPr>
            </w:pPr>
            <w:r w:rsidRPr="00C540BF">
              <w:rPr>
                <w:b/>
              </w:rPr>
              <w:t>Prepared By:</w:t>
            </w:r>
          </w:p>
        </w:tc>
        <w:tc>
          <w:tcPr>
            <w:tcW w:w="2278" w:type="dxa"/>
            <w:tcBorders>
              <w:left w:val="nil"/>
            </w:tcBorders>
          </w:tcPr>
          <w:p w:rsidR="002717A7" w:rsidRPr="00C540BF" w:rsidRDefault="002717A7" w:rsidP="00C95D02">
            <w:pPr>
              <w:rPr>
                <w:b/>
              </w:rPr>
            </w:pPr>
          </w:p>
        </w:tc>
        <w:tc>
          <w:tcPr>
            <w:tcW w:w="2683" w:type="dxa"/>
            <w:tcBorders>
              <w:top w:val="single" w:sz="6" w:space="0" w:color="auto"/>
              <w:left w:val="single" w:sz="6" w:space="0" w:color="auto"/>
              <w:right w:val="single" w:sz="6" w:space="0" w:color="auto"/>
            </w:tcBorders>
          </w:tcPr>
          <w:p w:rsidR="002717A7" w:rsidRPr="00C540BF" w:rsidRDefault="002717A7" w:rsidP="00C95D02">
            <w:pPr>
              <w:rPr>
                <w:b/>
              </w:rPr>
            </w:pPr>
            <w:r w:rsidRPr="00C540BF">
              <w:rPr>
                <w:b/>
              </w:rPr>
              <w:t>Approved By:</w:t>
            </w:r>
          </w:p>
        </w:tc>
      </w:tr>
      <w:tr w:rsidR="002717A7" w:rsidRPr="00C540BF" w:rsidTr="00245B25">
        <w:tc>
          <w:tcPr>
            <w:tcW w:w="2694" w:type="dxa"/>
            <w:tcBorders>
              <w:left w:val="single" w:sz="6" w:space="0" w:color="auto"/>
              <w:right w:val="single" w:sz="6" w:space="0" w:color="auto"/>
            </w:tcBorders>
          </w:tcPr>
          <w:p w:rsidR="002717A7" w:rsidRPr="00C540BF" w:rsidRDefault="002717A7" w:rsidP="00C95D02">
            <w:pPr>
              <w:rPr>
                <w:b/>
              </w:rPr>
            </w:pPr>
          </w:p>
        </w:tc>
        <w:tc>
          <w:tcPr>
            <w:tcW w:w="2278" w:type="dxa"/>
            <w:tcBorders>
              <w:left w:val="nil"/>
            </w:tcBorders>
          </w:tcPr>
          <w:p w:rsidR="002717A7" w:rsidRPr="00C540BF" w:rsidRDefault="002717A7" w:rsidP="00C95D02">
            <w:pPr>
              <w:rPr>
                <w:b/>
              </w:rPr>
            </w:pPr>
          </w:p>
        </w:tc>
        <w:tc>
          <w:tcPr>
            <w:tcW w:w="2683" w:type="dxa"/>
            <w:tcBorders>
              <w:left w:val="single" w:sz="6" w:space="0" w:color="auto"/>
              <w:right w:val="single" w:sz="6" w:space="0" w:color="auto"/>
            </w:tcBorders>
          </w:tcPr>
          <w:p w:rsidR="002717A7" w:rsidRPr="00C540BF" w:rsidRDefault="002717A7" w:rsidP="00C95D02">
            <w:pPr>
              <w:rPr>
                <w:b/>
              </w:rPr>
            </w:pPr>
          </w:p>
        </w:tc>
      </w:tr>
      <w:tr w:rsidR="002717A7" w:rsidRPr="00C540BF" w:rsidTr="00245B25">
        <w:tc>
          <w:tcPr>
            <w:tcW w:w="2694" w:type="dxa"/>
            <w:tcBorders>
              <w:left w:val="single" w:sz="6" w:space="0" w:color="auto"/>
              <w:right w:val="single" w:sz="6" w:space="0" w:color="auto"/>
            </w:tcBorders>
          </w:tcPr>
          <w:p w:rsidR="002717A7" w:rsidRPr="00C540BF" w:rsidRDefault="002717A7" w:rsidP="00C95D02">
            <w:pPr>
              <w:rPr>
                <w:b/>
              </w:rPr>
            </w:pPr>
          </w:p>
        </w:tc>
        <w:tc>
          <w:tcPr>
            <w:tcW w:w="2278" w:type="dxa"/>
            <w:tcBorders>
              <w:left w:val="nil"/>
            </w:tcBorders>
          </w:tcPr>
          <w:p w:rsidR="002717A7" w:rsidRPr="00C540BF" w:rsidRDefault="002717A7" w:rsidP="00C95D02">
            <w:pPr>
              <w:rPr>
                <w:b/>
              </w:rPr>
            </w:pPr>
          </w:p>
        </w:tc>
        <w:tc>
          <w:tcPr>
            <w:tcW w:w="2683" w:type="dxa"/>
            <w:tcBorders>
              <w:left w:val="single" w:sz="6" w:space="0" w:color="auto"/>
              <w:right w:val="single" w:sz="6" w:space="0" w:color="auto"/>
            </w:tcBorders>
          </w:tcPr>
          <w:p w:rsidR="002717A7" w:rsidRPr="00C540BF" w:rsidRDefault="002717A7" w:rsidP="00C95D02">
            <w:pPr>
              <w:rPr>
                <w:b/>
              </w:rPr>
            </w:pPr>
          </w:p>
        </w:tc>
      </w:tr>
      <w:tr w:rsidR="002717A7" w:rsidRPr="00C540BF" w:rsidTr="00245B25">
        <w:tc>
          <w:tcPr>
            <w:tcW w:w="2694" w:type="dxa"/>
            <w:tcBorders>
              <w:left w:val="single" w:sz="6" w:space="0" w:color="auto"/>
              <w:bottom w:val="single" w:sz="6" w:space="0" w:color="auto"/>
              <w:right w:val="single" w:sz="6" w:space="0" w:color="auto"/>
            </w:tcBorders>
          </w:tcPr>
          <w:p w:rsidR="002717A7" w:rsidRDefault="00834E46" w:rsidP="006810BB">
            <w:pPr>
              <w:rPr>
                <w:b/>
              </w:rPr>
            </w:pPr>
            <w:r>
              <w:rPr>
                <w:b/>
              </w:rPr>
              <w:t>M. Bend</w:t>
            </w:r>
          </w:p>
          <w:p w:rsidR="003F42F9" w:rsidRPr="00C540BF" w:rsidRDefault="003F42F9" w:rsidP="006810BB">
            <w:pPr>
              <w:rPr>
                <w:b/>
              </w:rPr>
            </w:pPr>
          </w:p>
        </w:tc>
        <w:tc>
          <w:tcPr>
            <w:tcW w:w="2278" w:type="dxa"/>
            <w:tcBorders>
              <w:left w:val="nil"/>
            </w:tcBorders>
          </w:tcPr>
          <w:p w:rsidR="002717A7" w:rsidRPr="00C540BF" w:rsidRDefault="002717A7" w:rsidP="00C95D02">
            <w:pPr>
              <w:rPr>
                <w:b/>
              </w:rPr>
            </w:pPr>
          </w:p>
        </w:tc>
        <w:tc>
          <w:tcPr>
            <w:tcW w:w="2683" w:type="dxa"/>
            <w:tcBorders>
              <w:left w:val="single" w:sz="6" w:space="0" w:color="auto"/>
              <w:bottom w:val="single" w:sz="6" w:space="0" w:color="auto"/>
              <w:right w:val="single" w:sz="6" w:space="0" w:color="auto"/>
            </w:tcBorders>
          </w:tcPr>
          <w:p w:rsidR="008106ED" w:rsidRDefault="00D83BB6" w:rsidP="004E59A5">
            <w:pPr>
              <w:rPr>
                <w:b/>
              </w:rPr>
            </w:pPr>
            <w:r>
              <w:rPr>
                <w:b/>
              </w:rPr>
              <w:t>B</w:t>
            </w:r>
            <w:r w:rsidR="008106ED">
              <w:rPr>
                <w:b/>
              </w:rPr>
              <w:t xml:space="preserve">. </w:t>
            </w:r>
            <w:r>
              <w:rPr>
                <w:b/>
              </w:rPr>
              <w:t>Name</w:t>
            </w:r>
          </w:p>
          <w:p w:rsidR="008A14BD" w:rsidRPr="00C540BF" w:rsidRDefault="008A14BD" w:rsidP="004E59A5">
            <w:pPr>
              <w:rPr>
                <w:b/>
              </w:rPr>
            </w:pPr>
          </w:p>
        </w:tc>
      </w:tr>
    </w:tbl>
    <w:p w:rsidR="00BD0759" w:rsidRDefault="00BD0759" w:rsidP="00245B25">
      <w:pPr>
        <w:ind w:firstLine="720"/>
      </w:pPr>
    </w:p>
    <w:p w:rsidR="00694D7E" w:rsidRDefault="00694D7E" w:rsidP="00245B25">
      <w:pPr>
        <w:ind w:firstLine="720"/>
      </w:pPr>
    </w:p>
    <w:p w:rsidR="00AE3706" w:rsidRPr="00C540BF" w:rsidRDefault="00AE3706" w:rsidP="00245B25">
      <w:pPr>
        <w:ind w:firstLine="720"/>
      </w:pPr>
    </w:p>
    <w:p w:rsidR="003F42F9" w:rsidRDefault="003270CD" w:rsidP="00245B25">
      <w:pPr>
        <w:ind w:firstLine="720"/>
      </w:pPr>
      <w:proofErr w:type="spellStart"/>
      <w:r w:rsidRPr="00C540BF">
        <w:t>Sh</w:t>
      </w:r>
      <w:r w:rsidR="003F42F9">
        <w:t>rivenham</w:t>
      </w:r>
      <w:proofErr w:type="spellEnd"/>
      <w:r w:rsidR="003F42F9">
        <w:t xml:space="preserve"> Hundred Business Park</w:t>
      </w:r>
    </w:p>
    <w:p w:rsidR="003F42F9" w:rsidRDefault="003270CD" w:rsidP="00245B25">
      <w:pPr>
        <w:ind w:firstLine="720"/>
      </w:pPr>
      <w:proofErr w:type="spellStart"/>
      <w:r w:rsidRPr="00C540BF">
        <w:t>Watchfield</w:t>
      </w:r>
      <w:proofErr w:type="spellEnd"/>
    </w:p>
    <w:p w:rsidR="003F42F9" w:rsidRDefault="003270CD" w:rsidP="00245B25">
      <w:pPr>
        <w:ind w:firstLine="720"/>
      </w:pPr>
      <w:r w:rsidRPr="00C540BF">
        <w:t>Swindon</w:t>
      </w:r>
    </w:p>
    <w:p w:rsidR="003F42F9" w:rsidRDefault="003270CD" w:rsidP="00245B25">
      <w:pPr>
        <w:ind w:firstLine="720"/>
      </w:pPr>
      <w:r w:rsidRPr="00C540BF">
        <w:t>Wiltshire</w:t>
      </w:r>
    </w:p>
    <w:p w:rsidR="003F42F9" w:rsidRDefault="003270CD" w:rsidP="00245B25">
      <w:pPr>
        <w:ind w:firstLine="720"/>
      </w:pPr>
      <w:r w:rsidRPr="00C540BF">
        <w:t>SN6 8TY</w:t>
      </w:r>
    </w:p>
    <w:p w:rsidR="003270CD" w:rsidRDefault="003F42F9" w:rsidP="00245B25">
      <w:pPr>
        <w:ind w:firstLine="720"/>
      </w:pPr>
      <w:r>
        <w:t>UK</w:t>
      </w:r>
      <w:r w:rsidR="00D82366">
        <w:br/>
      </w:r>
    </w:p>
    <w:p w:rsidR="003F42F9" w:rsidRPr="00C540BF" w:rsidRDefault="004F0312" w:rsidP="00245B25">
      <w:pPr>
        <w:ind w:firstLine="720"/>
      </w:pPr>
      <w:r w:rsidRPr="00C540BF">
        <w:rPr>
          <w:noProof/>
          <w:lang w:eastAsia="en-GB"/>
        </w:rPr>
        <w:drawing>
          <wp:anchor distT="0" distB="0" distL="114300" distR="114300" simplePos="0" relativeHeight="251662336" behindDoc="0" locked="0" layoutInCell="1" allowOverlap="1" wp14:anchorId="1695A19E" wp14:editId="0565EC6A">
            <wp:simplePos x="0" y="0"/>
            <wp:positionH relativeFrom="column">
              <wp:posOffset>4821555</wp:posOffset>
            </wp:positionH>
            <wp:positionV relativeFrom="paragraph">
              <wp:posOffset>132080</wp:posOffset>
            </wp:positionV>
            <wp:extent cx="1064895" cy="675640"/>
            <wp:effectExtent l="0" t="0" r="1905" b="0"/>
            <wp:wrapSquare wrapText="bothSides"/>
            <wp:docPr id="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ombined Logo 9001 2008"/>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064895" cy="675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42F9" w:rsidRDefault="003270CD" w:rsidP="00245B25">
      <w:pPr>
        <w:ind w:firstLine="720"/>
      </w:pPr>
      <w:r w:rsidRPr="00C540BF">
        <w:t>Tel:</w:t>
      </w:r>
      <w:r w:rsidR="003F42F9">
        <w:tab/>
      </w:r>
      <w:r w:rsidRPr="00C540BF">
        <w:t>+44 (0) 1793 784389</w:t>
      </w:r>
    </w:p>
    <w:p w:rsidR="003270CD" w:rsidRPr="00C540BF" w:rsidRDefault="008A26A0" w:rsidP="00245B25">
      <w:pPr>
        <w:ind w:firstLine="720"/>
      </w:pPr>
      <w:r w:rsidRPr="00C540BF">
        <w:rPr>
          <w:noProof/>
          <w:lang w:eastAsia="en-GB"/>
        </w:rPr>
        <w:drawing>
          <wp:anchor distT="0" distB="0" distL="114300" distR="114300" simplePos="0" relativeHeight="251664384" behindDoc="0" locked="0" layoutInCell="1" allowOverlap="1" wp14:anchorId="322B52F5" wp14:editId="431A608A">
            <wp:simplePos x="0" y="0"/>
            <wp:positionH relativeFrom="column">
              <wp:posOffset>3381375</wp:posOffset>
            </wp:positionH>
            <wp:positionV relativeFrom="paragraph">
              <wp:posOffset>17145</wp:posOffset>
            </wp:positionV>
            <wp:extent cx="1292225" cy="273050"/>
            <wp:effectExtent l="0" t="0" r="3175" b="0"/>
            <wp:wrapSquare wrapText="bothSides"/>
            <wp:docPr id="3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Investo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292225" cy="2730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42F9">
        <w:t>Fax:</w:t>
      </w:r>
      <w:r w:rsidR="003F42F9">
        <w:tab/>
      </w:r>
      <w:r w:rsidR="003270CD" w:rsidRPr="00C540BF">
        <w:t xml:space="preserve">+44 (0) 1793 784391 </w:t>
      </w:r>
    </w:p>
    <w:p w:rsidR="003F42F9" w:rsidRDefault="003270CD" w:rsidP="00245B25">
      <w:pPr>
        <w:ind w:firstLine="720"/>
      </w:pPr>
      <w:r w:rsidRPr="003F42F9">
        <w:t>Email:</w:t>
      </w:r>
      <w:r w:rsidR="003F42F9">
        <w:tab/>
      </w:r>
      <w:hyperlink r:id="rId12" w:history="1">
        <w:r w:rsidR="003F42F9" w:rsidRPr="00E65C32">
          <w:rPr>
            <w:rStyle w:val="Hyperlink"/>
          </w:rPr>
          <w:t>info@ppm.co.uk</w:t>
        </w:r>
      </w:hyperlink>
    </w:p>
    <w:p w:rsidR="003270CD" w:rsidRPr="00C540BF" w:rsidRDefault="003270CD" w:rsidP="00245B25">
      <w:pPr>
        <w:ind w:firstLine="720"/>
      </w:pPr>
      <w:r w:rsidRPr="00C540BF">
        <w:t>Web:</w:t>
      </w:r>
      <w:r w:rsidR="003F42F9">
        <w:tab/>
      </w:r>
      <w:hyperlink r:id="rId13" w:history="1">
        <w:r w:rsidR="00D82366" w:rsidRPr="00343363">
          <w:rPr>
            <w:rStyle w:val="Hyperlink"/>
          </w:rPr>
          <w:t>www.ppm.co.uk</w:t>
        </w:r>
      </w:hyperlink>
    </w:p>
    <w:p w:rsidR="003F42F9" w:rsidRDefault="003F42F9" w:rsidP="003F42F9"/>
    <w:p w:rsidR="003F42F9" w:rsidRPr="003F42F9" w:rsidRDefault="003F42F9" w:rsidP="00A12724">
      <w:pPr>
        <w:jc w:val="center"/>
        <w:rPr>
          <w:sz w:val="18"/>
          <w:szCs w:val="18"/>
        </w:rPr>
      </w:pPr>
      <w:r w:rsidRPr="003F42F9">
        <w:rPr>
          <w:sz w:val="18"/>
          <w:szCs w:val="18"/>
        </w:rPr>
        <w:t>© Pulse Power &amp; Measurement Ltd., 201</w:t>
      </w:r>
      <w:r w:rsidR="00D83BB6">
        <w:rPr>
          <w:sz w:val="18"/>
          <w:szCs w:val="18"/>
        </w:rPr>
        <w:t>6</w:t>
      </w:r>
    </w:p>
    <w:p w:rsidR="0033490F" w:rsidRPr="003F42F9" w:rsidRDefault="003F42F9" w:rsidP="00A12724">
      <w:pPr>
        <w:jc w:val="center"/>
        <w:rPr>
          <w:sz w:val="18"/>
          <w:szCs w:val="18"/>
        </w:rPr>
        <w:sectPr w:rsidR="0033490F" w:rsidRPr="003F42F9" w:rsidSect="00743BF6">
          <w:headerReference w:type="even" r:id="rId14"/>
          <w:headerReference w:type="default" r:id="rId15"/>
          <w:footerReference w:type="even" r:id="rId16"/>
          <w:footerReference w:type="default" r:id="rId17"/>
          <w:headerReference w:type="first" r:id="rId18"/>
          <w:footerReference w:type="first" r:id="rId19"/>
          <w:pgSz w:w="11907" w:h="16834" w:code="9"/>
          <w:pgMar w:top="1440" w:right="1080" w:bottom="1440" w:left="1080" w:header="720" w:footer="720" w:gutter="0"/>
          <w:cols w:space="720"/>
          <w:titlePg/>
          <w:docGrid w:linePitch="360"/>
        </w:sectPr>
      </w:pPr>
      <w:r w:rsidRPr="003F42F9">
        <w:rPr>
          <w:sz w:val="18"/>
          <w:szCs w:val="18"/>
        </w:rPr>
        <w:t>No part of this document may be reproduced in any form without permission.</w:t>
      </w:r>
      <w:r w:rsidRPr="003F42F9">
        <w:rPr>
          <w:sz w:val="18"/>
          <w:szCs w:val="18"/>
        </w:rPr>
        <w:br/>
      </w:r>
    </w:p>
    <w:p w:rsidR="00016070" w:rsidRDefault="00016070" w:rsidP="00493343">
      <w:pPr>
        <w:pStyle w:val="Heading1"/>
        <w:numPr>
          <w:ilvl w:val="0"/>
          <w:numId w:val="0"/>
        </w:numPr>
        <w:spacing w:before="120"/>
        <w:ind w:left="555" w:hanging="555"/>
      </w:pPr>
      <w:bookmarkStart w:id="0" w:name="_Toc350166898"/>
      <w:bookmarkStart w:id="1" w:name="_Toc422915914"/>
      <w:bookmarkStart w:id="2" w:name="_Toc461714806"/>
      <w:r>
        <w:lastRenderedPageBreak/>
        <w:t>Sign-off</w:t>
      </w:r>
      <w:bookmarkEnd w:id="0"/>
      <w:bookmarkEnd w:id="1"/>
      <w:bookmarkEnd w:id="2"/>
    </w:p>
    <w:tbl>
      <w:tblPr>
        <w:tblStyle w:val="TableGrid"/>
        <w:tblW w:w="0" w:type="auto"/>
        <w:tblBorders>
          <w:top w:val="thickThinSmallGap" w:sz="24" w:space="0" w:color="auto"/>
          <w:left w:val="thickThinSmallGap" w:sz="24" w:space="0" w:color="auto"/>
          <w:bottom w:val="thickThinSmallGap" w:sz="24" w:space="0" w:color="auto"/>
          <w:right w:val="thickThinSmallGap" w:sz="24" w:space="0" w:color="auto"/>
          <w:insideV w:val="dotted" w:sz="4" w:space="0" w:color="auto"/>
        </w:tblBorders>
        <w:tblLook w:val="04A0" w:firstRow="1" w:lastRow="0" w:firstColumn="1" w:lastColumn="0" w:noHBand="0" w:noVBand="1"/>
      </w:tblPr>
      <w:tblGrid>
        <w:gridCol w:w="3085"/>
        <w:gridCol w:w="6158"/>
      </w:tblGrid>
      <w:tr w:rsidR="000A0E7C" w:rsidTr="008B59A9">
        <w:trPr>
          <w:trHeight w:val="1021"/>
        </w:trPr>
        <w:tc>
          <w:tcPr>
            <w:tcW w:w="3085" w:type="dxa"/>
            <w:vAlign w:val="center"/>
          </w:tcPr>
          <w:p w:rsidR="000A0E7C" w:rsidRPr="00034E53" w:rsidRDefault="00D83BB6" w:rsidP="00E41058">
            <w:pPr>
              <w:jc w:val="center"/>
            </w:pPr>
            <w:r>
              <w:rPr>
                <w:b/>
                <w:i/>
              </w:rPr>
              <w:t>Job Title</w:t>
            </w:r>
            <w:r w:rsidR="000A0E7C" w:rsidRPr="00034E53">
              <w:rPr>
                <w:b/>
                <w:i/>
              </w:rPr>
              <w:t>:</w:t>
            </w:r>
            <w:r w:rsidR="000A0E7C" w:rsidRPr="00034E53">
              <w:t xml:space="preserve"> </w:t>
            </w:r>
          </w:p>
          <w:p w:rsidR="000A0E7C" w:rsidRPr="00034E53" w:rsidRDefault="000A0E7C" w:rsidP="00D83BB6">
            <w:pPr>
              <w:jc w:val="center"/>
            </w:pPr>
            <w:r>
              <w:t xml:space="preserve">C. </w:t>
            </w:r>
            <w:r w:rsidR="00D83BB6">
              <w:t>Name</w:t>
            </w:r>
          </w:p>
        </w:tc>
        <w:tc>
          <w:tcPr>
            <w:tcW w:w="6158" w:type="dxa"/>
            <w:vAlign w:val="center"/>
          </w:tcPr>
          <w:p w:rsidR="000A0E7C" w:rsidRPr="00034E53" w:rsidRDefault="000A0E7C" w:rsidP="00694D7E">
            <w:pPr>
              <w:jc w:val="center"/>
            </w:pPr>
            <w:r w:rsidRPr="00034E53">
              <w:t>CR</w:t>
            </w:r>
            <w:r w:rsidR="00694D7E">
              <w:t>????</w:t>
            </w:r>
          </w:p>
        </w:tc>
      </w:tr>
      <w:tr w:rsidR="00805E90" w:rsidTr="008B59A9">
        <w:trPr>
          <w:trHeight w:val="1021"/>
        </w:trPr>
        <w:tc>
          <w:tcPr>
            <w:tcW w:w="3085" w:type="dxa"/>
            <w:vAlign w:val="center"/>
          </w:tcPr>
          <w:p w:rsidR="00805E90" w:rsidRPr="00034E53" w:rsidRDefault="00805E90" w:rsidP="000B6CC4">
            <w:pPr>
              <w:jc w:val="center"/>
            </w:pPr>
          </w:p>
        </w:tc>
        <w:tc>
          <w:tcPr>
            <w:tcW w:w="6158" w:type="dxa"/>
            <w:vAlign w:val="center"/>
          </w:tcPr>
          <w:p w:rsidR="00805E90" w:rsidRPr="00034E53" w:rsidRDefault="00805E90" w:rsidP="001953F7">
            <w:pPr>
              <w:jc w:val="center"/>
            </w:pPr>
          </w:p>
        </w:tc>
      </w:tr>
      <w:tr w:rsidR="00F62201" w:rsidTr="008B59A9">
        <w:trPr>
          <w:trHeight w:val="1021"/>
        </w:trPr>
        <w:tc>
          <w:tcPr>
            <w:tcW w:w="3085" w:type="dxa"/>
            <w:vAlign w:val="center"/>
          </w:tcPr>
          <w:p w:rsidR="00F62201" w:rsidRDefault="00F62201" w:rsidP="00172DC9">
            <w:pPr>
              <w:jc w:val="center"/>
            </w:pPr>
          </w:p>
        </w:tc>
        <w:tc>
          <w:tcPr>
            <w:tcW w:w="6158" w:type="dxa"/>
            <w:vAlign w:val="center"/>
          </w:tcPr>
          <w:p w:rsidR="00F62201" w:rsidRDefault="00F62201" w:rsidP="00B80D12">
            <w:pPr>
              <w:jc w:val="center"/>
            </w:pPr>
          </w:p>
        </w:tc>
      </w:tr>
    </w:tbl>
    <w:p w:rsidR="008A14BD" w:rsidRDefault="008A14BD">
      <w:pPr>
        <w:rPr>
          <w:b/>
          <w:sz w:val="28"/>
        </w:rPr>
      </w:pPr>
    </w:p>
    <w:p w:rsidR="00C341C8" w:rsidRPr="00C540BF" w:rsidRDefault="00C341C8" w:rsidP="00493343">
      <w:pPr>
        <w:pStyle w:val="Heading1"/>
        <w:numPr>
          <w:ilvl w:val="0"/>
          <w:numId w:val="0"/>
        </w:numPr>
        <w:spacing w:before="120"/>
      </w:pPr>
      <w:bookmarkStart w:id="3" w:name="_Toc422915915"/>
      <w:bookmarkStart w:id="4" w:name="_Toc461714807"/>
      <w:r w:rsidRPr="00C540BF">
        <w:t>Reference Documents</w:t>
      </w:r>
      <w:bookmarkEnd w:id="3"/>
      <w:bookmarkEnd w:id="4"/>
    </w:p>
    <w:p w:rsidR="00B51F71" w:rsidRDefault="00D83BB6" w:rsidP="00B51F71">
      <w:pPr>
        <w:pStyle w:val="BodyText"/>
        <w:numPr>
          <w:ilvl w:val="0"/>
          <w:numId w:val="3"/>
        </w:numPr>
        <w:spacing w:after="0" w:line="240" w:lineRule="auto"/>
        <w:ind w:left="426"/>
        <w:rPr>
          <w:sz w:val="18"/>
          <w:szCs w:val="18"/>
        </w:rPr>
      </w:pPr>
      <w:r>
        <w:rPr>
          <w:sz w:val="18"/>
          <w:szCs w:val="18"/>
        </w:rPr>
        <w:t>Useful document 1</w:t>
      </w:r>
      <w:r w:rsidR="00B51F71">
        <w:rPr>
          <w:sz w:val="18"/>
          <w:szCs w:val="18"/>
        </w:rPr>
        <w:t>:</w:t>
      </w:r>
      <w:r w:rsidR="00B51F71">
        <w:rPr>
          <w:sz w:val="18"/>
          <w:szCs w:val="18"/>
        </w:rPr>
        <w:tab/>
        <w:t xml:space="preserve"> </w:t>
      </w:r>
      <w:hyperlink r:id="rId20" w:history="1">
        <w:r>
          <w:rPr>
            <w:rStyle w:val="Hyperlink"/>
            <w:sz w:val="18"/>
            <w:szCs w:val="18"/>
          </w:rPr>
          <w:t>Location of document 1</w:t>
        </w:r>
      </w:hyperlink>
      <w:r w:rsidR="00B51F71">
        <w:rPr>
          <w:sz w:val="18"/>
          <w:szCs w:val="18"/>
        </w:rPr>
        <w:tab/>
      </w:r>
      <w:r w:rsidR="00B51F71">
        <w:rPr>
          <w:sz w:val="18"/>
          <w:szCs w:val="18"/>
        </w:rPr>
        <w:tab/>
      </w:r>
      <w:r w:rsidR="00B51F71">
        <w:rPr>
          <w:sz w:val="18"/>
          <w:szCs w:val="18"/>
        </w:rPr>
        <w:tab/>
      </w:r>
      <w:r w:rsidR="00B51F71">
        <w:rPr>
          <w:sz w:val="18"/>
          <w:szCs w:val="18"/>
        </w:rPr>
        <w:tab/>
      </w:r>
      <w:r w:rsidR="00B51F71" w:rsidRPr="00D206A8">
        <w:rPr>
          <w:sz w:val="18"/>
          <w:szCs w:val="18"/>
        </w:rPr>
        <w:t>– issue</w:t>
      </w:r>
      <w:r w:rsidR="00B51F71">
        <w:rPr>
          <w:sz w:val="18"/>
          <w:szCs w:val="18"/>
        </w:rPr>
        <w:t>: 01</w:t>
      </w:r>
      <w:r w:rsidR="00B51F71">
        <w:rPr>
          <w:sz w:val="18"/>
          <w:szCs w:val="18"/>
        </w:rPr>
        <w:tab/>
        <w:t>(PPM doc)</w:t>
      </w:r>
    </w:p>
    <w:p w:rsidR="00B51F71" w:rsidRDefault="00D83BB6" w:rsidP="00B51F71">
      <w:pPr>
        <w:pStyle w:val="BodyText"/>
        <w:numPr>
          <w:ilvl w:val="0"/>
          <w:numId w:val="3"/>
        </w:numPr>
        <w:spacing w:after="0" w:line="240" w:lineRule="auto"/>
        <w:ind w:left="426"/>
        <w:rPr>
          <w:sz w:val="18"/>
          <w:szCs w:val="18"/>
        </w:rPr>
      </w:pPr>
      <w:r>
        <w:rPr>
          <w:sz w:val="18"/>
          <w:szCs w:val="18"/>
        </w:rPr>
        <w:t>Useful document 2</w:t>
      </w:r>
      <w:r w:rsidR="00B51F71">
        <w:rPr>
          <w:sz w:val="18"/>
          <w:szCs w:val="18"/>
        </w:rPr>
        <w:t>:</w:t>
      </w:r>
      <w:r w:rsidR="00B51F71">
        <w:rPr>
          <w:sz w:val="18"/>
          <w:szCs w:val="18"/>
        </w:rPr>
        <w:tab/>
        <w:t xml:space="preserve"> </w:t>
      </w:r>
      <w:hyperlink r:id="rId21" w:history="1">
        <w:r>
          <w:rPr>
            <w:rStyle w:val="Hyperlink"/>
            <w:sz w:val="18"/>
            <w:szCs w:val="18"/>
          </w:rPr>
          <w:t>Location of document 2</w:t>
        </w:r>
      </w:hyperlink>
      <w:r w:rsidR="00B51F71">
        <w:rPr>
          <w:sz w:val="18"/>
          <w:szCs w:val="18"/>
        </w:rPr>
        <w:tab/>
      </w:r>
      <w:r w:rsidR="00B51F71">
        <w:rPr>
          <w:sz w:val="18"/>
          <w:szCs w:val="18"/>
        </w:rPr>
        <w:tab/>
      </w:r>
      <w:r w:rsidR="00B51F71">
        <w:rPr>
          <w:sz w:val="18"/>
          <w:szCs w:val="18"/>
        </w:rPr>
        <w:tab/>
      </w:r>
      <w:r w:rsidR="00B51F71">
        <w:rPr>
          <w:sz w:val="18"/>
          <w:szCs w:val="18"/>
        </w:rPr>
        <w:tab/>
      </w:r>
      <w:r w:rsidR="00B51F71" w:rsidRPr="00D206A8">
        <w:rPr>
          <w:sz w:val="18"/>
          <w:szCs w:val="18"/>
        </w:rPr>
        <w:t>– issue</w:t>
      </w:r>
      <w:r w:rsidR="00B51F71">
        <w:rPr>
          <w:sz w:val="18"/>
          <w:szCs w:val="18"/>
        </w:rPr>
        <w:t>: 01</w:t>
      </w:r>
      <w:r w:rsidR="00B51F71">
        <w:rPr>
          <w:sz w:val="18"/>
          <w:szCs w:val="18"/>
        </w:rPr>
        <w:tab/>
        <w:t>(PPM doc)</w:t>
      </w:r>
    </w:p>
    <w:p w:rsidR="00407D13" w:rsidRPr="00407D13" w:rsidRDefault="00407D13" w:rsidP="00407D13">
      <w:pPr>
        <w:pStyle w:val="BodyText"/>
        <w:spacing w:after="0" w:line="240" w:lineRule="auto"/>
        <w:rPr>
          <w:sz w:val="22"/>
          <w:szCs w:val="22"/>
        </w:rPr>
      </w:pPr>
    </w:p>
    <w:p w:rsidR="00BE5956" w:rsidRDefault="00BE5956" w:rsidP="00BE5956">
      <w:pPr>
        <w:pStyle w:val="Heading1"/>
        <w:numPr>
          <w:ilvl w:val="0"/>
          <w:numId w:val="0"/>
        </w:numPr>
        <w:spacing w:before="120"/>
        <w:ind w:left="555" w:hanging="555"/>
      </w:pPr>
      <w:bookmarkStart w:id="5" w:name="_Toc352660430"/>
      <w:bookmarkStart w:id="6" w:name="_Toc422915916"/>
      <w:bookmarkStart w:id="7" w:name="_Toc333492474"/>
      <w:bookmarkStart w:id="8" w:name="_Toc461714808"/>
      <w:r>
        <w:t>Revision History</w:t>
      </w:r>
      <w:bookmarkEnd w:id="5"/>
      <w:bookmarkEnd w:id="6"/>
      <w:bookmarkEnd w:id="8"/>
    </w:p>
    <w:tbl>
      <w:tblPr>
        <w:tblStyle w:val="TableGrid"/>
        <w:tblW w:w="0" w:type="auto"/>
        <w:tblBorders>
          <w:top w:val="thickThinSmallGap" w:sz="24" w:space="0" w:color="auto"/>
          <w:left w:val="thickThinSmallGap" w:sz="24" w:space="0" w:color="auto"/>
          <w:bottom w:val="thickThinSmallGap" w:sz="24" w:space="0" w:color="auto"/>
          <w:right w:val="thickThinSmallGap" w:sz="24" w:space="0" w:color="auto"/>
          <w:insideV w:val="dotted" w:sz="4" w:space="0" w:color="auto"/>
        </w:tblBorders>
        <w:tblLook w:val="04A0" w:firstRow="1" w:lastRow="0" w:firstColumn="1" w:lastColumn="0" w:noHBand="0" w:noVBand="1"/>
      </w:tblPr>
      <w:tblGrid>
        <w:gridCol w:w="3085"/>
        <w:gridCol w:w="6158"/>
      </w:tblGrid>
      <w:tr w:rsidR="00BE5956" w:rsidTr="001D0227">
        <w:tc>
          <w:tcPr>
            <w:tcW w:w="3085" w:type="dxa"/>
            <w:vAlign w:val="center"/>
          </w:tcPr>
          <w:p w:rsidR="00BE5956" w:rsidRDefault="00BE5956" w:rsidP="001D0227">
            <w:r>
              <w:t>Draft</w:t>
            </w:r>
          </w:p>
        </w:tc>
        <w:tc>
          <w:tcPr>
            <w:tcW w:w="6158" w:type="dxa"/>
            <w:vAlign w:val="center"/>
          </w:tcPr>
          <w:p w:rsidR="00BE5956" w:rsidRDefault="00BE5956" w:rsidP="00F74260">
            <w:r>
              <w:t>Initial draft</w:t>
            </w:r>
            <w:r w:rsidR="006845DB">
              <w:t xml:space="preserve"> (</w:t>
            </w:r>
            <w:r w:rsidR="00F74260">
              <w:t>03</w:t>
            </w:r>
            <w:r w:rsidR="006845DB">
              <w:t>/</w:t>
            </w:r>
            <w:r w:rsidR="00694D7E">
              <w:t>1</w:t>
            </w:r>
            <w:r w:rsidR="00F74260">
              <w:t>1</w:t>
            </w:r>
            <w:r w:rsidR="006845DB">
              <w:t>/1</w:t>
            </w:r>
            <w:r w:rsidR="00233FB9">
              <w:t>5</w:t>
            </w:r>
            <w:r w:rsidR="006845DB">
              <w:t>).</w:t>
            </w:r>
          </w:p>
        </w:tc>
      </w:tr>
      <w:tr w:rsidR="00BE5956" w:rsidTr="001D0227">
        <w:tc>
          <w:tcPr>
            <w:tcW w:w="3085" w:type="dxa"/>
            <w:vAlign w:val="center"/>
          </w:tcPr>
          <w:p w:rsidR="00BE5956" w:rsidRDefault="00BE5956" w:rsidP="001D0227"/>
        </w:tc>
        <w:tc>
          <w:tcPr>
            <w:tcW w:w="6158" w:type="dxa"/>
            <w:vAlign w:val="center"/>
          </w:tcPr>
          <w:p w:rsidR="00BE5956" w:rsidRDefault="00BE5956" w:rsidP="00162610"/>
        </w:tc>
      </w:tr>
      <w:tr w:rsidR="00BE5956" w:rsidTr="001D0227">
        <w:tc>
          <w:tcPr>
            <w:tcW w:w="3085" w:type="dxa"/>
            <w:vAlign w:val="center"/>
          </w:tcPr>
          <w:p w:rsidR="00BE5956" w:rsidRDefault="00BE5956" w:rsidP="001D0227"/>
        </w:tc>
        <w:tc>
          <w:tcPr>
            <w:tcW w:w="6158" w:type="dxa"/>
            <w:vAlign w:val="center"/>
          </w:tcPr>
          <w:p w:rsidR="008A06A9" w:rsidRDefault="008A06A9" w:rsidP="00654019"/>
        </w:tc>
      </w:tr>
    </w:tbl>
    <w:p w:rsidR="00A12724" w:rsidRDefault="00A12724"/>
    <w:p w:rsidR="00A12724" w:rsidRDefault="00A12724">
      <w:pPr>
        <w:rPr>
          <w:b/>
          <w:sz w:val="28"/>
        </w:rPr>
      </w:pPr>
      <w:r>
        <w:br w:type="page"/>
      </w:r>
    </w:p>
    <w:p w:rsidR="00A12724" w:rsidRPr="00417354" w:rsidRDefault="00A12724" w:rsidP="00A12724">
      <w:pPr>
        <w:pStyle w:val="Heading1"/>
        <w:numPr>
          <w:ilvl w:val="0"/>
          <w:numId w:val="0"/>
        </w:numPr>
        <w:ind w:left="556" w:hanging="556"/>
      </w:pPr>
      <w:bookmarkStart w:id="9" w:name="_Toc422915917"/>
      <w:bookmarkStart w:id="10" w:name="_Toc461714809"/>
      <w:r>
        <w:lastRenderedPageBreak/>
        <w:t>Contents</w:t>
      </w:r>
      <w:bookmarkEnd w:id="9"/>
      <w:bookmarkEnd w:id="10"/>
    </w:p>
    <w:p w:rsidR="007C6974" w:rsidRDefault="00BD78C2">
      <w:pPr>
        <w:pStyle w:val="TOC1"/>
        <w:rPr>
          <w:rFonts w:asciiTheme="minorHAnsi" w:eastAsiaTheme="minorEastAsia" w:hAnsiTheme="minorHAnsi" w:cstheme="minorBidi"/>
          <w:b w:val="0"/>
          <w:noProof/>
          <w:lang w:eastAsia="en-GB"/>
        </w:rPr>
      </w:pPr>
      <w:r>
        <w:rPr>
          <w:b w:val="0"/>
        </w:rPr>
        <w:fldChar w:fldCharType="begin"/>
      </w:r>
      <w:r>
        <w:rPr>
          <w:b w:val="0"/>
        </w:rPr>
        <w:instrText xml:space="preserve"> TOC \o "2-3" \h \z \t "Heading 1,1,Heading 4,1" </w:instrText>
      </w:r>
      <w:r>
        <w:rPr>
          <w:b w:val="0"/>
        </w:rPr>
        <w:fldChar w:fldCharType="separate"/>
      </w:r>
      <w:hyperlink w:anchor="_Toc461714806" w:history="1">
        <w:r w:rsidR="007C6974" w:rsidRPr="00A63822">
          <w:rPr>
            <w:rStyle w:val="Hyperlink"/>
            <w:noProof/>
          </w:rPr>
          <w:t>Sign-off</w:t>
        </w:r>
        <w:r w:rsidR="007C6974">
          <w:rPr>
            <w:noProof/>
            <w:webHidden/>
          </w:rPr>
          <w:tab/>
        </w:r>
        <w:r w:rsidR="007C6974">
          <w:rPr>
            <w:noProof/>
            <w:webHidden/>
          </w:rPr>
          <w:fldChar w:fldCharType="begin"/>
        </w:r>
        <w:r w:rsidR="007C6974">
          <w:rPr>
            <w:noProof/>
            <w:webHidden/>
          </w:rPr>
          <w:instrText xml:space="preserve"> PAGEREF _Toc461714806 \h </w:instrText>
        </w:r>
        <w:r w:rsidR="007C6974">
          <w:rPr>
            <w:noProof/>
            <w:webHidden/>
          </w:rPr>
        </w:r>
        <w:r w:rsidR="007C6974">
          <w:rPr>
            <w:noProof/>
            <w:webHidden/>
          </w:rPr>
          <w:fldChar w:fldCharType="separate"/>
        </w:r>
        <w:r w:rsidR="007C6974">
          <w:rPr>
            <w:noProof/>
            <w:webHidden/>
          </w:rPr>
          <w:t>2</w:t>
        </w:r>
        <w:r w:rsidR="007C6974">
          <w:rPr>
            <w:noProof/>
            <w:webHidden/>
          </w:rPr>
          <w:fldChar w:fldCharType="end"/>
        </w:r>
      </w:hyperlink>
    </w:p>
    <w:p w:rsidR="007C6974" w:rsidRDefault="007C6974">
      <w:pPr>
        <w:pStyle w:val="TOC1"/>
        <w:rPr>
          <w:rFonts w:asciiTheme="minorHAnsi" w:eastAsiaTheme="minorEastAsia" w:hAnsiTheme="minorHAnsi" w:cstheme="minorBidi"/>
          <w:b w:val="0"/>
          <w:noProof/>
          <w:lang w:eastAsia="en-GB"/>
        </w:rPr>
      </w:pPr>
      <w:hyperlink w:anchor="_Toc461714807" w:history="1">
        <w:r w:rsidRPr="00A63822">
          <w:rPr>
            <w:rStyle w:val="Hyperlink"/>
            <w:noProof/>
          </w:rPr>
          <w:t>Reference Documents</w:t>
        </w:r>
        <w:r>
          <w:rPr>
            <w:noProof/>
            <w:webHidden/>
          </w:rPr>
          <w:tab/>
        </w:r>
        <w:r>
          <w:rPr>
            <w:noProof/>
            <w:webHidden/>
          </w:rPr>
          <w:fldChar w:fldCharType="begin"/>
        </w:r>
        <w:r>
          <w:rPr>
            <w:noProof/>
            <w:webHidden/>
          </w:rPr>
          <w:instrText xml:space="preserve"> PAGEREF _Toc461714807 \h </w:instrText>
        </w:r>
        <w:r>
          <w:rPr>
            <w:noProof/>
            <w:webHidden/>
          </w:rPr>
        </w:r>
        <w:r>
          <w:rPr>
            <w:noProof/>
            <w:webHidden/>
          </w:rPr>
          <w:fldChar w:fldCharType="separate"/>
        </w:r>
        <w:r>
          <w:rPr>
            <w:noProof/>
            <w:webHidden/>
          </w:rPr>
          <w:t>2</w:t>
        </w:r>
        <w:r>
          <w:rPr>
            <w:noProof/>
            <w:webHidden/>
          </w:rPr>
          <w:fldChar w:fldCharType="end"/>
        </w:r>
      </w:hyperlink>
    </w:p>
    <w:p w:rsidR="007C6974" w:rsidRDefault="007C6974">
      <w:pPr>
        <w:pStyle w:val="TOC1"/>
        <w:rPr>
          <w:rFonts w:asciiTheme="minorHAnsi" w:eastAsiaTheme="minorEastAsia" w:hAnsiTheme="minorHAnsi" w:cstheme="minorBidi"/>
          <w:b w:val="0"/>
          <w:noProof/>
          <w:lang w:eastAsia="en-GB"/>
        </w:rPr>
      </w:pPr>
      <w:hyperlink w:anchor="_Toc461714808" w:history="1">
        <w:r w:rsidRPr="00A63822">
          <w:rPr>
            <w:rStyle w:val="Hyperlink"/>
            <w:noProof/>
          </w:rPr>
          <w:t>Revision History</w:t>
        </w:r>
        <w:r>
          <w:rPr>
            <w:noProof/>
            <w:webHidden/>
          </w:rPr>
          <w:tab/>
        </w:r>
        <w:r>
          <w:rPr>
            <w:noProof/>
            <w:webHidden/>
          </w:rPr>
          <w:fldChar w:fldCharType="begin"/>
        </w:r>
        <w:r>
          <w:rPr>
            <w:noProof/>
            <w:webHidden/>
          </w:rPr>
          <w:instrText xml:space="preserve"> PAGEREF _Toc461714808 \h </w:instrText>
        </w:r>
        <w:r>
          <w:rPr>
            <w:noProof/>
            <w:webHidden/>
          </w:rPr>
        </w:r>
        <w:r>
          <w:rPr>
            <w:noProof/>
            <w:webHidden/>
          </w:rPr>
          <w:fldChar w:fldCharType="separate"/>
        </w:r>
        <w:r>
          <w:rPr>
            <w:noProof/>
            <w:webHidden/>
          </w:rPr>
          <w:t>2</w:t>
        </w:r>
        <w:r>
          <w:rPr>
            <w:noProof/>
            <w:webHidden/>
          </w:rPr>
          <w:fldChar w:fldCharType="end"/>
        </w:r>
      </w:hyperlink>
    </w:p>
    <w:p w:rsidR="007C6974" w:rsidRDefault="007C6974">
      <w:pPr>
        <w:pStyle w:val="TOC1"/>
        <w:rPr>
          <w:rFonts w:asciiTheme="minorHAnsi" w:eastAsiaTheme="minorEastAsia" w:hAnsiTheme="minorHAnsi" w:cstheme="minorBidi"/>
          <w:b w:val="0"/>
          <w:noProof/>
          <w:lang w:eastAsia="en-GB"/>
        </w:rPr>
      </w:pPr>
      <w:hyperlink w:anchor="_Toc461714809" w:history="1">
        <w:r w:rsidRPr="00A63822">
          <w:rPr>
            <w:rStyle w:val="Hyperlink"/>
            <w:noProof/>
          </w:rPr>
          <w:t>Contents</w:t>
        </w:r>
        <w:r>
          <w:rPr>
            <w:noProof/>
            <w:webHidden/>
          </w:rPr>
          <w:tab/>
        </w:r>
        <w:r>
          <w:rPr>
            <w:noProof/>
            <w:webHidden/>
          </w:rPr>
          <w:fldChar w:fldCharType="begin"/>
        </w:r>
        <w:r>
          <w:rPr>
            <w:noProof/>
            <w:webHidden/>
          </w:rPr>
          <w:instrText xml:space="preserve"> PAGEREF _Toc461714809 \h </w:instrText>
        </w:r>
        <w:r>
          <w:rPr>
            <w:noProof/>
            <w:webHidden/>
          </w:rPr>
        </w:r>
        <w:r>
          <w:rPr>
            <w:noProof/>
            <w:webHidden/>
          </w:rPr>
          <w:fldChar w:fldCharType="separate"/>
        </w:r>
        <w:r>
          <w:rPr>
            <w:noProof/>
            <w:webHidden/>
          </w:rPr>
          <w:t>3</w:t>
        </w:r>
        <w:r>
          <w:rPr>
            <w:noProof/>
            <w:webHidden/>
          </w:rPr>
          <w:fldChar w:fldCharType="end"/>
        </w:r>
      </w:hyperlink>
    </w:p>
    <w:p w:rsidR="007C6974" w:rsidRDefault="007C6974">
      <w:pPr>
        <w:pStyle w:val="TOC1"/>
        <w:tabs>
          <w:tab w:val="left" w:pos="482"/>
        </w:tabs>
        <w:rPr>
          <w:rFonts w:asciiTheme="minorHAnsi" w:eastAsiaTheme="minorEastAsia" w:hAnsiTheme="minorHAnsi" w:cstheme="minorBidi"/>
          <w:b w:val="0"/>
          <w:noProof/>
          <w:lang w:eastAsia="en-GB"/>
        </w:rPr>
      </w:pPr>
      <w:hyperlink w:anchor="_Toc461714810" w:history="1">
        <w:r w:rsidRPr="00A63822">
          <w:rPr>
            <w:rStyle w:val="Hyperlink"/>
            <w:noProof/>
          </w:rPr>
          <w:t>1</w:t>
        </w:r>
        <w:r>
          <w:rPr>
            <w:rFonts w:asciiTheme="minorHAnsi" w:eastAsiaTheme="minorEastAsia" w:hAnsiTheme="minorHAnsi" w:cstheme="minorBidi"/>
            <w:b w:val="0"/>
            <w:noProof/>
            <w:lang w:eastAsia="en-GB"/>
          </w:rPr>
          <w:tab/>
        </w:r>
        <w:r w:rsidRPr="00A63822">
          <w:rPr>
            <w:rStyle w:val="Hyperlink"/>
            <w:noProof/>
          </w:rPr>
          <w:t>Introduction</w:t>
        </w:r>
        <w:r>
          <w:rPr>
            <w:noProof/>
            <w:webHidden/>
          </w:rPr>
          <w:tab/>
        </w:r>
        <w:r>
          <w:rPr>
            <w:noProof/>
            <w:webHidden/>
          </w:rPr>
          <w:fldChar w:fldCharType="begin"/>
        </w:r>
        <w:r>
          <w:rPr>
            <w:noProof/>
            <w:webHidden/>
          </w:rPr>
          <w:instrText xml:space="preserve"> PAGEREF _Toc461714810 \h </w:instrText>
        </w:r>
        <w:r>
          <w:rPr>
            <w:noProof/>
            <w:webHidden/>
          </w:rPr>
        </w:r>
        <w:r>
          <w:rPr>
            <w:noProof/>
            <w:webHidden/>
          </w:rPr>
          <w:fldChar w:fldCharType="separate"/>
        </w:r>
        <w:r>
          <w:rPr>
            <w:noProof/>
            <w:webHidden/>
          </w:rPr>
          <w:t>5</w:t>
        </w:r>
        <w:r>
          <w:rPr>
            <w:noProof/>
            <w:webHidden/>
          </w:rPr>
          <w:fldChar w:fldCharType="end"/>
        </w:r>
      </w:hyperlink>
    </w:p>
    <w:p w:rsidR="007C6974" w:rsidRDefault="007C6974">
      <w:pPr>
        <w:pStyle w:val="TOC2"/>
        <w:rPr>
          <w:rFonts w:asciiTheme="minorHAnsi" w:eastAsiaTheme="minorEastAsia" w:hAnsiTheme="minorHAnsi" w:cstheme="minorBidi"/>
          <w:noProof/>
          <w:lang w:eastAsia="en-GB"/>
        </w:rPr>
      </w:pPr>
      <w:hyperlink w:anchor="_Toc461714811" w:history="1">
        <w:r w:rsidRPr="00A63822">
          <w:rPr>
            <w:rStyle w:val="Hyperlink"/>
            <w:noProof/>
          </w:rPr>
          <w:t>a)</w:t>
        </w:r>
        <w:r>
          <w:rPr>
            <w:rFonts w:asciiTheme="minorHAnsi" w:eastAsiaTheme="minorEastAsia" w:hAnsiTheme="minorHAnsi" w:cstheme="minorBidi"/>
            <w:noProof/>
            <w:lang w:eastAsia="en-GB"/>
          </w:rPr>
          <w:tab/>
        </w:r>
        <w:r w:rsidRPr="00A63822">
          <w:rPr>
            <w:rStyle w:val="Hyperlink"/>
            <w:noProof/>
          </w:rPr>
          <w:t>Background</w:t>
        </w:r>
        <w:r>
          <w:rPr>
            <w:noProof/>
            <w:webHidden/>
          </w:rPr>
          <w:tab/>
        </w:r>
        <w:r>
          <w:rPr>
            <w:noProof/>
            <w:webHidden/>
          </w:rPr>
          <w:fldChar w:fldCharType="begin"/>
        </w:r>
        <w:r>
          <w:rPr>
            <w:noProof/>
            <w:webHidden/>
          </w:rPr>
          <w:instrText xml:space="preserve"> PAGEREF _Toc461714811 \h </w:instrText>
        </w:r>
        <w:r>
          <w:rPr>
            <w:noProof/>
            <w:webHidden/>
          </w:rPr>
        </w:r>
        <w:r>
          <w:rPr>
            <w:noProof/>
            <w:webHidden/>
          </w:rPr>
          <w:fldChar w:fldCharType="separate"/>
        </w:r>
        <w:r>
          <w:rPr>
            <w:noProof/>
            <w:webHidden/>
          </w:rPr>
          <w:t>5</w:t>
        </w:r>
        <w:r>
          <w:rPr>
            <w:noProof/>
            <w:webHidden/>
          </w:rPr>
          <w:fldChar w:fldCharType="end"/>
        </w:r>
      </w:hyperlink>
    </w:p>
    <w:p w:rsidR="007C6974" w:rsidRDefault="007C6974">
      <w:pPr>
        <w:pStyle w:val="TOC2"/>
        <w:rPr>
          <w:rFonts w:asciiTheme="minorHAnsi" w:eastAsiaTheme="minorEastAsia" w:hAnsiTheme="minorHAnsi" w:cstheme="minorBidi"/>
          <w:noProof/>
          <w:lang w:eastAsia="en-GB"/>
        </w:rPr>
      </w:pPr>
      <w:hyperlink w:anchor="_Toc461714812" w:history="1">
        <w:r w:rsidRPr="00A63822">
          <w:rPr>
            <w:rStyle w:val="Hyperlink"/>
            <w:noProof/>
          </w:rPr>
          <w:t>b)</w:t>
        </w:r>
        <w:r>
          <w:rPr>
            <w:rFonts w:asciiTheme="minorHAnsi" w:eastAsiaTheme="minorEastAsia" w:hAnsiTheme="minorHAnsi" w:cstheme="minorBidi"/>
            <w:noProof/>
            <w:lang w:eastAsia="en-GB"/>
          </w:rPr>
          <w:tab/>
        </w:r>
        <w:r w:rsidRPr="00A63822">
          <w:rPr>
            <w:rStyle w:val="Hyperlink"/>
            <w:noProof/>
          </w:rPr>
          <w:t>Definitions</w:t>
        </w:r>
        <w:r>
          <w:rPr>
            <w:noProof/>
            <w:webHidden/>
          </w:rPr>
          <w:tab/>
        </w:r>
        <w:r>
          <w:rPr>
            <w:noProof/>
            <w:webHidden/>
          </w:rPr>
          <w:fldChar w:fldCharType="begin"/>
        </w:r>
        <w:r>
          <w:rPr>
            <w:noProof/>
            <w:webHidden/>
          </w:rPr>
          <w:instrText xml:space="preserve"> PAGEREF _Toc461714812 \h </w:instrText>
        </w:r>
        <w:r>
          <w:rPr>
            <w:noProof/>
            <w:webHidden/>
          </w:rPr>
        </w:r>
        <w:r>
          <w:rPr>
            <w:noProof/>
            <w:webHidden/>
          </w:rPr>
          <w:fldChar w:fldCharType="separate"/>
        </w:r>
        <w:r>
          <w:rPr>
            <w:noProof/>
            <w:webHidden/>
          </w:rPr>
          <w:t>5</w:t>
        </w:r>
        <w:r>
          <w:rPr>
            <w:noProof/>
            <w:webHidden/>
          </w:rPr>
          <w:fldChar w:fldCharType="end"/>
        </w:r>
      </w:hyperlink>
    </w:p>
    <w:p w:rsidR="007C6974" w:rsidRDefault="007C6974">
      <w:pPr>
        <w:pStyle w:val="TOC2"/>
        <w:rPr>
          <w:rFonts w:asciiTheme="minorHAnsi" w:eastAsiaTheme="minorEastAsia" w:hAnsiTheme="minorHAnsi" w:cstheme="minorBidi"/>
          <w:noProof/>
          <w:lang w:eastAsia="en-GB"/>
        </w:rPr>
      </w:pPr>
      <w:hyperlink w:anchor="_Toc461714813" w:history="1">
        <w:r w:rsidRPr="00A63822">
          <w:rPr>
            <w:rStyle w:val="Hyperlink"/>
            <w:noProof/>
          </w:rPr>
          <w:t>c)</w:t>
        </w:r>
        <w:r>
          <w:rPr>
            <w:rFonts w:asciiTheme="minorHAnsi" w:eastAsiaTheme="minorEastAsia" w:hAnsiTheme="minorHAnsi" w:cstheme="minorBidi"/>
            <w:noProof/>
            <w:lang w:eastAsia="en-GB"/>
          </w:rPr>
          <w:tab/>
        </w:r>
        <w:r w:rsidRPr="00A63822">
          <w:rPr>
            <w:rStyle w:val="Hyperlink"/>
            <w:noProof/>
          </w:rPr>
          <w:t>Scope</w:t>
        </w:r>
        <w:r>
          <w:rPr>
            <w:noProof/>
            <w:webHidden/>
          </w:rPr>
          <w:tab/>
        </w:r>
        <w:r>
          <w:rPr>
            <w:noProof/>
            <w:webHidden/>
          </w:rPr>
          <w:fldChar w:fldCharType="begin"/>
        </w:r>
        <w:r>
          <w:rPr>
            <w:noProof/>
            <w:webHidden/>
          </w:rPr>
          <w:instrText xml:space="preserve"> PAGEREF _Toc461714813 \h </w:instrText>
        </w:r>
        <w:r>
          <w:rPr>
            <w:noProof/>
            <w:webHidden/>
          </w:rPr>
        </w:r>
        <w:r>
          <w:rPr>
            <w:noProof/>
            <w:webHidden/>
          </w:rPr>
          <w:fldChar w:fldCharType="separate"/>
        </w:r>
        <w:r>
          <w:rPr>
            <w:noProof/>
            <w:webHidden/>
          </w:rPr>
          <w:t>6</w:t>
        </w:r>
        <w:r>
          <w:rPr>
            <w:noProof/>
            <w:webHidden/>
          </w:rPr>
          <w:fldChar w:fldCharType="end"/>
        </w:r>
      </w:hyperlink>
    </w:p>
    <w:p w:rsidR="007C6974" w:rsidRDefault="007C6974">
      <w:pPr>
        <w:pStyle w:val="TOC1"/>
        <w:tabs>
          <w:tab w:val="left" w:pos="482"/>
        </w:tabs>
        <w:rPr>
          <w:rFonts w:asciiTheme="minorHAnsi" w:eastAsiaTheme="minorEastAsia" w:hAnsiTheme="minorHAnsi" w:cstheme="minorBidi"/>
          <w:b w:val="0"/>
          <w:noProof/>
          <w:lang w:eastAsia="en-GB"/>
        </w:rPr>
      </w:pPr>
      <w:hyperlink w:anchor="_Toc461714814" w:history="1">
        <w:r w:rsidRPr="00A63822">
          <w:rPr>
            <w:rStyle w:val="Hyperlink"/>
            <w:noProof/>
          </w:rPr>
          <w:t>2</w:t>
        </w:r>
        <w:r>
          <w:rPr>
            <w:rFonts w:asciiTheme="minorHAnsi" w:eastAsiaTheme="minorEastAsia" w:hAnsiTheme="minorHAnsi" w:cstheme="minorBidi"/>
            <w:b w:val="0"/>
            <w:noProof/>
            <w:lang w:eastAsia="en-GB"/>
          </w:rPr>
          <w:tab/>
        </w:r>
        <w:r w:rsidRPr="00A63822">
          <w:rPr>
            <w:rStyle w:val="Hyperlink"/>
            <w:noProof/>
          </w:rPr>
          <w:t>Detailed Requirements</w:t>
        </w:r>
        <w:r>
          <w:rPr>
            <w:noProof/>
            <w:webHidden/>
          </w:rPr>
          <w:tab/>
        </w:r>
        <w:r>
          <w:rPr>
            <w:noProof/>
            <w:webHidden/>
          </w:rPr>
          <w:fldChar w:fldCharType="begin"/>
        </w:r>
        <w:r>
          <w:rPr>
            <w:noProof/>
            <w:webHidden/>
          </w:rPr>
          <w:instrText xml:space="preserve"> PAGEREF _Toc461714814 \h </w:instrText>
        </w:r>
        <w:r>
          <w:rPr>
            <w:noProof/>
            <w:webHidden/>
          </w:rPr>
        </w:r>
        <w:r>
          <w:rPr>
            <w:noProof/>
            <w:webHidden/>
          </w:rPr>
          <w:fldChar w:fldCharType="separate"/>
        </w:r>
        <w:r>
          <w:rPr>
            <w:noProof/>
            <w:webHidden/>
          </w:rPr>
          <w:t>7</w:t>
        </w:r>
        <w:r>
          <w:rPr>
            <w:noProof/>
            <w:webHidden/>
          </w:rPr>
          <w:fldChar w:fldCharType="end"/>
        </w:r>
      </w:hyperlink>
    </w:p>
    <w:p w:rsidR="007C6974" w:rsidRDefault="007C6974">
      <w:pPr>
        <w:pStyle w:val="TOC2"/>
        <w:rPr>
          <w:rFonts w:asciiTheme="minorHAnsi" w:eastAsiaTheme="minorEastAsia" w:hAnsiTheme="minorHAnsi" w:cstheme="minorBidi"/>
          <w:noProof/>
          <w:lang w:eastAsia="en-GB"/>
        </w:rPr>
      </w:pPr>
      <w:hyperlink w:anchor="_Toc461714815" w:history="1">
        <w:r w:rsidRPr="00A63822">
          <w:rPr>
            <w:rStyle w:val="Hyperlink"/>
            <w:noProof/>
          </w:rPr>
          <w:t>a)</w:t>
        </w:r>
        <w:r>
          <w:rPr>
            <w:rFonts w:asciiTheme="minorHAnsi" w:eastAsiaTheme="minorEastAsia" w:hAnsiTheme="minorHAnsi" w:cstheme="minorBidi"/>
            <w:noProof/>
            <w:lang w:eastAsia="en-GB"/>
          </w:rPr>
          <w:tab/>
        </w:r>
        <w:r w:rsidRPr="00A63822">
          <w:rPr>
            <w:rStyle w:val="Hyperlink"/>
            <w:noProof/>
          </w:rPr>
          <w:t>Application User Interface Requirements</w:t>
        </w:r>
        <w:r>
          <w:rPr>
            <w:noProof/>
            <w:webHidden/>
          </w:rPr>
          <w:tab/>
        </w:r>
        <w:r>
          <w:rPr>
            <w:noProof/>
            <w:webHidden/>
          </w:rPr>
          <w:fldChar w:fldCharType="begin"/>
        </w:r>
        <w:r>
          <w:rPr>
            <w:noProof/>
            <w:webHidden/>
          </w:rPr>
          <w:instrText xml:space="preserve"> PAGEREF _Toc461714815 \h </w:instrText>
        </w:r>
        <w:r>
          <w:rPr>
            <w:noProof/>
            <w:webHidden/>
          </w:rPr>
        </w:r>
        <w:r>
          <w:rPr>
            <w:noProof/>
            <w:webHidden/>
          </w:rPr>
          <w:fldChar w:fldCharType="separate"/>
        </w:r>
        <w:r>
          <w:rPr>
            <w:noProof/>
            <w:webHidden/>
          </w:rPr>
          <w:t>7</w:t>
        </w:r>
        <w:r>
          <w:rPr>
            <w:noProof/>
            <w:webHidden/>
          </w:rPr>
          <w:fldChar w:fldCharType="end"/>
        </w:r>
      </w:hyperlink>
    </w:p>
    <w:p w:rsidR="007C6974" w:rsidRDefault="007C6974">
      <w:pPr>
        <w:pStyle w:val="TOC2"/>
        <w:rPr>
          <w:rFonts w:asciiTheme="minorHAnsi" w:eastAsiaTheme="minorEastAsia" w:hAnsiTheme="minorHAnsi" w:cstheme="minorBidi"/>
          <w:noProof/>
          <w:lang w:eastAsia="en-GB"/>
        </w:rPr>
      </w:pPr>
      <w:hyperlink w:anchor="_Toc461714816" w:history="1">
        <w:r w:rsidRPr="00A63822">
          <w:rPr>
            <w:rStyle w:val="Hyperlink"/>
            <w:noProof/>
          </w:rPr>
          <w:t>b)</w:t>
        </w:r>
        <w:r>
          <w:rPr>
            <w:rFonts w:asciiTheme="minorHAnsi" w:eastAsiaTheme="minorEastAsia" w:hAnsiTheme="minorHAnsi" w:cstheme="minorBidi"/>
            <w:noProof/>
            <w:lang w:eastAsia="en-GB"/>
          </w:rPr>
          <w:tab/>
        </w:r>
        <w:r w:rsidRPr="00A63822">
          <w:rPr>
            <w:rStyle w:val="Hyperlink"/>
            <w:noProof/>
          </w:rPr>
          <w:t>Script Engine Requirements</w:t>
        </w:r>
        <w:r>
          <w:rPr>
            <w:noProof/>
            <w:webHidden/>
          </w:rPr>
          <w:tab/>
        </w:r>
        <w:r>
          <w:rPr>
            <w:noProof/>
            <w:webHidden/>
          </w:rPr>
          <w:fldChar w:fldCharType="begin"/>
        </w:r>
        <w:r>
          <w:rPr>
            <w:noProof/>
            <w:webHidden/>
          </w:rPr>
          <w:instrText xml:space="preserve"> PAGEREF _Toc461714816 \h </w:instrText>
        </w:r>
        <w:r>
          <w:rPr>
            <w:noProof/>
            <w:webHidden/>
          </w:rPr>
        </w:r>
        <w:r>
          <w:rPr>
            <w:noProof/>
            <w:webHidden/>
          </w:rPr>
          <w:fldChar w:fldCharType="separate"/>
        </w:r>
        <w:r>
          <w:rPr>
            <w:noProof/>
            <w:webHidden/>
          </w:rPr>
          <w:t>7</w:t>
        </w:r>
        <w:r>
          <w:rPr>
            <w:noProof/>
            <w:webHidden/>
          </w:rPr>
          <w:fldChar w:fldCharType="end"/>
        </w:r>
      </w:hyperlink>
    </w:p>
    <w:p w:rsidR="007C6974" w:rsidRDefault="007C6974">
      <w:pPr>
        <w:pStyle w:val="TOC2"/>
        <w:rPr>
          <w:rFonts w:asciiTheme="minorHAnsi" w:eastAsiaTheme="minorEastAsia" w:hAnsiTheme="minorHAnsi" w:cstheme="minorBidi"/>
          <w:noProof/>
          <w:lang w:eastAsia="en-GB"/>
        </w:rPr>
      </w:pPr>
      <w:hyperlink w:anchor="_Toc461714817" w:history="1">
        <w:r w:rsidRPr="00A63822">
          <w:rPr>
            <w:rStyle w:val="Hyperlink"/>
            <w:noProof/>
          </w:rPr>
          <w:t>c)</w:t>
        </w:r>
        <w:r>
          <w:rPr>
            <w:rFonts w:asciiTheme="minorHAnsi" w:eastAsiaTheme="minorEastAsia" w:hAnsiTheme="minorHAnsi" w:cstheme="minorBidi"/>
            <w:noProof/>
            <w:lang w:eastAsia="en-GB"/>
          </w:rPr>
          <w:tab/>
        </w:r>
        <w:r w:rsidRPr="00A63822">
          <w:rPr>
            <w:rStyle w:val="Hyperlink"/>
            <w:noProof/>
          </w:rPr>
          <w:t>Connection Requirements</w:t>
        </w:r>
        <w:r>
          <w:rPr>
            <w:noProof/>
            <w:webHidden/>
          </w:rPr>
          <w:tab/>
        </w:r>
        <w:r>
          <w:rPr>
            <w:noProof/>
            <w:webHidden/>
          </w:rPr>
          <w:fldChar w:fldCharType="begin"/>
        </w:r>
        <w:r>
          <w:rPr>
            <w:noProof/>
            <w:webHidden/>
          </w:rPr>
          <w:instrText xml:space="preserve"> PAGEREF _Toc461714817 \h </w:instrText>
        </w:r>
        <w:r>
          <w:rPr>
            <w:noProof/>
            <w:webHidden/>
          </w:rPr>
        </w:r>
        <w:r>
          <w:rPr>
            <w:noProof/>
            <w:webHidden/>
          </w:rPr>
          <w:fldChar w:fldCharType="separate"/>
        </w:r>
        <w:r>
          <w:rPr>
            <w:noProof/>
            <w:webHidden/>
          </w:rPr>
          <w:t>8</w:t>
        </w:r>
        <w:r>
          <w:rPr>
            <w:noProof/>
            <w:webHidden/>
          </w:rPr>
          <w:fldChar w:fldCharType="end"/>
        </w:r>
      </w:hyperlink>
    </w:p>
    <w:p w:rsidR="007C6974" w:rsidRDefault="007C6974">
      <w:pPr>
        <w:pStyle w:val="TOC2"/>
        <w:rPr>
          <w:rFonts w:asciiTheme="minorHAnsi" w:eastAsiaTheme="minorEastAsia" w:hAnsiTheme="minorHAnsi" w:cstheme="minorBidi"/>
          <w:noProof/>
          <w:lang w:eastAsia="en-GB"/>
        </w:rPr>
      </w:pPr>
      <w:hyperlink w:anchor="_Toc461714818" w:history="1">
        <w:r w:rsidRPr="00A63822">
          <w:rPr>
            <w:rStyle w:val="Hyperlink"/>
            <w:noProof/>
          </w:rPr>
          <w:t>d)</w:t>
        </w:r>
        <w:r>
          <w:rPr>
            <w:rFonts w:asciiTheme="minorHAnsi" w:eastAsiaTheme="minorEastAsia" w:hAnsiTheme="minorHAnsi" w:cstheme="minorBidi"/>
            <w:noProof/>
            <w:lang w:eastAsia="en-GB"/>
          </w:rPr>
          <w:tab/>
        </w:r>
        <w:r w:rsidRPr="00A63822">
          <w:rPr>
            <w:rStyle w:val="Hyperlink"/>
            <w:noProof/>
          </w:rPr>
          <w:t>GUI Emulation Requirements</w:t>
        </w:r>
        <w:r>
          <w:rPr>
            <w:noProof/>
            <w:webHidden/>
          </w:rPr>
          <w:tab/>
        </w:r>
        <w:r>
          <w:rPr>
            <w:noProof/>
            <w:webHidden/>
          </w:rPr>
          <w:fldChar w:fldCharType="begin"/>
        </w:r>
        <w:r>
          <w:rPr>
            <w:noProof/>
            <w:webHidden/>
          </w:rPr>
          <w:instrText xml:space="preserve"> PAGEREF _Toc461714818 \h </w:instrText>
        </w:r>
        <w:r>
          <w:rPr>
            <w:noProof/>
            <w:webHidden/>
          </w:rPr>
        </w:r>
        <w:r>
          <w:rPr>
            <w:noProof/>
            <w:webHidden/>
          </w:rPr>
          <w:fldChar w:fldCharType="separate"/>
        </w:r>
        <w:r>
          <w:rPr>
            <w:noProof/>
            <w:webHidden/>
          </w:rPr>
          <w:t>8</w:t>
        </w:r>
        <w:r>
          <w:rPr>
            <w:noProof/>
            <w:webHidden/>
          </w:rPr>
          <w:fldChar w:fldCharType="end"/>
        </w:r>
      </w:hyperlink>
    </w:p>
    <w:p w:rsidR="007C6974" w:rsidRDefault="007C6974">
      <w:pPr>
        <w:pStyle w:val="TOC2"/>
        <w:rPr>
          <w:rFonts w:asciiTheme="minorHAnsi" w:eastAsiaTheme="minorEastAsia" w:hAnsiTheme="minorHAnsi" w:cstheme="minorBidi"/>
          <w:noProof/>
          <w:lang w:eastAsia="en-GB"/>
        </w:rPr>
      </w:pPr>
      <w:hyperlink w:anchor="_Toc461714819" w:history="1">
        <w:r w:rsidRPr="00A63822">
          <w:rPr>
            <w:rStyle w:val="Hyperlink"/>
            <w:noProof/>
          </w:rPr>
          <w:t>e)</w:t>
        </w:r>
        <w:r>
          <w:rPr>
            <w:rFonts w:asciiTheme="minorHAnsi" w:eastAsiaTheme="minorEastAsia" w:hAnsiTheme="minorHAnsi" w:cstheme="minorBidi"/>
            <w:noProof/>
            <w:lang w:eastAsia="en-GB"/>
          </w:rPr>
          <w:tab/>
        </w:r>
        <w:r w:rsidRPr="00A63822">
          <w:rPr>
            <w:rStyle w:val="Hyperlink"/>
            <w:noProof/>
          </w:rPr>
          <w:t>Remote GUI Specific Command Set</w:t>
        </w:r>
        <w:r>
          <w:rPr>
            <w:noProof/>
            <w:webHidden/>
          </w:rPr>
          <w:tab/>
        </w:r>
        <w:r>
          <w:rPr>
            <w:noProof/>
            <w:webHidden/>
          </w:rPr>
          <w:fldChar w:fldCharType="begin"/>
        </w:r>
        <w:r>
          <w:rPr>
            <w:noProof/>
            <w:webHidden/>
          </w:rPr>
          <w:instrText xml:space="preserve"> PAGEREF _Toc461714819 \h </w:instrText>
        </w:r>
        <w:r>
          <w:rPr>
            <w:noProof/>
            <w:webHidden/>
          </w:rPr>
        </w:r>
        <w:r>
          <w:rPr>
            <w:noProof/>
            <w:webHidden/>
          </w:rPr>
          <w:fldChar w:fldCharType="separate"/>
        </w:r>
        <w:r>
          <w:rPr>
            <w:noProof/>
            <w:webHidden/>
          </w:rPr>
          <w:t>8</w:t>
        </w:r>
        <w:r>
          <w:rPr>
            <w:noProof/>
            <w:webHidden/>
          </w:rPr>
          <w:fldChar w:fldCharType="end"/>
        </w:r>
      </w:hyperlink>
    </w:p>
    <w:p w:rsidR="007C6974" w:rsidRDefault="007C6974">
      <w:pPr>
        <w:pStyle w:val="TOC1"/>
        <w:tabs>
          <w:tab w:val="left" w:pos="482"/>
        </w:tabs>
        <w:rPr>
          <w:rFonts w:asciiTheme="minorHAnsi" w:eastAsiaTheme="minorEastAsia" w:hAnsiTheme="minorHAnsi" w:cstheme="minorBidi"/>
          <w:b w:val="0"/>
          <w:noProof/>
          <w:lang w:eastAsia="en-GB"/>
        </w:rPr>
      </w:pPr>
      <w:hyperlink w:anchor="_Toc461714820" w:history="1">
        <w:r w:rsidRPr="00A63822">
          <w:rPr>
            <w:rStyle w:val="Hyperlink"/>
            <w:noProof/>
          </w:rPr>
          <w:t>3</w:t>
        </w:r>
        <w:r>
          <w:rPr>
            <w:rFonts w:asciiTheme="minorHAnsi" w:eastAsiaTheme="minorEastAsia" w:hAnsiTheme="minorHAnsi" w:cstheme="minorBidi"/>
            <w:b w:val="0"/>
            <w:noProof/>
            <w:lang w:eastAsia="en-GB"/>
          </w:rPr>
          <w:tab/>
        </w:r>
        <w:r w:rsidRPr="00A63822">
          <w:rPr>
            <w:rStyle w:val="Hyperlink"/>
            <w:noProof/>
          </w:rPr>
          <w:t>Design Notes</w:t>
        </w:r>
        <w:r>
          <w:rPr>
            <w:noProof/>
            <w:webHidden/>
          </w:rPr>
          <w:tab/>
        </w:r>
        <w:r>
          <w:rPr>
            <w:noProof/>
            <w:webHidden/>
          </w:rPr>
          <w:fldChar w:fldCharType="begin"/>
        </w:r>
        <w:r>
          <w:rPr>
            <w:noProof/>
            <w:webHidden/>
          </w:rPr>
          <w:instrText xml:space="preserve"> PAGEREF _Toc461714820 \h </w:instrText>
        </w:r>
        <w:r>
          <w:rPr>
            <w:noProof/>
            <w:webHidden/>
          </w:rPr>
        </w:r>
        <w:r>
          <w:rPr>
            <w:noProof/>
            <w:webHidden/>
          </w:rPr>
          <w:fldChar w:fldCharType="separate"/>
        </w:r>
        <w:r>
          <w:rPr>
            <w:noProof/>
            <w:webHidden/>
          </w:rPr>
          <w:t>12</w:t>
        </w:r>
        <w:r>
          <w:rPr>
            <w:noProof/>
            <w:webHidden/>
          </w:rPr>
          <w:fldChar w:fldCharType="end"/>
        </w:r>
      </w:hyperlink>
    </w:p>
    <w:p w:rsidR="007C6974" w:rsidRDefault="007C6974">
      <w:pPr>
        <w:pStyle w:val="TOC2"/>
        <w:rPr>
          <w:rFonts w:asciiTheme="minorHAnsi" w:eastAsiaTheme="minorEastAsia" w:hAnsiTheme="minorHAnsi" w:cstheme="minorBidi"/>
          <w:noProof/>
          <w:lang w:eastAsia="en-GB"/>
        </w:rPr>
      </w:pPr>
      <w:hyperlink w:anchor="_Toc461714821" w:history="1">
        <w:r w:rsidRPr="00A63822">
          <w:rPr>
            <w:rStyle w:val="Hyperlink"/>
            <w:noProof/>
          </w:rPr>
          <w:t>a)</w:t>
        </w:r>
        <w:r>
          <w:rPr>
            <w:rFonts w:asciiTheme="minorHAnsi" w:eastAsiaTheme="minorEastAsia" w:hAnsiTheme="minorHAnsi" w:cstheme="minorBidi"/>
            <w:noProof/>
            <w:lang w:eastAsia="en-GB"/>
          </w:rPr>
          <w:tab/>
        </w:r>
        <w:r w:rsidRPr="00A63822">
          <w:rPr>
            <w:rStyle w:val="Hyperlink"/>
            <w:noProof/>
          </w:rPr>
          <w:t>Build Instructions</w:t>
        </w:r>
        <w:r>
          <w:rPr>
            <w:noProof/>
            <w:webHidden/>
          </w:rPr>
          <w:tab/>
        </w:r>
        <w:r>
          <w:rPr>
            <w:noProof/>
            <w:webHidden/>
          </w:rPr>
          <w:fldChar w:fldCharType="begin"/>
        </w:r>
        <w:r>
          <w:rPr>
            <w:noProof/>
            <w:webHidden/>
          </w:rPr>
          <w:instrText xml:space="preserve"> PAGEREF _Toc461714821 \h </w:instrText>
        </w:r>
        <w:r>
          <w:rPr>
            <w:noProof/>
            <w:webHidden/>
          </w:rPr>
        </w:r>
        <w:r>
          <w:rPr>
            <w:noProof/>
            <w:webHidden/>
          </w:rPr>
          <w:fldChar w:fldCharType="separate"/>
        </w:r>
        <w:r>
          <w:rPr>
            <w:noProof/>
            <w:webHidden/>
          </w:rPr>
          <w:t>12</w:t>
        </w:r>
        <w:r>
          <w:rPr>
            <w:noProof/>
            <w:webHidden/>
          </w:rPr>
          <w:fldChar w:fldCharType="end"/>
        </w:r>
      </w:hyperlink>
    </w:p>
    <w:p w:rsidR="007C6974" w:rsidRDefault="007C6974">
      <w:pPr>
        <w:pStyle w:val="TOC2"/>
        <w:rPr>
          <w:rFonts w:asciiTheme="minorHAnsi" w:eastAsiaTheme="minorEastAsia" w:hAnsiTheme="minorHAnsi" w:cstheme="minorBidi"/>
          <w:noProof/>
          <w:lang w:eastAsia="en-GB"/>
        </w:rPr>
      </w:pPr>
      <w:hyperlink w:anchor="_Toc461714822" w:history="1">
        <w:r w:rsidRPr="00A63822">
          <w:rPr>
            <w:rStyle w:val="Hyperlink"/>
            <w:noProof/>
          </w:rPr>
          <w:t>b)</w:t>
        </w:r>
        <w:r>
          <w:rPr>
            <w:rFonts w:asciiTheme="minorHAnsi" w:eastAsiaTheme="minorEastAsia" w:hAnsiTheme="minorHAnsi" w:cstheme="minorBidi"/>
            <w:noProof/>
            <w:lang w:eastAsia="en-GB"/>
          </w:rPr>
          <w:tab/>
        </w:r>
        <w:r w:rsidRPr="00A63822">
          <w:rPr>
            <w:rStyle w:val="Hyperlink"/>
            <w:noProof/>
          </w:rPr>
          <w:t>Implementation Information</w:t>
        </w:r>
        <w:r>
          <w:rPr>
            <w:noProof/>
            <w:webHidden/>
          </w:rPr>
          <w:tab/>
        </w:r>
        <w:r>
          <w:rPr>
            <w:noProof/>
            <w:webHidden/>
          </w:rPr>
          <w:fldChar w:fldCharType="begin"/>
        </w:r>
        <w:r>
          <w:rPr>
            <w:noProof/>
            <w:webHidden/>
          </w:rPr>
          <w:instrText xml:space="preserve"> PAGEREF _Toc461714822 \h </w:instrText>
        </w:r>
        <w:r>
          <w:rPr>
            <w:noProof/>
            <w:webHidden/>
          </w:rPr>
        </w:r>
        <w:r>
          <w:rPr>
            <w:noProof/>
            <w:webHidden/>
          </w:rPr>
          <w:fldChar w:fldCharType="separate"/>
        </w:r>
        <w:r>
          <w:rPr>
            <w:noProof/>
            <w:webHidden/>
          </w:rPr>
          <w:t>12</w:t>
        </w:r>
        <w:r>
          <w:rPr>
            <w:noProof/>
            <w:webHidden/>
          </w:rPr>
          <w:fldChar w:fldCharType="end"/>
        </w:r>
      </w:hyperlink>
    </w:p>
    <w:p w:rsidR="007C6974" w:rsidRDefault="007C6974">
      <w:pPr>
        <w:pStyle w:val="TOC3"/>
        <w:rPr>
          <w:rFonts w:asciiTheme="minorHAnsi" w:eastAsiaTheme="minorEastAsia" w:hAnsiTheme="minorHAnsi" w:cstheme="minorBidi"/>
          <w:i w:val="0"/>
          <w:lang w:eastAsia="en-GB"/>
        </w:rPr>
      </w:pPr>
      <w:hyperlink w:anchor="_Toc461714823" w:history="1">
        <w:r w:rsidRPr="00A63822">
          <w:rPr>
            <w:rStyle w:val="Hyperlink"/>
          </w:rPr>
          <w:t>b.01)</w:t>
        </w:r>
        <w:r>
          <w:rPr>
            <w:rFonts w:asciiTheme="minorHAnsi" w:eastAsiaTheme="minorEastAsia" w:hAnsiTheme="minorHAnsi" w:cstheme="minorBidi"/>
            <w:i w:val="0"/>
            <w:lang w:eastAsia="en-GB"/>
          </w:rPr>
          <w:tab/>
        </w:r>
        <w:r w:rsidRPr="00A63822">
          <w:rPr>
            <w:rStyle w:val="Hyperlink"/>
          </w:rPr>
          <w:t>Boost C++ libraries</w:t>
        </w:r>
        <w:r>
          <w:rPr>
            <w:webHidden/>
          </w:rPr>
          <w:tab/>
        </w:r>
        <w:r>
          <w:rPr>
            <w:webHidden/>
          </w:rPr>
          <w:fldChar w:fldCharType="begin"/>
        </w:r>
        <w:r>
          <w:rPr>
            <w:webHidden/>
          </w:rPr>
          <w:instrText xml:space="preserve"> PAGEREF _Toc461714823 \h </w:instrText>
        </w:r>
        <w:r>
          <w:rPr>
            <w:webHidden/>
          </w:rPr>
        </w:r>
        <w:r>
          <w:rPr>
            <w:webHidden/>
          </w:rPr>
          <w:fldChar w:fldCharType="separate"/>
        </w:r>
        <w:r>
          <w:rPr>
            <w:webHidden/>
          </w:rPr>
          <w:t>12</w:t>
        </w:r>
        <w:r>
          <w:rPr>
            <w:webHidden/>
          </w:rPr>
          <w:fldChar w:fldCharType="end"/>
        </w:r>
      </w:hyperlink>
    </w:p>
    <w:p w:rsidR="007C6974" w:rsidRDefault="007C6974">
      <w:pPr>
        <w:pStyle w:val="TOC3"/>
        <w:rPr>
          <w:rFonts w:asciiTheme="minorHAnsi" w:eastAsiaTheme="minorEastAsia" w:hAnsiTheme="minorHAnsi" w:cstheme="minorBidi"/>
          <w:i w:val="0"/>
          <w:lang w:eastAsia="en-GB"/>
        </w:rPr>
      </w:pPr>
      <w:hyperlink w:anchor="_Toc461714824" w:history="1">
        <w:r w:rsidRPr="00A63822">
          <w:rPr>
            <w:rStyle w:val="Hyperlink"/>
          </w:rPr>
          <w:t>b.02)</w:t>
        </w:r>
        <w:r>
          <w:rPr>
            <w:rFonts w:asciiTheme="minorHAnsi" w:eastAsiaTheme="minorEastAsia" w:hAnsiTheme="minorHAnsi" w:cstheme="minorBidi"/>
            <w:i w:val="0"/>
            <w:lang w:eastAsia="en-GB"/>
          </w:rPr>
          <w:tab/>
        </w:r>
        <w:r w:rsidRPr="00A63822">
          <w:rPr>
            <w:rStyle w:val="Hyperlink"/>
          </w:rPr>
          <w:t>Sentinel 3 Controller GUI</w:t>
        </w:r>
        <w:r>
          <w:rPr>
            <w:webHidden/>
          </w:rPr>
          <w:tab/>
        </w:r>
        <w:r>
          <w:rPr>
            <w:webHidden/>
          </w:rPr>
          <w:fldChar w:fldCharType="begin"/>
        </w:r>
        <w:r>
          <w:rPr>
            <w:webHidden/>
          </w:rPr>
          <w:instrText xml:space="preserve"> PAGEREF _Toc461714824 \h </w:instrText>
        </w:r>
        <w:r>
          <w:rPr>
            <w:webHidden/>
          </w:rPr>
        </w:r>
        <w:r>
          <w:rPr>
            <w:webHidden/>
          </w:rPr>
          <w:fldChar w:fldCharType="separate"/>
        </w:r>
        <w:r>
          <w:rPr>
            <w:webHidden/>
          </w:rPr>
          <w:t>12</w:t>
        </w:r>
        <w:r>
          <w:rPr>
            <w:webHidden/>
          </w:rPr>
          <w:fldChar w:fldCharType="end"/>
        </w:r>
      </w:hyperlink>
    </w:p>
    <w:p w:rsidR="007C6974" w:rsidRDefault="007C6974">
      <w:pPr>
        <w:pStyle w:val="TOC1"/>
        <w:tabs>
          <w:tab w:val="left" w:pos="482"/>
        </w:tabs>
        <w:rPr>
          <w:rFonts w:asciiTheme="minorHAnsi" w:eastAsiaTheme="minorEastAsia" w:hAnsiTheme="minorHAnsi" w:cstheme="minorBidi"/>
          <w:b w:val="0"/>
          <w:noProof/>
          <w:lang w:eastAsia="en-GB"/>
        </w:rPr>
      </w:pPr>
      <w:hyperlink w:anchor="_Toc461714825" w:history="1">
        <w:r w:rsidRPr="00A63822">
          <w:rPr>
            <w:rStyle w:val="Hyperlink"/>
            <w:noProof/>
          </w:rPr>
          <w:t>4</w:t>
        </w:r>
        <w:r>
          <w:rPr>
            <w:rFonts w:asciiTheme="minorHAnsi" w:eastAsiaTheme="minorEastAsia" w:hAnsiTheme="minorHAnsi" w:cstheme="minorBidi"/>
            <w:b w:val="0"/>
            <w:noProof/>
            <w:lang w:eastAsia="en-GB"/>
          </w:rPr>
          <w:tab/>
        </w:r>
        <w:r w:rsidRPr="00A63822">
          <w:rPr>
            <w:rStyle w:val="Hyperlink"/>
            <w:noProof/>
          </w:rPr>
          <w:t>User Guide</w:t>
        </w:r>
        <w:r>
          <w:rPr>
            <w:noProof/>
            <w:webHidden/>
          </w:rPr>
          <w:tab/>
        </w:r>
        <w:r>
          <w:rPr>
            <w:noProof/>
            <w:webHidden/>
          </w:rPr>
          <w:fldChar w:fldCharType="begin"/>
        </w:r>
        <w:r>
          <w:rPr>
            <w:noProof/>
            <w:webHidden/>
          </w:rPr>
          <w:instrText xml:space="preserve"> PAGEREF _Toc461714825 \h </w:instrText>
        </w:r>
        <w:r>
          <w:rPr>
            <w:noProof/>
            <w:webHidden/>
          </w:rPr>
        </w:r>
        <w:r>
          <w:rPr>
            <w:noProof/>
            <w:webHidden/>
          </w:rPr>
          <w:fldChar w:fldCharType="separate"/>
        </w:r>
        <w:r>
          <w:rPr>
            <w:noProof/>
            <w:webHidden/>
          </w:rPr>
          <w:t>13</w:t>
        </w:r>
        <w:r>
          <w:rPr>
            <w:noProof/>
            <w:webHidden/>
          </w:rPr>
          <w:fldChar w:fldCharType="end"/>
        </w:r>
      </w:hyperlink>
    </w:p>
    <w:p w:rsidR="007C6974" w:rsidRDefault="007C6974">
      <w:pPr>
        <w:pStyle w:val="TOC2"/>
        <w:rPr>
          <w:rFonts w:asciiTheme="minorHAnsi" w:eastAsiaTheme="minorEastAsia" w:hAnsiTheme="minorHAnsi" w:cstheme="minorBidi"/>
          <w:noProof/>
          <w:lang w:eastAsia="en-GB"/>
        </w:rPr>
      </w:pPr>
      <w:hyperlink w:anchor="_Toc461714826" w:history="1">
        <w:r w:rsidRPr="00A63822">
          <w:rPr>
            <w:rStyle w:val="Hyperlink"/>
            <w:noProof/>
            <w:lang w:eastAsia="en-GB"/>
          </w:rPr>
          <w:t>a)</w:t>
        </w:r>
        <w:r>
          <w:rPr>
            <w:rFonts w:asciiTheme="minorHAnsi" w:eastAsiaTheme="minorEastAsia" w:hAnsiTheme="minorHAnsi" w:cstheme="minorBidi"/>
            <w:noProof/>
            <w:lang w:eastAsia="en-GB"/>
          </w:rPr>
          <w:tab/>
        </w:r>
        <w:r w:rsidRPr="00A63822">
          <w:rPr>
            <w:rStyle w:val="Hyperlink"/>
            <w:noProof/>
            <w:lang w:eastAsia="en-GB"/>
          </w:rPr>
          <w:t>User Guide</w:t>
        </w:r>
        <w:r>
          <w:rPr>
            <w:noProof/>
            <w:webHidden/>
          </w:rPr>
          <w:tab/>
        </w:r>
        <w:r>
          <w:rPr>
            <w:noProof/>
            <w:webHidden/>
          </w:rPr>
          <w:fldChar w:fldCharType="begin"/>
        </w:r>
        <w:r>
          <w:rPr>
            <w:noProof/>
            <w:webHidden/>
          </w:rPr>
          <w:instrText xml:space="preserve"> PAGEREF _Toc461714826 \h </w:instrText>
        </w:r>
        <w:r>
          <w:rPr>
            <w:noProof/>
            <w:webHidden/>
          </w:rPr>
        </w:r>
        <w:r>
          <w:rPr>
            <w:noProof/>
            <w:webHidden/>
          </w:rPr>
          <w:fldChar w:fldCharType="separate"/>
        </w:r>
        <w:r>
          <w:rPr>
            <w:noProof/>
            <w:webHidden/>
          </w:rPr>
          <w:t>13</w:t>
        </w:r>
        <w:r>
          <w:rPr>
            <w:noProof/>
            <w:webHidden/>
          </w:rPr>
          <w:fldChar w:fldCharType="end"/>
        </w:r>
      </w:hyperlink>
    </w:p>
    <w:p w:rsidR="007C6974" w:rsidRDefault="007C6974">
      <w:pPr>
        <w:pStyle w:val="TOC2"/>
        <w:rPr>
          <w:rFonts w:asciiTheme="minorHAnsi" w:eastAsiaTheme="minorEastAsia" w:hAnsiTheme="minorHAnsi" w:cstheme="minorBidi"/>
          <w:noProof/>
          <w:lang w:eastAsia="en-GB"/>
        </w:rPr>
      </w:pPr>
      <w:hyperlink w:anchor="_Toc461714827" w:history="1">
        <w:r w:rsidRPr="00A63822">
          <w:rPr>
            <w:rStyle w:val="Hyperlink"/>
            <w:noProof/>
          </w:rPr>
          <w:t>b)</w:t>
        </w:r>
        <w:r>
          <w:rPr>
            <w:rFonts w:asciiTheme="minorHAnsi" w:eastAsiaTheme="minorEastAsia" w:hAnsiTheme="minorHAnsi" w:cstheme="minorBidi"/>
            <w:noProof/>
            <w:lang w:eastAsia="en-GB"/>
          </w:rPr>
          <w:tab/>
        </w:r>
        <w:r w:rsidRPr="00A63822">
          <w:rPr>
            <w:rStyle w:val="Hyperlink"/>
            <w:noProof/>
          </w:rPr>
          <w:t>System Requirements</w:t>
        </w:r>
        <w:r>
          <w:rPr>
            <w:noProof/>
            <w:webHidden/>
          </w:rPr>
          <w:tab/>
        </w:r>
        <w:r>
          <w:rPr>
            <w:noProof/>
            <w:webHidden/>
          </w:rPr>
          <w:fldChar w:fldCharType="begin"/>
        </w:r>
        <w:r>
          <w:rPr>
            <w:noProof/>
            <w:webHidden/>
          </w:rPr>
          <w:instrText xml:space="preserve"> PAGEREF _Toc461714827 \h </w:instrText>
        </w:r>
        <w:r>
          <w:rPr>
            <w:noProof/>
            <w:webHidden/>
          </w:rPr>
        </w:r>
        <w:r>
          <w:rPr>
            <w:noProof/>
            <w:webHidden/>
          </w:rPr>
          <w:fldChar w:fldCharType="separate"/>
        </w:r>
        <w:r>
          <w:rPr>
            <w:noProof/>
            <w:webHidden/>
          </w:rPr>
          <w:t>15</w:t>
        </w:r>
        <w:r>
          <w:rPr>
            <w:noProof/>
            <w:webHidden/>
          </w:rPr>
          <w:fldChar w:fldCharType="end"/>
        </w:r>
      </w:hyperlink>
    </w:p>
    <w:p w:rsidR="005D6B75" w:rsidRDefault="00BD78C2" w:rsidP="00BD78C2">
      <w:pPr>
        <w:rPr>
          <w:b/>
        </w:rPr>
      </w:pPr>
      <w:r>
        <w:rPr>
          <w:b/>
        </w:rPr>
        <w:fldChar w:fldCharType="end"/>
      </w:r>
      <w:r w:rsidR="005D6B75">
        <w:rPr>
          <w:b/>
        </w:rPr>
        <w:br w:type="page"/>
      </w:r>
    </w:p>
    <w:p w:rsidR="00A12724" w:rsidRPr="00417354" w:rsidRDefault="00A12724" w:rsidP="00A12724">
      <w:pPr>
        <w:rPr>
          <w:b/>
        </w:rPr>
      </w:pPr>
      <w:r w:rsidRPr="00417354">
        <w:rPr>
          <w:b/>
        </w:rPr>
        <w:lastRenderedPageBreak/>
        <w:t>List of Figures</w:t>
      </w:r>
    </w:p>
    <w:p w:rsidR="007C6974" w:rsidRDefault="00B77C78">
      <w:pPr>
        <w:pStyle w:val="TableofFigures"/>
        <w:tabs>
          <w:tab w:val="right" w:leader="dot" w:pos="9017"/>
        </w:tabs>
        <w:rPr>
          <w:rFonts w:asciiTheme="minorHAnsi" w:eastAsiaTheme="minorEastAsia" w:hAnsiTheme="minorHAnsi" w:cstheme="minorBidi"/>
          <w:noProof/>
          <w:lang w:eastAsia="en-GB"/>
        </w:rPr>
      </w:pPr>
      <w:r>
        <w:fldChar w:fldCharType="begin"/>
      </w:r>
      <w:r>
        <w:instrText xml:space="preserve"> TOC \h \z \c "Figure" </w:instrText>
      </w:r>
      <w:r>
        <w:fldChar w:fldCharType="separate"/>
      </w:r>
      <w:hyperlink w:anchor="_Toc461714828" w:history="1">
        <w:r w:rsidR="007C6974" w:rsidRPr="00834A5C">
          <w:rPr>
            <w:rStyle w:val="Hyperlink"/>
            <w:noProof/>
          </w:rPr>
          <w:t>Figure 1: Sentinel 3 desktop chassis with 2x Rx1, 2x Rx2, and 1x Rx6 fitted</w:t>
        </w:r>
        <w:r w:rsidR="007C6974">
          <w:rPr>
            <w:noProof/>
            <w:webHidden/>
          </w:rPr>
          <w:tab/>
        </w:r>
        <w:r w:rsidR="007C6974">
          <w:rPr>
            <w:noProof/>
            <w:webHidden/>
          </w:rPr>
          <w:fldChar w:fldCharType="begin"/>
        </w:r>
        <w:r w:rsidR="007C6974">
          <w:rPr>
            <w:noProof/>
            <w:webHidden/>
          </w:rPr>
          <w:instrText xml:space="preserve"> PAGEREF _Toc461714828 \h </w:instrText>
        </w:r>
        <w:r w:rsidR="007C6974">
          <w:rPr>
            <w:noProof/>
            <w:webHidden/>
          </w:rPr>
        </w:r>
        <w:r w:rsidR="007C6974">
          <w:rPr>
            <w:noProof/>
            <w:webHidden/>
          </w:rPr>
          <w:fldChar w:fldCharType="separate"/>
        </w:r>
        <w:r w:rsidR="007C6974">
          <w:rPr>
            <w:noProof/>
            <w:webHidden/>
          </w:rPr>
          <w:t>5</w:t>
        </w:r>
        <w:r w:rsidR="007C6974">
          <w:rPr>
            <w:noProof/>
            <w:webHidden/>
          </w:rPr>
          <w:fldChar w:fldCharType="end"/>
        </w:r>
      </w:hyperlink>
    </w:p>
    <w:p w:rsidR="007C6974" w:rsidRDefault="007C6974">
      <w:pPr>
        <w:pStyle w:val="TableofFigures"/>
        <w:tabs>
          <w:tab w:val="right" w:leader="dot" w:pos="9017"/>
        </w:tabs>
        <w:rPr>
          <w:rFonts w:asciiTheme="minorHAnsi" w:eastAsiaTheme="minorEastAsia" w:hAnsiTheme="minorHAnsi" w:cstheme="minorBidi"/>
          <w:noProof/>
          <w:lang w:eastAsia="en-GB"/>
        </w:rPr>
      </w:pPr>
      <w:hyperlink w:anchor="_Toc461714829" w:history="1">
        <w:r w:rsidRPr="00834A5C">
          <w:rPr>
            <w:rStyle w:val="Hyperlink"/>
            <w:noProof/>
          </w:rPr>
          <w:t>Figure 2 : Sentinel 3 Remote Agent with Manual Commands disabled (disconnected)</w:t>
        </w:r>
        <w:r>
          <w:rPr>
            <w:noProof/>
            <w:webHidden/>
          </w:rPr>
          <w:tab/>
        </w:r>
        <w:r>
          <w:rPr>
            <w:noProof/>
            <w:webHidden/>
          </w:rPr>
          <w:fldChar w:fldCharType="begin"/>
        </w:r>
        <w:r>
          <w:rPr>
            <w:noProof/>
            <w:webHidden/>
          </w:rPr>
          <w:instrText xml:space="preserve"> PAGEREF _Toc461714829 \h </w:instrText>
        </w:r>
        <w:r>
          <w:rPr>
            <w:noProof/>
            <w:webHidden/>
          </w:rPr>
        </w:r>
        <w:r>
          <w:rPr>
            <w:noProof/>
            <w:webHidden/>
          </w:rPr>
          <w:fldChar w:fldCharType="separate"/>
        </w:r>
        <w:r>
          <w:rPr>
            <w:noProof/>
            <w:webHidden/>
          </w:rPr>
          <w:t>13</w:t>
        </w:r>
        <w:r>
          <w:rPr>
            <w:noProof/>
            <w:webHidden/>
          </w:rPr>
          <w:fldChar w:fldCharType="end"/>
        </w:r>
      </w:hyperlink>
    </w:p>
    <w:p w:rsidR="007C6974" w:rsidRDefault="007C6974">
      <w:pPr>
        <w:pStyle w:val="TableofFigures"/>
        <w:tabs>
          <w:tab w:val="right" w:leader="dot" w:pos="9017"/>
        </w:tabs>
        <w:rPr>
          <w:rFonts w:asciiTheme="minorHAnsi" w:eastAsiaTheme="minorEastAsia" w:hAnsiTheme="minorHAnsi" w:cstheme="minorBidi"/>
          <w:noProof/>
          <w:lang w:eastAsia="en-GB"/>
        </w:rPr>
      </w:pPr>
      <w:hyperlink w:anchor="_Toc461714830" w:history="1">
        <w:r w:rsidRPr="00834A5C">
          <w:rPr>
            <w:rStyle w:val="Hyperlink"/>
            <w:noProof/>
          </w:rPr>
          <w:t>Figure 3: Sentinel 3 Remote Agent with Manual Commands enabled (connected to a Sentinel 3 system)</w:t>
        </w:r>
        <w:r>
          <w:rPr>
            <w:noProof/>
            <w:webHidden/>
          </w:rPr>
          <w:tab/>
        </w:r>
        <w:r>
          <w:rPr>
            <w:noProof/>
            <w:webHidden/>
          </w:rPr>
          <w:fldChar w:fldCharType="begin"/>
        </w:r>
        <w:r>
          <w:rPr>
            <w:noProof/>
            <w:webHidden/>
          </w:rPr>
          <w:instrText xml:space="preserve"> PAGEREF _Toc461714830 \h </w:instrText>
        </w:r>
        <w:r>
          <w:rPr>
            <w:noProof/>
            <w:webHidden/>
          </w:rPr>
        </w:r>
        <w:r>
          <w:rPr>
            <w:noProof/>
            <w:webHidden/>
          </w:rPr>
          <w:fldChar w:fldCharType="separate"/>
        </w:r>
        <w:r>
          <w:rPr>
            <w:noProof/>
            <w:webHidden/>
          </w:rPr>
          <w:t>14</w:t>
        </w:r>
        <w:r>
          <w:rPr>
            <w:noProof/>
            <w:webHidden/>
          </w:rPr>
          <w:fldChar w:fldCharType="end"/>
        </w:r>
      </w:hyperlink>
    </w:p>
    <w:p w:rsidR="007C6974" w:rsidRDefault="007C6974">
      <w:pPr>
        <w:pStyle w:val="TableofFigures"/>
        <w:tabs>
          <w:tab w:val="right" w:leader="dot" w:pos="9017"/>
        </w:tabs>
        <w:rPr>
          <w:rFonts w:asciiTheme="minorHAnsi" w:eastAsiaTheme="minorEastAsia" w:hAnsiTheme="minorHAnsi" w:cstheme="minorBidi"/>
          <w:noProof/>
          <w:lang w:eastAsia="en-GB"/>
        </w:rPr>
      </w:pPr>
      <w:hyperlink w:anchor="_Toc461714831" w:history="1">
        <w:r w:rsidRPr="00834A5C">
          <w:rPr>
            <w:rStyle w:val="Hyperlink"/>
            <w:noProof/>
          </w:rPr>
          <w:t>Figure 4: Options Menu</w:t>
        </w:r>
        <w:r>
          <w:rPr>
            <w:noProof/>
            <w:webHidden/>
          </w:rPr>
          <w:tab/>
        </w:r>
        <w:r>
          <w:rPr>
            <w:noProof/>
            <w:webHidden/>
          </w:rPr>
          <w:fldChar w:fldCharType="begin"/>
        </w:r>
        <w:r>
          <w:rPr>
            <w:noProof/>
            <w:webHidden/>
          </w:rPr>
          <w:instrText xml:space="preserve"> PAGEREF _Toc461714831 \h </w:instrText>
        </w:r>
        <w:r>
          <w:rPr>
            <w:noProof/>
            <w:webHidden/>
          </w:rPr>
        </w:r>
        <w:r>
          <w:rPr>
            <w:noProof/>
            <w:webHidden/>
          </w:rPr>
          <w:fldChar w:fldCharType="separate"/>
        </w:r>
        <w:r>
          <w:rPr>
            <w:noProof/>
            <w:webHidden/>
          </w:rPr>
          <w:t>14</w:t>
        </w:r>
        <w:r>
          <w:rPr>
            <w:noProof/>
            <w:webHidden/>
          </w:rPr>
          <w:fldChar w:fldCharType="end"/>
        </w:r>
      </w:hyperlink>
    </w:p>
    <w:p w:rsidR="007C6974" w:rsidRDefault="007C6974">
      <w:pPr>
        <w:pStyle w:val="TableofFigures"/>
        <w:tabs>
          <w:tab w:val="right" w:leader="dot" w:pos="9017"/>
        </w:tabs>
        <w:rPr>
          <w:rFonts w:asciiTheme="minorHAnsi" w:eastAsiaTheme="minorEastAsia" w:hAnsiTheme="minorHAnsi" w:cstheme="minorBidi"/>
          <w:noProof/>
          <w:lang w:eastAsia="en-GB"/>
        </w:rPr>
      </w:pPr>
      <w:hyperlink w:anchor="_Toc461714832" w:history="1">
        <w:r w:rsidRPr="00834A5C">
          <w:rPr>
            <w:rStyle w:val="Hyperlink"/>
            <w:noProof/>
          </w:rPr>
          <w:t>Figure 5: File Menu</w:t>
        </w:r>
        <w:r>
          <w:rPr>
            <w:noProof/>
            <w:webHidden/>
          </w:rPr>
          <w:tab/>
        </w:r>
        <w:r>
          <w:rPr>
            <w:noProof/>
            <w:webHidden/>
          </w:rPr>
          <w:fldChar w:fldCharType="begin"/>
        </w:r>
        <w:r>
          <w:rPr>
            <w:noProof/>
            <w:webHidden/>
          </w:rPr>
          <w:instrText xml:space="preserve"> PAGEREF _Toc461714832 \h </w:instrText>
        </w:r>
        <w:r>
          <w:rPr>
            <w:noProof/>
            <w:webHidden/>
          </w:rPr>
        </w:r>
        <w:r>
          <w:rPr>
            <w:noProof/>
            <w:webHidden/>
          </w:rPr>
          <w:fldChar w:fldCharType="separate"/>
        </w:r>
        <w:r>
          <w:rPr>
            <w:noProof/>
            <w:webHidden/>
          </w:rPr>
          <w:t>15</w:t>
        </w:r>
        <w:r>
          <w:rPr>
            <w:noProof/>
            <w:webHidden/>
          </w:rPr>
          <w:fldChar w:fldCharType="end"/>
        </w:r>
      </w:hyperlink>
    </w:p>
    <w:p w:rsidR="007C6974" w:rsidRDefault="007C6974">
      <w:pPr>
        <w:pStyle w:val="TableofFigures"/>
        <w:tabs>
          <w:tab w:val="right" w:leader="dot" w:pos="9017"/>
        </w:tabs>
        <w:rPr>
          <w:rFonts w:asciiTheme="minorHAnsi" w:eastAsiaTheme="minorEastAsia" w:hAnsiTheme="minorHAnsi" w:cstheme="minorBidi"/>
          <w:noProof/>
          <w:lang w:eastAsia="en-GB"/>
        </w:rPr>
      </w:pPr>
      <w:hyperlink w:anchor="_Toc461714833" w:history="1">
        <w:r w:rsidRPr="00834A5C">
          <w:rPr>
            <w:rStyle w:val="Hyperlink"/>
            <w:noProof/>
          </w:rPr>
          <w:t>Figure 6: Log File Copy Dialog</w:t>
        </w:r>
        <w:r>
          <w:rPr>
            <w:noProof/>
            <w:webHidden/>
          </w:rPr>
          <w:tab/>
        </w:r>
        <w:r>
          <w:rPr>
            <w:noProof/>
            <w:webHidden/>
          </w:rPr>
          <w:fldChar w:fldCharType="begin"/>
        </w:r>
        <w:r>
          <w:rPr>
            <w:noProof/>
            <w:webHidden/>
          </w:rPr>
          <w:instrText xml:space="preserve"> PAGEREF _Toc461714833 \h </w:instrText>
        </w:r>
        <w:r>
          <w:rPr>
            <w:noProof/>
            <w:webHidden/>
          </w:rPr>
        </w:r>
        <w:r>
          <w:rPr>
            <w:noProof/>
            <w:webHidden/>
          </w:rPr>
          <w:fldChar w:fldCharType="separate"/>
        </w:r>
        <w:r>
          <w:rPr>
            <w:noProof/>
            <w:webHidden/>
          </w:rPr>
          <w:t>15</w:t>
        </w:r>
        <w:r>
          <w:rPr>
            <w:noProof/>
            <w:webHidden/>
          </w:rPr>
          <w:fldChar w:fldCharType="end"/>
        </w:r>
      </w:hyperlink>
    </w:p>
    <w:p w:rsidR="00A12724" w:rsidRDefault="00B77C78" w:rsidP="00A12724">
      <w:r>
        <w:rPr>
          <w:b/>
          <w:bCs/>
          <w:noProof/>
          <w:lang w:val="en-US"/>
        </w:rPr>
        <w:fldChar w:fldCharType="end"/>
      </w:r>
      <w:r w:rsidR="00A12724" w:rsidRPr="00B54582">
        <w:t xml:space="preserve"> </w:t>
      </w:r>
    </w:p>
    <w:p w:rsidR="00A12724" w:rsidRPr="00417354" w:rsidRDefault="00A12724" w:rsidP="00A12724">
      <w:pPr>
        <w:rPr>
          <w:b/>
        </w:rPr>
      </w:pPr>
      <w:r w:rsidRPr="00417354">
        <w:rPr>
          <w:b/>
        </w:rPr>
        <w:t>List of Tables</w:t>
      </w:r>
    </w:p>
    <w:p w:rsidR="00A12724" w:rsidRDefault="00A12724" w:rsidP="00A12724">
      <w:r w:rsidRPr="00417354">
        <w:fldChar w:fldCharType="begin"/>
      </w:r>
      <w:r w:rsidRPr="00417354">
        <w:instrText xml:space="preserve"> TOC \h \z \c "Table" </w:instrText>
      </w:r>
      <w:r w:rsidRPr="00417354">
        <w:fldChar w:fldCharType="separate"/>
      </w:r>
      <w:r w:rsidR="007C6974">
        <w:rPr>
          <w:b/>
          <w:bCs/>
          <w:noProof/>
          <w:lang w:val="en-US"/>
        </w:rPr>
        <w:t>No table of figures entries found.</w:t>
      </w:r>
      <w:r w:rsidRPr="00417354">
        <w:fldChar w:fldCharType="end"/>
      </w:r>
    </w:p>
    <w:p w:rsidR="008E09DC" w:rsidRDefault="008E09DC">
      <w:pPr>
        <w:rPr>
          <w:b/>
          <w:sz w:val="28"/>
        </w:rPr>
      </w:pPr>
      <w:bookmarkStart w:id="11" w:name="_Toc416362147"/>
      <w:bookmarkStart w:id="12" w:name="_Toc416368536"/>
      <w:bookmarkStart w:id="13" w:name="_Toc422915918"/>
      <w:bookmarkEnd w:id="7"/>
      <w:r>
        <w:br w:type="page"/>
      </w:r>
    </w:p>
    <w:p w:rsidR="00162610" w:rsidRDefault="00162610" w:rsidP="00162610">
      <w:pPr>
        <w:pStyle w:val="Heading1"/>
      </w:pPr>
      <w:bookmarkStart w:id="14" w:name="_Toc461714810"/>
      <w:r w:rsidRPr="004F2AB9">
        <w:lastRenderedPageBreak/>
        <w:t>Introduction</w:t>
      </w:r>
      <w:bookmarkEnd w:id="11"/>
      <w:bookmarkEnd w:id="12"/>
      <w:bookmarkEnd w:id="13"/>
      <w:bookmarkEnd w:id="14"/>
    </w:p>
    <w:p w:rsidR="00934B32" w:rsidRDefault="00934B32" w:rsidP="00934B32">
      <w:pPr>
        <w:pStyle w:val="Heading2"/>
        <w:numPr>
          <w:ilvl w:val="1"/>
          <w:numId w:val="4"/>
        </w:numPr>
      </w:pPr>
      <w:bookmarkStart w:id="15" w:name="_Toc422915919"/>
      <w:bookmarkStart w:id="16" w:name="_Toc461714811"/>
      <w:r>
        <w:t>Background</w:t>
      </w:r>
      <w:bookmarkEnd w:id="15"/>
      <w:bookmarkEnd w:id="16"/>
    </w:p>
    <w:p w:rsidR="00E005E4" w:rsidRDefault="00AB3774" w:rsidP="00233FB9">
      <w:r>
        <w:t xml:space="preserve">. </w:t>
      </w:r>
    </w:p>
    <w:p w:rsidR="004F103A" w:rsidRDefault="004F103A" w:rsidP="004F103A">
      <w:pPr>
        <w:rPr>
          <w:lang w:eastAsia="en-GB"/>
        </w:rPr>
      </w:pPr>
      <w:bookmarkStart w:id="17" w:name="_Toc422915920"/>
      <w:r>
        <w:rPr>
          <w:lang w:eastAsia="en-GB"/>
        </w:rPr>
        <w:t>The Sentinel 3 system is designed to be highly configurable to suit different customer applications. In its most b</w:t>
      </w:r>
      <w:r w:rsidRPr="002A1581">
        <w:rPr>
          <w:lang w:eastAsia="en-GB"/>
        </w:rPr>
        <w:t xml:space="preserve">asic form </w:t>
      </w:r>
      <w:r>
        <w:rPr>
          <w:lang w:eastAsia="en-GB"/>
        </w:rPr>
        <w:t>a single input remote transmit head (</w:t>
      </w:r>
      <w:r w:rsidRPr="002A1581">
        <w:rPr>
          <w:lang w:eastAsia="en-GB"/>
        </w:rPr>
        <w:t>Tx1</w:t>
      </w:r>
      <w:r>
        <w:rPr>
          <w:lang w:eastAsia="en-GB"/>
        </w:rPr>
        <w:t>) is connected via a fibre optic cable to a single input receiver module (</w:t>
      </w:r>
      <w:r w:rsidRPr="002A1581">
        <w:rPr>
          <w:lang w:eastAsia="en-GB"/>
        </w:rPr>
        <w:t>Rx1</w:t>
      </w:r>
      <w:r>
        <w:rPr>
          <w:lang w:eastAsia="en-GB"/>
        </w:rPr>
        <w:t>) that is fitted into a</w:t>
      </w:r>
      <w:r w:rsidRPr="002A1581">
        <w:rPr>
          <w:lang w:eastAsia="en-GB"/>
        </w:rPr>
        <w:t xml:space="preserve"> chassis.</w:t>
      </w:r>
    </w:p>
    <w:p w:rsidR="004F103A" w:rsidRDefault="004F103A" w:rsidP="004F103A">
      <w:pPr>
        <w:rPr>
          <w:lang w:eastAsia="en-GB"/>
        </w:rPr>
      </w:pPr>
    </w:p>
    <w:p w:rsidR="004F103A" w:rsidRDefault="004F103A" w:rsidP="004F103A">
      <w:pPr>
        <w:rPr>
          <w:lang w:eastAsia="en-GB"/>
        </w:rPr>
      </w:pPr>
      <w:r>
        <w:rPr>
          <w:lang w:eastAsia="en-GB"/>
        </w:rPr>
        <w:t xml:space="preserve">The system can be expanded into more complex formats using an eight input remote transmit head (Tx8), a dual input receiver module (Rx2), and a six input receiver module (Rx6). Three </w:t>
      </w:r>
      <w:r w:rsidRPr="002A1581">
        <w:rPr>
          <w:lang w:eastAsia="en-GB"/>
        </w:rPr>
        <w:t xml:space="preserve">different types of </w:t>
      </w:r>
      <w:r>
        <w:rPr>
          <w:lang w:eastAsia="en-GB"/>
        </w:rPr>
        <w:t xml:space="preserve">fibre optic </w:t>
      </w:r>
      <w:r w:rsidRPr="002A1581">
        <w:rPr>
          <w:lang w:eastAsia="en-GB"/>
        </w:rPr>
        <w:t xml:space="preserve">cable </w:t>
      </w:r>
      <w:r>
        <w:rPr>
          <w:lang w:eastAsia="en-GB"/>
        </w:rPr>
        <w:t>are required for each of the three receiver module variants</w:t>
      </w:r>
      <w:r w:rsidRPr="002A1581">
        <w:rPr>
          <w:lang w:eastAsia="en-GB"/>
        </w:rPr>
        <w:t>.</w:t>
      </w:r>
    </w:p>
    <w:p w:rsidR="004F103A" w:rsidRPr="002A1581" w:rsidRDefault="004F103A" w:rsidP="004F103A">
      <w:pPr>
        <w:spacing w:before="120" w:after="240"/>
        <w:jc w:val="center"/>
        <w:rPr>
          <w:lang w:eastAsia="en-GB"/>
        </w:rPr>
      </w:pPr>
      <w:r w:rsidRPr="002A1581">
        <w:rPr>
          <w:noProof/>
          <w:lang w:eastAsia="en-GB"/>
        </w:rPr>
        <w:drawing>
          <wp:inline distT="0" distB="0" distL="0" distR="0" wp14:anchorId="65EEA610" wp14:editId="0F65A5DB">
            <wp:extent cx="5634000" cy="3174607"/>
            <wp:effectExtent l="0" t="0" r="508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34000" cy="3174607"/>
                    </a:xfrm>
                    <a:prstGeom prst="rect">
                      <a:avLst/>
                    </a:prstGeom>
                  </pic:spPr>
                </pic:pic>
              </a:graphicData>
            </a:graphic>
          </wp:inline>
        </w:drawing>
      </w:r>
    </w:p>
    <w:p w:rsidR="004F103A" w:rsidRDefault="004F103A" w:rsidP="004F103A">
      <w:pPr>
        <w:spacing w:before="120" w:after="240"/>
        <w:jc w:val="center"/>
      </w:pPr>
      <w:bookmarkStart w:id="18" w:name="_Toc457995585"/>
      <w:bookmarkStart w:id="19" w:name="_Toc461714828"/>
      <w:r w:rsidRPr="002A1581">
        <w:t xml:space="preserve">Figure </w:t>
      </w:r>
      <w:r w:rsidR="00F96F88">
        <w:fldChar w:fldCharType="begin"/>
      </w:r>
      <w:r w:rsidR="00F96F88">
        <w:instrText xml:space="preserve"> SEQ Figure \* ARABIC </w:instrText>
      </w:r>
      <w:r w:rsidR="00F96F88">
        <w:fldChar w:fldCharType="separate"/>
      </w:r>
      <w:r w:rsidR="007C6974">
        <w:rPr>
          <w:noProof/>
        </w:rPr>
        <w:t>1</w:t>
      </w:r>
      <w:r w:rsidR="00F96F88">
        <w:rPr>
          <w:noProof/>
        </w:rPr>
        <w:fldChar w:fldCharType="end"/>
      </w:r>
      <w:r w:rsidRPr="002A1581">
        <w:t xml:space="preserve">: </w:t>
      </w:r>
      <w:r>
        <w:t>Sentinel 3 desktop chassis with 2x Rx1, 2x Rx2, and 1x Rx6 fitted</w:t>
      </w:r>
      <w:bookmarkEnd w:id="18"/>
      <w:bookmarkEnd w:id="19"/>
    </w:p>
    <w:p w:rsidR="004F103A" w:rsidRDefault="004F103A" w:rsidP="004F103A">
      <w:pPr>
        <w:rPr>
          <w:lang w:eastAsia="en-GB"/>
        </w:rPr>
      </w:pPr>
      <w:r>
        <w:rPr>
          <w:lang w:eastAsia="en-GB"/>
        </w:rPr>
        <w:t xml:space="preserve">The Sentinel 3 controller provides a touch screen interface to the Sentinel 3 system’s </w:t>
      </w:r>
      <w:r w:rsidRPr="002A1581">
        <w:rPr>
          <w:lang w:eastAsia="en-GB"/>
        </w:rPr>
        <w:t>proprietary Gra</w:t>
      </w:r>
      <w:r>
        <w:rPr>
          <w:lang w:eastAsia="en-GB"/>
        </w:rPr>
        <w:t>p</w:t>
      </w:r>
      <w:r w:rsidRPr="002A1581">
        <w:rPr>
          <w:lang w:eastAsia="en-GB"/>
        </w:rPr>
        <w:t>hical User Interface (GUI).</w:t>
      </w:r>
      <w:r w:rsidR="003501E9">
        <w:rPr>
          <w:lang w:eastAsia="en-GB"/>
        </w:rPr>
        <w:t xml:space="preserve"> Additionally, a remote application can be used to configure and use the </w:t>
      </w:r>
      <w:r w:rsidR="00D7312C">
        <w:rPr>
          <w:lang w:eastAsia="en-GB"/>
        </w:rPr>
        <w:t>Sentinel 3 through custom control scripts, or manual commands.</w:t>
      </w:r>
    </w:p>
    <w:p w:rsidR="003501E9" w:rsidRPr="002A1581" w:rsidRDefault="003501E9" w:rsidP="004F103A">
      <w:pPr>
        <w:rPr>
          <w:lang w:eastAsia="en-GB"/>
        </w:rPr>
      </w:pPr>
    </w:p>
    <w:p w:rsidR="004F103A" w:rsidRPr="002A1581" w:rsidRDefault="004F103A" w:rsidP="004F103A">
      <w:pPr>
        <w:rPr>
          <w:lang w:eastAsia="en-GB"/>
        </w:rPr>
      </w:pPr>
      <w:r>
        <w:rPr>
          <w:lang w:eastAsia="en-GB"/>
        </w:rPr>
        <w:t>To allow users to remotely command the Sentinel 3 system without having to write custom control scripts, the remote GUI emulator can be used. This executable can be run on any PC or laptop connected to the Sentinel 3 system by either of the USB or LAN interfaces. Full emulation of local commands is supported.</w:t>
      </w:r>
      <w:r w:rsidR="003501E9" w:rsidRPr="003501E9">
        <w:rPr>
          <w:lang w:eastAsia="en-GB"/>
        </w:rPr>
        <w:t xml:space="preserve"> </w:t>
      </w:r>
      <w:r w:rsidR="003501E9">
        <w:rPr>
          <w:lang w:eastAsia="en-GB"/>
        </w:rPr>
        <w:t>GPIB control can be supported with an external dongle.</w:t>
      </w:r>
    </w:p>
    <w:p w:rsidR="007C6974" w:rsidRDefault="00622F6D" w:rsidP="00622F6D">
      <w:pPr>
        <w:pStyle w:val="Heading2"/>
        <w:numPr>
          <w:ilvl w:val="1"/>
          <w:numId w:val="4"/>
        </w:numPr>
      </w:pPr>
      <w:bookmarkStart w:id="20" w:name="_Toc461714812"/>
      <w:r>
        <w:t>Definitions</w:t>
      </w:r>
      <w:bookmarkEnd w:id="20"/>
    </w:p>
    <w:p w:rsidR="007C6974" w:rsidRDefault="007C6974" w:rsidP="007C6974">
      <w:r>
        <w:t>ASCII – American Standard Code of Information Exchange</w:t>
      </w:r>
    </w:p>
    <w:p w:rsidR="007C6974" w:rsidRDefault="007C6974" w:rsidP="007C6974">
      <w:r>
        <w:t>CPU – Central Processing Unit</w:t>
      </w:r>
    </w:p>
    <w:p w:rsidR="007C6974" w:rsidRDefault="007C6974" w:rsidP="007C6974">
      <w:r>
        <w:t>FOL – Fibre Optic Link</w:t>
      </w:r>
    </w:p>
    <w:p w:rsidR="007C6974" w:rsidRDefault="007C6974" w:rsidP="007C6974">
      <w:r>
        <w:t>GPIB – General Purpose Interface Bus</w:t>
      </w:r>
    </w:p>
    <w:p w:rsidR="007C6974" w:rsidRDefault="007C6974" w:rsidP="007C6974">
      <w:r>
        <w:t>GUI – Graphical User Interface</w:t>
      </w:r>
    </w:p>
    <w:p w:rsidR="007C6974" w:rsidRDefault="007C6974" w:rsidP="007C6974">
      <w:r>
        <w:lastRenderedPageBreak/>
        <w:t>IP – Internet Protocol</w:t>
      </w:r>
    </w:p>
    <w:p w:rsidR="007C6974" w:rsidRDefault="007C6974" w:rsidP="007C6974">
      <w:r>
        <w:t>LAN – Local Area Network</w:t>
      </w:r>
    </w:p>
    <w:p w:rsidR="007C6974" w:rsidRDefault="007C6974" w:rsidP="007C6974">
      <w:r>
        <w:t>MAC (address) – Media Access Control (address)</w:t>
      </w:r>
    </w:p>
    <w:p w:rsidR="007C6974" w:rsidRDefault="007C6974" w:rsidP="007C6974">
      <w:r>
        <w:t>RAM – Random Access Memory</w:t>
      </w:r>
    </w:p>
    <w:p w:rsidR="007C6974" w:rsidRDefault="007C6974" w:rsidP="007C6974">
      <w:r>
        <w:t>Rx - Receiver</w:t>
      </w:r>
    </w:p>
    <w:p w:rsidR="007C6974" w:rsidRDefault="007C6974" w:rsidP="007C6974">
      <w:proofErr w:type="spellStart"/>
      <w:proofErr w:type="gramStart"/>
      <w:r>
        <w:t>Tx</w:t>
      </w:r>
      <w:proofErr w:type="spellEnd"/>
      <w:proofErr w:type="gramEnd"/>
      <w:r>
        <w:t xml:space="preserve"> - Transmitter</w:t>
      </w:r>
    </w:p>
    <w:p w:rsidR="007C6974" w:rsidRDefault="007C6974" w:rsidP="007C6974">
      <w:r>
        <w:t>UI – User Interface</w:t>
      </w:r>
    </w:p>
    <w:p w:rsidR="007C6974" w:rsidRDefault="007C6974" w:rsidP="007C6974">
      <w:r>
        <w:t>USB – Universal Serial Bus</w:t>
      </w:r>
    </w:p>
    <w:p w:rsidR="00934B32" w:rsidRDefault="00934B32" w:rsidP="00934B32">
      <w:pPr>
        <w:pStyle w:val="Heading2"/>
        <w:numPr>
          <w:ilvl w:val="1"/>
          <w:numId w:val="4"/>
        </w:numPr>
      </w:pPr>
      <w:bookmarkStart w:id="21" w:name="_Ref459731380"/>
      <w:bookmarkStart w:id="22" w:name="_Ref459731389"/>
      <w:bookmarkStart w:id="23" w:name="_Toc461714813"/>
      <w:r>
        <w:t>Scope</w:t>
      </w:r>
      <w:bookmarkEnd w:id="17"/>
      <w:bookmarkEnd w:id="21"/>
      <w:bookmarkEnd w:id="22"/>
      <w:bookmarkEnd w:id="23"/>
    </w:p>
    <w:p w:rsidR="00805E90" w:rsidRDefault="004F103A" w:rsidP="00541650">
      <w:r>
        <w:t>The top level requirements for the Sentinel 3 Remote Application are as follows:</w:t>
      </w:r>
    </w:p>
    <w:p w:rsidR="004F103A" w:rsidRDefault="00011C0C" w:rsidP="0007235F">
      <w:pPr>
        <w:pStyle w:val="ListParagraph"/>
        <w:numPr>
          <w:ilvl w:val="0"/>
          <w:numId w:val="38"/>
        </w:numPr>
      </w:pPr>
      <w:r>
        <w:t xml:space="preserve">The Sentinel 3 remote application </w:t>
      </w:r>
      <w:r w:rsidR="00AD7EEB">
        <w:t>(hereafter referred to as ‘the A</w:t>
      </w:r>
      <w:r>
        <w:t xml:space="preserve">pplication’) </w:t>
      </w:r>
      <w:r w:rsidR="00434BD7">
        <w:t>shall be able to connect to a Sentinel 3 system over USB or LAN connection.</w:t>
      </w:r>
    </w:p>
    <w:p w:rsidR="00BA322A" w:rsidRDefault="00BA322A" w:rsidP="0007235F">
      <w:pPr>
        <w:pStyle w:val="ListParagraph"/>
        <w:numPr>
          <w:ilvl w:val="0"/>
          <w:numId w:val="38"/>
        </w:numPr>
      </w:pPr>
      <w:r>
        <w:t xml:space="preserve">The Application </w:t>
      </w:r>
      <w:r w:rsidR="00434BD7">
        <w:t>shall allow the user to manually issue remote configuration commands to a Sentinel 3 system.</w:t>
      </w:r>
    </w:p>
    <w:p w:rsidR="002C0431" w:rsidRDefault="006D51E3" w:rsidP="0007235F">
      <w:pPr>
        <w:pStyle w:val="ListParagraph"/>
        <w:numPr>
          <w:ilvl w:val="0"/>
          <w:numId w:val="38"/>
        </w:numPr>
      </w:pPr>
      <w:r>
        <w:t xml:space="preserve">The Application shall allow the user </w:t>
      </w:r>
      <w:r w:rsidR="002C0431">
        <w:t>to use custom control scripts to configure a Sentinel 3 system.</w:t>
      </w:r>
    </w:p>
    <w:p w:rsidR="002C0431" w:rsidRPr="002C0431" w:rsidRDefault="002C0431" w:rsidP="0007235F">
      <w:pPr>
        <w:pStyle w:val="ListParagraph"/>
        <w:numPr>
          <w:ilvl w:val="0"/>
          <w:numId w:val="38"/>
        </w:numPr>
      </w:pPr>
      <w:r>
        <w:t>The Sentinel 3 remote command set shall include every function available to the local Sentinel 3 system GUI.</w:t>
      </w:r>
    </w:p>
    <w:p w:rsidR="002C0431" w:rsidRDefault="002C0431" w:rsidP="0007235F">
      <w:pPr>
        <w:pStyle w:val="ListParagraph"/>
        <w:numPr>
          <w:ilvl w:val="0"/>
          <w:numId w:val="38"/>
        </w:numPr>
      </w:pPr>
      <w:r>
        <w:t>The Application shall emulate the Sentinel 3 system GUI, so that the connected Sentinel 3 system can be configured without requiring the user to write custom control scripts</w:t>
      </w:r>
    </w:p>
    <w:p w:rsidR="00157BC9" w:rsidRDefault="00EE4442" w:rsidP="0007235F">
      <w:pPr>
        <w:pStyle w:val="ListParagraph"/>
        <w:numPr>
          <w:ilvl w:val="0"/>
          <w:numId w:val="38"/>
        </w:numPr>
      </w:pPr>
      <w:r>
        <w:t>The Application shall be compiled to be run on a PC running Windows XP, 7, 8, 8.1, or 10.</w:t>
      </w:r>
    </w:p>
    <w:p w:rsidR="00352B13" w:rsidRPr="008A71CB" w:rsidRDefault="00352B13" w:rsidP="0007235F">
      <w:pPr>
        <w:pStyle w:val="ListParagraph"/>
        <w:numPr>
          <w:ilvl w:val="0"/>
          <w:numId w:val="38"/>
        </w:numPr>
      </w:pPr>
      <w:r>
        <w:t>The Application shall be able to copy a log file from the Sentinel 3 system over the remote connection.</w:t>
      </w:r>
    </w:p>
    <w:p w:rsidR="00A27485" w:rsidRPr="00A27485" w:rsidRDefault="00A27485" w:rsidP="00A27485"/>
    <w:p w:rsidR="00A27485" w:rsidRPr="00C14D18" w:rsidRDefault="00A27485" w:rsidP="00C14D18"/>
    <w:p w:rsidR="00934B32" w:rsidRDefault="00934B32">
      <w:pPr>
        <w:rPr>
          <w:b/>
          <w:sz w:val="28"/>
        </w:rPr>
      </w:pPr>
      <w:r>
        <w:br w:type="page"/>
      </w:r>
    </w:p>
    <w:p w:rsidR="00162610" w:rsidRDefault="00434BD7" w:rsidP="00162610">
      <w:pPr>
        <w:pStyle w:val="Heading1"/>
      </w:pPr>
      <w:bookmarkStart w:id="24" w:name="_Toc461714814"/>
      <w:r>
        <w:lastRenderedPageBreak/>
        <w:t>Detailed Requirements</w:t>
      </w:r>
      <w:bookmarkEnd w:id="24"/>
    </w:p>
    <w:p w:rsidR="00434BD7" w:rsidRDefault="00434BD7" w:rsidP="00573631">
      <w:r>
        <w:t xml:space="preserve">The top level requirements given in section </w:t>
      </w:r>
      <w:r>
        <w:fldChar w:fldCharType="begin"/>
      </w:r>
      <w:r>
        <w:instrText xml:space="preserve"> REF _Ref459731389 \w \h </w:instrText>
      </w:r>
      <w:r>
        <w:fldChar w:fldCharType="separate"/>
      </w:r>
      <w:r w:rsidR="007C6974">
        <w:t>1c)</w:t>
      </w:r>
      <w:r>
        <w:fldChar w:fldCharType="end"/>
      </w:r>
      <w:r>
        <w:t xml:space="preserve"> can be analysed to give the following lower level, derived requirements.</w:t>
      </w:r>
    </w:p>
    <w:p w:rsidR="00434BD7" w:rsidRDefault="00993C4E" w:rsidP="00993C4E">
      <w:pPr>
        <w:pStyle w:val="Heading2"/>
      </w:pPr>
      <w:bookmarkStart w:id="25" w:name="_Toc461714815"/>
      <w:r>
        <w:t>Application User Interface Requirements</w:t>
      </w:r>
      <w:bookmarkEnd w:id="25"/>
    </w:p>
    <w:p w:rsidR="00993C4E" w:rsidRDefault="00993C4E" w:rsidP="006F75A9">
      <w:pPr>
        <w:pStyle w:val="ListParagraph"/>
        <w:numPr>
          <w:ilvl w:val="0"/>
          <w:numId w:val="39"/>
        </w:numPr>
      </w:pPr>
      <w:r>
        <w:t>The Application shall allow the user to specify the applicable connection settings (i.e. IP address &amp; port for LAN connections)</w:t>
      </w:r>
      <w:r w:rsidR="000267B3">
        <w:t xml:space="preserve"> at runtime.</w:t>
      </w:r>
    </w:p>
    <w:p w:rsidR="00993C4E" w:rsidRDefault="00993C4E" w:rsidP="006F75A9">
      <w:pPr>
        <w:pStyle w:val="ListParagraph"/>
        <w:numPr>
          <w:ilvl w:val="0"/>
          <w:numId w:val="39"/>
        </w:numPr>
      </w:pPr>
      <w:r>
        <w:t>The Application shall connect to, and disconnect from the Sentinel 3 system on request of the user.</w:t>
      </w:r>
    </w:p>
    <w:p w:rsidR="000267B3" w:rsidRDefault="000267B3" w:rsidP="006F75A9">
      <w:pPr>
        <w:pStyle w:val="ListParagraph"/>
        <w:numPr>
          <w:ilvl w:val="0"/>
          <w:numId w:val="39"/>
        </w:numPr>
      </w:pPr>
      <w:r>
        <w:t>The Application shall provide a clear visual indication of whether a Sentinel 3 device is currently connected.</w:t>
      </w:r>
    </w:p>
    <w:p w:rsidR="00993C4E" w:rsidRDefault="00993C4E" w:rsidP="006F75A9">
      <w:pPr>
        <w:pStyle w:val="ListParagraph"/>
        <w:numPr>
          <w:ilvl w:val="0"/>
          <w:numId w:val="39"/>
        </w:numPr>
      </w:pPr>
      <w:r>
        <w:t xml:space="preserve">The Application shall allow the user to select </w:t>
      </w:r>
      <w:r w:rsidR="00955FDB">
        <w:t xml:space="preserve">and run </w:t>
      </w:r>
      <w:r>
        <w:t>a predefined configuration script from the filesystem of the host PC.</w:t>
      </w:r>
    </w:p>
    <w:p w:rsidR="00993C4E" w:rsidRDefault="00993C4E" w:rsidP="006F75A9">
      <w:pPr>
        <w:pStyle w:val="ListParagraph"/>
        <w:numPr>
          <w:ilvl w:val="0"/>
          <w:numId w:val="39"/>
        </w:numPr>
      </w:pPr>
      <w:r>
        <w:t>The Application shall allow the user to manually type configuration commands to be sent to the Sentinel 3 system.</w:t>
      </w:r>
    </w:p>
    <w:p w:rsidR="00C33154" w:rsidRPr="00C33154" w:rsidRDefault="00C33154" w:rsidP="006F75A9">
      <w:pPr>
        <w:pStyle w:val="ListParagraph"/>
        <w:numPr>
          <w:ilvl w:val="0"/>
          <w:numId w:val="39"/>
        </w:numPr>
      </w:pPr>
      <w:r>
        <w:t>The Application shall present the responses to any manual/scripted configuration commands in a clear, human readable form.</w:t>
      </w:r>
      <w:r w:rsidR="00955FDB">
        <w:t xml:space="preserve"> This shall be arranged chronologically and have clear relation from the issued command to the received response.</w:t>
      </w:r>
    </w:p>
    <w:p w:rsidR="00993C4E" w:rsidRDefault="00993C4E" w:rsidP="006F75A9">
      <w:pPr>
        <w:pStyle w:val="ListParagraph"/>
        <w:numPr>
          <w:ilvl w:val="0"/>
          <w:numId w:val="39"/>
        </w:numPr>
      </w:pPr>
      <w:r>
        <w:t>The Application shall include an emulated copy of the Sentinel 3 system GUI.</w:t>
      </w:r>
      <w:r w:rsidR="00955FDB">
        <w:t xml:space="preserve"> </w:t>
      </w:r>
    </w:p>
    <w:p w:rsidR="00993C4E" w:rsidRDefault="00993C4E" w:rsidP="006F75A9">
      <w:pPr>
        <w:pStyle w:val="ListParagraph"/>
        <w:numPr>
          <w:ilvl w:val="0"/>
          <w:numId w:val="39"/>
        </w:numPr>
      </w:pPr>
      <w:r>
        <w:t xml:space="preserve">The </w:t>
      </w:r>
      <w:r w:rsidR="000267B3">
        <w:t>e</w:t>
      </w:r>
      <w:r>
        <w:t xml:space="preserve">mulated Sentinel 3 GUI shall </w:t>
      </w:r>
      <w:r w:rsidR="000267B3">
        <w:t>be capable of updating automatically, to reflect the true status of the Sentinel 3 system.</w:t>
      </w:r>
    </w:p>
    <w:p w:rsidR="00955FDB" w:rsidRDefault="00955FDB" w:rsidP="006F75A9">
      <w:pPr>
        <w:pStyle w:val="ListParagraph"/>
        <w:numPr>
          <w:ilvl w:val="0"/>
          <w:numId w:val="39"/>
        </w:numPr>
      </w:pPr>
      <w:r>
        <w:t>The Application sha</w:t>
      </w:r>
      <w:r w:rsidR="00C11AD6">
        <w:t xml:space="preserve">ll present any error in a clear, human readable </w:t>
      </w:r>
      <w:r>
        <w:t>manner. Where appropriate, the application should endeavour to suggest possible resolution steps.</w:t>
      </w:r>
    </w:p>
    <w:p w:rsidR="00993C4E" w:rsidRDefault="00993C4E" w:rsidP="00993C4E">
      <w:pPr>
        <w:pStyle w:val="Heading2"/>
      </w:pPr>
      <w:bookmarkStart w:id="26" w:name="_Toc461714816"/>
      <w:r>
        <w:t xml:space="preserve">Script </w:t>
      </w:r>
      <w:r w:rsidR="008C6667">
        <w:t xml:space="preserve">Engine </w:t>
      </w:r>
      <w:r>
        <w:t>Requirements</w:t>
      </w:r>
      <w:bookmarkEnd w:id="26"/>
    </w:p>
    <w:p w:rsidR="00993C4E" w:rsidRDefault="00993C4E" w:rsidP="006F75A9">
      <w:pPr>
        <w:pStyle w:val="ListParagraph"/>
        <w:numPr>
          <w:ilvl w:val="0"/>
          <w:numId w:val="40"/>
        </w:numPr>
      </w:pPr>
      <w:r>
        <w:t xml:space="preserve">The Application should be able to read </w:t>
      </w:r>
      <w:r w:rsidR="00F9746D">
        <w:t xml:space="preserve">and execute </w:t>
      </w:r>
      <w:r>
        <w:t xml:space="preserve">any </w:t>
      </w:r>
      <w:r w:rsidR="00F9746D">
        <w:t>predefined Sentinel 3 script.</w:t>
      </w:r>
    </w:p>
    <w:p w:rsidR="00592717" w:rsidRPr="00592717" w:rsidRDefault="00592717" w:rsidP="006F75A9">
      <w:pPr>
        <w:pStyle w:val="ListParagraph"/>
        <w:numPr>
          <w:ilvl w:val="0"/>
          <w:numId w:val="40"/>
        </w:numPr>
      </w:pPr>
      <w:r>
        <w:t>The user shall be able to prematurely cease script execution via the application UI.</w:t>
      </w:r>
    </w:p>
    <w:p w:rsidR="00F9746D" w:rsidRDefault="00F9746D" w:rsidP="006F75A9">
      <w:pPr>
        <w:pStyle w:val="ListParagraph"/>
        <w:numPr>
          <w:ilvl w:val="0"/>
          <w:numId w:val="40"/>
        </w:numPr>
      </w:pPr>
      <w:r>
        <w:t>Sentinel 3 Scripts shall adhere to the following syntax rules:</w:t>
      </w:r>
    </w:p>
    <w:p w:rsidR="00731B6B" w:rsidRDefault="00F9746D" w:rsidP="006F75A9">
      <w:pPr>
        <w:pStyle w:val="ListParagraph"/>
        <w:numPr>
          <w:ilvl w:val="0"/>
          <w:numId w:val="40"/>
        </w:numPr>
      </w:pPr>
      <w:r>
        <w:t>Each Sentinel 3 command is to be delimited by a newline.</w:t>
      </w:r>
    </w:p>
    <w:p w:rsidR="00F9746D" w:rsidRDefault="00F9746D" w:rsidP="006F75A9">
      <w:pPr>
        <w:pStyle w:val="ListParagraph"/>
        <w:numPr>
          <w:ilvl w:val="0"/>
          <w:numId w:val="40"/>
        </w:numPr>
      </w:pPr>
      <w:r>
        <w:t xml:space="preserve">The Sentinel 3 </w:t>
      </w:r>
      <w:r w:rsidR="008924D6">
        <w:t>c</w:t>
      </w:r>
      <w:r>
        <w:t>ommand set is case-insensitive</w:t>
      </w:r>
    </w:p>
    <w:p w:rsidR="00F9746D" w:rsidRDefault="00731B6B" w:rsidP="006F75A9">
      <w:pPr>
        <w:pStyle w:val="ListParagraph"/>
        <w:numPr>
          <w:ilvl w:val="0"/>
          <w:numId w:val="40"/>
        </w:numPr>
      </w:pPr>
      <w:r>
        <w:t>Comments are denoted by a “#” symbol as the first character in the line.</w:t>
      </w:r>
      <w:r w:rsidR="000A654A">
        <w:t xml:space="preserve"> These shall be ignored by the script engine.</w:t>
      </w:r>
    </w:p>
    <w:p w:rsidR="00731B6B" w:rsidRDefault="00731B6B" w:rsidP="006F75A9">
      <w:pPr>
        <w:pStyle w:val="ListParagraph"/>
        <w:numPr>
          <w:ilvl w:val="0"/>
          <w:numId w:val="40"/>
        </w:numPr>
      </w:pPr>
      <w:r>
        <w:t>Commands to the script engine are denoted by a “$” symbol as the first character in the line.</w:t>
      </w:r>
      <w:r w:rsidR="00BC2AB7">
        <w:t xml:space="preserve"> The following script engine commands shall be supported:</w:t>
      </w:r>
    </w:p>
    <w:p w:rsidR="00731B6B" w:rsidRDefault="00BC2AB7" w:rsidP="006F75A9">
      <w:pPr>
        <w:pStyle w:val="ListParagraph"/>
        <w:numPr>
          <w:ilvl w:val="1"/>
          <w:numId w:val="40"/>
        </w:numPr>
      </w:pPr>
      <w:r>
        <w:t>“$PAUSE</w:t>
      </w:r>
      <w:r w:rsidR="00ED798D">
        <w:t xml:space="preserve"> </w:t>
      </w:r>
      <w:r w:rsidR="00ED798D" w:rsidRPr="006F75A9">
        <w:rPr>
          <w:i/>
        </w:rPr>
        <w:t>n</w:t>
      </w:r>
      <w:r w:rsidR="00ED798D">
        <w:t xml:space="preserve">” – Will pause script execution for </w:t>
      </w:r>
      <w:r w:rsidR="00ED798D" w:rsidRPr="006F75A9">
        <w:rPr>
          <w:i/>
        </w:rPr>
        <w:t>n</w:t>
      </w:r>
      <w:r w:rsidR="00ED798D">
        <w:t xml:space="preserve"> milliseconds. </w:t>
      </w:r>
      <w:r w:rsidR="006F7184">
        <w:t xml:space="preserve">Omitting </w:t>
      </w:r>
      <w:r w:rsidR="006F7184" w:rsidRPr="006F75A9">
        <w:rPr>
          <w:i/>
        </w:rPr>
        <w:t xml:space="preserve">n </w:t>
      </w:r>
      <w:r w:rsidR="006F7184">
        <w:t>shall present a dialog box which pauses script execution until dismissed by the user.</w:t>
      </w:r>
    </w:p>
    <w:p w:rsidR="00ED798D" w:rsidRDefault="00ED798D" w:rsidP="006F75A9">
      <w:pPr>
        <w:pStyle w:val="ListParagraph"/>
        <w:numPr>
          <w:ilvl w:val="1"/>
          <w:numId w:val="40"/>
        </w:numPr>
      </w:pPr>
      <w:r>
        <w:t xml:space="preserve">“$REPEAT” – will continue to repeat all commands in the script prior to this line. Script execution shall be ceased by external action on behalf of the user (a “Stop Script” button).  </w:t>
      </w:r>
    </w:p>
    <w:p w:rsidR="000A654A" w:rsidRDefault="000A654A" w:rsidP="006F75A9">
      <w:pPr>
        <w:pStyle w:val="ListParagraph"/>
        <w:numPr>
          <w:ilvl w:val="0"/>
          <w:numId w:val="40"/>
        </w:numPr>
      </w:pPr>
      <w:r>
        <w:t>Scripts should be saved as human readable text files, with the extension “.s3s”.</w:t>
      </w:r>
    </w:p>
    <w:p w:rsidR="00AD7EEB" w:rsidRDefault="000A654A" w:rsidP="006F75A9">
      <w:pPr>
        <w:pStyle w:val="ListParagraph"/>
        <w:numPr>
          <w:ilvl w:val="0"/>
          <w:numId w:val="40"/>
        </w:numPr>
      </w:pPr>
      <w:r>
        <w:t>The full Sentinel 3 scripting command set is to be defined in the applicable User Handbook.</w:t>
      </w:r>
    </w:p>
    <w:p w:rsidR="000A654A" w:rsidRDefault="00764A8B" w:rsidP="006F75A9">
      <w:pPr>
        <w:pStyle w:val="ListParagraph"/>
        <w:numPr>
          <w:ilvl w:val="0"/>
          <w:numId w:val="40"/>
        </w:numPr>
      </w:pPr>
      <w:r>
        <w:t xml:space="preserve">Script execution shall not block the </w:t>
      </w:r>
      <w:r w:rsidR="00F61991">
        <w:t xml:space="preserve">main </w:t>
      </w:r>
      <w:r>
        <w:t>UI thread.</w:t>
      </w:r>
    </w:p>
    <w:p w:rsidR="00764A8B" w:rsidRDefault="00764A8B" w:rsidP="006F75A9">
      <w:pPr>
        <w:pStyle w:val="ListParagraph"/>
        <w:numPr>
          <w:ilvl w:val="0"/>
          <w:numId w:val="40"/>
        </w:numPr>
      </w:pPr>
      <w:r>
        <w:t>Script execution shall not disable the automatic updating of the emulated Sentinel 3 GUI.</w:t>
      </w:r>
    </w:p>
    <w:p w:rsidR="00764A8B" w:rsidRDefault="009511B3" w:rsidP="006F75A9">
      <w:pPr>
        <w:pStyle w:val="ListParagraph"/>
        <w:numPr>
          <w:ilvl w:val="0"/>
          <w:numId w:val="40"/>
        </w:numPr>
      </w:pPr>
      <w:r>
        <w:t xml:space="preserve">Sentinel 3 commands may be manually sent to the Sentinel 3 </w:t>
      </w:r>
      <w:r w:rsidR="004D4066">
        <w:t>during script execution.</w:t>
      </w:r>
    </w:p>
    <w:p w:rsidR="004D4066" w:rsidRDefault="002C2C8F" w:rsidP="006F75A9">
      <w:pPr>
        <w:pStyle w:val="ListParagraph"/>
        <w:numPr>
          <w:ilvl w:val="0"/>
          <w:numId w:val="40"/>
        </w:numPr>
      </w:pPr>
      <w:r>
        <w:t>Script execution shall gracefully cease if and when an error is encountered. Where possible, this error should be clearly stated to the user.</w:t>
      </w:r>
    </w:p>
    <w:p w:rsidR="008924D6" w:rsidRDefault="008924D6" w:rsidP="008924D6">
      <w:pPr>
        <w:pStyle w:val="Heading2"/>
      </w:pPr>
      <w:bookmarkStart w:id="27" w:name="_Toc461714817"/>
      <w:r>
        <w:lastRenderedPageBreak/>
        <w:t>Connection Requirements</w:t>
      </w:r>
      <w:bookmarkEnd w:id="27"/>
    </w:p>
    <w:p w:rsidR="008924D6" w:rsidRDefault="008924D6" w:rsidP="006F75A9">
      <w:pPr>
        <w:pStyle w:val="ListParagraph"/>
        <w:numPr>
          <w:ilvl w:val="0"/>
          <w:numId w:val="41"/>
        </w:numPr>
      </w:pPr>
      <w:r>
        <w:t>The Application shall be able to connect to a Sentinel 3 system over a LAN connection</w:t>
      </w:r>
    </w:p>
    <w:p w:rsidR="008924D6" w:rsidRDefault="008924D6" w:rsidP="006F75A9">
      <w:pPr>
        <w:pStyle w:val="ListParagraph"/>
        <w:numPr>
          <w:ilvl w:val="0"/>
          <w:numId w:val="41"/>
        </w:numPr>
      </w:pPr>
      <w:r>
        <w:t>The Application shall be able to connect to a Sentinel 3 system over a USB connection.</w:t>
      </w:r>
    </w:p>
    <w:p w:rsidR="00CC6C82" w:rsidRDefault="00CC6C82" w:rsidP="006F75A9">
      <w:pPr>
        <w:pStyle w:val="ListParagraph"/>
        <w:numPr>
          <w:ilvl w:val="0"/>
          <w:numId w:val="41"/>
        </w:numPr>
      </w:pPr>
      <w:bookmarkStart w:id="28" w:name="_GoBack"/>
      <w:bookmarkEnd w:id="28"/>
      <w:r>
        <w:t>Upon connection, the Application shall attempt to verify that the connected device is a Sentinel 3 system. If the connected system is not a Sentinel 3, the application shall disconnect and inform the user.</w:t>
      </w:r>
    </w:p>
    <w:p w:rsidR="00CC6C82" w:rsidRDefault="00CC6C82" w:rsidP="006F75A9">
      <w:pPr>
        <w:pStyle w:val="ListParagraph"/>
        <w:numPr>
          <w:ilvl w:val="0"/>
          <w:numId w:val="41"/>
        </w:numPr>
      </w:pPr>
      <w:r>
        <w:t>The Application shall gracefully handle connection errors, and shall present the user with sensible error messages.</w:t>
      </w:r>
    </w:p>
    <w:p w:rsidR="00F61991" w:rsidRPr="00F61991" w:rsidRDefault="00F61991" w:rsidP="006F75A9">
      <w:pPr>
        <w:pStyle w:val="ListParagraph"/>
        <w:numPr>
          <w:ilvl w:val="0"/>
          <w:numId w:val="41"/>
        </w:numPr>
      </w:pPr>
      <w:r>
        <w:t>Connection failures, including waiting for timeouts</w:t>
      </w:r>
      <w:r w:rsidR="006D6375">
        <w:t>,</w:t>
      </w:r>
      <w:r>
        <w:t xml:space="preserve"> shall not block the main UI thread</w:t>
      </w:r>
    </w:p>
    <w:p w:rsidR="00963E65" w:rsidRDefault="00734992" w:rsidP="00963E65">
      <w:pPr>
        <w:pStyle w:val="Heading2"/>
      </w:pPr>
      <w:bookmarkStart w:id="29" w:name="_Toc461714818"/>
      <w:r>
        <w:t>GUI Emulation Requirements</w:t>
      </w:r>
      <w:bookmarkEnd w:id="29"/>
    </w:p>
    <w:p w:rsidR="00734992" w:rsidRDefault="00734992" w:rsidP="006F75A9">
      <w:pPr>
        <w:pStyle w:val="ListParagraph"/>
        <w:numPr>
          <w:ilvl w:val="0"/>
          <w:numId w:val="42"/>
        </w:numPr>
      </w:pPr>
      <w:r>
        <w:t>The emulated GUI shall exactly replicate (where possible) all UI controls and actions present on the Sentinel 3 system GUI.</w:t>
      </w:r>
    </w:p>
    <w:p w:rsidR="00734992" w:rsidRPr="00734992" w:rsidRDefault="00734992" w:rsidP="006F75A9">
      <w:pPr>
        <w:pStyle w:val="ListParagraph"/>
        <w:numPr>
          <w:ilvl w:val="0"/>
          <w:numId w:val="42"/>
        </w:numPr>
      </w:pPr>
      <w:r>
        <w:t>The emulated GUI shall be capable of periodically polling the connected Sentinel 3 for updated configuration data.</w:t>
      </w:r>
    </w:p>
    <w:p w:rsidR="00734992" w:rsidRPr="00734992" w:rsidRDefault="00734992" w:rsidP="006F75A9">
      <w:pPr>
        <w:pStyle w:val="ListParagraph"/>
        <w:numPr>
          <w:ilvl w:val="0"/>
          <w:numId w:val="42"/>
        </w:numPr>
      </w:pPr>
      <w:r>
        <w:t>The application shall be capable of configuring the Sentinel 3 system based upon selections made by the user in the emulated Sentinel 3 GUI</w:t>
      </w:r>
    </w:p>
    <w:p w:rsidR="00CC6C82" w:rsidRPr="00CC6C82" w:rsidRDefault="00CC6C82" w:rsidP="00CC6C82">
      <w:pPr>
        <w:pStyle w:val="Heading2"/>
      </w:pPr>
      <w:bookmarkStart w:id="30" w:name="_Toc461714819"/>
      <w:r>
        <w:t>Remote GUI Specific Command Set</w:t>
      </w:r>
      <w:bookmarkEnd w:id="30"/>
    </w:p>
    <w:p w:rsidR="00A50BBC" w:rsidRDefault="00CC6C82" w:rsidP="000A654A">
      <w:r>
        <w:t xml:space="preserve">Given that the application must contain an emulated copy of the Sentinel 3 system GUI, the application must be able to request status information from the Sentinel 3 above and beyond </w:t>
      </w:r>
      <w:r w:rsidR="00005CC4">
        <w:t xml:space="preserve">what is available in </w:t>
      </w:r>
      <w:r>
        <w:t xml:space="preserve">the </w:t>
      </w:r>
      <w:r w:rsidR="00B82342">
        <w:t xml:space="preserve">current </w:t>
      </w:r>
      <w:r>
        <w:t xml:space="preserve">user command set. </w:t>
      </w:r>
    </w:p>
    <w:p w:rsidR="006F75A9" w:rsidRDefault="006F75A9" w:rsidP="000A654A"/>
    <w:p w:rsidR="000A654A" w:rsidRDefault="00A50BBC" w:rsidP="006F75A9">
      <w:pPr>
        <w:pStyle w:val="ListParagraph"/>
        <w:numPr>
          <w:ilvl w:val="0"/>
          <w:numId w:val="43"/>
        </w:numPr>
      </w:pPr>
      <w:r>
        <w:t>T</w:t>
      </w:r>
      <w:r w:rsidR="00CC6C82">
        <w:t xml:space="preserve">he following </w:t>
      </w:r>
      <w:r w:rsidR="005C03D7">
        <w:t xml:space="preserve">additional </w:t>
      </w:r>
      <w:r w:rsidR="00992BA4">
        <w:t xml:space="preserve">(Sentinel 3 Remote specific) </w:t>
      </w:r>
      <w:r w:rsidR="005C03D7">
        <w:t>command</w:t>
      </w:r>
      <w:r>
        <w:t xml:space="preserve"> set shall be implemented in the </w:t>
      </w:r>
      <w:r w:rsidR="006F7930">
        <w:t>Sentinel 3 system to allow the A</w:t>
      </w:r>
      <w:r>
        <w:t>pplication to accurately emulate the Sentinel 3 system GUI.</w:t>
      </w:r>
    </w:p>
    <w:p w:rsidR="006F75A9" w:rsidRDefault="006F75A9" w:rsidP="006F75A9">
      <w:pPr>
        <w:pStyle w:val="ListParagraph"/>
      </w:pPr>
    </w:p>
    <w:tbl>
      <w:tblPr>
        <w:tblStyle w:val="TableGrid"/>
        <w:tblW w:w="8993" w:type="dxa"/>
        <w:tblInd w:w="250" w:type="dxa"/>
        <w:tblLayout w:type="fixed"/>
        <w:tblLook w:val="04A0" w:firstRow="1" w:lastRow="0" w:firstColumn="1" w:lastColumn="0" w:noHBand="0" w:noVBand="1"/>
      </w:tblPr>
      <w:tblGrid>
        <w:gridCol w:w="1843"/>
        <w:gridCol w:w="2126"/>
        <w:gridCol w:w="5024"/>
      </w:tblGrid>
      <w:tr w:rsidR="00E66899" w:rsidTr="00E66899">
        <w:trPr>
          <w:cantSplit/>
          <w:tblHeader/>
        </w:trPr>
        <w:tc>
          <w:tcPr>
            <w:tcW w:w="1843" w:type="dxa"/>
            <w:tcBorders>
              <w:bottom w:val="single" w:sz="4" w:space="0" w:color="auto"/>
            </w:tcBorders>
            <w:shd w:val="clear" w:color="auto" w:fill="1F497D" w:themeFill="text2"/>
          </w:tcPr>
          <w:p w:rsidR="00E66899" w:rsidRPr="00946D2F" w:rsidRDefault="00E66899" w:rsidP="00946D2F">
            <w:pPr>
              <w:rPr>
                <w:color w:val="FFFFFF" w:themeColor="background1"/>
              </w:rPr>
            </w:pPr>
            <w:r w:rsidRPr="00946D2F">
              <w:rPr>
                <w:color w:val="FFFFFF" w:themeColor="background1"/>
              </w:rPr>
              <w:t>Command</w:t>
            </w:r>
          </w:p>
        </w:tc>
        <w:tc>
          <w:tcPr>
            <w:tcW w:w="2126" w:type="dxa"/>
            <w:tcBorders>
              <w:bottom w:val="single" w:sz="4" w:space="0" w:color="auto"/>
            </w:tcBorders>
            <w:shd w:val="clear" w:color="auto" w:fill="1F497D" w:themeFill="text2"/>
          </w:tcPr>
          <w:p w:rsidR="00E66899" w:rsidRPr="00946D2F" w:rsidRDefault="00E66899" w:rsidP="00946D2F">
            <w:pPr>
              <w:rPr>
                <w:color w:val="FFFFFF" w:themeColor="background1"/>
              </w:rPr>
            </w:pPr>
            <w:r>
              <w:rPr>
                <w:color w:val="FFFFFF" w:themeColor="background1"/>
              </w:rPr>
              <w:t>Arguments</w:t>
            </w:r>
          </w:p>
        </w:tc>
        <w:tc>
          <w:tcPr>
            <w:tcW w:w="5024" w:type="dxa"/>
            <w:tcBorders>
              <w:bottom w:val="single" w:sz="4" w:space="0" w:color="auto"/>
            </w:tcBorders>
            <w:shd w:val="clear" w:color="auto" w:fill="1F497D" w:themeFill="text2"/>
          </w:tcPr>
          <w:p w:rsidR="00E66899" w:rsidRPr="00946D2F" w:rsidRDefault="00E66899" w:rsidP="00946D2F">
            <w:pPr>
              <w:rPr>
                <w:color w:val="FFFFFF" w:themeColor="background1"/>
              </w:rPr>
            </w:pPr>
            <w:r>
              <w:rPr>
                <w:color w:val="FFFFFF" w:themeColor="background1"/>
              </w:rPr>
              <w:t>Description</w:t>
            </w:r>
          </w:p>
        </w:tc>
      </w:tr>
      <w:tr w:rsidR="00E66899" w:rsidTr="00E66899">
        <w:trPr>
          <w:cantSplit/>
        </w:trPr>
        <w:tc>
          <w:tcPr>
            <w:tcW w:w="1843" w:type="dxa"/>
            <w:tcBorders>
              <w:top w:val="single" w:sz="4" w:space="0" w:color="auto"/>
              <w:bottom w:val="single" w:sz="4" w:space="0" w:color="auto"/>
            </w:tcBorders>
          </w:tcPr>
          <w:p w:rsidR="00E66899" w:rsidRPr="004917ED" w:rsidRDefault="00E66899" w:rsidP="00946D2F">
            <w:pPr>
              <w:rPr>
                <w:rFonts w:ascii="Courier New" w:hAnsi="Courier New" w:cs="Courier New"/>
              </w:rPr>
            </w:pPr>
            <w:r w:rsidRPr="004917ED">
              <w:rPr>
                <w:rFonts w:ascii="Courier New" w:hAnsi="Courier New" w:cs="Courier New"/>
              </w:rPr>
              <w:t>S3GETBATT</w:t>
            </w:r>
          </w:p>
        </w:tc>
        <w:tc>
          <w:tcPr>
            <w:tcW w:w="2126" w:type="dxa"/>
            <w:tcBorders>
              <w:top w:val="single" w:sz="4" w:space="0" w:color="auto"/>
              <w:bottom w:val="single" w:sz="4" w:space="0" w:color="auto"/>
            </w:tcBorders>
          </w:tcPr>
          <w:p w:rsidR="00E66899" w:rsidRDefault="00E66899" w:rsidP="00946D2F">
            <w:r>
              <w:t>None</w:t>
            </w:r>
          </w:p>
        </w:tc>
        <w:tc>
          <w:tcPr>
            <w:tcW w:w="5024" w:type="dxa"/>
            <w:tcBorders>
              <w:top w:val="single" w:sz="4" w:space="0" w:color="auto"/>
              <w:bottom w:val="single" w:sz="4" w:space="0" w:color="auto"/>
            </w:tcBorders>
          </w:tcPr>
          <w:p w:rsidR="00E66899" w:rsidRDefault="00E66899" w:rsidP="009C6FF9">
            <w:r>
              <w:t xml:space="preserve">Returns (for all 4 charging slots): </w:t>
            </w:r>
          </w:p>
          <w:p w:rsidR="00E66899" w:rsidRDefault="00E66899" w:rsidP="00946D2F">
            <w:r>
              <w:t>Battery is valid (1/0),</w:t>
            </w:r>
          </w:p>
          <w:p w:rsidR="00E66899" w:rsidRDefault="00E66899" w:rsidP="00946D2F">
            <w:r>
              <w:t>Battery charge (%),</w:t>
            </w:r>
          </w:p>
          <w:p w:rsidR="00E66899" w:rsidRDefault="00E66899" w:rsidP="00946D2F">
            <w:r>
              <w:t>Time to charged (minutes),</w:t>
            </w:r>
          </w:p>
          <w:p w:rsidR="00E66899" w:rsidRDefault="00E66899" w:rsidP="00946D2F">
            <w:r>
              <w:t>Voltage (V),</w:t>
            </w:r>
          </w:p>
          <w:p w:rsidR="00E66899" w:rsidRDefault="00E66899" w:rsidP="00946D2F">
            <w:r>
              <w:t>Current (mA),</w:t>
            </w:r>
          </w:p>
          <w:p w:rsidR="00E66899" w:rsidRDefault="00E66899" w:rsidP="00946D2F">
            <w:r>
              <w:t>Battery Type,</w:t>
            </w:r>
          </w:p>
          <w:p w:rsidR="00E66899" w:rsidRDefault="00E66899" w:rsidP="00946D2F">
            <w:r>
              <w:t>Serial Number,</w:t>
            </w:r>
          </w:p>
          <w:p w:rsidR="00E66899" w:rsidRDefault="00E66899" w:rsidP="00946D2F">
            <w:r>
              <w:t>Part Number,</w:t>
            </w:r>
          </w:p>
          <w:p w:rsidR="00E66899" w:rsidRDefault="00E66899" w:rsidP="00946D2F">
            <w:r>
              <w:t>Hardware version,</w:t>
            </w:r>
          </w:p>
          <w:p w:rsidR="00E66899" w:rsidRDefault="00E66899" w:rsidP="00FC0129">
            <w:r>
              <w:t>Firmware version,</w:t>
            </w:r>
          </w:p>
          <w:p w:rsidR="00E66899" w:rsidRDefault="00E66899" w:rsidP="00E66899">
            <w:r>
              <w:t>Battery Temperature (°C).</w:t>
            </w:r>
          </w:p>
        </w:tc>
      </w:tr>
      <w:tr w:rsidR="00E66899" w:rsidTr="00E66899">
        <w:trPr>
          <w:cantSplit/>
        </w:trPr>
        <w:tc>
          <w:tcPr>
            <w:tcW w:w="1843" w:type="dxa"/>
            <w:tcBorders>
              <w:top w:val="single" w:sz="4" w:space="0" w:color="auto"/>
              <w:bottom w:val="single" w:sz="4" w:space="0" w:color="auto"/>
            </w:tcBorders>
          </w:tcPr>
          <w:p w:rsidR="00E66899" w:rsidRPr="004917ED" w:rsidRDefault="00E66899" w:rsidP="00946D2F">
            <w:pPr>
              <w:rPr>
                <w:rFonts w:ascii="Courier New" w:hAnsi="Courier New" w:cs="Courier New"/>
              </w:rPr>
            </w:pPr>
            <w:r w:rsidRPr="004917ED">
              <w:rPr>
                <w:rFonts w:ascii="Courier New" w:hAnsi="Courier New" w:cs="Courier New"/>
              </w:rPr>
              <w:lastRenderedPageBreak/>
              <w:t>S3GETINIT</w:t>
            </w:r>
          </w:p>
        </w:tc>
        <w:tc>
          <w:tcPr>
            <w:tcW w:w="2126" w:type="dxa"/>
            <w:tcBorders>
              <w:top w:val="single" w:sz="4" w:space="0" w:color="auto"/>
              <w:bottom w:val="single" w:sz="4" w:space="0" w:color="auto"/>
            </w:tcBorders>
          </w:tcPr>
          <w:p w:rsidR="00E66899" w:rsidRDefault="00E66899" w:rsidP="00946D2F">
            <w:r>
              <w:t>None</w:t>
            </w:r>
          </w:p>
        </w:tc>
        <w:tc>
          <w:tcPr>
            <w:tcW w:w="5024" w:type="dxa"/>
            <w:tcBorders>
              <w:top w:val="single" w:sz="4" w:space="0" w:color="auto"/>
              <w:bottom w:val="single" w:sz="4" w:space="0" w:color="auto"/>
            </w:tcBorders>
          </w:tcPr>
          <w:p w:rsidR="00E66899" w:rsidRDefault="00E66899" w:rsidP="00946D2F">
            <w:r>
              <w:t>Returns Default link configuration:</w:t>
            </w:r>
          </w:p>
          <w:p w:rsidR="00E66899" w:rsidRDefault="00E66899" w:rsidP="00946D2F">
            <w:r>
              <w:t>Gain,</w:t>
            </w:r>
          </w:p>
          <w:p w:rsidR="00E66899" w:rsidRDefault="00E66899" w:rsidP="00946D2F">
            <w:r>
              <w:t>Theta Compensation Mode,</w:t>
            </w:r>
          </w:p>
          <w:p w:rsidR="00E66899" w:rsidRDefault="00E66899" w:rsidP="00946D2F">
            <w:r>
              <w:t>Integrator Time Constant,</w:t>
            </w:r>
          </w:p>
          <w:p w:rsidR="00E66899" w:rsidRDefault="00E66899" w:rsidP="00946D2F">
            <w:r>
              <w:t>Input Impedance,</w:t>
            </w:r>
          </w:p>
          <w:p w:rsidR="00E66899" w:rsidRDefault="00E66899" w:rsidP="00946D2F">
            <w:r>
              <w:t>Low Noise Mode (true/false),</w:t>
            </w:r>
          </w:p>
          <w:p w:rsidR="00E66899" w:rsidRDefault="002C23E2" w:rsidP="00946D2F">
            <w:r>
              <w:t>Power Units,</w:t>
            </w:r>
          </w:p>
          <w:p w:rsidR="002C23E2" w:rsidRDefault="002C23E2" w:rsidP="00946D2F">
            <w:r>
              <w:t>Maximum input level,</w:t>
            </w:r>
          </w:p>
          <w:p w:rsidR="002C23E2" w:rsidRDefault="002C23E2" w:rsidP="00946D2F">
            <w:r>
              <w:t>Window Tracking mode (true/false)</w:t>
            </w:r>
          </w:p>
          <w:p w:rsidR="00E66899" w:rsidRDefault="00E66899" w:rsidP="00946D2F"/>
        </w:tc>
      </w:tr>
      <w:tr w:rsidR="00E66899" w:rsidTr="00E66899">
        <w:trPr>
          <w:cantSplit/>
        </w:trPr>
        <w:tc>
          <w:tcPr>
            <w:tcW w:w="1843" w:type="dxa"/>
            <w:tcBorders>
              <w:top w:val="single" w:sz="4" w:space="0" w:color="auto"/>
              <w:bottom w:val="single" w:sz="4" w:space="0" w:color="auto"/>
            </w:tcBorders>
          </w:tcPr>
          <w:p w:rsidR="00E66899" w:rsidRPr="004917ED" w:rsidRDefault="00E66899" w:rsidP="00946D2F">
            <w:pPr>
              <w:rPr>
                <w:rFonts w:ascii="Courier New" w:hAnsi="Courier New" w:cs="Courier New"/>
              </w:rPr>
            </w:pPr>
            <w:r w:rsidRPr="004917ED">
              <w:rPr>
                <w:rFonts w:ascii="Courier New" w:hAnsi="Courier New" w:cs="Courier New"/>
              </w:rPr>
              <w:t>S3GETCONN</w:t>
            </w:r>
          </w:p>
        </w:tc>
        <w:tc>
          <w:tcPr>
            <w:tcW w:w="2126" w:type="dxa"/>
            <w:tcBorders>
              <w:top w:val="single" w:sz="4" w:space="0" w:color="auto"/>
              <w:bottom w:val="single" w:sz="4" w:space="0" w:color="auto"/>
            </w:tcBorders>
          </w:tcPr>
          <w:p w:rsidR="00E66899" w:rsidRDefault="00E66899" w:rsidP="00946D2F">
            <w:r>
              <w:t>None</w:t>
            </w:r>
          </w:p>
        </w:tc>
        <w:tc>
          <w:tcPr>
            <w:tcW w:w="5024" w:type="dxa"/>
            <w:tcBorders>
              <w:top w:val="single" w:sz="4" w:space="0" w:color="auto"/>
              <w:bottom w:val="single" w:sz="4" w:space="0" w:color="auto"/>
            </w:tcBorders>
          </w:tcPr>
          <w:p w:rsidR="00E66899" w:rsidRDefault="00E66899" w:rsidP="00946D2F">
            <w:r>
              <w:t>Returns Remote Connection information:</w:t>
            </w:r>
          </w:p>
          <w:p w:rsidR="00E66899" w:rsidRDefault="00E66899" w:rsidP="00946D2F">
            <w:r>
              <w:t>LAN IPv4 Address</w:t>
            </w:r>
          </w:p>
          <w:p w:rsidR="00E66899" w:rsidRDefault="00E66899" w:rsidP="00946D2F">
            <w:r>
              <w:t>LAN Gateway Mask,</w:t>
            </w:r>
          </w:p>
          <w:p w:rsidR="00E66899" w:rsidRDefault="00E66899" w:rsidP="00946D2F">
            <w:r>
              <w:t>LAN Port,</w:t>
            </w:r>
          </w:p>
          <w:p w:rsidR="00E66899" w:rsidRDefault="00E66899" w:rsidP="00946D2F">
            <w:r>
              <w:t>LAN MAC Address,</w:t>
            </w:r>
          </w:p>
          <w:p w:rsidR="00E66899" w:rsidRDefault="00E66899" w:rsidP="00946D2F">
            <w:r>
              <w:t>USB Port,</w:t>
            </w:r>
          </w:p>
          <w:p w:rsidR="00E66899" w:rsidRDefault="009523EC" w:rsidP="00946D2F">
            <w:r>
              <w:t>USB Driver Type,</w:t>
            </w:r>
          </w:p>
          <w:p w:rsidR="009523EC" w:rsidRDefault="009523EC" w:rsidP="00946D2F">
            <w:r>
              <w:t>Most Recent remote Message source,</w:t>
            </w:r>
          </w:p>
          <w:p w:rsidR="00E66899" w:rsidRDefault="009523EC" w:rsidP="00946D2F">
            <w:r>
              <w:t>Most Recent remote message received.</w:t>
            </w:r>
          </w:p>
        </w:tc>
      </w:tr>
      <w:tr w:rsidR="00E66899" w:rsidTr="00E66899">
        <w:trPr>
          <w:cantSplit/>
        </w:trPr>
        <w:tc>
          <w:tcPr>
            <w:tcW w:w="1843" w:type="dxa"/>
            <w:tcBorders>
              <w:top w:val="single" w:sz="4" w:space="0" w:color="auto"/>
              <w:bottom w:val="single" w:sz="4" w:space="0" w:color="auto"/>
            </w:tcBorders>
          </w:tcPr>
          <w:p w:rsidR="00E66899" w:rsidRPr="004917ED" w:rsidRDefault="00E66899" w:rsidP="00071140">
            <w:pPr>
              <w:rPr>
                <w:rFonts w:ascii="Courier New" w:hAnsi="Courier New" w:cs="Courier New"/>
              </w:rPr>
            </w:pPr>
            <w:r w:rsidRPr="004917ED">
              <w:rPr>
                <w:rFonts w:ascii="Courier New" w:hAnsi="Courier New" w:cs="Courier New"/>
              </w:rPr>
              <w:t>S3GETSYSI</w:t>
            </w:r>
          </w:p>
        </w:tc>
        <w:tc>
          <w:tcPr>
            <w:tcW w:w="2126" w:type="dxa"/>
            <w:tcBorders>
              <w:top w:val="single" w:sz="4" w:space="0" w:color="auto"/>
              <w:bottom w:val="single" w:sz="4" w:space="0" w:color="auto"/>
            </w:tcBorders>
          </w:tcPr>
          <w:p w:rsidR="00E66899" w:rsidRDefault="00E66899" w:rsidP="00946D2F">
            <w:r>
              <w:t>None</w:t>
            </w:r>
          </w:p>
        </w:tc>
        <w:tc>
          <w:tcPr>
            <w:tcW w:w="5024" w:type="dxa"/>
            <w:tcBorders>
              <w:top w:val="single" w:sz="4" w:space="0" w:color="auto"/>
              <w:bottom w:val="single" w:sz="4" w:space="0" w:color="auto"/>
            </w:tcBorders>
          </w:tcPr>
          <w:p w:rsidR="00E66899" w:rsidRDefault="00E66899" w:rsidP="00946D2F">
            <w:r>
              <w:t>Returns System information:</w:t>
            </w:r>
          </w:p>
          <w:p w:rsidR="00E66899" w:rsidRDefault="00E66899" w:rsidP="00946D2F">
            <w:r>
              <w:t>System Name</w:t>
            </w:r>
          </w:p>
          <w:p w:rsidR="00E66899" w:rsidRDefault="00E66899" w:rsidP="00946D2F">
            <w:r>
              <w:t>Serial Number,</w:t>
            </w:r>
          </w:p>
          <w:p w:rsidR="00E66899" w:rsidRDefault="00E66899" w:rsidP="00946D2F">
            <w:r>
              <w:t>Part Number,</w:t>
            </w:r>
          </w:p>
          <w:p w:rsidR="00E66899" w:rsidRDefault="00E66899" w:rsidP="00946D2F">
            <w:r>
              <w:t>Hardware version,</w:t>
            </w:r>
          </w:p>
          <w:p w:rsidR="00E66899" w:rsidRDefault="00E66899" w:rsidP="00946D2F">
            <w:r>
              <w:t>Software version,</w:t>
            </w:r>
          </w:p>
          <w:p w:rsidR="00E66899" w:rsidRDefault="00E66899" w:rsidP="00946D2F">
            <w:r>
              <w:t>Image date,</w:t>
            </w:r>
          </w:p>
          <w:p w:rsidR="00E66899" w:rsidRDefault="00E66899" w:rsidP="00946D2F">
            <w:r>
              <w:t>Build number,</w:t>
            </w:r>
          </w:p>
          <w:p w:rsidR="00E66899" w:rsidRDefault="00E66899" w:rsidP="00946D2F">
            <w:r>
              <w:t>Model ID,</w:t>
            </w:r>
          </w:p>
          <w:p w:rsidR="00E66899" w:rsidRDefault="00E66899" w:rsidP="00A00A6D">
            <w:r>
              <w:t>Date &amp; Time,</w:t>
            </w:r>
          </w:p>
          <w:p w:rsidR="009523EC" w:rsidRDefault="00E66899" w:rsidP="000D1B9F">
            <w:r>
              <w:t>Remote or Local mode</w:t>
            </w:r>
            <w:r w:rsidR="009523EC">
              <w:t>,</w:t>
            </w:r>
          </w:p>
          <w:p w:rsidR="00E66899" w:rsidRDefault="00E66899" w:rsidP="000D1B9F">
            <w:proofErr w:type="spellStart"/>
            <w:r>
              <w:t>Config</w:t>
            </w:r>
            <w:proofErr w:type="spellEnd"/>
            <w:r>
              <w:t xml:space="preserve"> file name,</w:t>
            </w:r>
          </w:p>
          <w:p w:rsidR="00E66899" w:rsidRDefault="00E66899" w:rsidP="000D1B9F">
            <w:proofErr w:type="spellStart"/>
            <w:r>
              <w:t>Config</w:t>
            </w:r>
            <w:proofErr w:type="spellEnd"/>
            <w:r>
              <w:t xml:space="preserve"> file version,</w:t>
            </w:r>
          </w:p>
          <w:p w:rsidR="00E66899" w:rsidRDefault="009523EC" w:rsidP="000D1B9F">
            <w:proofErr w:type="spellStart"/>
            <w:r>
              <w:t>Config</w:t>
            </w:r>
            <w:proofErr w:type="spellEnd"/>
            <w:r>
              <w:t xml:space="preserve"> </w:t>
            </w:r>
            <w:r w:rsidR="00E66899">
              <w:t>File Location,</w:t>
            </w:r>
          </w:p>
          <w:p w:rsidR="009523EC" w:rsidRDefault="00E66899" w:rsidP="000D1B9F">
            <w:r>
              <w:t>Log file name</w:t>
            </w:r>
            <w:r w:rsidR="009523EC">
              <w:t>,</w:t>
            </w:r>
          </w:p>
          <w:p w:rsidR="00E66899" w:rsidRDefault="009523EC" w:rsidP="000D1B9F">
            <w:r>
              <w:t>Log file path</w:t>
            </w:r>
            <w:r w:rsidR="00E66899">
              <w:t>.</w:t>
            </w:r>
          </w:p>
          <w:p w:rsidR="00E66899" w:rsidRDefault="00E66899" w:rsidP="00A00A6D"/>
        </w:tc>
      </w:tr>
      <w:tr w:rsidR="00E66899" w:rsidTr="00E66899">
        <w:trPr>
          <w:cantSplit/>
        </w:trPr>
        <w:tc>
          <w:tcPr>
            <w:tcW w:w="1843" w:type="dxa"/>
            <w:tcBorders>
              <w:top w:val="single" w:sz="4" w:space="0" w:color="auto"/>
              <w:bottom w:val="single" w:sz="4" w:space="0" w:color="auto"/>
            </w:tcBorders>
          </w:tcPr>
          <w:p w:rsidR="00E66899" w:rsidRPr="004917ED" w:rsidRDefault="00E66899" w:rsidP="00946D2F">
            <w:pPr>
              <w:rPr>
                <w:rFonts w:ascii="Courier New" w:hAnsi="Courier New" w:cs="Courier New"/>
              </w:rPr>
            </w:pPr>
            <w:r w:rsidRPr="004917ED">
              <w:rPr>
                <w:rFonts w:ascii="Courier New" w:hAnsi="Courier New" w:cs="Courier New"/>
              </w:rPr>
              <w:t>S3GETRXMOD n</w:t>
            </w:r>
          </w:p>
        </w:tc>
        <w:tc>
          <w:tcPr>
            <w:tcW w:w="2126" w:type="dxa"/>
            <w:tcBorders>
              <w:top w:val="single" w:sz="4" w:space="0" w:color="auto"/>
              <w:bottom w:val="single" w:sz="4" w:space="0" w:color="auto"/>
            </w:tcBorders>
          </w:tcPr>
          <w:p w:rsidR="00E66899" w:rsidRDefault="00E66899" w:rsidP="00114A37">
            <w:r w:rsidRPr="0036345B">
              <w:t>n = 1-6</w:t>
            </w:r>
          </w:p>
        </w:tc>
        <w:tc>
          <w:tcPr>
            <w:tcW w:w="5024" w:type="dxa"/>
            <w:tcBorders>
              <w:top w:val="single" w:sz="4" w:space="0" w:color="auto"/>
              <w:bottom w:val="single" w:sz="4" w:space="0" w:color="auto"/>
            </w:tcBorders>
          </w:tcPr>
          <w:p w:rsidR="00E66899" w:rsidRDefault="00E66899" w:rsidP="00946D2F">
            <w:r>
              <w:t xml:space="preserve">Returns configuration details from Rx module </w:t>
            </w:r>
            <w:r>
              <w:rPr>
                <w:i/>
              </w:rPr>
              <w:t>n</w:t>
            </w:r>
            <w:r>
              <w:t>:</w:t>
            </w:r>
          </w:p>
          <w:p w:rsidR="00E66899" w:rsidRDefault="00E66899" w:rsidP="00946D2F">
            <w:r>
              <w:t>FOL 1 light level (%),</w:t>
            </w:r>
          </w:p>
          <w:p w:rsidR="00E66899" w:rsidRDefault="00E66899" w:rsidP="00946D2F">
            <w:r>
              <w:t>FOL 1 link gain,</w:t>
            </w:r>
          </w:p>
          <w:p w:rsidR="00E66899" w:rsidRDefault="00E66899" w:rsidP="00946D2F">
            <w:r>
              <w:t xml:space="preserve">FOL 1 Active </w:t>
            </w:r>
            <w:proofErr w:type="spellStart"/>
            <w:r>
              <w:t>Tx</w:t>
            </w:r>
            <w:proofErr w:type="spellEnd"/>
            <w:r>
              <w:t xml:space="preserve"> Unit,</w:t>
            </w:r>
          </w:p>
          <w:p w:rsidR="00E66899" w:rsidRDefault="00E66899" w:rsidP="00946D2F">
            <w:r>
              <w:t>FOL 2 light level (%),</w:t>
            </w:r>
          </w:p>
          <w:p w:rsidR="00E66899" w:rsidRDefault="00E66899" w:rsidP="00DF549E">
            <w:r>
              <w:t>FOL 2 link gain.</w:t>
            </w:r>
          </w:p>
          <w:p w:rsidR="00E66899" w:rsidRDefault="00E66899" w:rsidP="00DF549E">
            <w:r>
              <w:t xml:space="preserve">FOL 2 Active </w:t>
            </w:r>
            <w:proofErr w:type="spellStart"/>
            <w:r>
              <w:t>Tx</w:t>
            </w:r>
            <w:proofErr w:type="spellEnd"/>
            <w:r>
              <w:t xml:space="preserve"> Unit.</w:t>
            </w:r>
          </w:p>
          <w:p w:rsidR="00E66899" w:rsidRPr="00114A37" w:rsidRDefault="00E66899" w:rsidP="00B82342"/>
        </w:tc>
      </w:tr>
      <w:tr w:rsidR="00E66899" w:rsidTr="00E66899">
        <w:trPr>
          <w:cantSplit/>
        </w:trPr>
        <w:tc>
          <w:tcPr>
            <w:tcW w:w="1843" w:type="dxa"/>
            <w:tcBorders>
              <w:top w:val="single" w:sz="4" w:space="0" w:color="auto"/>
              <w:bottom w:val="single" w:sz="4" w:space="0" w:color="auto"/>
            </w:tcBorders>
          </w:tcPr>
          <w:p w:rsidR="00E66899" w:rsidRPr="004917ED" w:rsidRDefault="00E66899" w:rsidP="00946D2F">
            <w:pPr>
              <w:rPr>
                <w:rFonts w:ascii="Courier New" w:hAnsi="Courier New" w:cs="Courier New"/>
              </w:rPr>
            </w:pPr>
            <w:r w:rsidRPr="004917ED">
              <w:rPr>
                <w:rFonts w:ascii="Courier New" w:hAnsi="Courier New" w:cs="Courier New"/>
              </w:rPr>
              <w:lastRenderedPageBreak/>
              <w:t>S3GETTXMOD n m</w:t>
            </w:r>
          </w:p>
        </w:tc>
        <w:tc>
          <w:tcPr>
            <w:tcW w:w="2126" w:type="dxa"/>
            <w:tcBorders>
              <w:top w:val="single" w:sz="4" w:space="0" w:color="auto"/>
              <w:bottom w:val="single" w:sz="4" w:space="0" w:color="auto"/>
            </w:tcBorders>
          </w:tcPr>
          <w:p w:rsidR="00E66899" w:rsidRDefault="00E66899" w:rsidP="00946D2F">
            <w:r>
              <w:t xml:space="preserve">n = 1-6 </w:t>
            </w:r>
          </w:p>
          <w:p w:rsidR="00E66899" w:rsidRDefault="00E66899" w:rsidP="00946D2F">
            <w:r>
              <w:t>m = 1-6</w:t>
            </w:r>
          </w:p>
        </w:tc>
        <w:tc>
          <w:tcPr>
            <w:tcW w:w="5024" w:type="dxa"/>
            <w:tcBorders>
              <w:top w:val="single" w:sz="4" w:space="0" w:color="auto"/>
              <w:bottom w:val="single" w:sz="4" w:space="0" w:color="auto"/>
            </w:tcBorders>
          </w:tcPr>
          <w:p w:rsidR="00E66899" w:rsidRDefault="00E66899" w:rsidP="00946D2F">
            <w:r>
              <w:t xml:space="preserve">Returns configuration details from </w:t>
            </w:r>
            <w:proofErr w:type="spellStart"/>
            <w:r>
              <w:t>Tx</w:t>
            </w:r>
            <w:proofErr w:type="spellEnd"/>
            <w:r>
              <w:t xml:space="preserve"> module </w:t>
            </w:r>
            <w:r w:rsidRPr="00114A37">
              <w:rPr>
                <w:i/>
              </w:rPr>
              <w:t>m</w:t>
            </w:r>
            <w:r>
              <w:t xml:space="preserve"> connected to Rx module </w:t>
            </w:r>
            <w:r>
              <w:rPr>
                <w:i/>
              </w:rPr>
              <w:t>n</w:t>
            </w:r>
            <w:r>
              <w:t>:</w:t>
            </w:r>
          </w:p>
          <w:p w:rsidR="00E66899" w:rsidRDefault="00E66899" w:rsidP="00946D2F">
            <w:proofErr w:type="spellStart"/>
            <w:r>
              <w:t>Tx</w:t>
            </w:r>
            <w:proofErr w:type="spellEnd"/>
            <w:r>
              <w:t xml:space="preserve"> module Name,</w:t>
            </w:r>
          </w:p>
          <w:p w:rsidR="00E66899" w:rsidRDefault="00E66899" w:rsidP="00946D2F">
            <w:proofErr w:type="spellStart"/>
            <w:r>
              <w:t>Tx</w:t>
            </w:r>
            <w:proofErr w:type="spellEnd"/>
            <w:r>
              <w:t xml:space="preserve"> module type,</w:t>
            </w:r>
          </w:p>
          <w:p w:rsidR="00E66899" w:rsidRDefault="00E66899" w:rsidP="00946D2F">
            <w:r>
              <w:t>Serial Number,</w:t>
            </w:r>
          </w:p>
          <w:p w:rsidR="00E66899" w:rsidRDefault="00E66899" w:rsidP="00946D2F">
            <w:r>
              <w:t>Power Mode,</w:t>
            </w:r>
          </w:p>
          <w:p w:rsidR="00E66899" w:rsidRDefault="00E66899" w:rsidP="00946D2F">
            <w:r>
              <w:t>Battery level (%),</w:t>
            </w:r>
          </w:p>
          <w:p w:rsidR="00E66899" w:rsidRDefault="00E66899" w:rsidP="00946D2F">
            <w:r>
              <w:t>Theta,</w:t>
            </w:r>
          </w:p>
          <w:p w:rsidR="00E66899" w:rsidRDefault="00E66899" w:rsidP="00946D2F">
            <w:r>
              <w:t>Battery Serial Number,</w:t>
            </w:r>
          </w:p>
          <w:p w:rsidR="00E66899" w:rsidRDefault="00E66899" w:rsidP="00946D2F">
            <w:r>
              <w:t>Active Input.</w:t>
            </w:r>
          </w:p>
          <w:p w:rsidR="00E66899" w:rsidRDefault="00E66899" w:rsidP="00946D2F"/>
        </w:tc>
      </w:tr>
      <w:tr w:rsidR="00E66899" w:rsidTr="00E66899">
        <w:trPr>
          <w:cantSplit/>
        </w:trPr>
        <w:tc>
          <w:tcPr>
            <w:tcW w:w="1843" w:type="dxa"/>
            <w:tcBorders>
              <w:top w:val="single" w:sz="4" w:space="0" w:color="auto"/>
              <w:bottom w:val="single" w:sz="4" w:space="0" w:color="auto"/>
            </w:tcBorders>
          </w:tcPr>
          <w:p w:rsidR="00E66899" w:rsidRPr="00F526E9" w:rsidRDefault="00E66899" w:rsidP="00946D2F">
            <w:pPr>
              <w:rPr>
                <w:rFonts w:ascii="Courier New" w:hAnsi="Courier New" w:cs="Courier New"/>
              </w:rPr>
            </w:pPr>
            <w:r w:rsidRPr="00F526E9">
              <w:rPr>
                <w:rFonts w:ascii="Courier New" w:hAnsi="Courier New" w:cs="Courier New"/>
              </w:rPr>
              <w:t xml:space="preserve">S3GETINPUT n m </w:t>
            </w:r>
            <w:proofErr w:type="spellStart"/>
            <w:r w:rsidRPr="00F526E9">
              <w:rPr>
                <w:rFonts w:ascii="Courier New" w:hAnsi="Courier New" w:cs="Courier New"/>
              </w:rPr>
              <w:t>i</w:t>
            </w:r>
            <w:proofErr w:type="spellEnd"/>
          </w:p>
        </w:tc>
        <w:tc>
          <w:tcPr>
            <w:tcW w:w="2126" w:type="dxa"/>
            <w:tcBorders>
              <w:top w:val="single" w:sz="4" w:space="0" w:color="auto"/>
              <w:bottom w:val="single" w:sz="4" w:space="0" w:color="auto"/>
            </w:tcBorders>
          </w:tcPr>
          <w:p w:rsidR="00E66899" w:rsidRDefault="00E66899" w:rsidP="0036345B">
            <w:r>
              <w:t xml:space="preserve">n = 1-6 </w:t>
            </w:r>
          </w:p>
          <w:p w:rsidR="00E66899" w:rsidRDefault="00E66899" w:rsidP="0036345B">
            <w:r>
              <w:t>m = 1-6</w:t>
            </w:r>
          </w:p>
          <w:p w:rsidR="00E66899" w:rsidRDefault="00E66899" w:rsidP="0036345B">
            <w:proofErr w:type="spellStart"/>
            <w:r>
              <w:t>i</w:t>
            </w:r>
            <w:proofErr w:type="spellEnd"/>
            <w:r>
              <w:t xml:space="preserve"> = 1-8</w:t>
            </w:r>
          </w:p>
        </w:tc>
        <w:tc>
          <w:tcPr>
            <w:tcW w:w="5024" w:type="dxa"/>
            <w:tcBorders>
              <w:top w:val="single" w:sz="4" w:space="0" w:color="auto"/>
              <w:bottom w:val="single" w:sz="4" w:space="0" w:color="auto"/>
            </w:tcBorders>
          </w:tcPr>
          <w:p w:rsidR="00E66899" w:rsidRDefault="00E66899" w:rsidP="002E5BDB">
            <w:r>
              <w:t xml:space="preserve">Returns configuration details from input </w:t>
            </w:r>
            <w:proofErr w:type="spellStart"/>
            <w:r>
              <w:rPr>
                <w:i/>
              </w:rPr>
              <w:t>i</w:t>
            </w:r>
            <w:proofErr w:type="spellEnd"/>
            <w:r w:rsidRPr="002E5BDB">
              <w:t xml:space="preserve">, connected to </w:t>
            </w:r>
            <w:proofErr w:type="spellStart"/>
            <w:r>
              <w:t>Tx</w:t>
            </w:r>
            <w:proofErr w:type="spellEnd"/>
            <w:r>
              <w:t xml:space="preserve"> module </w:t>
            </w:r>
            <w:r w:rsidRPr="00114A37">
              <w:rPr>
                <w:i/>
              </w:rPr>
              <w:t>m</w:t>
            </w:r>
            <w:r>
              <w:t xml:space="preserve"> connected to Rx module </w:t>
            </w:r>
            <w:r>
              <w:rPr>
                <w:i/>
              </w:rPr>
              <w:t>n</w:t>
            </w:r>
            <w:r>
              <w:t>:</w:t>
            </w:r>
          </w:p>
          <w:p w:rsidR="00E66899" w:rsidRDefault="00E66899" w:rsidP="002E5BDB">
            <w:r>
              <w:t>Input Name,</w:t>
            </w:r>
          </w:p>
          <w:p w:rsidR="00E66899" w:rsidRDefault="00E66899" w:rsidP="002E5BDB">
            <w:r>
              <w:t>Gain,</w:t>
            </w:r>
          </w:p>
          <w:p w:rsidR="00E66899" w:rsidRDefault="00E66899" w:rsidP="002E5BDB">
            <w:r>
              <w:t>Overdrive(true/false),</w:t>
            </w:r>
          </w:p>
          <w:p w:rsidR="00E66899" w:rsidRDefault="00E66899" w:rsidP="002E5BDB">
            <w:r>
              <w:t>Max input level,</w:t>
            </w:r>
          </w:p>
          <w:p w:rsidR="00E66899" w:rsidRDefault="00E66899" w:rsidP="002E5BDB">
            <w:r>
              <w:t>Integrator time constant,</w:t>
            </w:r>
          </w:p>
          <w:p w:rsidR="00E66899" w:rsidRDefault="00E66899" w:rsidP="002E5BDB">
            <w:r>
              <w:t>Input Impedance,</w:t>
            </w:r>
          </w:p>
          <w:p w:rsidR="00E66899" w:rsidRDefault="00E66899" w:rsidP="00946D2F">
            <w:r>
              <w:t>Low Noise Mode (true/false).</w:t>
            </w:r>
          </w:p>
        </w:tc>
      </w:tr>
      <w:tr w:rsidR="00352B13" w:rsidTr="00E66899">
        <w:trPr>
          <w:cantSplit/>
        </w:trPr>
        <w:tc>
          <w:tcPr>
            <w:tcW w:w="1843" w:type="dxa"/>
            <w:tcBorders>
              <w:top w:val="single" w:sz="4" w:space="0" w:color="auto"/>
              <w:bottom w:val="single" w:sz="4" w:space="0" w:color="auto"/>
            </w:tcBorders>
          </w:tcPr>
          <w:p w:rsidR="00352B13" w:rsidRPr="00F526E9" w:rsidRDefault="00352B13" w:rsidP="00946D2F">
            <w:pPr>
              <w:rPr>
                <w:rFonts w:ascii="Courier New" w:hAnsi="Courier New" w:cs="Courier New"/>
              </w:rPr>
            </w:pPr>
            <w:r>
              <w:rPr>
                <w:rFonts w:ascii="Courier New" w:hAnsi="Courier New" w:cs="Courier New"/>
              </w:rPr>
              <w:t>S3GETALL</w:t>
            </w:r>
          </w:p>
        </w:tc>
        <w:tc>
          <w:tcPr>
            <w:tcW w:w="2126" w:type="dxa"/>
            <w:tcBorders>
              <w:top w:val="single" w:sz="4" w:space="0" w:color="auto"/>
              <w:bottom w:val="single" w:sz="4" w:space="0" w:color="auto"/>
            </w:tcBorders>
          </w:tcPr>
          <w:p w:rsidR="00352B13" w:rsidRDefault="00352B13" w:rsidP="0036345B">
            <w:r>
              <w:t>None</w:t>
            </w:r>
          </w:p>
        </w:tc>
        <w:tc>
          <w:tcPr>
            <w:tcW w:w="5024" w:type="dxa"/>
            <w:tcBorders>
              <w:top w:val="single" w:sz="4" w:space="0" w:color="auto"/>
              <w:bottom w:val="single" w:sz="4" w:space="0" w:color="auto"/>
            </w:tcBorders>
          </w:tcPr>
          <w:p w:rsidR="00352B13" w:rsidRDefault="00352B13" w:rsidP="002E5BDB">
            <w:r>
              <w:t>Returns the output from all other “S3GET*”commands.</w:t>
            </w:r>
          </w:p>
        </w:tc>
      </w:tr>
      <w:tr w:rsidR="00352B13" w:rsidTr="00E66899">
        <w:trPr>
          <w:cantSplit/>
        </w:trPr>
        <w:tc>
          <w:tcPr>
            <w:tcW w:w="1843" w:type="dxa"/>
            <w:tcBorders>
              <w:top w:val="single" w:sz="4" w:space="0" w:color="auto"/>
              <w:bottom w:val="single" w:sz="4" w:space="0" w:color="auto"/>
            </w:tcBorders>
          </w:tcPr>
          <w:p w:rsidR="00352B13" w:rsidRDefault="00352B13" w:rsidP="00946D2F">
            <w:pPr>
              <w:rPr>
                <w:rFonts w:ascii="Courier New" w:hAnsi="Courier New" w:cs="Courier New"/>
              </w:rPr>
            </w:pPr>
            <w:r>
              <w:rPr>
                <w:rFonts w:ascii="Courier New" w:hAnsi="Courier New" w:cs="Courier New"/>
              </w:rPr>
              <w:t xml:space="preserve">S3COPYLOG </w:t>
            </w:r>
            <w:proofErr w:type="spellStart"/>
            <w:r>
              <w:rPr>
                <w:rFonts w:ascii="Courier New" w:hAnsi="Courier New" w:cs="Courier New"/>
              </w:rPr>
              <w:t>SIZE|n</w:t>
            </w:r>
            <w:proofErr w:type="spellEnd"/>
          </w:p>
        </w:tc>
        <w:tc>
          <w:tcPr>
            <w:tcW w:w="2126" w:type="dxa"/>
            <w:tcBorders>
              <w:top w:val="single" w:sz="4" w:space="0" w:color="auto"/>
              <w:bottom w:val="single" w:sz="4" w:space="0" w:color="auto"/>
            </w:tcBorders>
          </w:tcPr>
          <w:p w:rsidR="00352B13" w:rsidRDefault="00352B13" w:rsidP="0036345B">
            <w:r>
              <w:t>SIZE</w:t>
            </w:r>
          </w:p>
          <w:p w:rsidR="00352B13" w:rsidRDefault="00352B13" w:rsidP="0036345B">
            <w:r>
              <w:t>n = integer</w:t>
            </w:r>
          </w:p>
        </w:tc>
        <w:tc>
          <w:tcPr>
            <w:tcW w:w="5024" w:type="dxa"/>
            <w:tcBorders>
              <w:top w:val="single" w:sz="4" w:space="0" w:color="auto"/>
              <w:bottom w:val="single" w:sz="4" w:space="0" w:color="auto"/>
            </w:tcBorders>
          </w:tcPr>
          <w:p w:rsidR="00352B13" w:rsidRDefault="00352B13" w:rsidP="002E5BDB">
            <w:r>
              <w:t>S3COPYLOG SIZE returns the size of the log file, in response packets</w:t>
            </w:r>
          </w:p>
          <w:p w:rsidR="00352B13" w:rsidRDefault="00352B13" w:rsidP="002E5BDB"/>
          <w:p w:rsidR="00352B13" w:rsidRDefault="00352B13" w:rsidP="002E5BDB">
            <w:r>
              <w:t>S3COPYLOG n returns the nth packet of the log file</w:t>
            </w:r>
          </w:p>
        </w:tc>
      </w:tr>
    </w:tbl>
    <w:p w:rsidR="006F75A9" w:rsidRDefault="006F75A9" w:rsidP="006F75A9">
      <w:pPr>
        <w:pStyle w:val="ListParagraph"/>
      </w:pPr>
    </w:p>
    <w:p w:rsidR="00E66899" w:rsidRDefault="00E66899" w:rsidP="006F75A9">
      <w:pPr>
        <w:pStyle w:val="ListParagraph"/>
        <w:numPr>
          <w:ilvl w:val="0"/>
          <w:numId w:val="43"/>
        </w:numPr>
      </w:pPr>
      <w:r>
        <w:t xml:space="preserve">Unless otherwise stated, </w:t>
      </w:r>
      <w:r w:rsidR="009E23B0">
        <w:t>each data item in the response string to the above commands shall be delimited by an ASCII Unit separator character (0x1F). For responses including data from multiple modules of the same type (i.e. a summary of all the charger slots), the ASCII Record separator character (0x1E) shall be used to delimit. Data from dissimilar modules</w:t>
      </w:r>
      <w:r w:rsidR="00A779FE">
        <w:t xml:space="preserve"> (in, for example the S3GETALL response)</w:t>
      </w:r>
      <w:r w:rsidR="009E23B0">
        <w:t xml:space="preserve"> will be delimited with the ASCI</w:t>
      </w:r>
      <w:r w:rsidR="00A779FE">
        <w:t>I Group separator character (0x1</w:t>
      </w:r>
      <w:r w:rsidR="009E23B0">
        <w:t>D)</w:t>
      </w:r>
      <w:r w:rsidR="00A779FE">
        <w:t>.</w:t>
      </w:r>
    </w:p>
    <w:p w:rsidR="00992BA4" w:rsidRDefault="00992BA4" w:rsidP="006F75A9">
      <w:pPr>
        <w:pStyle w:val="ListParagraph"/>
        <w:numPr>
          <w:ilvl w:val="0"/>
          <w:numId w:val="43"/>
        </w:numPr>
      </w:pPr>
      <w:r>
        <w:t>The following commands shall be added to the existing, user, command set to enable the application (and user) to completely emulate all user interface functions.</w:t>
      </w:r>
    </w:p>
    <w:p w:rsidR="006F75A9" w:rsidRDefault="006F75A9" w:rsidP="006F75A9">
      <w:pPr>
        <w:pStyle w:val="ListParagraph"/>
      </w:pPr>
    </w:p>
    <w:tbl>
      <w:tblPr>
        <w:tblStyle w:val="TableGrid"/>
        <w:tblW w:w="8993" w:type="dxa"/>
        <w:tblInd w:w="250" w:type="dxa"/>
        <w:tblLayout w:type="fixed"/>
        <w:tblLook w:val="04A0" w:firstRow="1" w:lastRow="0" w:firstColumn="1" w:lastColumn="0" w:noHBand="0" w:noVBand="1"/>
      </w:tblPr>
      <w:tblGrid>
        <w:gridCol w:w="1843"/>
        <w:gridCol w:w="2268"/>
        <w:gridCol w:w="4882"/>
      </w:tblGrid>
      <w:tr w:rsidR="00992BA4" w:rsidTr="00992BA4">
        <w:trPr>
          <w:cantSplit/>
          <w:tblHeader/>
        </w:trPr>
        <w:tc>
          <w:tcPr>
            <w:tcW w:w="1843" w:type="dxa"/>
            <w:tcBorders>
              <w:bottom w:val="single" w:sz="4" w:space="0" w:color="auto"/>
            </w:tcBorders>
            <w:shd w:val="clear" w:color="auto" w:fill="1F497D" w:themeFill="text2"/>
          </w:tcPr>
          <w:p w:rsidR="00992BA4" w:rsidRPr="00946D2F" w:rsidRDefault="00992BA4" w:rsidP="00352B13">
            <w:pPr>
              <w:rPr>
                <w:color w:val="FFFFFF" w:themeColor="background1"/>
              </w:rPr>
            </w:pPr>
            <w:r w:rsidRPr="00946D2F">
              <w:rPr>
                <w:color w:val="FFFFFF" w:themeColor="background1"/>
              </w:rPr>
              <w:t>Command</w:t>
            </w:r>
          </w:p>
        </w:tc>
        <w:tc>
          <w:tcPr>
            <w:tcW w:w="2268" w:type="dxa"/>
            <w:tcBorders>
              <w:bottom w:val="single" w:sz="4" w:space="0" w:color="auto"/>
            </w:tcBorders>
            <w:shd w:val="clear" w:color="auto" w:fill="1F497D" w:themeFill="text2"/>
          </w:tcPr>
          <w:p w:rsidR="00992BA4" w:rsidRPr="00946D2F" w:rsidRDefault="00992BA4" w:rsidP="00352B13">
            <w:pPr>
              <w:rPr>
                <w:color w:val="FFFFFF" w:themeColor="background1"/>
              </w:rPr>
            </w:pPr>
            <w:r>
              <w:rPr>
                <w:color w:val="FFFFFF" w:themeColor="background1"/>
              </w:rPr>
              <w:t>Arguments</w:t>
            </w:r>
          </w:p>
        </w:tc>
        <w:tc>
          <w:tcPr>
            <w:tcW w:w="4882" w:type="dxa"/>
            <w:tcBorders>
              <w:bottom w:val="single" w:sz="4" w:space="0" w:color="auto"/>
            </w:tcBorders>
            <w:shd w:val="clear" w:color="auto" w:fill="1F497D" w:themeFill="text2"/>
          </w:tcPr>
          <w:p w:rsidR="00992BA4" w:rsidRPr="00946D2F" w:rsidRDefault="00992BA4" w:rsidP="00352B13">
            <w:pPr>
              <w:rPr>
                <w:color w:val="FFFFFF" w:themeColor="background1"/>
              </w:rPr>
            </w:pPr>
            <w:r>
              <w:rPr>
                <w:color w:val="FFFFFF" w:themeColor="background1"/>
              </w:rPr>
              <w:t>Description</w:t>
            </w:r>
          </w:p>
        </w:tc>
      </w:tr>
      <w:tr w:rsidR="00992BA4" w:rsidTr="00992BA4">
        <w:trPr>
          <w:cantSplit/>
        </w:trPr>
        <w:tc>
          <w:tcPr>
            <w:tcW w:w="1843" w:type="dxa"/>
            <w:tcBorders>
              <w:top w:val="single" w:sz="4" w:space="0" w:color="auto"/>
              <w:bottom w:val="single" w:sz="4" w:space="0" w:color="auto"/>
            </w:tcBorders>
          </w:tcPr>
          <w:p w:rsidR="00992BA4" w:rsidRPr="00F526E9" w:rsidRDefault="00992BA4" w:rsidP="00352B13">
            <w:pPr>
              <w:rPr>
                <w:rFonts w:ascii="Courier New" w:hAnsi="Courier New" w:cs="Courier New"/>
              </w:rPr>
            </w:pPr>
            <w:r w:rsidRPr="00F526E9">
              <w:rPr>
                <w:rFonts w:ascii="Courier New" w:hAnsi="Courier New" w:cs="Courier New"/>
              </w:rPr>
              <w:t xml:space="preserve">NAME n m </w:t>
            </w:r>
            <w:r>
              <w:rPr>
                <w:rFonts w:ascii="Courier New" w:hAnsi="Courier New" w:cs="Courier New"/>
              </w:rPr>
              <w:t>I name</w:t>
            </w:r>
          </w:p>
        </w:tc>
        <w:tc>
          <w:tcPr>
            <w:tcW w:w="2268" w:type="dxa"/>
            <w:tcBorders>
              <w:top w:val="single" w:sz="4" w:space="0" w:color="auto"/>
              <w:bottom w:val="single" w:sz="4" w:space="0" w:color="auto"/>
            </w:tcBorders>
          </w:tcPr>
          <w:p w:rsidR="00992BA4" w:rsidRDefault="00992BA4" w:rsidP="00352B13">
            <w:r>
              <w:t>n  = 1-6</w:t>
            </w:r>
          </w:p>
          <w:p w:rsidR="00992BA4" w:rsidRDefault="00992BA4" w:rsidP="00352B13">
            <w:r>
              <w:t>m = 1-6</w:t>
            </w:r>
          </w:p>
          <w:p w:rsidR="00992BA4" w:rsidRDefault="00992BA4" w:rsidP="00352B13">
            <w:proofErr w:type="spellStart"/>
            <w:r>
              <w:t>i</w:t>
            </w:r>
            <w:proofErr w:type="spellEnd"/>
            <w:r>
              <w:t xml:space="preserve"> = 1-8</w:t>
            </w:r>
          </w:p>
          <w:p w:rsidR="00992BA4" w:rsidRDefault="00992BA4" w:rsidP="00992BA4">
            <w:r>
              <w:t>name = Name string</w:t>
            </w:r>
          </w:p>
        </w:tc>
        <w:tc>
          <w:tcPr>
            <w:tcW w:w="4882" w:type="dxa"/>
            <w:tcBorders>
              <w:top w:val="single" w:sz="4" w:space="0" w:color="auto"/>
              <w:bottom w:val="single" w:sz="4" w:space="0" w:color="auto"/>
            </w:tcBorders>
          </w:tcPr>
          <w:p w:rsidR="00992BA4" w:rsidRDefault="00992BA4" w:rsidP="00352B13">
            <w:r>
              <w:t xml:space="preserve">Sets the name of input </w:t>
            </w:r>
            <w:proofErr w:type="spellStart"/>
            <w:r w:rsidRPr="00117165">
              <w:rPr>
                <w:i/>
              </w:rPr>
              <w:t>i</w:t>
            </w:r>
            <w:proofErr w:type="spellEnd"/>
            <w:r>
              <w:t xml:space="preserve"> connected to </w:t>
            </w:r>
            <w:proofErr w:type="spellStart"/>
            <w:r>
              <w:t>Tx</w:t>
            </w:r>
            <w:proofErr w:type="spellEnd"/>
            <w:r>
              <w:t xml:space="preserve"> module </w:t>
            </w:r>
            <w:r w:rsidRPr="00F526E9">
              <w:rPr>
                <w:i/>
              </w:rPr>
              <w:t>m</w:t>
            </w:r>
            <w:r>
              <w:t xml:space="preserve"> </w:t>
            </w:r>
            <w:r w:rsidRPr="00F526E9">
              <w:t>connected</w:t>
            </w:r>
            <w:r>
              <w:t xml:space="preserve"> to Rx module in slot </w:t>
            </w:r>
            <w:r w:rsidRPr="00F526E9">
              <w:rPr>
                <w:i/>
              </w:rPr>
              <w:t>n</w:t>
            </w:r>
            <w:r>
              <w:t>.</w:t>
            </w:r>
          </w:p>
          <w:p w:rsidR="00352B13" w:rsidRDefault="00992BA4" w:rsidP="00352B13">
            <w:r>
              <w:t xml:space="preserve">Where </w:t>
            </w:r>
            <w:proofErr w:type="spellStart"/>
            <w:r>
              <w:t>i</w:t>
            </w:r>
            <w:proofErr w:type="spellEnd"/>
            <w:r>
              <w:t xml:space="preserve"> </w:t>
            </w:r>
            <w:proofErr w:type="gramStart"/>
            <w:r>
              <w:t>is</w:t>
            </w:r>
            <w:proofErr w:type="gramEnd"/>
            <w:r>
              <w:t xml:space="preserve"> omitted, the </w:t>
            </w:r>
            <w:proofErr w:type="spellStart"/>
            <w:r>
              <w:t>Tx</w:t>
            </w:r>
            <w:proofErr w:type="spellEnd"/>
            <w:r>
              <w:t xml:space="preserve"> name applies to the </w:t>
            </w:r>
            <w:proofErr w:type="spellStart"/>
            <w:r>
              <w:t>Tx</w:t>
            </w:r>
            <w:proofErr w:type="spellEnd"/>
            <w:r>
              <w:t xml:space="preserve"> module, and where m and </w:t>
            </w:r>
            <w:proofErr w:type="spellStart"/>
            <w:r>
              <w:t>i</w:t>
            </w:r>
            <w:proofErr w:type="spellEnd"/>
            <w:r>
              <w:t xml:space="preserve"> are omitted, the name applies to the indicated Rx module.</w:t>
            </w:r>
            <w:r w:rsidR="00352B13">
              <w:t xml:space="preserve"> </w:t>
            </w:r>
          </w:p>
          <w:p w:rsidR="00992BA4" w:rsidRDefault="00352B13" w:rsidP="00352B13">
            <w:r>
              <w:t xml:space="preserve">If n, m, and </w:t>
            </w:r>
            <w:proofErr w:type="spellStart"/>
            <w:r>
              <w:t>i</w:t>
            </w:r>
            <w:proofErr w:type="spellEnd"/>
            <w:r>
              <w:t xml:space="preserve"> are omitted, </w:t>
            </w:r>
            <w:r w:rsidR="004D7EEB">
              <w:t>the name applies to the Sentinel 3 controller.</w:t>
            </w:r>
          </w:p>
        </w:tc>
      </w:tr>
      <w:tr w:rsidR="009606FF" w:rsidTr="00992BA4">
        <w:trPr>
          <w:cantSplit/>
        </w:trPr>
        <w:tc>
          <w:tcPr>
            <w:tcW w:w="1843" w:type="dxa"/>
            <w:tcBorders>
              <w:top w:val="single" w:sz="4" w:space="0" w:color="auto"/>
              <w:bottom w:val="single" w:sz="4" w:space="0" w:color="auto"/>
            </w:tcBorders>
          </w:tcPr>
          <w:p w:rsidR="009606FF" w:rsidRPr="00F526E9" w:rsidRDefault="009606FF" w:rsidP="00352B13">
            <w:pPr>
              <w:rPr>
                <w:rFonts w:ascii="Courier New" w:hAnsi="Courier New" w:cs="Courier New"/>
              </w:rPr>
            </w:pPr>
            <w:r>
              <w:rPr>
                <w:rFonts w:ascii="Courier New" w:hAnsi="Courier New" w:cs="Courier New"/>
              </w:rPr>
              <w:t>WAKEALL</w:t>
            </w:r>
          </w:p>
        </w:tc>
        <w:tc>
          <w:tcPr>
            <w:tcW w:w="2268" w:type="dxa"/>
            <w:tcBorders>
              <w:top w:val="single" w:sz="4" w:space="0" w:color="auto"/>
              <w:bottom w:val="single" w:sz="4" w:space="0" w:color="auto"/>
            </w:tcBorders>
          </w:tcPr>
          <w:p w:rsidR="009606FF" w:rsidRDefault="009606FF" w:rsidP="00352B13">
            <w:r>
              <w:t>None</w:t>
            </w:r>
          </w:p>
        </w:tc>
        <w:tc>
          <w:tcPr>
            <w:tcW w:w="4882" w:type="dxa"/>
            <w:tcBorders>
              <w:top w:val="single" w:sz="4" w:space="0" w:color="auto"/>
              <w:bottom w:val="single" w:sz="4" w:space="0" w:color="auto"/>
            </w:tcBorders>
          </w:tcPr>
          <w:p w:rsidR="009606FF" w:rsidRDefault="009606FF" w:rsidP="00352B13">
            <w:r>
              <w:t xml:space="preserve">Sets the power mode for all the connected </w:t>
            </w:r>
            <w:proofErr w:type="spellStart"/>
            <w:r>
              <w:t>Tx</w:t>
            </w:r>
            <w:proofErr w:type="spellEnd"/>
            <w:r>
              <w:t xml:space="preserve"> modules to ON.</w:t>
            </w:r>
          </w:p>
        </w:tc>
      </w:tr>
      <w:tr w:rsidR="00992BA4" w:rsidTr="00992BA4">
        <w:trPr>
          <w:cantSplit/>
        </w:trPr>
        <w:tc>
          <w:tcPr>
            <w:tcW w:w="1843" w:type="dxa"/>
            <w:tcBorders>
              <w:top w:val="single" w:sz="4" w:space="0" w:color="auto"/>
              <w:bottom w:val="single" w:sz="4" w:space="0" w:color="auto"/>
            </w:tcBorders>
          </w:tcPr>
          <w:p w:rsidR="00992BA4" w:rsidRPr="00F526E9" w:rsidRDefault="00992BA4" w:rsidP="00352B13">
            <w:pPr>
              <w:rPr>
                <w:rFonts w:ascii="Courier New" w:hAnsi="Courier New" w:cs="Courier New"/>
              </w:rPr>
            </w:pPr>
            <w:r>
              <w:rPr>
                <w:rFonts w:ascii="Courier New" w:hAnsi="Courier New" w:cs="Courier New"/>
              </w:rPr>
              <w:t>SLEEP</w:t>
            </w:r>
            <w:r w:rsidR="00C144F6">
              <w:rPr>
                <w:rFonts w:ascii="Courier New" w:hAnsi="Courier New" w:cs="Courier New"/>
              </w:rPr>
              <w:t>ALL</w:t>
            </w:r>
          </w:p>
        </w:tc>
        <w:tc>
          <w:tcPr>
            <w:tcW w:w="2268" w:type="dxa"/>
            <w:tcBorders>
              <w:top w:val="single" w:sz="4" w:space="0" w:color="auto"/>
              <w:bottom w:val="single" w:sz="4" w:space="0" w:color="auto"/>
            </w:tcBorders>
          </w:tcPr>
          <w:p w:rsidR="00992BA4" w:rsidRDefault="00992BA4" w:rsidP="00352B13">
            <w:r>
              <w:t>None</w:t>
            </w:r>
          </w:p>
        </w:tc>
        <w:tc>
          <w:tcPr>
            <w:tcW w:w="4882" w:type="dxa"/>
            <w:tcBorders>
              <w:top w:val="single" w:sz="4" w:space="0" w:color="auto"/>
              <w:bottom w:val="single" w:sz="4" w:space="0" w:color="auto"/>
            </w:tcBorders>
          </w:tcPr>
          <w:p w:rsidR="00992BA4" w:rsidRDefault="00C144F6" w:rsidP="00C144F6">
            <w:r>
              <w:t xml:space="preserve">Sets the power mode for all the connected </w:t>
            </w:r>
            <w:proofErr w:type="spellStart"/>
            <w:r>
              <w:t>Tx</w:t>
            </w:r>
            <w:proofErr w:type="spellEnd"/>
            <w:r>
              <w:t xml:space="preserve"> modules to SLEEP.</w:t>
            </w:r>
          </w:p>
        </w:tc>
      </w:tr>
      <w:tr w:rsidR="00992BA4" w:rsidTr="00992BA4">
        <w:trPr>
          <w:cantSplit/>
        </w:trPr>
        <w:tc>
          <w:tcPr>
            <w:tcW w:w="1843" w:type="dxa"/>
            <w:tcBorders>
              <w:top w:val="single" w:sz="4" w:space="0" w:color="auto"/>
              <w:bottom w:val="single" w:sz="4" w:space="0" w:color="auto"/>
            </w:tcBorders>
          </w:tcPr>
          <w:p w:rsidR="00992BA4" w:rsidRPr="00F526E9" w:rsidRDefault="00992BA4" w:rsidP="00352B13">
            <w:pPr>
              <w:rPr>
                <w:rFonts w:ascii="Courier New" w:hAnsi="Courier New" w:cs="Courier New"/>
              </w:rPr>
            </w:pPr>
            <w:r>
              <w:rPr>
                <w:rFonts w:ascii="Courier New" w:hAnsi="Courier New" w:cs="Courier New"/>
              </w:rPr>
              <w:t>SHUTDOWN</w:t>
            </w:r>
          </w:p>
        </w:tc>
        <w:tc>
          <w:tcPr>
            <w:tcW w:w="2268" w:type="dxa"/>
            <w:tcBorders>
              <w:top w:val="single" w:sz="4" w:space="0" w:color="auto"/>
              <w:bottom w:val="single" w:sz="4" w:space="0" w:color="auto"/>
            </w:tcBorders>
          </w:tcPr>
          <w:p w:rsidR="00992BA4" w:rsidRDefault="00992BA4" w:rsidP="00352B13">
            <w:r>
              <w:t>None</w:t>
            </w:r>
          </w:p>
        </w:tc>
        <w:tc>
          <w:tcPr>
            <w:tcW w:w="4882" w:type="dxa"/>
            <w:tcBorders>
              <w:top w:val="single" w:sz="4" w:space="0" w:color="auto"/>
              <w:bottom w:val="single" w:sz="4" w:space="0" w:color="auto"/>
            </w:tcBorders>
          </w:tcPr>
          <w:p w:rsidR="00992BA4" w:rsidRDefault="00992BA4" w:rsidP="00352B13">
            <w:r>
              <w:t xml:space="preserve">Sets all the </w:t>
            </w:r>
            <w:proofErr w:type="spellStart"/>
            <w:r>
              <w:t>Tx</w:t>
            </w:r>
            <w:proofErr w:type="spellEnd"/>
            <w:r>
              <w:t xml:space="preserve"> modules to SLEEP mode &amp; shuts the Sentinel 3 system down.</w:t>
            </w:r>
          </w:p>
        </w:tc>
      </w:tr>
      <w:tr w:rsidR="00992BA4" w:rsidTr="001D4861">
        <w:trPr>
          <w:cantSplit/>
        </w:trPr>
        <w:tc>
          <w:tcPr>
            <w:tcW w:w="1843" w:type="dxa"/>
            <w:tcBorders>
              <w:top w:val="single" w:sz="4" w:space="0" w:color="auto"/>
              <w:bottom w:val="single" w:sz="4" w:space="0" w:color="auto"/>
            </w:tcBorders>
          </w:tcPr>
          <w:p w:rsidR="00992BA4" w:rsidRPr="00F526E9" w:rsidRDefault="00992BA4" w:rsidP="00352B13">
            <w:pPr>
              <w:rPr>
                <w:rFonts w:ascii="Courier New" w:hAnsi="Courier New" w:cs="Courier New"/>
              </w:rPr>
            </w:pPr>
            <w:r>
              <w:rPr>
                <w:rFonts w:ascii="Courier New" w:hAnsi="Courier New" w:cs="Courier New"/>
              </w:rPr>
              <w:lastRenderedPageBreak/>
              <w:t>RESTART</w:t>
            </w:r>
          </w:p>
        </w:tc>
        <w:tc>
          <w:tcPr>
            <w:tcW w:w="2268" w:type="dxa"/>
            <w:tcBorders>
              <w:top w:val="single" w:sz="4" w:space="0" w:color="auto"/>
              <w:bottom w:val="single" w:sz="4" w:space="0" w:color="auto"/>
            </w:tcBorders>
          </w:tcPr>
          <w:p w:rsidR="00992BA4" w:rsidRDefault="00992BA4" w:rsidP="00352B13">
            <w:r>
              <w:t>None</w:t>
            </w:r>
          </w:p>
        </w:tc>
        <w:tc>
          <w:tcPr>
            <w:tcW w:w="4882" w:type="dxa"/>
            <w:tcBorders>
              <w:top w:val="single" w:sz="4" w:space="0" w:color="auto"/>
              <w:bottom w:val="single" w:sz="4" w:space="0" w:color="auto"/>
            </w:tcBorders>
          </w:tcPr>
          <w:p w:rsidR="00992BA4" w:rsidRDefault="00992BA4" w:rsidP="00352B13">
            <w:r>
              <w:t xml:space="preserve">Sets all the </w:t>
            </w:r>
            <w:proofErr w:type="spellStart"/>
            <w:r>
              <w:t>Tx</w:t>
            </w:r>
            <w:proofErr w:type="spellEnd"/>
            <w:r>
              <w:t xml:space="preserve"> modules to SLEEP and restarts the Sentinel 3 system. </w:t>
            </w:r>
          </w:p>
        </w:tc>
      </w:tr>
      <w:tr w:rsidR="001D4861" w:rsidTr="001D4861">
        <w:trPr>
          <w:cantSplit/>
        </w:trPr>
        <w:tc>
          <w:tcPr>
            <w:tcW w:w="1843" w:type="dxa"/>
            <w:tcBorders>
              <w:top w:val="single" w:sz="4" w:space="0" w:color="auto"/>
              <w:bottom w:val="single" w:sz="4" w:space="0" w:color="auto"/>
            </w:tcBorders>
          </w:tcPr>
          <w:p w:rsidR="001D4861" w:rsidRDefault="001D4861" w:rsidP="00352B13">
            <w:pPr>
              <w:rPr>
                <w:rFonts w:ascii="Courier New" w:hAnsi="Courier New" w:cs="Courier New"/>
              </w:rPr>
            </w:pPr>
            <w:r>
              <w:rPr>
                <w:rFonts w:ascii="Courier New" w:hAnsi="Courier New" w:cs="Courier New"/>
              </w:rPr>
              <w:t>LOGFCOPY</w:t>
            </w:r>
          </w:p>
        </w:tc>
        <w:tc>
          <w:tcPr>
            <w:tcW w:w="2268" w:type="dxa"/>
            <w:tcBorders>
              <w:top w:val="single" w:sz="4" w:space="0" w:color="auto"/>
              <w:bottom w:val="single" w:sz="4" w:space="0" w:color="auto"/>
            </w:tcBorders>
          </w:tcPr>
          <w:p w:rsidR="001D4861" w:rsidRDefault="001D4861" w:rsidP="00352B13">
            <w:r>
              <w:t>None</w:t>
            </w:r>
          </w:p>
        </w:tc>
        <w:tc>
          <w:tcPr>
            <w:tcW w:w="4882" w:type="dxa"/>
            <w:tcBorders>
              <w:top w:val="single" w:sz="4" w:space="0" w:color="auto"/>
              <w:bottom w:val="single" w:sz="4" w:space="0" w:color="auto"/>
            </w:tcBorders>
          </w:tcPr>
          <w:p w:rsidR="001D4861" w:rsidRDefault="001D4861" w:rsidP="00352B13">
            <w:r>
              <w:t xml:space="preserve">Requests the log file be copied to a connected USB drive. </w:t>
            </w:r>
          </w:p>
        </w:tc>
      </w:tr>
      <w:tr w:rsidR="001D4861" w:rsidTr="00992BA4">
        <w:trPr>
          <w:cantSplit/>
        </w:trPr>
        <w:tc>
          <w:tcPr>
            <w:tcW w:w="1843" w:type="dxa"/>
            <w:tcBorders>
              <w:top w:val="single" w:sz="4" w:space="0" w:color="auto"/>
            </w:tcBorders>
          </w:tcPr>
          <w:p w:rsidR="001D4861" w:rsidRDefault="001D4861" w:rsidP="00352B13">
            <w:pPr>
              <w:rPr>
                <w:rFonts w:ascii="Courier New" w:hAnsi="Courier New" w:cs="Courier New"/>
              </w:rPr>
            </w:pPr>
            <w:r>
              <w:rPr>
                <w:rFonts w:ascii="Courier New" w:hAnsi="Courier New" w:cs="Courier New"/>
              </w:rPr>
              <w:t>SWUPDATE</w:t>
            </w:r>
          </w:p>
        </w:tc>
        <w:tc>
          <w:tcPr>
            <w:tcW w:w="2268" w:type="dxa"/>
            <w:tcBorders>
              <w:top w:val="single" w:sz="4" w:space="0" w:color="auto"/>
              <w:bottom w:val="single" w:sz="4" w:space="0" w:color="auto"/>
            </w:tcBorders>
          </w:tcPr>
          <w:p w:rsidR="001D4861" w:rsidRDefault="001D4861" w:rsidP="00352B13">
            <w:r>
              <w:t>None</w:t>
            </w:r>
          </w:p>
        </w:tc>
        <w:tc>
          <w:tcPr>
            <w:tcW w:w="4882" w:type="dxa"/>
            <w:tcBorders>
              <w:top w:val="single" w:sz="4" w:space="0" w:color="auto"/>
              <w:bottom w:val="single" w:sz="4" w:space="0" w:color="auto"/>
            </w:tcBorders>
          </w:tcPr>
          <w:p w:rsidR="001D4861" w:rsidRDefault="00AA38E2" w:rsidP="00352B13">
            <w:r>
              <w:t xml:space="preserve">Requests that the Sentinel 3 begin updating </w:t>
            </w:r>
            <w:r w:rsidR="00C144F6">
              <w:t>its</w:t>
            </w:r>
            <w:r>
              <w:t xml:space="preserve"> OS from an image on a connected USB drive</w:t>
            </w:r>
          </w:p>
        </w:tc>
      </w:tr>
    </w:tbl>
    <w:p w:rsidR="00992BA4" w:rsidRPr="00992BA4" w:rsidRDefault="00992BA4" w:rsidP="00992BA4"/>
    <w:p w:rsidR="006F75A9" w:rsidRDefault="006F75A9">
      <w:pPr>
        <w:rPr>
          <w:b/>
          <w:sz w:val="28"/>
        </w:rPr>
      </w:pPr>
      <w:r>
        <w:br w:type="page"/>
      </w:r>
    </w:p>
    <w:p w:rsidR="006F7930" w:rsidRPr="00946D2F" w:rsidRDefault="00091DF4" w:rsidP="00091DF4">
      <w:pPr>
        <w:pStyle w:val="Heading1"/>
      </w:pPr>
      <w:bookmarkStart w:id="31" w:name="_Toc461714820"/>
      <w:r>
        <w:lastRenderedPageBreak/>
        <w:t>Design Notes</w:t>
      </w:r>
      <w:bookmarkEnd w:id="31"/>
    </w:p>
    <w:p w:rsidR="00091DF4" w:rsidRDefault="00091DF4" w:rsidP="00091DF4">
      <w:pPr>
        <w:pStyle w:val="Heading2"/>
      </w:pPr>
      <w:bookmarkStart w:id="32" w:name="_Toc461714821"/>
      <w:r>
        <w:t>Build Instructions</w:t>
      </w:r>
      <w:bookmarkEnd w:id="32"/>
    </w:p>
    <w:p w:rsidR="00091DF4" w:rsidRDefault="00091DF4" w:rsidP="00091DF4">
      <w:r>
        <w:t>The application has been built on a computer meeting the following system requirements:</w:t>
      </w:r>
    </w:p>
    <w:p w:rsidR="00091DF4" w:rsidRDefault="00091DF4" w:rsidP="00C110CB">
      <w:pPr>
        <w:pStyle w:val="ListParagraph"/>
        <w:numPr>
          <w:ilvl w:val="0"/>
          <w:numId w:val="34"/>
        </w:numPr>
        <w:ind w:left="426" w:hanging="317"/>
      </w:pPr>
      <w:r>
        <w:t>Microsoft Windows 8.1</w:t>
      </w:r>
    </w:p>
    <w:p w:rsidR="00091DF4" w:rsidRDefault="00091DF4" w:rsidP="00C110CB">
      <w:pPr>
        <w:pStyle w:val="ListParagraph"/>
        <w:numPr>
          <w:ilvl w:val="0"/>
          <w:numId w:val="34"/>
        </w:numPr>
        <w:ind w:left="426" w:hanging="317"/>
      </w:pPr>
      <w:r>
        <w:t>Intel Core i7-4790 CPU</w:t>
      </w:r>
    </w:p>
    <w:p w:rsidR="00091DF4" w:rsidRDefault="00091DF4" w:rsidP="00C110CB">
      <w:pPr>
        <w:pStyle w:val="ListParagraph"/>
        <w:numPr>
          <w:ilvl w:val="0"/>
          <w:numId w:val="34"/>
        </w:numPr>
        <w:ind w:left="426" w:hanging="317"/>
      </w:pPr>
      <w:r>
        <w:t>8GB RAM</w:t>
      </w:r>
    </w:p>
    <w:p w:rsidR="00091DF4" w:rsidRDefault="00091DF4" w:rsidP="00C110CB">
      <w:pPr>
        <w:pStyle w:val="ListParagraph"/>
        <w:numPr>
          <w:ilvl w:val="0"/>
          <w:numId w:val="34"/>
        </w:numPr>
        <w:ind w:left="426" w:hanging="317"/>
      </w:pPr>
      <w:r>
        <w:t>Microsoft Visual Studio 2008 Professional Edition SP1</w:t>
      </w:r>
    </w:p>
    <w:p w:rsidR="00091DF4" w:rsidRDefault="00091DF4" w:rsidP="00C110CB">
      <w:pPr>
        <w:pStyle w:val="ListParagraph"/>
        <w:numPr>
          <w:ilvl w:val="0"/>
          <w:numId w:val="34"/>
        </w:numPr>
        <w:ind w:left="426" w:hanging="317"/>
      </w:pPr>
      <w:r>
        <w:t>Boost C++ libraries (</w:t>
      </w:r>
      <w:hyperlink r:id="rId23" w:history="1">
        <w:r w:rsidRPr="00C15086">
          <w:rPr>
            <w:rStyle w:val="Hyperlink"/>
          </w:rPr>
          <w:t>http://www.bo</w:t>
        </w:r>
        <w:r w:rsidRPr="00C15086">
          <w:rPr>
            <w:rStyle w:val="Hyperlink"/>
          </w:rPr>
          <w:t>o</w:t>
        </w:r>
        <w:r w:rsidRPr="00C15086">
          <w:rPr>
            <w:rStyle w:val="Hyperlink"/>
          </w:rPr>
          <w:t>st.org/</w:t>
        </w:r>
      </w:hyperlink>
      <w:r>
        <w:t>) Version 1.61.0</w:t>
      </w:r>
      <w:r w:rsidR="00C110CB">
        <w:t>, built for MSVC9.0, address-model = 64.</w:t>
      </w:r>
    </w:p>
    <w:p w:rsidR="00513B78" w:rsidRDefault="00513B78" w:rsidP="00513B78">
      <w:pPr>
        <w:pStyle w:val="Heading2"/>
      </w:pPr>
      <w:bookmarkStart w:id="33" w:name="_Toc461714822"/>
      <w:r>
        <w:t>Implementation Information</w:t>
      </w:r>
      <w:bookmarkEnd w:id="33"/>
    </w:p>
    <w:p w:rsidR="00616A46" w:rsidRDefault="00F31C7E" w:rsidP="00616A46">
      <w:r>
        <w:t>The application is a multithreaded MFC dialog application. The main UI thread performs most UI operations, including refreshing the Sentinel 3 emulated GUI every 0.5s. Additional threads are spawned to perform blocking, or otherwise obstructive operations.</w:t>
      </w:r>
    </w:p>
    <w:p w:rsidR="00F31C7E" w:rsidRDefault="00F31C7E" w:rsidP="00F31C7E">
      <w:pPr>
        <w:pStyle w:val="ListParagraph"/>
        <w:numPr>
          <w:ilvl w:val="0"/>
          <w:numId w:val="37"/>
        </w:numPr>
      </w:pPr>
      <w:r>
        <w:t xml:space="preserve">Connecting to the Sentinel 3 (S3ConnectThread.cpp) – this thread </w:t>
      </w:r>
      <w:r w:rsidR="00B44C64">
        <w:t>opens a communication port and requests identity information from the connected Sentinel 3.</w:t>
      </w:r>
    </w:p>
    <w:p w:rsidR="00B44C64" w:rsidRDefault="00B44C64" w:rsidP="00F31C7E">
      <w:pPr>
        <w:pStyle w:val="ListParagraph"/>
        <w:numPr>
          <w:ilvl w:val="0"/>
          <w:numId w:val="37"/>
        </w:numPr>
      </w:pPr>
      <w:r>
        <w:t>Manual Message Handling (S3Comms.cpp) – when the user sends a manual message to the Sentinel 3, the sending of the message (and receiving of the response) is handled by this thread. This ensures that (even if the communication port is busy, and the manual message has to wait) the main UI thread is not blocked.</w:t>
      </w:r>
    </w:p>
    <w:p w:rsidR="00B44C64" w:rsidRDefault="00B44C64" w:rsidP="00F31C7E">
      <w:pPr>
        <w:pStyle w:val="ListParagraph"/>
        <w:numPr>
          <w:ilvl w:val="0"/>
          <w:numId w:val="37"/>
        </w:numPr>
      </w:pPr>
      <w:r>
        <w:t>Emulated Sentinel 3 GUI Data Update (S3DataGathering.cpp) – this thread updates the local copy of the Sentinel 3 configuration data roughly once every 1/3</w:t>
      </w:r>
      <w:r w:rsidRPr="00B44C64">
        <w:rPr>
          <w:vertAlign w:val="superscript"/>
        </w:rPr>
        <w:t>rd</w:t>
      </w:r>
      <w:r>
        <w:t xml:space="preserve"> of a second (based upon a worst case loading of 6*Rx6s, with 6*Tx8s each). Each data gathering process takes up to </w:t>
      </w:r>
      <w:r w:rsidR="000E7029">
        <w:t>0.1s (measured excluding network latency).</w:t>
      </w:r>
    </w:p>
    <w:p w:rsidR="000E7029" w:rsidRDefault="000E7029" w:rsidP="00F31C7E">
      <w:pPr>
        <w:pStyle w:val="ListParagraph"/>
        <w:numPr>
          <w:ilvl w:val="0"/>
          <w:numId w:val="37"/>
        </w:numPr>
      </w:pPr>
      <w:r>
        <w:t>Script handling (S3ScriptHandlingThread.cpp) – this thread implements the script processing engine, and sends each command in the script to the Sentinel 3 in turn.</w:t>
      </w:r>
    </w:p>
    <w:p w:rsidR="00945CBC" w:rsidRPr="00616A46" w:rsidRDefault="00945CBC" w:rsidP="00F31C7E">
      <w:pPr>
        <w:pStyle w:val="ListParagraph"/>
        <w:numPr>
          <w:ilvl w:val="0"/>
          <w:numId w:val="37"/>
        </w:numPr>
      </w:pPr>
      <w:r>
        <w:t>Log file download (S3DownloadLogFile.cpp) – this thread copies the log file from the Sentinel 3 device and saves it to the user’s computer</w:t>
      </w:r>
    </w:p>
    <w:p w:rsidR="00E148D0" w:rsidRDefault="00E148D0" w:rsidP="00E148D0">
      <w:pPr>
        <w:pStyle w:val="Heading3"/>
      </w:pPr>
      <w:bookmarkStart w:id="34" w:name="_Toc461714823"/>
      <w:r>
        <w:t>Boost C++ libraries</w:t>
      </w:r>
      <w:bookmarkEnd w:id="34"/>
    </w:p>
    <w:p w:rsidR="00E148D0" w:rsidRDefault="00E148D0" w:rsidP="00E148D0">
      <w:r>
        <w:t xml:space="preserve">The application uses the Boost C++ library implementation of a </w:t>
      </w:r>
      <w:proofErr w:type="spellStart"/>
      <w:r>
        <w:t>Mutex</w:t>
      </w:r>
      <w:proofErr w:type="spellEnd"/>
      <w:r>
        <w:t xml:space="preserve"> (mutual exclusion object). The application defines a </w:t>
      </w:r>
      <w:proofErr w:type="spellStart"/>
      <w:r>
        <w:t>mutex</w:t>
      </w:r>
      <w:proofErr w:type="spellEnd"/>
      <w:r>
        <w:t xml:space="preserve"> to limit the access to the communication ports to a single thread at a time. This means that, while there may be multiple application threads communicating with the Sentinel 3 (such as the GUI update thread, the script running thread, </w:t>
      </w:r>
      <w:proofErr w:type="spellStart"/>
      <w:r>
        <w:t>etc</w:t>
      </w:r>
      <w:proofErr w:type="spellEnd"/>
      <w:r>
        <w:t>), collisions in the communication can be minimised.</w:t>
      </w:r>
    </w:p>
    <w:p w:rsidR="00E148D0" w:rsidRDefault="00E148D0" w:rsidP="00E148D0"/>
    <w:p w:rsidR="00E148D0" w:rsidRDefault="005D78A9" w:rsidP="00E148D0">
      <w:r>
        <w:t xml:space="preserve">C++ standard library </w:t>
      </w:r>
      <w:proofErr w:type="spellStart"/>
      <w:r w:rsidR="00E148D0">
        <w:t>Mutexes</w:t>
      </w:r>
      <w:proofErr w:type="spellEnd"/>
      <w:r w:rsidR="00E148D0">
        <w:t xml:space="preserve"> are not supported by t</w:t>
      </w:r>
      <w:r>
        <w:t>he Visual Studio 2008 compiler, as they were only added in C++11 (supported in Visual Studio 2012 and newer). Therefore a third party implementation was used.</w:t>
      </w:r>
    </w:p>
    <w:p w:rsidR="005D78A9" w:rsidRDefault="00713BDF" w:rsidP="005D78A9">
      <w:pPr>
        <w:pStyle w:val="Heading3"/>
      </w:pPr>
      <w:bookmarkStart w:id="35" w:name="_Toc461714824"/>
      <w:r>
        <w:t xml:space="preserve">Sentinel 3 Controller </w:t>
      </w:r>
      <w:r w:rsidR="00BD4B3D">
        <w:t>G</w:t>
      </w:r>
      <w:r>
        <w:t>UI</w:t>
      </w:r>
      <w:bookmarkEnd w:id="35"/>
      <w:r>
        <w:t xml:space="preserve"> </w:t>
      </w:r>
    </w:p>
    <w:p w:rsidR="00091DF4" w:rsidRDefault="00713BDF" w:rsidP="00F27337">
      <w:r>
        <w:t xml:space="preserve">The application is required to incorporate a copy of the Sentinel 3 GUI, for the user to manipulate. As the </w:t>
      </w:r>
      <w:r w:rsidR="00BD4B3D">
        <w:t>G</w:t>
      </w:r>
      <w:r>
        <w:t>UI may be changed in the course of the main Sentinel 3 software development</w:t>
      </w:r>
      <w:r w:rsidR="00BD4B3D">
        <w:t>, the application has endeavoured to keep the Sentinel 3 GUI source code as separate and as unmodified as possible. Most modifications are simply to resolve changed or unneeded includes.</w:t>
      </w:r>
      <w:r w:rsidR="002E45BB">
        <w:t xml:space="preserve"> The Sentinel 3 GUI code is located in the “S3ControllerUI” in the root project folder</w:t>
      </w:r>
      <w:r w:rsidR="00F31C7E">
        <w:t>. D</w:t>
      </w:r>
      <w:r w:rsidR="002E45BB">
        <w:t>etailed difference reports</w:t>
      </w:r>
      <w:r w:rsidR="00F31C7E">
        <w:t>, including some justification information can be found in the Git VCS commit log.</w:t>
      </w:r>
      <w:r w:rsidR="00091DF4">
        <w:br w:type="page"/>
      </w:r>
    </w:p>
    <w:p w:rsidR="008E6117" w:rsidRDefault="00DA5C14" w:rsidP="008E6117">
      <w:pPr>
        <w:pStyle w:val="Heading1"/>
      </w:pPr>
      <w:bookmarkStart w:id="36" w:name="_Toc461714825"/>
      <w:r>
        <w:lastRenderedPageBreak/>
        <w:t>User Guide</w:t>
      </w:r>
      <w:bookmarkEnd w:id="36"/>
    </w:p>
    <w:p w:rsidR="00EF4AE5" w:rsidRDefault="00EF4AE5" w:rsidP="00EF4AE5">
      <w:pPr>
        <w:pStyle w:val="Heading2"/>
        <w:rPr>
          <w:lang w:eastAsia="en-GB"/>
        </w:rPr>
      </w:pPr>
      <w:bookmarkStart w:id="37" w:name="_Toc461714826"/>
      <w:r>
        <w:rPr>
          <w:lang w:eastAsia="en-GB"/>
        </w:rPr>
        <w:t>User Guide</w:t>
      </w:r>
      <w:bookmarkEnd w:id="37"/>
    </w:p>
    <w:p w:rsidR="00513B78" w:rsidRDefault="00513B78" w:rsidP="00DA5C14">
      <w:pPr>
        <w:rPr>
          <w:lang w:eastAsia="en-GB"/>
        </w:rPr>
      </w:pPr>
      <w:r>
        <w:rPr>
          <w:lang w:eastAsia="en-GB"/>
        </w:rPr>
        <w:t>The Sentinel 3 Remote Agent software application can be used to remotely monitor and configure a Sentinel 3 system over a LAN or USB connection. The application allows users to monitor and change the configuration of a Sentinel 3 system through:</w:t>
      </w:r>
    </w:p>
    <w:p w:rsidR="00513B78" w:rsidRDefault="00600A51" w:rsidP="00513B78">
      <w:pPr>
        <w:pStyle w:val="ListParagraph"/>
        <w:numPr>
          <w:ilvl w:val="0"/>
          <w:numId w:val="36"/>
        </w:numPr>
        <w:rPr>
          <w:lang w:eastAsia="en-GB"/>
        </w:rPr>
      </w:pPr>
      <w:r>
        <w:rPr>
          <w:lang w:eastAsia="en-GB"/>
        </w:rPr>
        <w:t>An e</w:t>
      </w:r>
      <w:r w:rsidR="00513B78">
        <w:rPr>
          <w:lang w:eastAsia="en-GB"/>
        </w:rPr>
        <w:t>mulated copy of the Sentinel 3 user interface.</w:t>
      </w:r>
    </w:p>
    <w:p w:rsidR="00513B78" w:rsidRDefault="00513B78" w:rsidP="00513B78">
      <w:pPr>
        <w:pStyle w:val="ListParagraph"/>
        <w:numPr>
          <w:ilvl w:val="0"/>
          <w:numId w:val="36"/>
        </w:numPr>
        <w:rPr>
          <w:lang w:eastAsia="en-GB"/>
        </w:rPr>
      </w:pPr>
      <w:r>
        <w:rPr>
          <w:lang w:eastAsia="en-GB"/>
        </w:rPr>
        <w:t>User defined control scripts.</w:t>
      </w:r>
    </w:p>
    <w:p w:rsidR="00513B78" w:rsidRDefault="00513B78" w:rsidP="00513B78">
      <w:pPr>
        <w:pStyle w:val="ListParagraph"/>
        <w:numPr>
          <w:ilvl w:val="0"/>
          <w:numId w:val="36"/>
        </w:numPr>
        <w:rPr>
          <w:lang w:eastAsia="en-GB"/>
        </w:rPr>
      </w:pPr>
      <w:r>
        <w:rPr>
          <w:lang w:eastAsia="en-GB"/>
        </w:rPr>
        <w:t>Manual command entry.</w:t>
      </w:r>
    </w:p>
    <w:p w:rsidR="006C4503" w:rsidRDefault="006C4503" w:rsidP="006C4503">
      <w:pPr>
        <w:pStyle w:val="ListParagraph"/>
        <w:rPr>
          <w:lang w:eastAsia="en-GB"/>
        </w:rPr>
      </w:pPr>
    </w:p>
    <w:p w:rsidR="006C4503" w:rsidRDefault="006C4503" w:rsidP="006C4503">
      <w:pPr>
        <w:pStyle w:val="ListParagraph"/>
        <w:keepNext/>
        <w:jc w:val="center"/>
      </w:pPr>
      <w:r>
        <w:rPr>
          <w:noProof/>
          <w:lang w:eastAsia="en-GB"/>
        </w:rPr>
        <w:drawing>
          <wp:inline distT="0" distB="0" distL="0" distR="0" wp14:anchorId="7C105A75" wp14:editId="1A6B3769">
            <wp:extent cx="4572000" cy="365320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12592" cy="3685637"/>
                    </a:xfrm>
                    <a:prstGeom prst="rect">
                      <a:avLst/>
                    </a:prstGeom>
                  </pic:spPr>
                </pic:pic>
              </a:graphicData>
            </a:graphic>
          </wp:inline>
        </w:drawing>
      </w:r>
    </w:p>
    <w:p w:rsidR="006C4503" w:rsidRDefault="006C4503" w:rsidP="006C4503">
      <w:pPr>
        <w:pStyle w:val="Caption"/>
        <w:ind w:left="720"/>
      </w:pPr>
      <w:bookmarkStart w:id="38" w:name="_Toc461714829"/>
      <w:r>
        <w:t xml:space="preserve">Figure </w:t>
      </w:r>
      <w:r>
        <w:fldChar w:fldCharType="begin"/>
      </w:r>
      <w:r>
        <w:instrText xml:space="preserve"> SEQ Figure \* ARABIC </w:instrText>
      </w:r>
      <w:r>
        <w:fldChar w:fldCharType="separate"/>
      </w:r>
      <w:r w:rsidR="007C6974">
        <w:rPr>
          <w:noProof/>
        </w:rPr>
        <w:t>2</w:t>
      </w:r>
      <w:r>
        <w:fldChar w:fldCharType="end"/>
      </w:r>
      <w:r>
        <w:rPr>
          <w:noProof/>
        </w:rPr>
        <w:t xml:space="preserve"> : Sentinel 3 Remote Agent with Manual Commands disabled (disconnected)</w:t>
      </w:r>
      <w:bookmarkEnd w:id="38"/>
    </w:p>
    <w:p w:rsidR="00513B78" w:rsidRDefault="00513B78" w:rsidP="00513B78">
      <w:pPr>
        <w:rPr>
          <w:lang w:eastAsia="en-GB"/>
        </w:rPr>
      </w:pPr>
    </w:p>
    <w:p w:rsidR="00600A51" w:rsidRDefault="00600A51" w:rsidP="00513B78">
      <w:pPr>
        <w:rPr>
          <w:lang w:eastAsia="en-GB"/>
        </w:rPr>
      </w:pPr>
      <w:r>
        <w:rPr>
          <w:lang w:eastAsia="en-GB"/>
        </w:rPr>
        <w:t xml:space="preserve">The Sentinel 3 Remote Agent software </w:t>
      </w:r>
      <w:r w:rsidR="006C28B3">
        <w:rPr>
          <w:lang w:eastAsia="en-GB"/>
        </w:rPr>
        <w:t>implements a full reproduction of the Sentinel 3 user interface</w:t>
      </w:r>
      <w:r w:rsidR="006C4503">
        <w:rPr>
          <w:lang w:eastAsia="en-GB"/>
        </w:rPr>
        <w:t xml:space="preserve"> (shown in </w:t>
      </w:r>
      <w:r w:rsidR="006C4503">
        <w:rPr>
          <w:lang w:eastAsia="en-GB"/>
        </w:rPr>
        <w:fldChar w:fldCharType="begin"/>
      </w:r>
      <w:r w:rsidR="006C4503">
        <w:rPr>
          <w:lang w:eastAsia="en-GB"/>
        </w:rPr>
        <w:instrText xml:space="preserve"> REF _Ref461544936 \h </w:instrText>
      </w:r>
      <w:r w:rsidR="006C4503">
        <w:rPr>
          <w:lang w:eastAsia="en-GB"/>
        </w:rPr>
      </w:r>
      <w:r w:rsidR="006C4503">
        <w:rPr>
          <w:lang w:eastAsia="en-GB"/>
        </w:rPr>
        <w:fldChar w:fldCharType="separate"/>
      </w:r>
      <w:r w:rsidR="007C6974">
        <w:t xml:space="preserve">Figure </w:t>
      </w:r>
      <w:r w:rsidR="007C6974">
        <w:rPr>
          <w:noProof/>
        </w:rPr>
        <w:t>3</w:t>
      </w:r>
      <w:r w:rsidR="006C4503">
        <w:rPr>
          <w:lang w:eastAsia="en-GB"/>
        </w:rPr>
        <w:fldChar w:fldCharType="end"/>
      </w:r>
      <w:r w:rsidR="006C4503">
        <w:rPr>
          <w:lang w:eastAsia="en-GB"/>
        </w:rPr>
        <w:t>)</w:t>
      </w:r>
      <w:r w:rsidR="006C28B3">
        <w:rPr>
          <w:lang w:eastAsia="en-GB"/>
        </w:rPr>
        <w:t>. This interface allows users to configure or monitor a Sentinel 3 system from their computer</w:t>
      </w:r>
      <w:r w:rsidR="005E2638">
        <w:rPr>
          <w:lang w:eastAsia="en-GB"/>
        </w:rPr>
        <w:t xml:space="preserve"> using the same functions as on the integrated controller on the Sentinel 3. All </w:t>
      </w:r>
      <w:r w:rsidR="000563E3">
        <w:rPr>
          <w:lang w:eastAsia="en-GB"/>
        </w:rPr>
        <w:t xml:space="preserve">normal </w:t>
      </w:r>
      <w:r w:rsidR="005E2638">
        <w:rPr>
          <w:lang w:eastAsia="en-GB"/>
        </w:rPr>
        <w:t xml:space="preserve">UI controls are reproduced, and </w:t>
      </w:r>
      <w:r w:rsidR="006C4503">
        <w:rPr>
          <w:lang w:eastAsia="en-GB"/>
        </w:rPr>
        <w:t xml:space="preserve">changes made are continually synchronised between the application and the Sentinel 3 system. </w:t>
      </w:r>
      <w:r w:rsidR="00E030DE">
        <w:rPr>
          <w:lang w:eastAsia="en-GB"/>
        </w:rPr>
        <w:t>More detail about the Sentinel 3 UI is found in the Sentinel 3 Handbook.</w:t>
      </w:r>
      <w:r w:rsidR="000563E3">
        <w:rPr>
          <w:lang w:eastAsia="en-GB"/>
        </w:rPr>
        <w:t xml:space="preserve"> The remote application cannot change the</w:t>
      </w:r>
      <w:r w:rsidR="00981C1D">
        <w:rPr>
          <w:lang w:eastAsia="en-GB"/>
        </w:rPr>
        <w:t xml:space="preserve"> Sentinel 3 system’s connection settings (such as enabling or disabling USB, and controlling the LAN port). These must be configured on the Sentinel 3 device itself.</w:t>
      </w:r>
    </w:p>
    <w:p w:rsidR="00B67C1E" w:rsidRDefault="00B67C1E" w:rsidP="00513B78">
      <w:pPr>
        <w:rPr>
          <w:lang w:eastAsia="en-GB"/>
        </w:rPr>
      </w:pPr>
    </w:p>
    <w:p w:rsidR="00B67C1E" w:rsidRDefault="00B67C1E" w:rsidP="00B67C1E">
      <w:pPr>
        <w:keepNext/>
        <w:spacing w:before="120" w:after="240"/>
        <w:jc w:val="center"/>
      </w:pPr>
      <w:r>
        <w:rPr>
          <w:noProof/>
          <w:lang w:eastAsia="en-GB"/>
        </w:rPr>
        <w:lastRenderedPageBreak/>
        <w:drawing>
          <wp:inline distT="0" distB="0" distL="0" distR="0" wp14:anchorId="3AA661CC" wp14:editId="1C02A056">
            <wp:extent cx="5090615" cy="277971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98244" cy="2783881"/>
                    </a:xfrm>
                    <a:prstGeom prst="rect">
                      <a:avLst/>
                    </a:prstGeom>
                  </pic:spPr>
                </pic:pic>
              </a:graphicData>
            </a:graphic>
          </wp:inline>
        </w:drawing>
      </w:r>
    </w:p>
    <w:p w:rsidR="00B67C1E" w:rsidRDefault="00B67C1E" w:rsidP="00B67C1E">
      <w:pPr>
        <w:pStyle w:val="Caption"/>
      </w:pPr>
      <w:bookmarkStart w:id="39" w:name="_Ref461544936"/>
      <w:bookmarkStart w:id="40" w:name="_Toc461714830"/>
      <w:r>
        <w:t xml:space="preserve">Figure </w:t>
      </w:r>
      <w:r>
        <w:fldChar w:fldCharType="begin"/>
      </w:r>
      <w:r>
        <w:instrText xml:space="preserve"> SEQ Figure \* ARABIC </w:instrText>
      </w:r>
      <w:r>
        <w:fldChar w:fldCharType="separate"/>
      </w:r>
      <w:r w:rsidR="007C6974">
        <w:rPr>
          <w:noProof/>
        </w:rPr>
        <w:t>3</w:t>
      </w:r>
      <w:r>
        <w:fldChar w:fldCharType="end"/>
      </w:r>
      <w:bookmarkEnd w:id="39"/>
      <w:r>
        <w:t>:</w:t>
      </w:r>
      <w:r w:rsidRPr="00DA5C14">
        <w:rPr>
          <w:noProof/>
        </w:rPr>
        <w:t xml:space="preserve"> </w:t>
      </w:r>
      <w:r>
        <w:rPr>
          <w:noProof/>
        </w:rPr>
        <w:t>Sentinel 3 Remote Agent with Manual Commands enabled (connected to a Sentinel 3 system)</w:t>
      </w:r>
      <w:bookmarkEnd w:id="40"/>
    </w:p>
    <w:p w:rsidR="00E030DE" w:rsidRDefault="00E030DE" w:rsidP="00513B78">
      <w:pPr>
        <w:rPr>
          <w:lang w:eastAsia="en-GB"/>
        </w:rPr>
      </w:pPr>
    </w:p>
    <w:p w:rsidR="006F7184" w:rsidRDefault="003C5545" w:rsidP="00513B78">
      <w:pPr>
        <w:rPr>
          <w:lang w:eastAsia="en-GB"/>
        </w:rPr>
      </w:pPr>
      <w:r>
        <w:rPr>
          <w:lang w:eastAsia="en-GB"/>
        </w:rPr>
        <w:t xml:space="preserve">The application allows users to write their own command scripts (using the external control interface commands detailed in the Sentinel 3 handbook). These scripts can then be loaded and executed to quickly and </w:t>
      </w:r>
      <w:proofErr w:type="spellStart"/>
      <w:r>
        <w:rPr>
          <w:lang w:eastAsia="en-GB"/>
        </w:rPr>
        <w:t>repeatably</w:t>
      </w:r>
      <w:proofErr w:type="spellEnd"/>
      <w:r>
        <w:rPr>
          <w:lang w:eastAsia="en-GB"/>
        </w:rPr>
        <w:t xml:space="preserve"> configure the Sentinel 3 device. The command scripts are text files with the extension “.s3s”. Each line of the script file will be sent to the Sentinel 3 as a command, </w:t>
      </w:r>
      <w:r w:rsidR="006F7184">
        <w:rPr>
          <w:lang w:eastAsia="en-GB"/>
        </w:rPr>
        <w:t>and any applicable responses will be displayed in the manual command area. Lines beginning with a “#” character will be treated as comments, and ignored by the script processing engine. In addition to the Sentinel 3 external control command set, the script engine defines two control directives (indicated with a “$” symbol at the start of the line):</w:t>
      </w:r>
    </w:p>
    <w:p w:rsidR="006F7184" w:rsidRDefault="006F7184" w:rsidP="006F7184">
      <w:pPr>
        <w:pStyle w:val="ListParagraph"/>
        <w:numPr>
          <w:ilvl w:val="0"/>
          <w:numId w:val="34"/>
        </w:numPr>
        <w:ind w:left="426"/>
      </w:pPr>
      <w:r>
        <w:t xml:space="preserve">“$PAUSE </w:t>
      </w:r>
      <w:r>
        <w:rPr>
          <w:i/>
        </w:rPr>
        <w:t>n</w:t>
      </w:r>
      <w:r>
        <w:t xml:space="preserve">” – Will pause script execution for </w:t>
      </w:r>
      <w:r w:rsidRPr="00ED798D">
        <w:rPr>
          <w:i/>
        </w:rPr>
        <w:t>n</w:t>
      </w:r>
      <w:r>
        <w:t xml:space="preserve"> milliseconds. Omitting </w:t>
      </w:r>
      <w:r w:rsidRPr="00ED798D">
        <w:rPr>
          <w:i/>
        </w:rPr>
        <w:t>n</w:t>
      </w:r>
      <w:r>
        <w:rPr>
          <w:i/>
        </w:rPr>
        <w:t xml:space="preserve"> </w:t>
      </w:r>
      <w:r>
        <w:t>shall present a dialog box which pauses script execution until dismissed by the user.</w:t>
      </w:r>
    </w:p>
    <w:p w:rsidR="00411B89" w:rsidRDefault="006F7184" w:rsidP="006F7184">
      <w:pPr>
        <w:pStyle w:val="ListParagraph"/>
        <w:numPr>
          <w:ilvl w:val="0"/>
          <w:numId w:val="34"/>
        </w:numPr>
        <w:ind w:left="426"/>
      </w:pPr>
      <w:r>
        <w:t xml:space="preserve">“$REPEAT” – will continue to repeat all commands in the script prior to this line. Script execution </w:t>
      </w:r>
      <w:r w:rsidR="00411B89">
        <w:t>can then only be stopped by the user pressing the “Stop Script” button</w:t>
      </w:r>
      <w:r>
        <w:t>.</w:t>
      </w:r>
    </w:p>
    <w:p w:rsidR="00411B89" w:rsidRDefault="00411B89" w:rsidP="00411B89"/>
    <w:p w:rsidR="00513B78" w:rsidRDefault="00B67C1E" w:rsidP="00DA5C14">
      <w:r>
        <w:t xml:space="preserve">The application also allows advanced users to manually input commands to the Sentinel 3 system. This </w:t>
      </w:r>
      <w:r w:rsidR="003B6EB3">
        <w:t xml:space="preserve">must be enabled in the Options menu (see </w:t>
      </w:r>
      <w:r w:rsidR="003B6EB3">
        <w:fldChar w:fldCharType="begin"/>
      </w:r>
      <w:r w:rsidR="003B6EB3">
        <w:instrText xml:space="preserve"> REF _Ref461546493 \h </w:instrText>
      </w:r>
      <w:r w:rsidR="003B6EB3">
        <w:fldChar w:fldCharType="separate"/>
      </w:r>
      <w:r w:rsidR="007C6974">
        <w:t xml:space="preserve">Figure </w:t>
      </w:r>
      <w:r w:rsidR="007C6974">
        <w:rPr>
          <w:noProof/>
        </w:rPr>
        <w:t>4</w:t>
      </w:r>
      <w:r w:rsidR="003B6EB3">
        <w:fldChar w:fldCharType="end"/>
      </w:r>
      <w:r w:rsidR="003B6EB3">
        <w:t>)</w:t>
      </w:r>
      <w:r w:rsidR="000563E3">
        <w:t>. Responses received from the Sentinel 3 system will be displayed below the command entry textbox.</w:t>
      </w:r>
    </w:p>
    <w:p w:rsidR="00DA5C14" w:rsidRPr="00DA5C14" w:rsidRDefault="00DA5C14" w:rsidP="00DA5C14"/>
    <w:p w:rsidR="00B67C1E" w:rsidRDefault="003C5545" w:rsidP="00B67C1E">
      <w:pPr>
        <w:keepNext/>
        <w:jc w:val="center"/>
      </w:pPr>
      <w:r>
        <w:rPr>
          <w:noProof/>
          <w:sz w:val="18"/>
          <w:szCs w:val="18"/>
          <w:lang w:eastAsia="en-GB"/>
        </w:rPr>
        <w:drawing>
          <wp:inline distT="0" distB="0" distL="0" distR="0" wp14:anchorId="3CCE6B22" wp14:editId="55F0D4A3">
            <wp:extent cx="3552825" cy="1581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2825" cy="1581150"/>
                    </a:xfrm>
                    <a:prstGeom prst="rect">
                      <a:avLst/>
                    </a:prstGeom>
                    <a:noFill/>
                    <a:ln>
                      <a:noFill/>
                    </a:ln>
                  </pic:spPr>
                </pic:pic>
              </a:graphicData>
            </a:graphic>
          </wp:inline>
        </w:drawing>
      </w:r>
    </w:p>
    <w:p w:rsidR="00B67C1E" w:rsidRDefault="00B67C1E" w:rsidP="00B67C1E">
      <w:pPr>
        <w:pStyle w:val="Caption"/>
      </w:pPr>
      <w:bookmarkStart w:id="41" w:name="_Ref461546493"/>
      <w:bookmarkStart w:id="42" w:name="_Toc461714831"/>
      <w:r>
        <w:t xml:space="preserve">Figure </w:t>
      </w:r>
      <w:r>
        <w:fldChar w:fldCharType="begin"/>
      </w:r>
      <w:r>
        <w:instrText xml:space="preserve"> SEQ Figure \* ARABIC </w:instrText>
      </w:r>
      <w:r>
        <w:fldChar w:fldCharType="separate"/>
      </w:r>
      <w:r w:rsidR="007C6974">
        <w:rPr>
          <w:noProof/>
        </w:rPr>
        <w:t>4</w:t>
      </w:r>
      <w:r>
        <w:fldChar w:fldCharType="end"/>
      </w:r>
      <w:bookmarkEnd w:id="41"/>
      <w:r>
        <w:t>: Options Menu</w:t>
      </w:r>
      <w:bookmarkEnd w:id="42"/>
    </w:p>
    <w:p w:rsidR="000563E3" w:rsidRPr="000563E3" w:rsidRDefault="00CA34DE" w:rsidP="000563E3">
      <w:r>
        <w:t>The Remote Agent software allows the user to copy the log file from the Sentinel 3 device over the USB/LAN connection</w:t>
      </w:r>
      <w:r w:rsidR="008F03F3">
        <w:t xml:space="preserve"> (shown in </w:t>
      </w:r>
      <w:r w:rsidR="008F03F3">
        <w:fldChar w:fldCharType="begin"/>
      </w:r>
      <w:r w:rsidR="008F03F3">
        <w:instrText xml:space="preserve"> REF _Ref461547502 \h </w:instrText>
      </w:r>
      <w:r w:rsidR="008F03F3">
        <w:fldChar w:fldCharType="separate"/>
      </w:r>
      <w:r w:rsidR="007C6974">
        <w:t xml:space="preserve">Figure </w:t>
      </w:r>
      <w:r w:rsidR="007C6974">
        <w:rPr>
          <w:noProof/>
        </w:rPr>
        <w:t>5</w:t>
      </w:r>
      <w:r w:rsidR="008F03F3">
        <w:fldChar w:fldCharType="end"/>
      </w:r>
      <w:r w:rsidR="008F03F3">
        <w:t>/</w:t>
      </w:r>
      <w:r w:rsidR="008F03F3">
        <w:fldChar w:fldCharType="begin"/>
      </w:r>
      <w:r w:rsidR="008F03F3">
        <w:instrText xml:space="preserve"> REF _Ref461547504 \h </w:instrText>
      </w:r>
      <w:r w:rsidR="008F03F3">
        <w:fldChar w:fldCharType="separate"/>
      </w:r>
      <w:r w:rsidR="007C6974">
        <w:t xml:space="preserve">Figure </w:t>
      </w:r>
      <w:r w:rsidR="007C6974">
        <w:rPr>
          <w:noProof/>
        </w:rPr>
        <w:t>6</w:t>
      </w:r>
      <w:r w:rsidR="008F03F3">
        <w:fldChar w:fldCharType="end"/>
      </w:r>
      <w:r w:rsidR="008F03F3">
        <w:t>)</w:t>
      </w:r>
      <w:r>
        <w:t>. This will, by default, be saved as a text file with the extension “.s3l”. The destination for the copied log file is configurable</w:t>
      </w:r>
      <w:r w:rsidR="00B60F45">
        <w:t xml:space="preserve"> by </w:t>
      </w:r>
      <w:r w:rsidR="00B60F45">
        <w:lastRenderedPageBreak/>
        <w:t xml:space="preserve">the user. The log file will be a copy of the currently active log file on the Sentinel </w:t>
      </w:r>
      <w:r w:rsidR="008F03F3">
        <w:t>3;</w:t>
      </w:r>
      <w:r w:rsidR="00B60F45">
        <w:t xml:space="preserve"> therefore it may contain incomplete log entries at the end (these will have been in the process of writing to the log when the copy process was initiated). </w:t>
      </w:r>
    </w:p>
    <w:p w:rsidR="00B67C1E" w:rsidRDefault="003C5545" w:rsidP="00B67C1E">
      <w:pPr>
        <w:keepNext/>
        <w:jc w:val="center"/>
      </w:pPr>
      <w:r>
        <w:rPr>
          <w:noProof/>
          <w:sz w:val="18"/>
          <w:szCs w:val="18"/>
          <w:lang w:eastAsia="en-GB"/>
        </w:rPr>
        <w:drawing>
          <wp:inline distT="0" distB="0" distL="0" distR="0" wp14:anchorId="21EE959A" wp14:editId="58EDEBA4">
            <wp:extent cx="2505075" cy="1562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05075" cy="1562100"/>
                    </a:xfrm>
                    <a:prstGeom prst="rect">
                      <a:avLst/>
                    </a:prstGeom>
                    <a:noFill/>
                    <a:ln>
                      <a:noFill/>
                    </a:ln>
                  </pic:spPr>
                </pic:pic>
              </a:graphicData>
            </a:graphic>
          </wp:inline>
        </w:drawing>
      </w:r>
    </w:p>
    <w:p w:rsidR="00D473E9" w:rsidRDefault="00B67C1E" w:rsidP="00B67C1E">
      <w:pPr>
        <w:pStyle w:val="Caption"/>
        <w:rPr>
          <w:sz w:val="18"/>
          <w:szCs w:val="18"/>
        </w:rPr>
      </w:pPr>
      <w:bookmarkStart w:id="43" w:name="_Ref461547502"/>
      <w:bookmarkStart w:id="44" w:name="_Toc461714832"/>
      <w:r>
        <w:t xml:space="preserve">Figure </w:t>
      </w:r>
      <w:r>
        <w:fldChar w:fldCharType="begin"/>
      </w:r>
      <w:r>
        <w:instrText xml:space="preserve"> SEQ Figure \* ARABIC </w:instrText>
      </w:r>
      <w:r>
        <w:fldChar w:fldCharType="separate"/>
      </w:r>
      <w:r w:rsidR="007C6974">
        <w:rPr>
          <w:noProof/>
        </w:rPr>
        <w:t>5</w:t>
      </w:r>
      <w:r>
        <w:fldChar w:fldCharType="end"/>
      </w:r>
      <w:bookmarkEnd w:id="43"/>
      <w:r>
        <w:t>: File Menu</w:t>
      </w:r>
      <w:bookmarkEnd w:id="44"/>
    </w:p>
    <w:p w:rsidR="003C5545" w:rsidRDefault="003C5545" w:rsidP="003C5545">
      <w:pPr>
        <w:rPr>
          <w:sz w:val="18"/>
          <w:szCs w:val="18"/>
        </w:rPr>
      </w:pPr>
    </w:p>
    <w:p w:rsidR="00B67C1E" w:rsidRDefault="003C5545" w:rsidP="00B67C1E">
      <w:pPr>
        <w:keepNext/>
        <w:jc w:val="center"/>
      </w:pPr>
      <w:r>
        <w:rPr>
          <w:noProof/>
          <w:lang w:eastAsia="en-GB"/>
        </w:rPr>
        <w:drawing>
          <wp:inline distT="0" distB="0" distL="0" distR="0" wp14:anchorId="3A75E359" wp14:editId="579F8EF8">
            <wp:extent cx="4686300" cy="1581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86300" cy="1581150"/>
                    </a:xfrm>
                    <a:prstGeom prst="rect">
                      <a:avLst/>
                    </a:prstGeom>
                  </pic:spPr>
                </pic:pic>
              </a:graphicData>
            </a:graphic>
          </wp:inline>
        </w:drawing>
      </w:r>
    </w:p>
    <w:p w:rsidR="003C5545" w:rsidRDefault="00B67C1E" w:rsidP="00B67C1E">
      <w:pPr>
        <w:pStyle w:val="Caption"/>
        <w:rPr>
          <w:sz w:val="18"/>
          <w:szCs w:val="18"/>
        </w:rPr>
      </w:pPr>
      <w:bookmarkStart w:id="45" w:name="_Ref461547504"/>
      <w:bookmarkStart w:id="46" w:name="_Toc461714833"/>
      <w:r>
        <w:t xml:space="preserve">Figure </w:t>
      </w:r>
      <w:r>
        <w:fldChar w:fldCharType="begin"/>
      </w:r>
      <w:r>
        <w:instrText xml:space="preserve"> SEQ Figure \* ARABIC </w:instrText>
      </w:r>
      <w:r>
        <w:fldChar w:fldCharType="separate"/>
      </w:r>
      <w:r w:rsidR="007C6974">
        <w:rPr>
          <w:noProof/>
        </w:rPr>
        <w:t>6</w:t>
      </w:r>
      <w:r>
        <w:fldChar w:fldCharType="end"/>
      </w:r>
      <w:bookmarkEnd w:id="45"/>
      <w:r>
        <w:t>: Log File Copy Dialog</w:t>
      </w:r>
      <w:bookmarkEnd w:id="46"/>
    </w:p>
    <w:p w:rsidR="00EF4AE5" w:rsidRDefault="00EF4AE5" w:rsidP="00EF4AE5">
      <w:pPr>
        <w:pStyle w:val="Heading2"/>
      </w:pPr>
      <w:bookmarkStart w:id="47" w:name="_Toc461714827"/>
      <w:r>
        <w:t>System Requirements</w:t>
      </w:r>
      <w:bookmarkEnd w:id="47"/>
    </w:p>
    <w:p w:rsidR="00EF4AE5" w:rsidRDefault="00EF4AE5" w:rsidP="00EF4AE5">
      <w:r>
        <w:t xml:space="preserve">This application has been designed to run on most modern PCs. </w:t>
      </w:r>
    </w:p>
    <w:p w:rsidR="00EF4AE5" w:rsidRDefault="00EF4AE5" w:rsidP="00EF4AE5">
      <w:r>
        <w:t>The host PC should meet or surpass the following specifications:</w:t>
      </w:r>
    </w:p>
    <w:p w:rsidR="00EF4AE5" w:rsidRDefault="00EF4AE5" w:rsidP="00EF4AE5">
      <w:pPr>
        <w:pStyle w:val="ListParagraph"/>
        <w:numPr>
          <w:ilvl w:val="0"/>
          <w:numId w:val="35"/>
        </w:numPr>
      </w:pPr>
      <w:r>
        <w:t>Display: Resolution greater than 1280x720 (16:9) or 1024x768(4:3).</w:t>
      </w:r>
    </w:p>
    <w:p w:rsidR="00EF4AE5" w:rsidRDefault="00EF4AE5" w:rsidP="00EF4AE5">
      <w:pPr>
        <w:pStyle w:val="ListParagraph"/>
        <w:numPr>
          <w:ilvl w:val="0"/>
          <w:numId w:val="35"/>
        </w:numPr>
      </w:pPr>
      <w:r>
        <w:t>Operating System: Windows, XP or newer.</w:t>
      </w:r>
    </w:p>
    <w:p w:rsidR="00EF4AE5" w:rsidRPr="00F96F88" w:rsidRDefault="00EF4AE5" w:rsidP="00EF4AE5">
      <w:pPr>
        <w:pStyle w:val="ListParagraph"/>
        <w:numPr>
          <w:ilvl w:val="0"/>
          <w:numId w:val="35"/>
        </w:numPr>
      </w:pPr>
      <w:r>
        <w:t xml:space="preserve">USB or Ethernet connection to Sentinel 3 </w:t>
      </w:r>
      <w:r w:rsidR="00250689">
        <w:t>system</w:t>
      </w:r>
      <w:r>
        <w:t>.</w:t>
      </w:r>
    </w:p>
    <w:p w:rsidR="00805E90" w:rsidRDefault="00805E90">
      <w:pPr>
        <w:rPr>
          <w:b/>
          <w:sz w:val="28"/>
        </w:rPr>
      </w:pPr>
    </w:p>
    <w:p w:rsidR="00601478" w:rsidRDefault="00601478">
      <w:pPr>
        <w:rPr>
          <w:b/>
          <w:sz w:val="28"/>
        </w:rPr>
      </w:pPr>
      <w:bookmarkStart w:id="48" w:name="_Mechanical_variants"/>
      <w:bookmarkEnd w:id="48"/>
    </w:p>
    <w:p w:rsidR="00DB6E06" w:rsidRDefault="00DB6E06" w:rsidP="00DB6E06"/>
    <w:p w:rsidR="003658A1" w:rsidRDefault="003658A1" w:rsidP="005C03A0">
      <w:pPr>
        <w:rPr>
          <w:sz w:val="24"/>
        </w:rPr>
      </w:pPr>
    </w:p>
    <w:p w:rsidR="003658A1" w:rsidRDefault="003658A1" w:rsidP="003658A1">
      <w:pPr>
        <w:jc w:val="center"/>
        <w:rPr>
          <w:sz w:val="24"/>
        </w:rPr>
      </w:pPr>
    </w:p>
    <w:p w:rsidR="005C03A0" w:rsidRDefault="005C03A0" w:rsidP="003658A1">
      <w:pPr>
        <w:jc w:val="center"/>
        <w:rPr>
          <w:sz w:val="24"/>
        </w:rPr>
      </w:pPr>
    </w:p>
    <w:p w:rsidR="005C03A0" w:rsidRDefault="005C03A0" w:rsidP="003658A1">
      <w:pPr>
        <w:jc w:val="center"/>
        <w:rPr>
          <w:sz w:val="24"/>
        </w:rPr>
      </w:pPr>
    </w:p>
    <w:p w:rsidR="005C03A0" w:rsidRDefault="005C03A0" w:rsidP="003658A1">
      <w:pPr>
        <w:jc w:val="center"/>
        <w:rPr>
          <w:sz w:val="24"/>
        </w:rPr>
      </w:pPr>
    </w:p>
    <w:p w:rsidR="005C03A0" w:rsidRDefault="005C03A0" w:rsidP="003658A1">
      <w:pPr>
        <w:jc w:val="center"/>
        <w:rPr>
          <w:sz w:val="24"/>
        </w:rPr>
      </w:pPr>
    </w:p>
    <w:p w:rsidR="005C03A0" w:rsidRDefault="005C03A0" w:rsidP="003658A1">
      <w:pPr>
        <w:jc w:val="center"/>
        <w:rPr>
          <w:sz w:val="24"/>
        </w:rPr>
      </w:pPr>
    </w:p>
    <w:p w:rsidR="005C03A0" w:rsidRDefault="005C03A0" w:rsidP="003658A1">
      <w:pPr>
        <w:jc w:val="center"/>
        <w:rPr>
          <w:sz w:val="24"/>
        </w:rPr>
      </w:pPr>
    </w:p>
    <w:p w:rsidR="005C03A0" w:rsidRDefault="005C03A0" w:rsidP="003658A1">
      <w:pPr>
        <w:jc w:val="center"/>
        <w:rPr>
          <w:sz w:val="24"/>
        </w:rPr>
      </w:pPr>
    </w:p>
    <w:p w:rsidR="005C03A0" w:rsidRDefault="005C03A0" w:rsidP="003658A1">
      <w:pPr>
        <w:jc w:val="center"/>
        <w:rPr>
          <w:sz w:val="24"/>
        </w:rPr>
      </w:pPr>
    </w:p>
    <w:p w:rsidR="005C03A0" w:rsidRDefault="005C03A0" w:rsidP="003658A1">
      <w:pPr>
        <w:jc w:val="center"/>
        <w:rPr>
          <w:sz w:val="24"/>
        </w:rPr>
      </w:pPr>
    </w:p>
    <w:p w:rsidR="005C03A0" w:rsidRDefault="005C03A0" w:rsidP="003658A1">
      <w:pPr>
        <w:jc w:val="center"/>
        <w:rPr>
          <w:sz w:val="24"/>
        </w:rPr>
      </w:pPr>
    </w:p>
    <w:p w:rsidR="005C03A0" w:rsidRDefault="005C03A0" w:rsidP="003658A1">
      <w:pPr>
        <w:jc w:val="center"/>
        <w:rPr>
          <w:sz w:val="24"/>
        </w:rPr>
      </w:pPr>
    </w:p>
    <w:p w:rsidR="005C03A0" w:rsidRDefault="005C03A0" w:rsidP="003658A1">
      <w:pPr>
        <w:jc w:val="center"/>
        <w:rPr>
          <w:sz w:val="24"/>
        </w:rPr>
      </w:pPr>
    </w:p>
    <w:p w:rsidR="005C03A0" w:rsidRDefault="005C03A0" w:rsidP="003658A1">
      <w:pPr>
        <w:jc w:val="center"/>
        <w:rPr>
          <w:sz w:val="24"/>
        </w:rPr>
      </w:pPr>
    </w:p>
    <w:p w:rsidR="003658A1" w:rsidRDefault="003658A1" w:rsidP="003658A1">
      <w:pPr>
        <w:jc w:val="center"/>
        <w:rPr>
          <w:sz w:val="24"/>
        </w:rPr>
      </w:pPr>
    </w:p>
    <w:p w:rsidR="003658A1" w:rsidRDefault="003658A1" w:rsidP="003658A1">
      <w:pPr>
        <w:jc w:val="center"/>
        <w:rPr>
          <w:sz w:val="24"/>
        </w:rPr>
      </w:pPr>
    </w:p>
    <w:p w:rsidR="003658A1" w:rsidRDefault="003658A1" w:rsidP="003658A1">
      <w:pPr>
        <w:jc w:val="center"/>
        <w:rPr>
          <w:sz w:val="24"/>
        </w:rPr>
      </w:pPr>
    </w:p>
    <w:p w:rsidR="003658A1" w:rsidRDefault="003658A1" w:rsidP="003658A1">
      <w:pPr>
        <w:jc w:val="center"/>
        <w:rPr>
          <w:sz w:val="24"/>
        </w:rPr>
      </w:pPr>
    </w:p>
    <w:p w:rsidR="007236B7" w:rsidRDefault="007236B7" w:rsidP="003658A1">
      <w:pPr>
        <w:jc w:val="center"/>
        <w:rPr>
          <w:sz w:val="24"/>
        </w:rPr>
      </w:pPr>
    </w:p>
    <w:p w:rsidR="007236B7" w:rsidRDefault="007236B7" w:rsidP="003658A1">
      <w:pPr>
        <w:jc w:val="center"/>
        <w:rPr>
          <w:sz w:val="24"/>
        </w:rPr>
      </w:pPr>
    </w:p>
    <w:p w:rsidR="007236B7" w:rsidRDefault="007236B7" w:rsidP="003658A1">
      <w:pPr>
        <w:jc w:val="center"/>
        <w:rPr>
          <w:sz w:val="24"/>
        </w:rPr>
      </w:pPr>
    </w:p>
    <w:p w:rsidR="007236B7" w:rsidRDefault="007236B7" w:rsidP="003658A1">
      <w:pPr>
        <w:jc w:val="center"/>
        <w:rPr>
          <w:sz w:val="24"/>
        </w:rPr>
      </w:pPr>
    </w:p>
    <w:p w:rsidR="007236B7" w:rsidRDefault="007236B7" w:rsidP="003658A1">
      <w:pPr>
        <w:jc w:val="center"/>
        <w:rPr>
          <w:sz w:val="24"/>
        </w:rPr>
      </w:pPr>
    </w:p>
    <w:p w:rsidR="007236B7" w:rsidRDefault="007236B7" w:rsidP="003658A1">
      <w:pPr>
        <w:jc w:val="center"/>
        <w:rPr>
          <w:sz w:val="24"/>
        </w:rPr>
      </w:pPr>
    </w:p>
    <w:p w:rsidR="007236B7" w:rsidRDefault="007236B7" w:rsidP="003658A1">
      <w:pPr>
        <w:jc w:val="center"/>
        <w:rPr>
          <w:sz w:val="24"/>
        </w:rPr>
      </w:pPr>
    </w:p>
    <w:p w:rsidR="007236B7" w:rsidRDefault="007236B7" w:rsidP="003658A1">
      <w:pPr>
        <w:jc w:val="center"/>
        <w:rPr>
          <w:sz w:val="24"/>
        </w:rPr>
      </w:pPr>
    </w:p>
    <w:p w:rsidR="007236B7" w:rsidRDefault="007236B7" w:rsidP="003658A1">
      <w:pPr>
        <w:jc w:val="center"/>
        <w:rPr>
          <w:sz w:val="24"/>
        </w:rPr>
      </w:pPr>
    </w:p>
    <w:p w:rsidR="007236B7" w:rsidRDefault="007236B7" w:rsidP="003658A1">
      <w:pPr>
        <w:jc w:val="center"/>
        <w:rPr>
          <w:sz w:val="24"/>
        </w:rPr>
      </w:pPr>
    </w:p>
    <w:p w:rsidR="007236B7" w:rsidRDefault="007236B7" w:rsidP="003658A1">
      <w:pPr>
        <w:jc w:val="center"/>
        <w:rPr>
          <w:sz w:val="24"/>
        </w:rPr>
      </w:pPr>
    </w:p>
    <w:p w:rsidR="007236B7" w:rsidRDefault="007236B7" w:rsidP="003658A1">
      <w:pPr>
        <w:jc w:val="center"/>
        <w:rPr>
          <w:sz w:val="24"/>
        </w:rPr>
      </w:pPr>
    </w:p>
    <w:p w:rsidR="007236B7" w:rsidRDefault="007236B7" w:rsidP="003658A1">
      <w:pPr>
        <w:jc w:val="center"/>
        <w:rPr>
          <w:sz w:val="24"/>
        </w:rPr>
      </w:pPr>
    </w:p>
    <w:p w:rsidR="007236B7" w:rsidRDefault="007236B7" w:rsidP="003658A1">
      <w:pPr>
        <w:jc w:val="center"/>
        <w:rPr>
          <w:sz w:val="24"/>
        </w:rPr>
      </w:pPr>
    </w:p>
    <w:p w:rsidR="003658A1" w:rsidRDefault="003658A1" w:rsidP="003658A1">
      <w:pPr>
        <w:jc w:val="center"/>
        <w:rPr>
          <w:sz w:val="24"/>
        </w:rPr>
      </w:pPr>
    </w:p>
    <w:p w:rsidR="003658A1" w:rsidRDefault="003658A1" w:rsidP="003658A1">
      <w:pPr>
        <w:jc w:val="center"/>
        <w:rPr>
          <w:sz w:val="24"/>
        </w:rPr>
      </w:pPr>
    </w:p>
    <w:p w:rsidR="003658A1" w:rsidRDefault="003658A1" w:rsidP="003658A1">
      <w:pPr>
        <w:jc w:val="center"/>
        <w:rPr>
          <w:sz w:val="24"/>
        </w:rPr>
      </w:pPr>
    </w:p>
    <w:p w:rsidR="003658A1" w:rsidRPr="00EF65E4" w:rsidRDefault="003658A1" w:rsidP="003658A1">
      <w:pPr>
        <w:jc w:val="center"/>
        <w:rPr>
          <w:sz w:val="24"/>
        </w:rPr>
      </w:pPr>
      <w:r w:rsidRPr="00EF65E4">
        <w:rPr>
          <w:sz w:val="24"/>
        </w:rPr>
        <w:t>PAGE INTENTIONALLY LEFT BLANK</w:t>
      </w:r>
    </w:p>
    <w:p w:rsidR="00BF1FDF" w:rsidRDefault="00BF1FDF" w:rsidP="00115173"/>
    <w:p w:rsidR="00BF1FDF" w:rsidRPr="00BF1FDF" w:rsidRDefault="00BF1FDF" w:rsidP="00BF1FDF"/>
    <w:p w:rsidR="00BF1FDF" w:rsidRPr="00BF1FDF" w:rsidRDefault="00BF1FDF" w:rsidP="00BF1FDF"/>
    <w:p w:rsidR="00BF1FDF" w:rsidRPr="00BF1FDF" w:rsidRDefault="00BF1FDF" w:rsidP="00BF1FDF"/>
    <w:p w:rsidR="00BF1FDF" w:rsidRPr="00BF1FDF" w:rsidRDefault="00BF1FDF" w:rsidP="00BF1FDF"/>
    <w:p w:rsidR="00BF1FDF" w:rsidRPr="00BF1FDF" w:rsidRDefault="00BF1FDF" w:rsidP="00BF1FDF"/>
    <w:p w:rsidR="00BF1FDF" w:rsidRPr="00BF1FDF" w:rsidRDefault="00BF1FDF" w:rsidP="00BF1FDF"/>
    <w:p w:rsidR="00BF1FDF" w:rsidRDefault="00BF1FDF" w:rsidP="00BF1FDF"/>
    <w:p w:rsidR="007F1221" w:rsidRPr="00BF1FDF" w:rsidRDefault="007F1221" w:rsidP="00BF1FDF">
      <w:pPr>
        <w:jc w:val="center"/>
      </w:pPr>
    </w:p>
    <w:sectPr w:rsidR="007F1221" w:rsidRPr="00BF1FDF" w:rsidSect="00743BF6">
      <w:headerReference w:type="even" r:id="rId29"/>
      <w:headerReference w:type="first" r:id="rId30"/>
      <w:pgSz w:w="11907" w:h="16834" w:code="9"/>
      <w:pgMar w:top="1077" w:right="1440" w:bottom="1077" w:left="1440" w:header="851" w:footer="851"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0D34" w:rsidRDefault="00120D34">
      <w:r>
        <w:separator/>
      </w:r>
    </w:p>
  </w:endnote>
  <w:endnote w:type="continuationSeparator" w:id="0">
    <w:p w:rsidR="00120D34" w:rsidRDefault="00120D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Univers">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01E9" w:rsidRDefault="003501E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01E9" w:rsidRPr="000C5B33" w:rsidRDefault="003501E9" w:rsidP="00872B8B">
    <w:pPr>
      <w:pStyle w:val="Footer"/>
      <w:spacing w:after="120"/>
      <w:jc w:val="center"/>
      <w:rPr>
        <w:b/>
        <w:color w:val="FF0000"/>
        <w:sz w:val="24"/>
        <w:szCs w:val="24"/>
      </w:rPr>
    </w:pPr>
    <w:r>
      <w:rPr>
        <w:b/>
        <w:color w:val="FF0000"/>
        <w:sz w:val="24"/>
        <w:szCs w:val="24"/>
      </w:rPr>
      <w:t>PPM Internal Use Only</w:t>
    </w:r>
  </w:p>
  <w:p w:rsidR="003501E9" w:rsidRDefault="003501E9" w:rsidP="007A19A9">
    <w:pPr>
      <w:pStyle w:val="Footer"/>
      <w:spacing w:before="120"/>
      <w:jc w:val="both"/>
      <w:rPr>
        <w:sz w:val="18"/>
        <w:szCs w:val="18"/>
      </w:rPr>
    </w:pPr>
    <w:r>
      <w:rPr>
        <w:color w:val="A6A6A6" w:themeColor="background1" w:themeShade="A6"/>
        <w:sz w:val="18"/>
        <w:szCs w:val="18"/>
      </w:rPr>
      <w:fldChar w:fldCharType="begin"/>
    </w:r>
    <w:r>
      <w:rPr>
        <w:color w:val="A6A6A6" w:themeColor="background1" w:themeShade="A6"/>
        <w:sz w:val="18"/>
        <w:szCs w:val="18"/>
      </w:rPr>
      <w:instrText xml:space="preserve"> FILENAME   \* MERGEFORMAT </w:instrText>
    </w:r>
    <w:r>
      <w:rPr>
        <w:color w:val="A6A6A6" w:themeColor="background1" w:themeShade="A6"/>
        <w:sz w:val="18"/>
        <w:szCs w:val="18"/>
      </w:rPr>
      <w:fldChar w:fldCharType="separate"/>
    </w:r>
    <w:r>
      <w:rPr>
        <w:noProof/>
        <w:color w:val="A6A6A6" w:themeColor="background1" w:themeShade="A6"/>
        <w:sz w:val="18"/>
        <w:szCs w:val="18"/>
      </w:rPr>
      <w:t>tech_doc_template.docx</w:t>
    </w:r>
    <w:r>
      <w:rPr>
        <w:color w:val="A6A6A6" w:themeColor="background1" w:themeShade="A6"/>
        <w:sz w:val="18"/>
        <w:szCs w:val="18"/>
      </w:rPr>
      <w:fldChar w:fldCharType="end"/>
    </w:r>
    <w:r w:rsidRPr="00A12724">
      <w:rPr>
        <w:sz w:val="18"/>
        <w:szCs w:val="18"/>
      </w:rPr>
      <w:tab/>
    </w:r>
    <w:r w:rsidRPr="00A12724">
      <w:rPr>
        <w:sz w:val="18"/>
        <w:szCs w:val="18"/>
      </w:rPr>
      <w:tab/>
      <w:t xml:space="preserve">Page </w:t>
    </w:r>
    <w:r w:rsidRPr="00A12724">
      <w:rPr>
        <w:sz w:val="18"/>
        <w:szCs w:val="18"/>
      </w:rPr>
      <w:fldChar w:fldCharType="begin"/>
    </w:r>
    <w:r w:rsidRPr="00A12724">
      <w:rPr>
        <w:sz w:val="18"/>
        <w:szCs w:val="18"/>
      </w:rPr>
      <w:instrText xml:space="preserve"> PAGE  \* Arabic  \* MERGEFORMAT </w:instrText>
    </w:r>
    <w:r w:rsidRPr="00A12724">
      <w:rPr>
        <w:sz w:val="18"/>
        <w:szCs w:val="18"/>
      </w:rPr>
      <w:fldChar w:fldCharType="separate"/>
    </w:r>
    <w:r w:rsidR="00541650">
      <w:rPr>
        <w:noProof/>
        <w:sz w:val="18"/>
        <w:szCs w:val="18"/>
      </w:rPr>
      <w:t>16</w:t>
    </w:r>
    <w:r w:rsidRPr="00A12724">
      <w:rPr>
        <w:sz w:val="18"/>
        <w:szCs w:val="18"/>
      </w:rPr>
      <w:fldChar w:fldCharType="end"/>
    </w:r>
    <w:r w:rsidRPr="00A12724">
      <w:rPr>
        <w:sz w:val="18"/>
        <w:szCs w:val="18"/>
      </w:rPr>
      <w:t xml:space="preserve"> of </w:t>
    </w:r>
    <w:r w:rsidRPr="00A12724">
      <w:rPr>
        <w:sz w:val="18"/>
        <w:szCs w:val="18"/>
      </w:rPr>
      <w:fldChar w:fldCharType="begin"/>
    </w:r>
    <w:r w:rsidRPr="00A12724">
      <w:rPr>
        <w:sz w:val="18"/>
        <w:szCs w:val="18"/>
      </w:rPr>
      <w:instrText xml:space="preserve"> NUMPAGES  \* Arabic  \* MERGEFORMAT </w:instrText>
    </w:r>
    <w:r w:rsidRPr="00A12724">
      <w:rPr>
        <w:sz w:val="18"/>
        <w:szCs w:val="18"/>
      </w:rPr>
      <w:fldChar w:fldCharType="separate"/>
    </w:r>
    <w:r w:rsidR="00541650">
      <w:rPr>
        <w:noProof/>
        <w:sz w:val="18"/>
        <w:szCs w:val="18"/>
      </w:rPr>
      <w:t>16</w:t>
    </w:r>
    <w:r w:rsidRPr="00A12724">
      <w:rPr>
        <w:sz w:val="18"/>
        <w:szCs w:val="18"/>
      </w:rPr>
      <w:fldChar w:fldCharType="end"/>
    </w:r>
  </w:p>
  <w:p w:rsidR="003501E9" w:rsidRPr="006633FC" w:rsidRDefault="003501E9" w:rsidP="00A12724">
    <w:pPr>
      <w:pStyle w:val="Footer"/>
      <w:jc w:val="both"/>
      <w:rPr>
        <w:color w:val="A6A6A6" w:themeColor="background1" w:themeShade="A6"/>
        <w:sz w:val="16"/>
        <w:szCs w:val="16"/>
      </w:rPr>
    </w:pPr>
  </w:p>
  <w:p w:rsidR="003501E9" w:rsidRPr="006633FC" w:rsidRDefault="003501E9" w:rsidP="00A12724">
    <w:pPr>
      <w:jc w:val="center"/>
      <w:rPr>
        <w:color w:val="A6A6A6" w:themeColor="background1" w:themeShade="A6"/>
        <w:sz w:val="14"/>
        <w:szCs w:val="14"/>
      </w:rPr>
    </w:pPr>
    <w:r w:rsidRPr="006633FC">
      <w:rPr>
        <w:color w:val="A6A6A6" w:themeColor="background1" w:themeShade="A6"/>
        <w:sz w:val="14"/>
        <w:szCs w:val="14"/>
      </w:rPr>
      <w:t>© Pulse Power &amp; Measurement Ltd., 201</w:t>
    </w:r>
    <w:r>
      <w:rPr>
        <w:color w:val="A6A6A6" w:themeColor="background1" w:themeShade="A6"/>
        <w:sz w:val="14"/>
        <w:szCs w:val="14"/>
      </w:rPr>
      <w:t>6</w:t>
    </w:r>
  </w:p>
  <w:p w:rsidR="003501E9" w:rsidRPr="006633FC" w:rsidRDefault="003501E9" w:rsidP="00A12724">
    <w:pPr>
      <w:pStyle w:val="Footer"/>
      <w:jc w:val="center"/>
      <w:rPr>
        <w:b/>
        <w:color w:val="A6A6A6" w:themeColor="background1" w:themeShade="A6"/>
        <w:sz w:val="14"/>
        <w:szCs w:val="14"/>
      </w:rPr>
    </w:pPr>
    <w:r w:rsidRPr="006633FC">
      <w:rPr>
        <w:color w:val="A6A6A6" w:themeColor="background1" w:themeShade="A6"/>
        <w:sz w:val="14"/>
        <w:szCs w:val="14"/>
      </w:rPr>
      <w:t>No part of this document may be reproduced in any form without prior permission.</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01E9" w:rsidRDefault="003501E9" w:rsidP="005A20DB">
    <w:pPr>
      <w:pStyle w:val="Footer"/>
      <w:jc w:val="both"/>
      <w:rPr>
        <w:sz w:val="18"/>
        <w:szCs w:val="18"/>
      </w:rPr>
    </w:pPr>
    <w:r>
      <w:rPr>
        <w:sz w:val="16"/>
        <w:szCs w:val="16"/>
      </w:rPr>
      <w:tab/>
    </w:r>
    <w:r>
      <w:rPr>
        <w:sz w:val="16"/>
        <w:szCs w:val="16"/>
      </w:rPr>
      <w:tab/>
    </w:r>
  </w:p>
  <w:p w:rsidR="003501E9" w:rsidRPr="00877FCE" w:rsidRDefault="003501E9" w:rsidP="005A20DB">
    <w:pPr>
      <w:pStyle w:val="Footer"/>
      <w:jc w:val="center"/>
      <w:rPr>
        <w:sz w:val="24"/>
        <w:szCs w:val="24"/>
      </w:rPr>
    </w:pPr>
    <w:r>
      <w:rPr>
        <w:b/>
        <w:color w:val="FF0000"/>
        <w:sz w:val="24"/>
        <w:szCs w:val="24"/>
      </w:rPr>
      <w:t>PPM Internal Use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0D34" w:rsidRDefault="00120D34">
      <w:r>
        <w:separator/>
      </w:r>
    </w:p>
  </w:footnote>
  <w:footnote w:type="continuationSeparator" w:id="0">
    <w:p w:rsidR="00120D34" w:rsidRDefault="00120D3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01E9" w:rsidRDefault="003501E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01E9" w:rsidRPr="000C5B33" w:rsidRDefault="003501E9" w:rsidP="003E79DF">
    <w:pPr>
      <w:pStyle w:val="Footer"/>
      <w:spacing w:after="120"/>
      <w:jc w:val="center"/>
      <w:rPr>
        <w:b/>
        <w:color w:val="FF0000"/>
        <w:sz w:val="24"/>
        <w:szCs w:val="24"/>
      </w:rPr>
    </w:pPr>
    <w:sdt>
      <w:sdtPr>
        <w:rPr>
          <w:b/>
          <w:color w:val="FF0000"/>
          <w:sz w:val="24"/>
          <w:szCs w:val="24"/>
        </w:rPr>
        <w:id w:val="-1759668937"/>
        <w:docPartObj>
          <w:docPartGallery w:val="Watermarks"/>
          <w:docPartUnique/>
        </w:docPartObj>
      </w:sdtPr>
      <w:sdtContent>
        <w:r>
          <w:rPr>
            <w:b/>
            <w:noProof/>
            <w:color w:val="FF0000"/>
            <w:sz w:val="24"/>
            <w:szCs w:val="24"/>
            <w:lang w:val="en-US"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left:0;text-align:left;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Pr>
        <w:b/>
        <w:color w:val="FF0000"/>
        <w:sz w:val="24"/>
        <w:szCs w:val="24"/>
      </w:rPr>
      <w:t>PPM Internal Use Only</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01E9" w:rsidRPr="000536E6" w:rsidRDefault="003501E9" w:rsidP="00261131">
    <w:pPr>
      <w:pStyle w:val="Footer"/>
      <w:jc w:val="center"/>
      <w:rPr>
        <w:b/>
        <w:color w:val="FF0000"/>
        <w:sz w:val="24"/>
        <w:szCs w:val="24"/>
      </w:rPr>
    </w:pPr>
    <w:r>
      <w:rPr>
        <w:b/>
        <w:color w:val="FF0000"/>
        <w:sz w:val="24"/>
        <w:szCs w:val="24"/>
      </w:rPr>
      <w:t>PPM Internal Use Only</w:t>
    </w:r>
  </w:p>
  <w:p w:rsidR="003501E9" w:rsidRDefault="003501E9">
    <w:pPr>
      <w:pStyle w:val="Foo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01E9" w:rsidRDefault="003501E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01E9" w:rsidRDefault="003501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C074B"/>
    <w:multiLevelType w:val="hybridMultilevel"/>
    <w:tmpl w:val="DF5C5A3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45852F6"/>
    <w:multiLevelType w:val="hybridMultilevel"/>
    <w:tmpl w:val="C7B4BFBA"/>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C433A51"/>
    <w:multiLevelType w:val="hybridMultilevel"/>
    <w:tmpl w:val="179E7DF6"/>
    <w:lvl w:ilvl="0" w:tplc="08090001">
      <w:start w:val="1"/>
      <w:numFmt w:val="bullet"/>
      <w:lvlText w:val=""/>
      <w:lvlJc w:val="left"/>
      <w:pPr>
        <w:ind w:left="3600" w:hanging="360"/>
      </w:pPr>
      <w:rPr>
        <w:rFonts w:ascii="Symbol" w:hAnsi="Symbol" w:hint="default"/>
      </w:rPr>
    </w:lvl>
    <w:lvl w:ilvl="1" w:tplc="08090003">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
    <w:nsid w:val="2EA80DC4"/>
    <w:multiLevelType w:val="hybridMultilevel"/>
    <w:tmpl w:val="AA4EE8FC"/>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F8B14FE"/>
    <w:multiLevelType w:val="hybridMultilevel"/>
    <w:tmpl w:val="1472C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31F6390"/>
    <w:multiLevelType w:val="hybridMultilevel"/>
    <w:tmpl w:val="ABBCC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5EF3D46"/>
    <w:multiLevelType w:val="hybridMultilevel"/>
    <w:tmpl w:val="C14C3B9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ACE3608"/>
    <w:multiLevelType w:val="hybridMultilevel"/>
    <w:tmpl w:val="3D72C6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435D7DA6"/>
    <w:multiLevelType w:val="multilevel"/>
    <w:tmpl w:val="2E2A4620"/>
    <w:lvl w:ilvl="0">
      <w:start w:val="1"/>
      <w:numFmt w:val="lowerRoman"/>
      <w:lvlText w:val="%1."/>
      <w:lvlJc w:val="righ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453A04F4"/>
    <w:multiLevelType w:val="hybridMultilevel"/>
    <w:tmpl w:val="4BB4B09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C14703F"/>
    <w:multiLevelType w:val="hybridMultilevel"/>
    <w:tmpl w:val="DB5CF72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14E3D39"/>
    <w:multiLevelType w:val="hybridMultilevel"/>
    <w:tmpl w:val="0032E0C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625D5BB4"/>
    <w:multiLevelType w:val="hybridMultilevel"/>
    <w:tmpl w:val="8812AC0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634524FF"/>
    <w:multiLevelType w:val="hybridMultilevel"/>
    <w:tmpl w:val="DFCE5B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58D29FA"/>
    <w:multiLevelType w:val="hybridMultilevel"/>
    <w:tmpl w:val="07FCBB6E"/>
    <w:lvl w:ilvl="0" w:tplc="54826D86">
      <w:start w:val="1"/>
      <w:numFmt w:val="bullet"/>
      <w:lvlText w:val=""/>
      <w:lvlJc w:val="left"/>
      <w:pPr>
        <w:ind w:left="720" w:hanging="360"/>
      </w:pPr>
      <w:rPr>
        <w:rFonts w:ascii="Symbol" w:eastAsia="Times New Roman"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5BE099E"/>
    <w:multiLevelType w:val="hybridMultilevel"/>
    <w:tmpl w:val="EAB0157E"/>
    <w:lvl w:ilvl="0" w:tplc="08090011">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9EA0946"/>
    <w:multiLevelType w:val="multilevel"/>
    <w:tmpl w:val="644AD66C"/>
    <w:lvl w:ilvl="0">
      <w:start w:val="1"/>
      <w:numFmt w:val="decimal"/>
      <w:pStyle w:val="Heading1"/>
      <w:lvlText w:val="%1"/>
      <w:lvlJc w:val="left"/>
      <w:pPr>
        <w:ind w:left="555" w:hanging="555"/>
      </w:pPr>
      <w:rPr>
        <w:rFonts w:hint="default"/>
      </w:rPr>
    </w:lvl>
    <w:lvl w:ilvl="1">
      <w:start w:val="1"/>
      <w:numFmt w:val="lowerLetter"/>
      <w:pStyle w:val="Heading2"/>
      <w:lvlText w:val="%2)"/>
      <w:lvlJc w:val="left"/>
      <w:pPr>
        <w:ind w:left="697" w:hanging="555"/>
      </w:pPr>
      <w:rPr>
        <w:rFonts w:hint="default"/>
      </w:rPr>
    </w:lvl>
    <w:lvl w:ilvl="2">
      <w:start w:val="1"/>
      <w:numFmt w:val="decimalZero"/>
      <w:pStyle w:val="Heading3"/>
      <w:lvlText w:val="%2.%3)"/>
      <w:lvlJc w:val="right"/>
      <w:pPr>
        <w:ind w:left="720" w:hanging="720"/>
      </w:pPr>
      <w:rPr>
        <w:rFonts w:hint="default"/>
      </w:rPr>
    </w:lvl>
    <w:lvl w:ilvl="3">
      <w:start w:val="1"/>
      <w:numFmt w:val="decimal"/>
      <w:lvlText w:val="%1.%2.%3.%4"/>
      <w:lvlJc w:val="left"/>
      <w:pPr>
        <w:ind w:left="720" w:hanging="720"/>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6C3E62D0"/>
    <w:multiLevelType w:val="multilevel"/>
    <w:tmpl w:val="B8FC10CA"/>
    <w:lvl w:ilvl="0">
      <w:start w:val="1"/>
      <w:numFmt w:val="decimal"/>
      <w:lvlText w:val="Section %1."/>
      <w:lvlJc w:val="left"/>
      <w:pPr>
        <w:tabs>
          <w:tab w:val="num" w:pos="432"/>
        </w:tabs>
        <w:ind w:left="432" w:hanging="432"/>
      </w:pPr>
      <w:rPr>
        <w:rFonts w:cs="Times New Roman" w:hint="default"/>
      </w:rPr>
    </w:lvl>
    <w:lvl w:ilvl="1">
      <w:start w:val="1"/>
      <w:numFmt w:val="decimal"/>
      <w:lvlText w:val="%1.%2."/>
      <w:lvlJc w:val="left"/>
      <w:pPr>
        <w:tabs>
          <w:tab w:val="num" w:pos="936"/>
        </w:tabs>
        <w:ind w:left="93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8">
    <w:nsid w:val="7D033D0A"/>
    <w:multiLevelType w:val="hybridMultilevel"/>
    <w:tmpl w:val="BC442308"/>
    <w:lvl w:ilvl="0" w:tplc="A6BCE904">
      <w:start w:val="1"/>
      <w:numFmt w:val="upperLetter"/>
      <w:pStyle w:val="Heading4"/>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7DE511AE"/>
    <w:multiLevelType w:val="hybridMultilevel"/>
    <w:tmpl w:val="13B8E5E8"/>
    <w:lvl w:ilvl="0" w:tplc="89E6BA20">
      <w:start w:val="1"/>
      <w:numFmt w:val="bullet"/>
      <w:lvlText w:val=""/>
      <w:lvlJc w:val="left"/>
      <w:pPr>
        <w:ind w:left="720" w:hanging="360"/>
      </w:pPr>
      <w:rPr>
        <w:rFonts w:ascii="Symbol" w:eastAsia="Times New Roman"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16"/>
  </w:num>
  <w:num w:numId="3">
    <w:abstractNumId w:val="13"/>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14"/>
  </w:num>
  <w:num w:numId="20">
    <w:abstractNumId w:val="19"/>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
  </w:num>
  <w:num w:numId="33">
    <w:abstractNumId w:val="3"/>
  </w:num>
  <w:num w:numId="34">
    <w:abstractNumId w:val="2"/>
  </w:num>
  <w:num w:numId="35">
    <w:abstractNumId w:val="5"/>
  </w:num>
  <w:num w:numId="36">
    <w:abstractNumId w:val="7"/>
  </w:num>
  <w:num w:numId="37">
    <w:abstractNumId w:val="4"/>
  </w:num>
  <w:num w:numId="38">
    <w:abstractNumId w:val="11"/>
  </w:num>
  <w:num w:numId="39">
    <w:abstractNumId w:val="9"/>
  </w:num>
  <w:num w:numId="40">
    <w:abstractNumId w:val="1"/>
  </w:num>
  <w:num w:numId="41">
    <w:abstractNumId w:val="12"/>
  </w:num>
  <w:num w:numId="42">
    <w:abstractNumId w:val="6"/>
  </w:num>
  <w:num w:numId="43">
    <w:abstractNumId w:val="10"/>
  </w:num>
  <w:num w:numId="44">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style="mso-width-relative:margin;mso-height-relative:margin" strokecolor="#4a7ebb">
      <v:stroke endarrow="open" color="#4a7ebb"/>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2891"/>
    <w:rsid w:val="00000144"/>
    <w:rsid w:val="00000C05"/>
    <w:rsid w:val="000018E2"/>
    <w:rsid w:val="00005CC4"/>
    <w:rsid w:val="00006DE1"/>
    <w:rsid w:val="00007643"/>
    <w:rsid w:val="000079FA"/>
    <w:rsid w:val="00011C0C"/>
    <w:rsid w:val="00012E54"/>
    <w:rsid w:val="00013F70"/>
    <w:rsid w:val="00015393"/>
    <w:rsid w:val="00016070"/>
    <w:rsid w:val="00021D97"/>
    <w:rsid w:val="00021FCB"/>
    <w:rsid w:val="0002204C"/>
    <w:rsid w:val="0002295D"/>
    <w:rsid w:val="00022BA2"/>
    <w:rsid w:val="00022F28"/>
    <w:rsid w:val="000240BA"/>
    <w:rsid w:val="00024929"/>
    <w:rsid w:val="00025334"/>
    <w:rsid w:val="000267B3"/>
    <w:rsid w:val="00026ED1"/>
    <w:rsid w:val="00027A90"/>
    <w:rsid w:val="00030961"/>
    <w:rsid w:val="00030C82"/>
    <w:rsid w:val="000311A3"/>
    <w:rsid w:val="00031A97"/>
    <w:rsid w:val="00031DD8"/>
    <w:rsid w:val="000335C7"/>
    <w:rsid w:val="0003429F"/>
    <w:rsid w:val="00041914"/>
    <w:rsid w:val="00042E28"/>
    <w:rsid w:val="00044823"/>
    <w:rsid w:val="0004773A"/>
    <w:rsid w:val="00050271"/>
    <w:rsid w:val="00051418"/>
    <w:rsid w:val="00051B14"/>
    <w:rsid w:val="00051F8D"/>
    <w:rsid w:val="000536E6"/>
    <w:rsid w:val="000554BA"/>
    <w:rsid w:val="00056199"/>
    <w:rsid w:val="00056349"/>
    <w:rsid w:val="000563E3"/>
    <w:rsid w:val="00057341"/>
    <w:rsid w:val="00060891"/>
    <w:rsid w:val="0006110B"/>
    <w:rsid w:val="00061CFE"/>
    <w:rsid w:val="000625E7"/>
    <w:rsid w:val="000628D7"/>
    <w:rsid w:val="00064740"/>
    <w:rsid w:val="00065B3A"/>
    <w:rsid w:val="00067225"/>
    <w:rsid w:val="000678E3"/>
    <w:rsid w:val="00070587"/>
    <w:rsid w:val="000705CE"/>
    <w:rsid w:val="00071076"/>
    <w:rsid w:val="00071140"/>
    <w:rsid w:val="00071A53"/>
    <w:rsid w:val="00071CDC"/>
    <w:rsid w:val="0007235F"/>
    <w:rsid w:val="00074866"/>
    <w:rsid w:val="00074C5D"/>
    <w:rsid w:val="0007538E"/>
    <w:rsid w:val="00075C5B"/>
    <w:rsid w:val="000803EB"/>
    <w:rsid w:val="00080E10"/>
    <w:rsid w:val="000812EB"/>
    <w:rsid w:val="00081655"/>
    <w:rsid w:val="00081A34"/>
    <w:rsid w:val="00082F54"/>
    <w:rsid w:val="000839FA"/>
    <w:rsid w:val="00085A71"/>
    <w:rsid w:val="000867CC"/>
    <w:rsid w:val="00086EB5"/>
    <w:rsid w:val="00090311"/>
    <w:rsid w:val="00090A52"/>
    <w:rsid w:val="00090FD8"/>
    <w:rsid w:val="000913E0"/>
    <w:rsid w:val="000915DF"/>
    <w:rsid w:val="00091DF4"/>
    <w:rsid w:val="00091F85"/>
    <w:rsid w:val="000924F5"/>
    <w:rsid w:val="00092A88"/>
    <w:rsid w:val="00094D95"/>
    <w:rsid w:val="000953EC"/>
    <w:rsid w:val="0009595F"/>
    <w:rsid w:val="0009704C"/>
    <w:rsid w:val="00097682"/>
    <w:rsid w:val="000A076A"/>
    <w:rsid w:val="000A0E7C"/>
    <w:rsid w:val="000A1775"/>
    <w:rsid w:val="000A1FBE"/>
    <w:rsid w:val="000A2B49"/>
    <w:rsid w:val="000A30BA"/>
    <w:rsid w:val="000A34FA"/>
    <w:rsid w:val="000A4827"/>
    <w:rsid w:val="000A5064"/>
    <w:rsid w:val="000A654A"/>
    <w:rsid w:val="000A7C4D"/>
    <w:rsid w:val="000B06A4"/>
    <w:rsid w:val="000B1750"/>
    <w:rsid w:val="000B25A1"/>
    <w:rsid w:val="000B340E"/>
    <w:rsid w:val="000B38D9"/>
    <w:rsid w:val="000B4915"/>
    <w:rsid w:val="000B5ABA"/>
    <w:rsid w:val="000B5CB6"/>
    <w:rsid w:val="000B5FB6"/>
    <w:rsid w:val="000B6CC4"/>
    <w:rsid w:val="000B7E23"/>
    <w:rsid w:val="000C0150"/>
    <w:rsid w:val="000C0176"/>
    <w:rsid w:val="000C0181"/>
    <w:rsid w:val="000C27EC"/>
    <w:rsid w:val="000C3851"/>
    <w:rsid w:val="000C38BA"/>
    <w:rsid w:val="000C52E7"/>
    <w:rsid w:val="000C5B33"/>
    <w:rsid w:val="000C5FF5"/>
    <w:rsid w:val="000C7012"/>
    <w:rsid w:val="000D07BD"/>
    <w:rsid w:val="000D1B9F"/>
    <w:rsid w:val="000D5120"/>
    <w:rsid w:val="000D5945"/>
    <w:rsid w:val="000D60BA"/>
    <w:rsid w:val="000D61E4"/>
    <w:rsid w:val="000E045A"/>
    <w:rsid w:val="000E07CF"/>
    <w:rsid w:val="000E0970"/>
    <w:rsid w:val="000E2D18"/>
    <w:rsid w:val="000E3846"/>
    <w:rsid w:val="000E4A94"/>
    <w:rsid w:val="000E7029"/>
    <w:rsid w:val="000F0AA6"/>
    <w:rsid w:val="000F2EE0"/>
    <w:rsid w:val="000F3693"/>
    <w:rsid w:val="000F38AE"/>
    <w:rsid w:val="000F5027"/>
    <w:rsid w:val="000F603E"/>
    <w:rsid w:val="000F66CE"/>
    <w:rsid w:val="000F7708"/>
    <w:rsid w:val="001004F4"/>
    <w:rsid w:val="00101B79"/>
    <w:rsid w:val="001033F9"/>
    <w:rsid w:val="001047F8"/>
    <w:rsid w:val="0010485D"/>
    <w:rsid w:val="0010670E"/>
    <w:rsid w:val="001068E6"/>
    <w:rsid w:val="001100B2"/>
    <w:rsid w:val="00110D00"/>
    <w:rsid w:val="0011151F"/>
    <w:rsid w:val="00111A8B"/>
    <w:rsid w:val="001120B4"/>
    <w:rsid w:val="001121EA"/>
    <w:rsid w:val="001130B6"/>
    <w:rsid w:val="00113B7A"/>
    <w:rsid w:val="00113FF5"/>
    <w:rsid w:val="00114A37"/>
    <w:rsid w:val="00115173"/>
    <w:rsid w:val="00115D4A"/>
    <w:rsid w:val="00115E17"/>
    <w:rsid w:val="00117165"/>
    <w:rsid w:val="00117A86"/>
    <w:rsid w:val="00120659"/>
    <w:rsid w:val="00120D34"/>
    <w:rsid w:val="00121A7C"/>
    <w:rsid w:val="001247DE"/>
    <w:rsid w:val="00124C79"/>
    <w:rsid w:val="0013175A"/>
    <w:rsid w:val="00132344"/>
    <w:rsid w:val="00132580"/>
    <w:rsid w:val="00133E35"/>
    <w:rsid w:val="00134152"/>
    <w:rsid w:val="00134E9D"/>
    <w:rsid w:val="00136788"/>
    <w:rsid w:val="001370AA"/>
    <w:rsid w:val="0014364E"/>
    <w:rsid w:val="0014747E"/>
    <w:rsid w:val="00150936"/>
    <w:rsid w:val="00153046"/>
    <w:rsid w:val="00157369"/>
    <w:rsid w:val="00157BC9"/>
    <w:rsid w:val="00160412"/>
    <w:rsid w:val="001606E2"/>
    <w:rsid w:val="001616ED"/>
    <w:rsid w:val="001624ED"/>
    <w:rsid w:val="00162610"/>
    <w:rsid w:val="00162ADD"/>
    <w:rsid w:val="001634B4"/>
    <w:rsid w:val="00163E96"/>
    <w:rsid w:val="00165568"/>
    <w:rsid w:val="00165832"/>
    <w:rsid w:val="00165C61"/>
    <w:rsid w:val="00170AE1"/>
    <w:rsid w:val="00172DC9"/>
    <w:rsid w:val="00173202"/>
    <w:rsid w:val="00173261"/>
    <w:rsid w:val="0017513A"/>
    <w:rsid w:val="00176B61"/>
    <w:rsid w:val="00177095"/>
    <w:rsid w:val="00182045"/>
    <w:rsid w:val="0018244E"/>
    <w:rsid w:val="00183BE2"/>
    <w:rsid w:val="0018434A"/>
    <w:rsid w:val="00184810"/>
    <w:rsid w:val="00184C2F"/>
    <w:rsid w:val="00187B11"/>
    <w:rsid w:val="00187E92"/>
    <w:rsid w:val="0019011D"/>
    <w:rsid w:val="00190424"/>
    <w:rsid w:val="00190F0B"/>
    <w:rsid w:val="00191594"/>
    <w:rsid w:val="001916E4"/>
    <w:rsid w:val="00192F25"/>
    <w:rsid w:val="001944E8"/>
    <w:rsid w:val="00194F64"/>
    <w:rsid w:val="001953F7"/>
    <w:rsid w:val="00196A2E"/>
    <w:rsid w:val="00196DEC"/>
    <w:rsid w:val="001973AB"/>
    <w:rsid w:val="00197F3B"/>
    <w:rsid w:val="001A036F"/>
    <w:rsid w:val="001A076E"/>
    <w:rsid w:val="001A0AAD"/>
    <w:rsid w:val="001A312A"/>
    <w:rsid w:val="001A662F"/>
    <w:rsid w:val="001A735B"/>
    <w:rsid w:val="001B1349"/>
    <w:rsid w:val="001B1B18"/>
    <w:rsid w:val="001B20F2"/>
    <w:rsid w:val="001B2B6C"/>
    <w:rsid w:val="001B3D86"/>
    <w:rsid w:val="001B3F14"/>
    <w:rsid w:val="001B6BC1"/>
    <w:rsid w:val="001B7211"/>
    <w:rsid w:val="001B7517"/>
    <w:rsid w:val="001C2BE7"/>
    <w:rsid w:val="001C398D"/>
    <w:rsid w:val="001C4055"/>
    <w:rsid w:val="001C40F1"/>
    <w:rsid w:val="001C4BA0"/>
    <w:rsid w:val="001D0227"/>
    <w:rsid w:val="001D4861"/>
    <w:rsid w:val="001D4CC2"/>
    <w:rsid w:val="001D5EF1"/>
    <w:rsid w:val="001D6971"/>
    <w:rsid w:val="001E1D5D"/>
    <w:rsid w:val="001E2F69"/>
    <w:rsid w:val="001E3F1C"/>
    <w:rsid w:val="001E60AF"/>
    <w:rsid w:val="001E6E30"/>
    <w:rsid w:val="001E722A"/>
    <w:rsid w:val="001E79E7"/>
    <w:rsid w:val="001F0147"/>
    <w:rsid w:val="001F03CE"/>
    <w:rsid w:val="001F05CA"/>
    <w:rsid w:val="001F19AB"/>
    <w:rsid w:val="001F2A35"/>
    <w:rsid w:val="001F2E58"/>
    <w:rsid w:val="001F32F0"/>
    <w:rsid w:val="001F3D1A"/>
    <w:rsid w:val="001F44DB"/>
    <w:rsid w:val="001F48D5"/>
    <w:rsid w:val="001F4934"/>
    <w:rsid w:val="001F5F51"/>
    <w:rsid w:val="001F633F"/>
    <w:rsid w:val="001F72FE"/>
    <w:rsid w:val="001F7334"/>
    <w:rsid w:val="00200CA5"/>
    <w:rsid w:val="00202B03"/>
    <w:rsid w:val="00203339"/>
    <w:rsid w:val="00203E67"/>
    <w:rsid w:val="00204EDF"/>
    <w:rsid w:val="00207B56"/>
    <w:rsid w:val="002107FD"/>
    <w:rsid w:val="00210F55"/>
    <w:rsid w:val="00211EE0"/>
    <w:rsid w:val="00212829"/>
    <w:rsid w:val="00216BCC"/>
    <w:rsid w:val="00221165"/>
    <w:rsid w:val="002223F9"/>
    <w:rsid w:val="00223072"/>
    <w:rsid w:val="00225422"/>
    <w:rsid w:val="00225B23"/>
    <w:rsid w:val="00226B19"/>
    <w:rsid w:val="0022732F"/>
    <w:rsid w:val="00227774"/>
    <w:rsid w:val="00230A53"/>
    <w:rsid w:val="00230B27"/>
    <w:rsid w:val="00231197"/>
    <w:rsid w:val="00231E23"/>
    <w:rsid w:val="00233039"/>
    <w:rsid w:val="00233FB9"/>
    <w:rsid w:val="002360C9"/>
    <w:rsid w:val="00236145"/>
    <w:rsid w:val="00237398"/>
    <w:rsid w:val="00240417"/>
    <w:rsid w:val="00241312"/>
    <w:rsid w:val="00242881"/>
    <w:rsid w:val="002435C1"/>
    <w:rsid w:val="002447CB"/>
    <w:rsid w:val="00245B25"/>
    <w:rsid w:val="00246E0D"/>
    <w:rsid w:val="002473C2"/>
    <w:rsid w:val="00247529"/>
    <w:rsid w:val="00250689"/>
    <w:rsid w:val="0025182E"/>
    <w:rsid w:val="00252891"/>
    <w:rsid w:val="00253BB6"/>
    <w:rsid w:val="0025447E"/>
    <w:rsid w:val="00254AFE"/>
    <w:rsid w:val="00254F0F"/>
    <w:rsid w:val="00255A23"/>
    <w:rsid w:val="00255BDB"/>
    <w:rsid w:val="0025619B"/>
    <w:rsid w:val="002577D8"/>
    <w:rsid w:val="0026002C"/>
    <w:rsid w:val="002604DC"/>
    <w:rsid w:val="0026073A"/>
    <w:rsid w:val="00261131"/>
    <w:rsid w:val="0026711D"/>
    <w:rsid w:val="00270BC8"/>
    <w:rsid w:val="00270D83"/>
    <w:rsid w:val="002717A7"/>
    <w:rsid w:val="00272CEC"/>
    <w:rsid w:val="0027424C"/>
    <w:rsid w:val="002749D0"/>
    <w:rsid w:val="00277371"/>
    <w:rsid w:val="00277590"/>
    <w:rsid w:val="00277649"/>
    <w:rsid w:val="00280400"/>
    <w:rsid w:val="00280521"/>
    <w:rsid w:val="002809E2"/>
    <w:rsid w:val="00280A5A"/>
    <w:rsid w:val="0028477D"/>
    <w:rsid w:val="00284E94"/>
    <w:rsid w:val="00284FCC"/>
    <w:rsid w:val="002874D5"/>
    <w:rsid w:val="00287721"/>
    <w:rsid w:val="00287898"/>
    <w:rsid w:val="00290946"/>
    <w:rsid w:val="00290B2D"/>
    <w:rsid w:val="00291F5F"/>
    <w:rsid w:val="0029212E"/>
    <w:rsid w:val="00294396"/>
    <w:rsid w:val="00295E00"/>
    <w:rsid w:val="00296EC0"/>
    <w:rsid w:val="00296F0F"/>
    <w:rsid w:val="002A0234"/>
    <w:rsid w:val="002A07A0"/>
    <w:rsid w:val="002A21E2"/>
    <w:rsid w:val="002A2B87"/>
    <w:rsid w:val="002A3A07"/>
    <w:rsid w:val="002A7799"/>
    <w:rsid w:val="002A78A4"/>
    <w:rsid w:val="002B113D"/>
    <w:rsid w:val="002B13D8"/>
    <w:rsid w:val="002B1FB7"/>
    <w:rsid w:val="002B2328"/>
    <w:rsid w:val="002B266F"/>
    <w:rsid w:val="002B279D"/>
    <w:rsid w:val="002B299D"/>
    <w:rsid w:val="002B4284"/>
    <w:rsid w:val="002B4F87"/>
    <w:rsid w:val="002C0415"/>
    <w:rsid w:val="002C0431"/>
    <w:rsid w:val="002C1EF4"/>
    <w:rsid w:val="002C23E2"/>
    <w:rsid w:val="002C2BE0"/>
    <w:rsid w:val="002C2C8F"/>
    <w:rsid w:val="002C39D7"/>
    <w:rsid w:val="002C7763"/>
    <w:rsid w:val="002D037E"/>
    <w:rsid w:val="002D089C"/>
    <w:rsid w:val="002D0D36"/>
    <w:rsid w:val="002D4724"/>
    <w:rsid w:val="002D4B96"/>
    <w:rsid w:val="002D4BD8"/>
    <w:rsid w:val="002D7090"/>
    <w:rsid w:val="002D7346"/>
    <w:rsid w:val="002E10FC"/>
    <w:rsid w:val="002E2E94"/>
    <w:rsid w:val="002E3439"/>
    <w:rsid w:val="002E45AF"/>
    <w:rsid w:val="002E45BB"/>
    <w:rsid w:val="002E5BDB"/>
    <w:rsid w:val="002E680E"/>
    <w:rsid w:val="002F0664"/>
    <w:rsid w:val="002F0F63"/>
    <w:rsid w:val="002F2096"/>
    <w:rsid w:val="002F2137"/>
    <w:rsid w:val="002F453B"/>
    <w:rsid w:val="002F4A7C"/>
    <w:rsid w:val="002F5122"/>
    <w:rsid w:val="002F6F76"/>
    <w:rsid w:val="00300D62"/>
    <w:rsid w:val="00301648"/>
    <w:rsid w:val="00302DA6"/>
    <w:rsid w:val="0030349B"/>
    <w:rsid w:val="00303D52"/>
    <w:rsid w:val="003054B7"/>
    <w:rsid w:val="003063A4"/>
    <w:rsid w:val="00306443"/>
    <w:rsid w:val="00306F09"/>
    <w:rsid w:val="00306FC1"/>
    <w:rsid w:val="00307AC1"/>
    <w:rsid w:val="00310EAD"/>
    <w:rsid w:val="00311163"/>
    <w:rsid w:val="0031252D"/>
    <w:rsid w:val="00312629"/>
    <w:rsid w:val="00313329"/>
    <w:rsid w:val="003153B8"/>
    <w:rsid w:val="00315566"/>
    <w:rsid w:val="003203B5"/>
    <w:rsid w:val="003206F0"/>
    <w:rsid w:val="003216E8"/>
    <w:rsid w:val="00322504"/>
    <w:rsid w:val="00322800"/>
    <w:rsid w:val="00322F07"/>
    <w:rsid w:val="00323DC6"/>
    <w:rsid w:val="00324638"/>
    <w:rsid w:val="0032490D"/>
    <w:rsid w:val="00325FAE"/>
    <w:rsid w:val="003270CD"/>
    <w:rsid w:val="00327903"/>
    <w:rsid w:val="00327D10"/>
    <w:rsid w:val="003321A8"/>
    <w:rsid w:val="00332676"/>
    <w:rsid w:val="00332708"/>
    <w:rsid w:val="00333420"/>
    <w:rsid w:val="0033462A"/>
    <w:rsid w:val="0033490F"/>
    <w:rsid w:val="003355A7"/>
    <w:rsid w:val="003359DB"/>
    <w:rsid w:val="00336477"/>
    <w:rsid w:val="00336D95"/>
    <w:rsid w:val="003407DF"/>
    <w:rsid w:val="0034173D"/>
    <w:rsid w:val="00341D7D"/>
    <w:rsid w:val="00345543"/>
    <w:rsid w:val="003500C1"/>
    <w:rsid w:val="003501E9"/>
    <w:rsid w:val="00352413"/>
    <w:rsid w:val="00352786"/>
    <w:rsid w:val="00352B13"/>
    <w:rsid w:val="00353103"/>
    <w:rsid w:val="00354221"/>
    <w:rsid w:val="003543B9"/>
    <w:rsid w:val="00354B1A"/>
    <w:rsid w:val="0035578A"/>
    <w:rsid w:val="00356177"/>
    <w:rsid w:val="003569E4"/>
    <w:rsid w:val="003604B1"/>
    <w:rsid w:val="00361002"/>
    <w:rsid w:val="0036345B"/>
    <w:rsid w:val="003635DE"/>
    <w:rsid w:val="00363778"/>
    <w:rsid w:val="00363D4E"/>
    <w:rsid w:val="00364194"/>
    <w:rsid w:val="00365522"/>
    <w:rsid w:val="003658A1"/>
    <w:rsid w:val="00367F04"/>
    <w:rsid w:val="0037094B"/>
    <w:rsid w:val="003712A6"/>
    <w:rsid w:val="00372BE0"/>
    <w:rsid w:val="003732AA"/>
    <w:rsid w:val="00374391"/>
    <w:rsid w:val="00375E3D"/>
    <w:rsid w:val="00376488"/>
    <w:rsid w:val="003809CA"/>
    <w:rsid w:val="003820DF"/>
    <w:rsid w:val="0038331F"/>
    <w:rsid w:val="0038343A"/>
    <w:rsid w:val="0038757A"/>
    <w:rsid w:val="00390306"/>
    <w:rsid w:val="003933ED"/>
    <w:rsid w:val="00394EA8"/>
    <w:rsid w:val="00396429"/>
    <w:rsid w:val="00397443"/>
    <w:rsid w:val="003A0237"/>
    <w:rsid w:val="003A11A4"/>
    <w:rsid w:val="003A16A2"/>
    <w:rsid w:val="003A1883"/>
    <w:rsid w:val="003A3993"/>
    <w:rsid w:val="003A3CBF"/>
    <w:rsid w:val="003A4A39"/>
    <w:rsid w:val="003A4FDC"/>
    <w:rsid w:val="003A6060"/>
    <w:rsid w:val="003A62C7"/>
    <w:rsid w:val="003A6C1C"/>
    <w:rsid w:val="003B0533"/>
    <w:rsid w:val="003B29C7"/>
    <w:rsid w:val="003B4131"/>
    <w:rsid w:val="003B41BE"/>
    <w:rsid w:val="003B4F78"/>
    <w:rsid w:val="003B5877"/>
    <w:rsid w:val="003B5B9D"/>
    <w:rsid w:val="003B5EAA"/>
    <w:rsid w:val="003B6EB3"/>
    <w:rsid w:val="003C0389"/>
    <w:rsid w:val="003C0439"/>
    <w:rsid w:val="003C1AF3"/>
    <w:rsid w:val="003C2033"/>
    <w:rsid w:val="003C248A"/>
    <w:rsid w:val="003C283C"/>
    <w:rsid w:val="003C3E33"/>
    <w:rsid w:val="003C48DD"/>
    <w:rsid w:val="003C5545"/>
    <w:rsid w:val="003C5FDB"/>
    <w:rsid w:val="003C7220"/>
    <w:rsid w:val="003D0C15"/>
    <w:rsid w:val="003D1978"/>
    <w:rsid w:val="003D5550"/>
    <w:rsid w:val="003D63FC"/>
    <w:rsid w:val="003D7A8D"/>
    <w:rsid w:val="003D7B71"/>
    <w:rsid w:val="003E02D2"/>
    <w:rsid w:val="003E114C"/>
    <w:rsid w:val="003E1B6A"/>
    <w:rsid w:val="003E3215"/>
    <w:rsid w:val="003E4972"/>
    <w:rsid w:val="003E49C6"/>
    <w:rsid w:val="003E5123"/>
    <w:rsid w:val="003E5A52"/>
    <w:rsid w:val="003E6963"/>
    <w:rsid w:val="003E79DF"/>
    <w:rsid w:val="003E7C08"/>
    <w:rsid w:val="003F047A"/>
    <w:rsid w:val="003F29AB"/>
    <w:rsid w:val="003F3549"/>
    <w:rsid w:val="003F390E"/>
    <w:rsid w:val="003F3999"/>
    <w:rsid w:val="003F42F9"/>
    <w:rsid w:val="003F46B5"/>
    <w:rsid w:val="003F4762"/>
    <w:rsid w:val="003F6D39"/>
    <w:rsid w:val="0040091D"/>
    <w:rsid w:val="0040410A"/>
    <w:rsid w:val="0040439F"/>
    <w:rsid w:val="00404665"/>
    <w:rsid w:val="00404791"/>
    <w:rsid w:val="00405D05"/>
    <w:rsid w:val="004070AE"/>
    <w:rsid w:val="00407905"/>
    <w:rsid w:val="00407D13"/>
    <w:rsid w:val="004100F9"/>
    <w:rsid w:val="00410D44"/>
    <w:rsid w:val="00411207"/>
    <w:rsid w:val="004112C2"/>
    <w:rsid w:val="00411A99"/>
    <w:rsid w:val="00411B89"/>
    <w:rsid w:val="00412769"/>
    <w:rsid w:val="0041300B"/>
    <w:rsid w:val="0041470E"/>
    <w:rsid w:val="00417354"/>
    <w:rsid w:val="00420223"/>
    <w:rsid w:val="004216BF"/>
    <w:rsid w:val="004227F8"/>
    <w:rsid w:val="0042398B"/>
    <w:rsid w:val="00426E27"/>
    <w:rsid w:val="0042709C"/>
    <w:rsid w:val="00431FF0"/>
    <w:rsid w:val="00433E07"/>
    <w:rsid w:val="0043454E"/>
    <w:rsid w:val="00434BD7"/>
    <w:rsid w:val="00435DEE"/>
    <w:rsid w:val="00435F09"/>
    <w:rsid w:val="004364DB"/>
    <w:rsid w:val="00436BD4"/>
    <w:rsid w:val="00437091"/>
    <w:rsid w:val="004424AC"/>
    <w:rsid w:val="00444BEC"/>
    <w:rsid w:val="00444CCE"/>
    <w:rsid w:val="00446E93"/>
    <w:rsid w:val="00447493"/>
    <w:rsid w:val="004506FC"/>
    <w:rsid w:val="00450E36"/>
    <w:rsid w:val="00453B61"/>
    <w:rsid w:val="00456661"/>
    <w:rsid w:val="0046216E"/>
    <w:rsid w:val="004629BE"/>
    <w:rsid w:val="0046408F"/>
    <w:rsid w:val="0046533E"/>
    <w:rsid w:val="0046553C"/>
    <w:rsid w:val="00467457"/>
    <w:rsid w:val="004676A5"/>
    <w:rsid w:val="0046779C"/>
    <w:rsid w:val="00467B12"/>
    <w:rsid w:val="00467C5E"/>
    <w:rsid w:val="00467F82"/>
    <w:rsid w:val="00470277"/>
    <w:rsid w:val="004721DC"/>
    <w:rsid w:val="00473003"/>
    <w:rsid w:val="00474455"/>
    <w:rsid w:val="00474623"/>
    <w:rsid w:val="00476B2D"/>
    <w:rsid w:val="004801DB"/>
    <w:rsid w:val="0048354D"/>
    <w:rsid w:val="004838FB"/>
    <w:rsid w:val="00484FC1"/>
    <w:rsid w:val="00485082"/>
    <w:rsid w:val="004912DA"/>
    <w:rsid w:val="004913BE"/>
    <w:rsid w:val="004916DC"/>
    <w:rsid w:val="004917ED"/>
    <w:rsid w:val="00493343"/>
    <w:rsid w:val="00494AC7"/>
    <w:rsid w:val="00494D32"/>
    <w:rsid w:val="0049511F"/>
    <w:rsid w:val="004A03A0"/>
    <w:rsid w:val="004A0A0C"/>
    <w:rsid w:val="004A1555"/>
    <w:rsid w:val="004A2FCA"/>
    <w:rsid w:val="004A3D6D"/>
    <w:rsid w:val="004A4914"/>
    <w:rsid w:val="004A4982"/>
    <w:rsid w:val="004A5086"/>
    <w:rsid w:val="004A6C0E"/>
    <w:rsid w:val="004A78EC"/>
    <w:rsid w:val="004A7AE9"/>
    <w:rsid w:val="004B01B5"/>
    <w:rsid w:val="004B081F"/>
    <w:rsid w:val="004B0DC6"/>
    <w:rsid w:val="004B1A8C"/>
    <w:rsid w:val="004B1B1B"/>
    <w:rsid w:val="004B1EBB"/>
    <w:rsid w:val="004B1F60"/>
    <w:rsid w:val="004B2D09"/>
    <w:rsid w:val="004B4B26"/>
    <w:rsid w:val="004B50DF"/>
    <w:rsid w:val="004C0605"/>
    <w:rsid w:val="004C108B"/>
    <w:rsid w:val="004C21F6"/>
    <w:rsid w:val="004C281C"/>
    <w:rsid w:val="004C5FA4"/>
    <w:rsid w:val="004C6252"/>
    <w:rsid w:val="004C6E43"/>
    <w:rsid w:val="004C73A9"/>
    <w:rsid w:val="004D02E0"/>
    <w:rsid w:val="004D2AF2"/>
    <w:rsid w:val="004D3B94"/>
    <w:rsid w:val="004D4066"/>
    <w:rsid w:val="004D4CC1"/>
    <w:rsid w:val="004D7841"/>
    <w:rsid w:val="004D7DAE"/>
    <w:rsid w:val="004D7EEB"/>
    <w:rsid w:val="004D7F58"/>
    <w:rsid w:val="004E180D"/>
    <w:rsid w:val="004E3C31"/>
    <w:rsid w:val="004E46E5"/>
    <w:rsid w:val="004E4E36"/>
    <w:rsid w:val="004E4F1E"/>
    <w:rsid w:val="004E5588"/>
    <w:rsid w:val="004E59A5"/>
    <w:rsid w:val="004E5B4F"/>
    <w:rsid w:val="004E5FAF"/>
    <w:rsid w:val="004E6AE7"/>
    <w:rsid w:val="004E6C66"/>
    <w:rsid w:val="004E6CC7"/>
    <w:rsid w:val="004F0312"/>
    <w:rsid w:val="004F0D7E"/>
    <w:rsid w:val="004F103A"/>
    <w:rsid w:val="004F1D10"/>
    <w:rsid w:val="004F294E"/>
    <w:rsid w:val="004F32E1"/>
    <w:rsid w:val="004F3C46"/>
    <w:rsid w:val="004F3C69"/>
    <w:rsid w:val="004F402D"/>
    <w:rsid w:val="004F46B3"/>
    <w:rsid w:val="004F5EB8"/>
    <w:rsid w:val="004F60F9"/>
    <w:rsid w:val="004F61B2"/>
    <w:rsid w:val="004F6A30"/>
    <w:rsid w:val="004F6A53"/>
    <w:rsid w:val="004F7971"/>
    <w:rsid w:val="004F7C50"/>
    <w:rsid w:val="00500A17"/>
    <w:rsid w:val="00500BD3"/>
    <w:rsid w:val="00501879"/>
    <w:rsid w:val="00502AA2"/>
    <w:rsid w:val="00503002"/>
    <w:rsid w:val="00503518"/>
    <w:rsid w:val="00503D3E"/>
    <w:rsid w:val="00504982"/>
    <w:rsid w:val="0050681D"/>
    <w:rsid w:val="00506AB7"/>
    <w:rsid w:val="005075BE"/>
    <w:rsid w:val="005109DB"/>
    <w:rsid w:val="00511001"/>
    <w:rsid w:val="0051100B"/>
    <w:rsid w:val="00511B81"/>
    <w:rsid w:val="00512103"/>
    <w:rsid w:val="00512B26"/>
    <w:rsid w:val="005139DF"/>
    <w:rsid w:val="00513AB1"/>
    <w:rsid w:val="00513B78"/>
    <w:rsid w:val="00514BDF"/>
    <w:rsid w:val="0051663F"/>
    <w:rsid w:val="0051699D"/>
    <w:rsid w:val="00516A7C"/>
    <w:rsid w:val="00516BD7"/>
    <w:rsid w:val="0052219F"/>
    <w:rsid w:val="005230BC"/>
    <w:rsid w:val="005251A4"/>
    <w:rsid w:val="00526978"/>
    <w:rsid w:val="00526CCB"/>
    <w:rsid w:val="00530CB3"/>
    <w:rsid w:val="005315E1"/>
    <w:rsid w:val="00532015"/>
    <w:rsid w:val="00532442"/>
    <w:rsid w:val="0053395C"/>
    <w:rsid w:val="00535BE3"/>
    <w:rsid w:val="00535FF3"/>
    <w:rsid w:val="00537E13"/>
    <w:rsid w:val="005404F8"/>
    <w:rsid w:val="00541650"/>
    <w:rsid w:val="0054439F"/>
    <w:rsid w:val="00545212"/>
    <w:rsid w:val="00547A40"/>
    <w:rsid w:val="00552775"/>
    <w:rsid w:val="005566CA"/>
    <w:rsid w:val="0055790D"/>
    <w:rsid w:val="005603C2"/>
    <w:rsid w:val="00563DFD"/>
    <w:rsid w:val="00563ED7"/>
    <w:rsid w:val="0056712B"/>
    <w:rsid w:val="005715AA"/>
    <w:rsid w:val="00573631"/>
    <w:rsid w:val="00573E89"/>
    <w:rsid w:val="00574DDB"/>
    <w:rsid w:val="00574EA1"/>
    <w:rsid w:val="00576102"/>
    <w:rsid w:val="005763E4"/>
    <w:rsid w:val="005829D9"/>
    <w:rsid w:val="00583255"/>
    <w:rsid w:val="00583407"/>
    <w:rsid w:val="00583D1B"/>
    <w:rsid w:val="00586CF9"/>
    <w:rsid w:val="00587371"/>
    <w:rsid w:val="00592322"/>
    <w:rsid w:val="00592336"/>
    <w:rsid w:val="00592424"/>
    <w:rsid w:val="00592717"/>
    <w:rsid w:val="005A12F7"/>
    <w:rsid w:val="005A1D35"/>
    <w:rsid w:val="005A20DB"/>
    <w:rsid w:val="005A3532"/>
    <w:rsid w:val="005A4D3F"/>
    <w:rsid w:val="005A6A92"/>
    <w:rsid w:val="005A6CB7"/>
    <w:rsid w:val="005A7F1F"/>
    <w:rsid w:val="005B2EBA"/>
    <w:rsid w:val="005B4A7F"/>
    <w:rsid w:val="005B69EF"/>
    <w:rsid w:val="005B6A4A"/>
    <w:rsid w:val="005C03A0"/>
    <w:rsid w:val="005C03D7"/>
    <w:rsid w:val="005C0BDB"/>
    <w:rsid w:val="005C1423"/>
    <w:rsid w:val="005C14A4"/>
    <w:rsid w:val="005C410A"/>
    <w:rsid w:val="005C5321"/>
    <w:rsid w:val="005C6C54"/>
    <w:rsid w:val="005C74B2"/>
    <w:rsid w:val="005D02D4"/>
    <w:rsid w:val="005D32E8"/>
    <w:rsid w:val="005D379F"/>
    <w:rsid w:val="005D3B3F"/>
    <w:rsid w:val="005D4FEB"/>
    <w:rsid w:val="005D526D"/>
    <w:rsid w:val="005D52DF"/>
    <w:rsid w:val="005D560C"/>
    <w:rsid w:val="005D589D"/>
    <w:rsid w:val="005D6B75"/>
    <w:rsid w:val="005D78A9"/>
    <w:rsid w:val="005E0AB8"/>
    <w:rsid w:val="005E2618"/>
    <w:rsid w:val="005E2638"/>
    <w:rsid w:val="005E38FD"/>
    <w:rsid w:val="005E3FE2"/>
    <w:rsid w:val="005E61A4"/>
    <w:rsid w:val="005E6DB4"/>
    <w:rsid w:val="005E79BF"/>
    <w:rsid w:val="005E7D52"/>
    <w:rsid w:val="005F0E11"/>
    <w:rsid w:val="005F2B93"/>
    <w:rsid w:val="005F2C6C"/>
    <w:rsid w:val="005F381D"/>
    <w:rsid w:val="005F415C"/>
    <w:rsid w:val="005F7294"/>
    <w:rsid w:val="006004D4"/>
    <w:rsid w:val="00600A51"/>
    <w:rsid w:val="00601018"/>
    <w:rsid w:val="00601478"/>
    <w:rsid w:val="00602B85"/>
    <w:rsid w:val="00603893"/>
    <w:rsid w:val="00603E13"/>
    <w:rsid w:val="00605F8B"/>
    <w:rsid w:val="00607612"/>
    <w:rsid w:val="00613A0F"/>
    <w:rsid w:val="00614C29"/>
    <w:rsid w:val="006166C9"/>
    <w:rsid w:val="00616A46"/>
    <w:rsid w:val="00617588"/>
    <w:rsid w:val="00620567"/>
    <w:rsid w:val="00620AC1"/>
    <w:rsid w:val="006211FB"/>
    <w:rsid w:val="006223B2"/>
    <w:rsid w:val="00622819"/>
    <w:rsid w:val="00622A90"/>
    <w:rsid w:val="00622F6D"/>
    <w:rsid w:val="00623266"/>
    <w:rsid w:val="00624482"/>
    <w:rsid w:val="00624E1B"/>
    <w:rsid w:val="00625D18"/>
    <w:rsid w:val="006301A4"/>
    <w:rsid w:val="00630E1D"/>
    <w:rsid w:val="0063250A"/>
    <w:rsid w:val="006344E8"/>
    <w:rsid w:val="00634A8F"/>
    <w:rsid w:val="00634D55"/>
    <w:rsid w:val="0064033D"/>
    <w:rsid w:val="006411A0"/>
    <w:rsid w:val="006413FC"/>
    <w:rsid w:val="00641C17"/>
    <w:rsid w:val="00642A35"/>
    <w:rsid w:val="006509E0"/>
    <w:rsid w:val="00650AE0"/>
    <w:rsid w:val="00653D0D"/>
    <w:rsid w:val="00654019"/>
    <w:rsid w:val="0065433A"/>
    <w:rsid w:val="00655129"/>
    <w:rsid w:val="0065637E"/>
    <w:rsid w:val="006578B1"/>
    <w:rsid w:val="00660291"/>
    <w:rsid w:val="0066156D"/>
    <w:rsid w:val="00661A4C"/>
    <w:rsid w:val="006651C4"/>
    <w:rsid w:val="006672FA"/>
    <w:rsid w:val="00667966"/>
    <w:rsid w:val="00667EF0"/>
    <w:rsid w:val="00670310"/>
    <w:rsid w:val="00671605"/>
    <w:rsid w:val="0067196D"/>
    <w:rsid w:val="006723DE"/>
    <w:rsid w:val="006727DA"/>
    <w:rsid w:val="00673738"/>
    <w:rsid w:val="00674103"/>
    <w:rsid w:val="00675478"/>
    <w:rsid w:val="00675DB6"/>
    <w:rsid w:val="006773F9"/>
    <w:rsid w:val="00677B07"/>
    <w:rsid w:val="0068096A"/>
    <w:rsid w:val="00680BF0"/>
    <w:rsid w:val="00680D6F"/>
    <w:rsid w:val="006810BB"/>
    <w:rsid w:val="0068262A"/>
    <w:rsid w:val="006844A7"/>
    <w:rsid w:val="006845DB"/>
    <w:rsid w:val="006919D0"/>
    <w:rsid w:val="006919DE"/>
    <w:rsid w:val="00692827"/>
    <w:rsid w:val="00692957"/>
    <w:rsid w:val="00694D7E"/>
    <w:rsid w:val="0069579B"/>
    <w:rsid w:val="00696C42"/>
    <w:rsid w:val="006970F0"/>
    <w:rsid w:val="00697103"/>
    <w:rsid w:val="006A07A8"/>
    <w:rsid w:val="006A10BD"/>
    <w:rsid w:val="006A2618"/>
    <w:rsid w:val="006A4261"/>
    <w:rsid w:val="006A44FB"/>
    <w:rsid w:val="006A46F6"/>
    <w:rsid w:val="006A64AC"/>
    <w:rsid w:val="006A6AB2"/>
    <w:rsid w:val="006A7F08"/>
    <w:rsid w:val="006B127C"/>
    <w:rsid w:val="006B1324"/>
    <w:rsid w:val="006B1EEE"/>
    <w:rsid w:val="006B27F2"/>
    <w:rsid w:val="006B283C"/>
    <w:rsid w:val="006B2E8A"/>
    <w:rsid w:val="006B2EE3"/>
    <w:rsid w:val="006B3419"/>
    <w:rsid w:val="006B4160"/>
    <w:rsid w:val="006B456C"/>
    <w:rsid w:val="006B5517"/>
    <w:rsid w:val="006B67EA"/>
    <w:rsid w:val="006B75A8"/>
    <w:rsid w:val="006C0533"/>
    <w:rsid w:val="006C143A"/>
    <w:rsid w:val="006C28B3"/>
    <w:rsid w:val="006C2931"/>
    <w:rsid w:val="006C4503"/>
    <w:rsid w:val="006C52A9"/>
    <w:rsid w:val="006C77DE"/>
    <w:rsid w:val="006C7CD4"/>
    <w:rsid w:val="006D08C3"/>
    <w:rsid w:val="006D224E"/>
    <w:rsid w:val="006D4D60"/>
    <w:rsid w:val="006D51E3"/>
    <w:rsid w:val="006D6375"/>
    <w:rsid w:val="006D6BE0"/>
    <w:rsid w:val="006E2623"/>
    <w:rsid w:val="006E412D"/>
    <w:rsid w:val="006F0006"/>
    <w:rsid w:val="006F019C"/>
    <w:rsid w:val="006F0E2D"/>
    <w:rsid w:val="006F281A"/>
    <w:rsid w:val="006F290F"/>
    <w:rsid w:val="006F3ED0"/>
    <w:rsid w:val="006F51AD"/>
    <w:rsid w:val="006F5CA6"/>
    <w:rsid w:val="006F61BE"/>
    <w:rsid w:val="006F65D3"/>
    <w:rsid w:val="006F6868"/>
    <w:rsid w:val="006F6FD8"/>
    <w:rsid w:val="006F7184"/>
    <w:rsid w:val="006F75A9"/>
    <w:rsid w:val="006F7684"/>
    <w:rsid w:val="006F7930"/>
    <w:rsid w:val="0070161F"/>
    <w:rsid w:val="00702676"/>
    <w:rsid w:val="00704072"/>
    <w:rsid w:val="00705D33"/>
    <w:rsid w:val="00707B12"/>
    <w:rsid w:val="0071030C"/>
    <w:rsid w:val="00711028"/>
    <w:rsid w:val="007113C8"/>
    <w:rsid w:val="00711402"/>
    <w:rsid w:val="00711595"/>
    <w:rsid w:val="007115B0"/>
    <w:rsid w:val="00711A18"/>
    <w:rsid w:val="00712FFE"/>
    <w:rsid w:val="00713BDF"/>
    <w:rsid w:val="007159DD"/>
    <w:rsid w:val="007170B5"/>
    <w:rsid w:val="00717C3A"/>
    <w:rsid w:val="0072003B"/>
    <w:rsid w:val="00720345"/>
    <w:rsid w:val="00720B0F"/>
    <w:rsid w:val="00721628"/>
    <w:rsid w:val="00721A21"/>
    <w:rsid w:val="007230FE"/>
    <w:rsid w:val="007236B7"/>
    <w:rsid w:val="00730B90"/>
    <w:rsid w:val="00731340"/>
    <w:rsid w:val="007316B7"/>
    <w:rsid w:val="00731B6B"/>
    <w:rsid w:val="00732BFD"/>
    <w:rsid w:val="00733F81"/>
    <w:rsid w:val="00733FFA"/>
    <w:rsid w:val="00734992"/>
    <w:rsid w:val="00735388"/>
    <w:rsid w:val="007362FA"/>
    <w:rsid w:val="0073638B"/>
    <w:rsid w:val="00736A26"/>
    <w:rsid w:val="00737BEE"/>
    <w:rsid w:val="007405F5"/>
    <w:rsid w:val="00740737"/>
    <w:rsid w:val="00741000"/>
    <w:rsid w:val="00743BF6"/>
    <w:rsid w:val="00744637"/>
    <w:rsid w:val="00744B28"/>
    <w:rsid w:val="00745903"/>
    <w:rsid w:val="007466F3"/>
    <w:rsid w:val="00747A34"/>
    <w:rsid w:val="00747EE3"/>
    <w:rsid w:val="00752B6C"/>
    <w:rsid w:val="00752E07"/>
    <w:rsid w:val="00754AEB"/>
    <w:rsid w:val="00757F9C"/>
    <w:rsid w:val="007604BF"/>
    <w:rsid w:val="0076194B"/>
    <w:rsid w:val="0076388D"/>
    <w:rsid w:val="007645FB"/>
    <w:rsid w:val="00764A5A"/>
    <w:rsid w:val="00764A8B"/>
    <w:rsid w:val="00764C32"/>
    <w:rsid w:val="007655CC"/>
    <w:rsid w:val="00765A5B"/>
    <w:rsid w:val="007673BF"/>
    <w:rsid w:val="00770314"/>
    <w:rsid w:val="007711F5"/>
    <w:rsid w:val="00775EDF"/>
    <w:rsid w:val="00786F45"/>
    <w:rsid w:val="00787C6C"/>
    <w:rsid w:val="00787F7E"/>
    <w:rsid w:val="00790DD8"/>
    <w:rsid w:val="00792F27"/>
    <w:rsid w:val="007945C4"/>
    <w:rsid w:val="00795908"/>
    <w:rsid w:val="00796BCA"/>
    <w:rsid w:val="007A084A"/>
    <w:rsid w:val="007A0F19"/>
    <w:rsid w:val="007A19A9"/>
    <w:rsid w:val="007A268A"/>
    <w:rsid w:val="007A2CAB"/>
    <w:rsid w:val="007A2EF5"/>
    <w:rsid w:val="007A42AC"/>
    <w:rsid w:val="007A42B0"/>
    <w:rsid w:val="007A444B"/>
    <w:rsid w:val="007A56C5"/>
    <w:rsid w:val="007A5C91"/>
    <w:rsid w:val="007B09D9"/>
    <w:rsid w:val="007B2335"/>
    <w:rsid w:val="007B24D8"/>
    <w:rsid w:val="007B2560"/>
    <w:rsid w:val="007B3733"/>
    <w:rsid w:val="007B41D2"/>
    <w:rsid w:val="007B44C8"/>
    <w:rsid w:val="007B75C3"/>
    <w:rsid w:val="007B79EE"/>
    <w:rsid w:val="007C0AE3"/>
    <w:rsid w:val="007C0D2E"/>
    <w:rsid w:val="007C2365"/>
    <w:rsid w:val="007C37A1"/>
    <w:rsid w:val="007C5386"/>
    <w:rsid w:val="007C5465"/>
    <w:rsid w:val="007C686E"/>
    <w:rsid w:val="007C6974"/>
    <w:rsid w:val="007C6CE5"/>
    <w:rsid w:val="007C7F65"/>
    <w:rsid w:val="007D0F5E"/>
    <w:rsid w:val="007D21EC"/>
    <w:rsid w:val="007D2653"/>
    <w:rsid w:val="007D3793"/>
    <w:rsid w:val="007D64AB"/>
    <w:rsid w:val="007D745C"/>
    <w:rsid w:val="007E07C5"/>
    <w:rsid w:val="007E30D7"/>
    <w:rsid w:val="007E3188"/>
    <w:rsid w:val="007E3CC4"/>
    <w:rsid w:val="007E4DE2"/>
    <w:rsid w:val="007E5600"/>
    <w:rsid w:val="007E5DE3"/>
    <w:rsid w:val="007E71EC"/>
    <w:rsid w:val="007E7C59"/>
    <w:rsid w:val="007F0BE8"/>
    <w:rsid w:val="007F1221"/>
    <w:rsid w:val="007F2EEA"/>
    <w:rsid w:val="007F41C0"/>
    <w:rsid w:val="007F65B4"/>
    <w:rsid w:val="007F6EF4"/>
    <w:rsid w:val="007F7C0B"/>
    <w:rsid w:val="0080281F"/>
    <w:rsid w:val="00802E56"/>
    <w:rsid w:val="00803671"/>
    <w:rsid w:val="00803789"/>
    <w:rsid w:val="00803DE4"/>
    <w:rsid w:val="008042D9"/>
    <w:rsid w:val="00804946"/>
    <w:rsid w:val="00805697"/>
    <w:rsid w:val="00805E90"/>
    <w:rsid w:val="00807165"/>
    <w:rsid w:val="00807DE6"/>
    <w:rsid w:val="008106ED"/>
    <w:rsid w:val="008122C5"/>
    <w:rsid w:val="00814C10"/>
    <w:rsid w:val="00815A18"/>
    <w:rsid w:val="0081760F"/>
    <w:rsid w:val="00821859"/>
    <w:rsid w:val="0082191B"/>
    <w:rsid w:val="00822A8F"/>
    <w:rsid w:val="008276C6"/>
    <w:rsid w:val="008313FD"/>
    <w:rsid w:val="008314A6"/>
    <w:rsid w:val="0083170A"/>
    <w:rsid w:val="0083171E"/>
    <w:rsid w:val="00834D49"/>
    <w:rsid w:val="00834E46"/>
    <w:rsid w:val="008367F4"/>
    <w:rsid w:val="00836A12"/>
    <w:rsid w:val="0083729F"/>
    <w:rsid w:val="008375D6"/>
    <w:rsid w:val="00841E28"/>
    <w:rsid w:val="00844247"/>
    <w:rsid w:val="00844404"/>
    <w:rsid w:val="00845E0A"/>
    <w:rsid w:val="0084659A"/>
    <w:rsid w:val="00847FA5"/>
    <w:rsid w:val="00850D1D"/>
    <w:rsid w:val="00852D8D"/>
    <w:rsid w:val="00853BD5"/>
    <w:rsid w:val="00854D66"/>
    <w:rsid w:val="008576BE"/>
    <w:rsid w:val="00857EA2"/>
    <w:rsid w:val="008604A1"/>
    <w:rsid w:val="0086198D"/>
    <w:rsid w:val="00863332"/>
    <w:rsid w:val="00863B11"/>
    <w:rsid w:val="00865A65"/>
    <w:rsid w:val="00871414"/>
    <w:rsid w:val="008718F8"/>
    <w:rsid w:val="008723B9"/>
    <w:rsid w:val="00872B8B"/>
    <w:rsid w:val="00874554"/>
    <w:rsid w:val="00874990"/>
    <w:rsid w:val="00875184"/>
    <w:rsid w:val="00875986"/>
    <w:rsid w:val="00875A5B"/>
    <w:rsid w:val="008761E9"/>
    <w:rsid w:val="008771BD"/>
    <w:rsid w:val="00877FCE"/>
    <w:rsid w:val="00881985"/>
    <w:rsid w:val="00881E71"/>
    <w:rsid w:val="00884DE7"/>
    <w:rsid w:val="008867D3"/>
    <w:rsid w:val="00886E4A"/>
    <w:rsid w:val="008875F1"/>
    <w:rsid w:val="00890448"/>
    <w:rsid w:val="00890AD9"/>
    <w:rsid w:val="00890C4E"/>
    <w:rsid w:val="008924D6"/>
    <w:rsid w:val="00894103"/>
    <w:rsid w:val="00895BCF"/>
    <w:rsid w:val="00895D9A"/>
    <w:rsid w:val="00895EE7"/>
    <w:rsid w:val="00896647"/>
    <w:rsid w:val="008A06A9"/>
    <w:rsid w:val="008A14BD"/>
    <w:rsid w:val="008A1D86"/>
    <w:rsid w:val="008A26A0"/>
    <w:rsid w:val="008A2AFA"/>
    <w:rsid w:val="008A31C1"/>
    <w:rsid w:val="008A5989"/>
    <w:rsid w:val="008A5B6F"/>
    <w:rsid w:val="008A5E92"/>
    <w:rsid w:val="008A6B2C"/>
    <w:rsid w:val="008A6D57"/>
    <w:rsid w:val="008A71CB"/>
    <w:rsid w:val="008A7FE5"/>
    <w:rsid w:val="008B0026"/>
    <w:rsid w:val="008B0A87"/>
    <w:rsid w:val="008B0DC6"/>
    <w:rsid w:val="008B13A3"/>
    <w:rsid w:val="008B22A9"/>
    <w:rsid w:val="008B2CA0"/>
    <w:rsid w:val="008B2D49"/>
    <w:rsid w:val="008B461E"/>
    <w:rsid w:val="008B5242"/>
    <w:rsid w:val="008B58E9"/>
    <w:rsid w:val="008B59A9"/>
    <w:rsid w:val="008B6149"/>
    <w:rsid w:val="008B6B83"/>
    <w:rsid w:val="008C1BF7"/>
    <w:rsid w:val="008C405F"/>
    <w:rsid w:val="008C47C0"/>
    <w:rsid w:val="008C4B6C"/>
    <w:rsid w:val="008C4F28"/>
    <w:rsid w:val="008C5379"/>
    <w:rsid w:val="008C6187"/>
    <w:rsid w:val="008C6667"/>
    <w:rsid w:val="008C6FCD"/>
    <w:rsid w:val="008C7271"/>
    <w:rsid w:val="008C7C74"/>
    <w:rsid w:val="008D06E5"/>
    <w:rsid w:val="008D1FB9"/>
    <w:rsid w:val="008D2787"/>
    <w:rsid w:val="008D30AE"/>
    <w:rsid w:val="008D355D"/>
    <w:rsid w:val="008D5091"/>
    <w:rsid w:val="008D50AE"/>
    <w:rsid w:val="008D515E"/>
    <w:rsid w:val="008D5BED"/>
    <w:rsid w:val="008D66A1"/>
    <w:rsid w:val="008D6E6F"/>
    <w:rsid w:val="008D71F2"/>
    <w:rsid w:val="008D7EC7"/>
    <w:rsid w:val="008E09DC"/>
    <w:rsid w:val="008E1C3F"/>
    <w:rsid w:val="008E339C"/>
    <w:rsid w:val="008E3C2C"/>
    <w:rsid w:val="008E5FC8"/>
    <w:rsid w:val="008E6117"/>
    <w:rsid w:val="008E6757"/>
    <w:rsid w:val="008E7438"/>
    <w:rsid w:val="008E7A49"/>
    <w:rsid w:val="008F03F3"/>
    <w:rsid w:val="008F0F42"/>
    <w:rsid w:val="008F27A3"/>
    <w:rsid w:val="008F4558"/>
    <w:rsid w:val="008F535C"/>
    <w:rsid w:val="008F6191"/>
    <w:rsid w:val="008F6A22"/>
    <w:rsid w:val="008F7433"/>
    <w:rsid w:val="00901609"/>
    <w:rsid w:val="0090183D"/>
    <w:rsid w:val="009023F7"/>
    <w:rsid w:val="009026F0"/>
    <w:rsid w:val="00902C48"/>
    <w:rsid w:val="0090371B"/>
    <w:rsid w:val="00904188"/>
    <w:rsid w:val="009069DA"/>
    <w:rsid w:val="009078A5"/>
    <w:rsid w:val="00907974"/>
    <w:rsid w:val="00907CCD"/>
    <w:rsid w:val="009117A7"/>
    <w:rsid w:val="009131D3"/>
    <w:rsid w:val="00913B77"/>
    <w:rsid w:val="00915B50"/>
    <w:rsid w:val="009161C1"/>
    <w:rsid w:val="009169CD"/>
    <w:rsid w:val="00917230"/>
    <w:rsid w:val="00920694"/>
    <w:rsid w:val="0092159C"/>
    <w:rsid w:val="00923632"/>
    <w:rsid w:val="00925CB6"/>
    <w:rsid w:val="00925E7C"/>
    <w:rsid w:val="00926174"/>
    <w:rsid w:val="009262B6"/>
    <w:rsid w:val="0092638E"/>
    <w:rsid w:val="00926527"/>
    <w:rsid w:val="009269AB"/>
    <w:rsid w:val="0092745A"/>
    <w:rsid w:val="0093149B"/>
    <w:rsid w:val="00931F62"/>
    <w:rsid w:val="00932339"/>
    <w:rsid w:val="00932901"/>
    <w:rsid w:val="00934B32"/>
    <w:rsid w:val="00936539"/>
    <w:rsid w:val="009369F6"/>
    <w:rsid w:val="00937142"/>
    <w:rsid w:val="0094191A"/>
    <w:rsid w:val="00941D3C"/>
    <w:rsid w:val="00942294"/>
    <w:rsid w:val="00942AE9"/>
    <w:rsid w:val="009435F7"/>
    <w:rsid w:val="00943810"/>
    <w:rsid w:val="009439D1"/>
    <w:rsid w:val="009448D2"/>
    <w:rsid w:val="009448E7"/>
    <w:rsid w:val="009458F5"/>
    <w:rsid w:val="00945CBC"/>
    <w:rsid w:val="00946206"/>
    <w:rsid w:val="00946D2F"/>
    <w:rsid w:val="009477F3"/>
    <w:rsid w:val="009511B3"/>
    <w:rsid w:val="009513A4"/>
    <w:rsid w:val="00951A6E"/>
    <w:rsid w:val="009523EC"/>
    <w:rsid w:val="009526E3"/>
    <w:rsid w:val="00952966"/>
    <w:rsid w:val="00955FDB"/>
    <w:rsid w:val="009561F6"/>
    <w:rsid w:val="009566BC"/>
    <w:rsid w:val="009606FF"/>
    <w:rsid w:val="00960E21"/>
    <w:rsid w:val="00961286"/>
    <w:rsid w:val="009618C6"/>
    <w:rsid w:val="00961F8C"/>
    <w:rsid w:val="00962F5D"/>
    <w:rsid w:val="00963049"/>
    <w:rsid w:val="00963224"/>
    <w:rsid w:val="00963E65"/>
    <w:rsid w:val="00963FFC"/>
    <w:rsid w:val="0096764B"/>
    <w:rsid w:val="009677EF"/>
    <w:rsid w:val="00967D4E"/>
    <w:rsid w:val="00970E91"/>
    <w:rsid w:val="00974AA0"/>
    <w:rsid w:val="00975866"/>
    <w:rsid w:val="00976EA8"/>
    <w:rsid w:val="00981C1D"/>
    <w:rsid w:val="009827FA"/>
    <w:rsid w:val="00983A25"/>
    <w:rsid w:val="0098441A"/>
    <w:rsid w:val="0098710F"/>
    <w:rsid w:val="00987434"/>
    <w:rsid w:val="00990681"/>
    <w:rsid w:val="00990683"/>
    <w:rsid w:val="00990B69"/>
    <w:rsid w:val="00992BA4"/>
    <w:rsid w:val="00993C4E"/>
    <w:rsid w:val="009951EB"/>
    <w:rsid w:val="00995F2E"/>
    <w:rsid w:val="00996118"/>
    <w:rsid w:val="0099628C"/>
    <w:rsid w:val="0099646C"/>
    <w:rsid w:val="009A1370"/>
    <w:rsid w:val="009A1AAA"/>
    <w:rsid w:val="009A28C2"/>
    <w:rsid w:val="009A2AE4"/>
    <w:rsid w:val="009A5364"/>
    <w:rsid w:val="009A611F"/>
    <w:rsid w:val="009A660B"/>
    <w:rsid w:val="009A6CBB"/>
    <w:rsid w:val="009B15A2"/>
    <w:rsid w:val="009B2134"/>
    <w:rsid w:val="009B2620"/>
    <w:rsid w:val="009B68EB"/>
    <w:rsid w:val="009B73B7"/>
    <w:rsid w:val="009C3F49"/>
    <w:rsid w:val="009C44E5"/>
    <w:rsid w:val="009C560B"/>
    <w:rsid w:val="009C684A"/>
    <w:rsid w:val="009C6D7D"/>
    <w:rsid w:val="009C6FF9"/>
    <w:rsid w:val="009C73BA"/>
    <w:rsid w:val="009C763C"/>
    <w:rsid w:val="009C7A5B"/>
    <w:rsid w:val="009D0101"/>
    <w:rsid w:val="009D090E"/>
    <w:rsid w:val="009D136B"/>
    <w:rsid w:val="009D5C6B"/>
    <w:rsid w:val="009D62BE"/>
    <w:rsid w:val="009D7C35"/>
    <w:rsid w:val="009E0639"/>
    <w:rsid w:val="009E0E48"/>
    <w:rsid w:val="009E14E0"/>
    <w:rsid w:val="009E23B0"/>
    <w:rsid w:val="009E38DD"/>
    <w:rsid w:val="009E4891"/>
    <w:rsid w:val="009E63BF"/>
    <w:rsid w:val="009E6F96"/>
    <w:rsid w:val="009E7D21"/>
    <w:rsid w:val="009F11A7"/>
    <w:rsid w:val="009F3B91"/>
    <w:rsid w:val="009F7233"/>
    <w:rsid w:val="009F7481"/>
    <w:rsid w:val="009F75A7"/>
    <w:rsid w:val="00A00A6D"/>
    <w:rsid w:val="00A020E5"/>
    <w:rsid w:val="00A02391"/>
    <w:rsid w:val="00A02DA8"/>
    <w:rsid w:val="00A03C72"/>
    <w:rsid w:val="00A048FD"/>
    <w:rsid w:val="00A0519B"/>
    <w:rsid w:val="00A0576D"/>
    <w:rsid w:val="00A06C0F"/>
    <w:rsid w:val="00A0703D"/>
    <w:rsid w:val="00A07529"/>
    <w:rsid w:val="00A10626"/>
    <w:rsid w:val="00A12724"/>
    <w:rsid w:val="00A133D5"/>
    <w:rsid w:val="00A13C2E"/>
    <w:rsid w:val="00A142BD"/>
    <w:rsid w:val="00A14D98"/>
    <w:rsid w:val="00A16764"/>
    <w:rsid w:val="00A173D8"/>
    <w:rsid w:val="00A17991"/>
    <w:rsid w:val="00A20963"/>
    <w:rsid w:val="00A222F0"/>
    <w:rsid w:val="00A248C2"/>
    <w:rsid w:val="00A27485"/>
    <w:rsid w:val="00A301F8"/>
    <w:rsid w:val="00A35E4D"/>
    <w:rsid w:val="00A36A0F"/>
    <w:rsid w:val="00A40326"/>
    <w:rsid w:val="00A40EFA"/>
    <w:rsid w:val="00A41E8E"/>
    <w:rsid w:val="00A42C82"/>
    <w:rsid w:val="00A45ED1"/>
    <w:rsid w:val="00A46896"/>
    <w:rsid w:val="00A47EDF"/>
    <w:rsid w:val="00A50BBC"/>
    <w:rsid w:val="00A521B8"/>
    <w:rsid w:val="00A52264"/>
    <w:rsid w:val="00A52B83"/>
    <w:rsid w:val="00A549E9"/>
    <w:rsid w:val="00A54C95"/>
    <w:rsid w:val="00A567FA"/>
    <w:rsid w:val="00A56F63"/>
    <w:rsid w:val="00A5784B"/>
    <w:rsid w:val="00A61671"/>
    <w:rsid w:val="00A63A66"/>
    <w:rsid w:val="00A64C51"/>
    <w:rsid w:val="00A67CAB"/>
    <w:rsid w:val="00A7179F"/>
    <w:rsid w:val="00A73AAB"/>
    <w:rsid w:val="00A73B91"/>
    <w:rsid w:val="00A740FD"/>
    <w:rsid w:val="00A7413E"/>
    <w:rsid w:val="00A779FE"/>
    <w:rsid w:val="00A8012B"/>
    <w:rsid w:val="00A81318"/>
    <w:rsid w:val="00A81C76"/>
    <w:rsid w:val="00A82AB9"/>
    <w:rsid w:val="00A838A0"/>
    <w:rsid w:val="00A84041"/>
    <w:rsid w:val="00A84199"/>
    <w:rsid w:val="00A84B49"/>
    <w:rsid w:val="00A84D65"/>
    <w:rsid w:val="00A84DBF"/>
    <w:rsid w:val="00A85023"/>
    <w:rsid w:val="00A869BD"/>
    <w:rsid w:val="00A86FFA"/>
    <w:rsid w:val="00A8781F"/>
    <w:rsid w:val="00A8788B"/>
    <w:rsid w:val="00A9089B"/>
    <w:rsid w:val="00A9348F"/>
    <w:rsid w:val="00A9362C"/>
    <w:rsid w:val="00A9443D"/>
    <w:rsid w:val="00A95410"/>
    <w:rsid w:val="00A95734"/>
    <w:rsid w:val="00A967E2"/>
    <w:rsid w:val="00A96F3D"/>
    <w:rsid w:val="00AA12BF"/>
    <w:rsid w:val="00AA2246"/>
    <w:rsid w:val="00AA2A62"/>
    <w:rsid w:val="00AA3245"/>
    <w:rsid w:val="00AA38E2"/>
    <w:rsid w:val="00AA4C54"/>
    <w:rsid w:val="00AA5777"/>
    <w:rsid w:val="00AA5BBF"/>
    <w:rsid w:val="00AB0A60"/>
    <w:rsid w:val="00AB1026"/>
    <w:rsid w:val="00AB12FC"/>
    <w:rsid w:val="00AB34F6"/>
    <w:rsid w:val="00AB3727"/>
    <w:rsid w:val="00AB3774"/>
    <w:rsid w:val="00AB37BE"/>
    <w:rsid w:val="00AB45D3"/>
    <w:rsid w:val="00AB4721"/>
    <w:rsid w:val="00AB4B08"/>
    <w:rsid w:val="00AB512C"/>
    <w:rsid w:val="00AB604F"/>
    <w:rsid w:val="00AB7DF9"/>
    <w:rsid w:val="00AB7F24"/>
    <w:rsid w:val="00AC0DF4"/>
    <w:rsid w:val="00AC1AF9"/>
    <w:rsid w:val="00AC2D92"/>
    <w:rsid w:val="00AC3A5E"/>
    <w:rsid w:val="00AC5205"/>
    <w:rsid w:val="00AC5935"/>
    <w:rsid w:val="00AC66B4"/>
    <w:rsid w:val="00AD0757"/>
    <w:rsid w:val="00AD0823"/>
    <w:rsid w:val="00AD08A4"/>
    <w:rsid w:val="00AD20A9"/>
    <w:rsid w:val="00AD2553"/>
    <w:rsid w:val="00AD287F"/>
    <w:rsid w:val="00AD4B75"/>
    <w:rsid w:val="00AD4F65"/>
    <w:rsid w:val="00AD5D49"/>
    <w:rsid w:val="00AD5F11"/>
    <w:rsid w:val="00AD7EEB"/>
    <w:rsid w:val="00AE02CF"/>
    <w:rsid w:val="00AE2CAC"/>
    <w:rsid w:val="00AE3706"/>
    <w:rsid w:val="00AE37C7"/>
    <w:rsid w:val="00AE5DDA"/>
    <w:rsid w:val="00AE7ADB"/>
    <w:rsid w:val="00AF00E8"/>
    <w:rsid w:val="00AF01CF"/>
    <w:rsid w:val="00AF0960"/>
    <w:rsid w:val="00AF0DBF"/>
    <w:rsid w:val="00AF1E42"/>
    <w:rsid w:val="00AF2BA8"/>
    <w:rsid w:val="00AF31A6"/>
    <w:rsid w:val="00AF4C5A"/>
    <w:rsid w:val="00AF54FD"/>
    <w:rsid w:val="00AF5F30"/>
    <w:rsid w:val="00AF643E"/>
    <w:rsid w:val="00AF7021"/>
    <w:rsid w:val="00B00445"/>
    <w:rsid w:val="00B00489"/>
    <w:rsid w:val="00B01999"/>
    <w:rsid w:val="00B03BF0"/>
    <w:rsid w:val="00B04A47"/>
    <w:rsid w:val="00B056C8"/>
    <w:rsid w:val="00B05ACD"/>
    <w:rsid w:val="00B06359"/>
    <w:rsid w:val="00B10032"/>
    <w:rsid w:val="00B101EF"/>
    <w:rsid w:val="00B102A1"/>
    <w:rsid w:val="00B13AC4"/>
    <w:rsid w:val="00B13E08"/>
    <w:rsid w:val="00B162CF"/>
    <w:rsid w:val="00B16847"/>
    <w:rsid w:val="00B17094"/>
    <w:rsid w:val="00B20E78"/>
    <w:rsid w:val="00B226B5"/>
    <w:rsid w:val="00B2372B"/>
    <w:rsid w:val="00B23D31"/>
    <w:rsid w:val="00B23E6D"/>
    <w:rsid w:val="00B24E8F"/>
    <w:rsid w:val="00B25D2A"/>
    <w:rsid w:val="00B27594"/>
    <w:rsid w:val="00B27E66"/>
    <w:rsid w:val="00B31976"/>
    <w:rsid w:val="00B34264"/>
    <w:rsid w:val="00B35249"/>
    <w:rsid w:val="00B36404"/>
    <w:rsid w:val="00B36618"/>
    <w:rsid w:val="00B369B7"/>
    <w:rsid w:val="00B369C8"/>
    <w:rsid w:val="00B3714B"/>
    <w:rsid w:val="00B376F4"/>
    <w:rsid w:val="00B417EB"/>
    <w:rsid w:val="00B436CE"/>
    <w:rsid w:val="00B4387E"/>
    <w:rsid w:val="00B44C64"/>
    <w:rsid w:val="00B450EC"/>
    <w:rsid w:val="00B47D99"/>
    <w:rsid w:val="00B47E3B"/>
    <w:rsid w:val="00B47FA4"/>
    <w:rsid w:val="00B50A5E"/>
    <w:rsid w:val="00B51F71"/>
    <w:rsid w:val="00B52499"/>
    <w:rsid w:val="00B54582"/>
    <w:rsid w:val="00B545D8"/>
    <w:rsid w:val="00B546ED"/>
    <w:rsid w:val="00B54B4A"/>
    <w:rsid w:val="00B60962"/>
    <w:rsid w:val="00B60F45"/>
    <w:rsid w:val="00B66549"/>
    <w:rsid w:val="00B67C1E"/>
    <w:rsid w:val="00B711E1"/>
    <w:rsid w:val="00B73D81"/>
    <w:rsid w:val="00B77C78"/>
    <w:rsid w:val="00B80A82"/>
    <w:rsid w:val="00B80D12"/>
    <w:rsid w:val="00B818DF"/>
    <w:rsid w:val="00B81B97"/>
    <w:rsid w:val="00B82342"/>
    <w:rsid w:val="00B82B1D"/>
    <w:rsid w:val="00B83772"/>
    <w:rsid w:val="00B86C1C"/>
    <w:rsid w:val="00B86C7F"/>
    <w:rsid w:val="00B8728E"/>
    <w:rsid w:val="00B87F8B"/>
    <w:rsid w:val="00B9031D"/>
    <w:rsid w:val="00B9143A"/>
    <w:rsid w:val="00B916DD"/>
    <w:rsid w:val="00B93956"/>
    <w:rsid w:val="00B95EE8"/>
    <w:rsid w:val="00B96F7D"/>
    <w:rsid w:val="00B9767A"/>
    <w:rsid w:val="00BA322A"/>
    <w:rsid w:val="00BA390F"/>
    <w:rsid w:val="00BA3E66"/>
    <w:rsid w:val="00BA46A3"/>
    <w:rsid w:val="00BA5A38"/>
    <w:rsid w:val="00BA64F1"/>
    <w:rsid w:val="00BA7AB7"/>
    <w:rsid w:val="00BA7FB2"/>
    <w:rsid w:val="00BB03BB"/>
    <w:rsid w:val="00BB0513"/>
    <w:rsid w:val="00BB1895"/>
    <w:rsid w:val="00BB29F1"/>
    <w:rsid w:val="00BB2D92"/>
    <w:rsid w:val="00BB5534"/>
    <w:rsid w:val="00BB60A3"/>
    <w:rsid w:val="00BB6F9B"/>
    <w:rsid w:val="00BC00BF"/>
    <w:rsid w:val="00BC0531"/>
    <w:rsid w:val="00BC089A"/>
    <w:rsid w:val="00BC0928"/>
    <w:rsid w:val="00BC1EC6"/>
    <w:rsid w:val="00BC24E0"/>
    <w:rsid w:val="00BC2AB7"/>
    <w:rsid w:val="00BC2E08"/>
    <w:rsid w:val="00BC4351"/>
    <w:rsid w:val="00BC4853"/>
    <w:rsid w:val="00BC7AB0"/>
    <w:rsid w:val="00BC7BCA"/>
    <w:rsid w:val="00BD036E"/>
    <w:rsid w:val="00BD0759"/>
    <w:rsid w:val="00BD075C"/>
    <w:rsid w:val="00BD4B3D"/>
    <w:rsid w:val="00BD4B9D"/>
    <w:rsid w:val="00BD4D9E"/>
    <w:rsid w:val="00BD5EA1"/>
    <w:rsid w:val="00BD6969"/>
    <w:rsid w:val="00BD70A1"/>
    <w:rsid w:val="00BD78C2"/>
    <w:rsid w:val="00BE303B"/>
    <w:rsid w:val="00BE367D"/>
    <w:rsid w:val="00BE40D5"/>
    <w:rsid w:val="00BE433F"/>
    <w:rsid w:val="00BE56F1"/>
    <w:rsid w:val="00BE5956"/>
    <w:rsid w:val="00BE6351"/>
    <w:rsid w:val="00BE6744"/>
    <w:rsid w:val="00BE7240"/>
    <w:rsid w:val="00BE79F6"/>
    <w:rsid w:val="00BF147C"/>
    <w:rsid w:val="00BF1FDF"/>
    <w:rsid w:val="00BF29EF"/>
    <w:rsid w:val="00BF34A8"/>
    <w:rsid w:val="00BF36E0"/>
    <w:rsid w:val="00BF5734"/>
    <w:rsid w:val="00BF6A46"/>
    <w:rsid w:val="00C00B3B"/>
    <w:rsid w:val="00C00EF9"/>
    <w:rsid w:val="00C01D71"/>
    <w:rsid w:val="00C023A6"/>
    <w:rsid w:val="00C0352B"/>
    <w:rsid w:val="00C03D20"/>
    <w:rsid w:val="00C055B2"/>
    <w:rsid w:val="00C05657"/>
    <w:rsid w:val="00C06419"/>
    <w:rsid w:val="00C06684"/>
    <w:rsid w:val="00C06BD4"/>
    <w:rsid w:val="00C07879"/>
    <w:rsid w:val="00C10434"/>
    <w:rsid w:val="00C110CB"/>
    <w:rsid w:val="00C11AD6"/>
    <w:rsid w:val="00C12279"/>
    <w:rsid w:val="00C144F6"/>
    <w:rsid w:val="00C14D18"/>
    <w:rsid w:val="00C16571"/>
    <w:rsid w:val="00C1676A"/>
    <w:rsid w:val="00C16C60"/>
    <w:rsid w:val="00C16CC2"/>
    <w:rsid w:val="00C17829"/>
    <w:rsid w:val="00C17EAB"/>
    <w:rsid w:val="00C204BD"/>
    <w:rsid w:val="00C20CE7"/>
    <w:rsid w:val="00C257B5"/>
    <w:rsid w:val="00C30922"/>
    <w:rsid w:val="00C30C46"/>
    <w:rsid w:val="00C31F8C"/>
    <w:rsid w:val="00C33154"/>
    <w:rsid w:val="00C33BD4"/>
    <w:rsid w:val="00C341C8"/>
    <w:rsid w:val="00C40D40"/>
    <w:rsid w:val="00C4114C"/>
    <w:rsid w:val="00C41A79"/>
    <w:rsid w:val="00C43561"/>
    <w:rsid w:val="00C43A84"/>
    <w:rsid w:val="00C461BC"/>
    <w:rsid w:val="00C471F7"/>
    <w:rsid w:val="00C472BC"/>
    <w:rsid w:val="00C47364"/>
    <w:rsid w:val="00C51FE6"/>
    <w:rsid w:val="00C5338C"/>
    <w:rsid w:val="00C540BF"/>
    <w:rsid w:val="00C54394"/>
    <w:rsid w:val="00C550CF"/>
    <w:rsid w:val="00C552E4"/>
    <w:rsid w:val="00C5550C"/>
    <w:rsid w:val="00C55B84"/>
    <w:rsid w:val="00C56DBA"/>
    <w:rsid w:val="00C57B4A"/>
    <w:rsid w:val="00C57CCC"/>
    <w:rsid w:val="00C6089F"/>
    <w:rsid w:val="00C60F71"/>
    <w:rsid w:val="00C6136D"/>
    <w:rsid w:val="00C619FB"/>
    <w:rsid w:val="00C61BA7"/>
    <w:rsid w:val="00C6441A"/>
    <w:rsid w:val="00C65C67"/>
    <w:rsid w:val="00C67133"/>
    <w:rsid w:val="00C6747C"/>
    <w:rsid w:val="00C675CC"/>
    <w:rsid w:val="00C72E09"/>
    <w:rsid w:val="00C74BAB"/>
    <w:rsid w:val="00C75865"/>
    <w:rsid w:val="00C75DD4"/>
    <w:rsid w:val="00C8046D"/>
    <w:rsid w:val="00C80C4F"/>
    <w:rsid w:val="00C825DA"/>
    <w:rsid w:val="00C8284C"/>
    <w:rsid w:val="00C8470E"/>
    <w:rsid w:val="00C857FF"/>
    <w:rsid w:val="00C86789"/>
    <w:rsid w:val="00C8719A"/>
    <w:rsid w:val="00C873E6"/>
    <w:rsid w:val="00C907A6"/>
    <w:rsid w:val="00C91EE4"/>
    <w:rsid w:val="00C9294C"/>
    <w:rsid w:val="00C941C4"/>
    <w:rsid w:val="00C94655"/>
    <w:rsid w:val="00C94B17"/>
    <w:rsid w:val="00C95493"/>
    <w:rsid w:val="00C95B44"/>
    <w:rsid w:val="00C95D02"/>
    <w:rsid w:val="00C96B26"/>
    <w:rsid w:val="00CA1246"/>
    <w:rsid w:val="00CA1F81"/>
    <w:rsid w:val="00CA34DE"/>
    <w:rsid w:val="00CA3B9F"/>
    <w:rsid w:val="00CA622F"/>
    <w:rsid w:val="00CB046D"/>
    <w:rsid w:val="00CB0CF6"/>
    <w:rsid w:val="00CB1BD8"/>
    <w:rsid w:val="00CB26EA"/>
    <w:rsid w:val="00CB2E34"/>
    <w:rsid w:val="00CB3387"/>
    <w:rsid w:val="00CB38FC"/>
    <w:rsid w:val="00CB4765"/>
    <w:rsid w:val="00CB4B2F"/>
    <w:rsid w:val="00CB532F"/>
    <w:rsid w:val="00CB584C"/>
    <w:rsid w:val="00CC0F9A"/>
    <w:rsid w:val="00CC4078"/>
    <w:rsid w:val="00CC4567"/>
    <w:rsid w:val="00CC4DE9"/>
    <w:rsid w:val="00CC594F"/>
    <w:rsid w:val="00CC6C82"/>
    <w:rsid w:val="00CC6D68"/>
    <w:rsid w:val="00CC7011"/>
    <w:rsid w:val="00CC7101"/>
    <w:rsid w:val="00CC7643"/>
    <w:rsid w:val="00CD18BC"/>
    <w:rsid w:val="00CD3107"/>
    <w:rsid w:val="00CD3D73"/>
    <w:rsid w:val="00CD4FF2"/>
    <w:rsid w:val="00CD7567"/>
    <w:rsid w:val="00CD7570"/>
    <w:rsid w:val="00CD7E1D"/>
    <w:rsid w:val="00CE1C55"/>
    <w:rsid w:val="00CE1F5C"/>
    <w:rsid w:val="00CE2074"/>
    <w:rsid w:val="00CE2C4F"/>
    <w:rsid w:val="00CE3EF4"/>
    <w:rsid w:val="00CE49D4"/>
    <w:rsid w:val="00CE562F"/>
    <w:rsid w:val="00CE56AC"/>
    <w:rsid w:val="00CE5DCD"/>
    <w:rsid w:val="00CE61D8"/>
    <w:rsid w:val="00CE7AF1"/>
    <w:rsid w:val="00CE7D85"/>
    <w:rsid w:val="00CE7FEA"/>
    <w:rsid w:val="00CF0AF7"/>
    <w:rsid w:val="00CF1EEC"/>
    <w:rsid w:val="00CF335C"/>
    <w:rsid w:val="00CF4B39"/>
    <w:rsid w:val="00CF51B9"/>
    <w:rsid w:val="00CF5A14"/>
    <w:rsid w:val="00CF684B"/>
    <w:rsid w:val="00CF798D"/>
    <w:rsid w:val="00D01B85"/>
    <w:rsid w:val="00D029F9"/>
    <w:rsid w:val="00D02D16"/>
    <w:rsid w:val="00D03FC5"/>
    <w:rsid w:val="00D05120"/>
    <w:rsid w:val="00D0553C"/>
    <w:rsid w:val="00D05E67"/>
    <w:rsid w:val="00D061F2"/>
    <w:rsid w:val="00D07C21"/>
    <w:rsid w:val="00D10DEE"/>
    <w:rsid w:val="00D1148F"/>
    <w:rsid w:val="00D11D43"/>
    <w:rsid w:val="00D12DDB"/>
    <w:rsid w:val="00D13BA3"/>
    <w:rsid w:val="00D15452"/>
    <w:rsid w:val="00D165CF"/>
    <w:rsid w:val="00D2047C"/>
    <w:rsid w:val="00D30A43"/>
    <w:rsid w:val="00D320B6"/>
    <w:rsid w:val="00D34191"/>
    <w:rsid w:val="00D34B38"/>
    <w:rsid w:val="00D35064"/>
    <w:rsid w:val="00D35C6A"/>
    <w:rsid w:val="00D3779E"/>
    <w:rsid w:val="00D37F0F"/>
    <w:rsid w:val="00D4138D"/>
    <w:rsid w:val="00D41B92"/>
    <w:rsid w:val="00D421EC"/>
    <w:rsid w:val="00D427ED"/>
    <w:rsid w:val="00D43035"/>
    <w:rsid w:val="00D45101"/>
    <w:rsid w:val="00D45448"/>
    <w:rsid w:val="00D4595E"/>
    <w:rsid w:val="00D45A41"/>
    <w:rsid w:val="00D460B4"/>
    <w:rsid w:val="00D4620B"/>
    <w:rsid w:val="00D46884"/>
    <w:rsid w:val="00D473E9"/>
    <w:rsid w:val="00D473F3"/>
    <w:rsid w:val="00D507B8"/>
    <w:rsid w:val="00D5139F"/>
    <w:rsid w:val="00D517DB"/>
    <w:rsid w:val="00D5698C"/>
    <w:rsid w:val="00D579A8"/>
    <w:rsid w:val="00D61A6B"/>
    <w:rsid w:val="00D63CB7"/>
    <w:rsid w:val="00D64CF7"/>
    <w:rsid w:val="00D701F4"/>
    <w:rsid w:val="00D7074A"/>
    <w:rsid w:val="00D71ED5"/>
    <w:rsid w:val="00D7312C"/>
    <w:rsid w:val="00D736FF"/>
    <w:rsid w:val="00D73C4B"/>
    <w:rsid w:val="00D73FB4"/>
    <w:rsid w:val="00D743CF"/>
    <w:rsid w:val="00D77256"/>
    <w:rsid w:val="00D77651"/>
    <w:rsid w:val="00D80708"/>
    <w:rsid w:val="00D82366"/>
    <w:rsid w:val="00D83BB6"/>
    <w:rsid w:val="00D83D84"/>
    <w:rsid w:val="00D85860"/>
    <w:rsid w:val="00D860F3"/>
    <w:rsid w:val="00D909B0"/>
    <w:rsid w:val="00D90B54"/>
    <w:rsid w:val="00D931A6"/>
    <w:rsid w:val="00D93F05"/>
    <w:rsid w:val="00D94023"/>
    <w:rsid w:val="00D9673E"/>
    <w:rsid w:val="00D96DF7"/>
    <w:rsid w:val="00D971D0"/>
    <w:rsid w:val="00D973D1"/>
    <w:rsid w:val="00DA075F"/>
    <w:rsid w:val="00DA12B5"/>
    <w:rsid w:val="00DA160A"/>
    <w:rsid w:val="00DA1669"/>
    <w:rsid w:val="00DA1C3A"/>
    <w:rsid w:val="00DA1E1D"/>
    <w:rsid w:val="00DA1FED"/>
    <w:rsid w:val="00DA3136"/>
    <w:rsid w:val="00DA3BFB"/>
    <w:rsid w:val="00DA572E"/>
    <w:rsid w:val="00DA57AB"/>
    <w:rsid w:val="00DA57D9"/>
    <w:rsid w:val="00DA59F6"/>
    <w:rsid w:val="00DA5BE6"/>
    <w:rsid w:val="00DA5C14"/>
    <w:rsid w:val="00DA6030"/>
    <w:rsid w:val="00DA6E50"/>
    <w:rsid w:val="00DB075A"/>
    <w:rsid w:val="00DB3A39"/>
    <w:rsid w:val="00DB55CA"/>
    <w:rsid w:val="00DB5F85"/>
    <w:rsid w:val="00DB61B3"/>
    <w:rsid w:val="00DB63CF"/>
    <w:rsid w:val="00DB665C"/>
    <w:rsid w:val="00DB6E06"/>
    <w:rsid w:val="00DB759E"/>
    <w:rsid w:val="00DC167A"/>
    <w:rsid w:val="00DC5083"/>
    <w:rsid w:val="00DD1287"/>
    <w:rsid w:val="00DD57C8"/>
    <w:rsid w:val="00DE3837"/>
    <w:rsid w:val="00DE480C"/>
    <w:rsid w:val="00DE4E35"/>
    <w:rsid w:val="00DE4EAD"/>
    <w:rsid w:val="00DE547B"/>
    <w:rsid w:val="00DE589B"/>
    <w:rsid w:val="00DE58A6"/>
    <w:rsid w:val="00DE7260"/>
    <w:rsid w:val="00DF1C9D"/>
    <w:rsid w:val="00DF5040"/>
    <w:rsid w:val="00DF549E"/>
    <w:rsid w:val="00DF6310"/>
    <w:rsid w:val="00E005E4"/>
    <w:rsid w:val="00E016B9"/>
    <w:rsid w:val="00E022CA"/>
    <w:rsid w:val="00E02ECB"/>
    <w:rsid w:val="00E030DE"/>
    <w:rsid w:val="00E05C3A"/>
    <w:rsid w:val="00E05CE4"/>
    <w:rsid w:val="00E072A3"/>
    <w:rsid w:val="00E10B19"/>
    <w:rsid w:val="00E11237"/>
    <w:rsid w:val="00E12C6F"/>
    <w:rsid w:val="00E14064"/>
    <w:rsid w:val="00E148D0"/>
    <w:rsid w:val="00E1493D"/>
    <w:rsid w:val="00E14EFF"/>
    <w:rsid w:val="00E206D4"/>
    <w:rsid w:val="00E2088B"/>
    <w:rsid w:val="00E22A8C"/>
    <w:rsid w:val="00E23406"/>
    <w:rsid w:val="00E2415B"/>
    <w:rsid w:val="00E24D67"/>
    <w:rsid w:val="00E26081"/>
    <w:rsid w:val="00E26B4B"/>
    <w:rsid w:val="00E26CE8"/>
    <w:rsid w:val="00E305BB"/>
    <w:rsid w:val="00E330F3"/>
    <w:rsid w:val="00E3465B"/>
    <w:rsid w:val="00E367B5"/>
    <w:rsid w:val="00E36D6C"/>
    <w:rsid w:val="00E36F0B"/>
    <w:rsid w:val="00E37FA3"/>
    <w:rsid w:val="00E41058"/>
    <w:rsid w:val="00E42A3B"/>
    <w:rsid w:val="00E42FF6"/>
    <w:rsid w:val="00E527A4"/>
    <w:rsid w:val="00E5596D"/>
    <w:rsid w:val="00E56AE8"/>
    <w:rsid w:val="00E56B1E"/>
    <w:rsid w:val="00E603A1"/>
    <w:rsid w:val="00E609D9"/>
    <w:rsid w:val="00E6207C"/>
    <w:rsid w:val="00E627EA"/>
    <w:rsid w:val="00E644AD"/>
    <w:rsid w:val="00E645CF"/>
    <w:rsid w:val="00E648FB"/>
    <w:rsid w:val="00E64E25"/>
    <w:rsid w:val="00E6581D"/>
    <w:rsid w:val="00E66899"/>
    <w:rsid w:val="00E66AA5"/>
    <w:rsid w:val="00E6785A"/>
    <w:rsid w:val="00E67C49"/>
    <w:rsid w:val="00E70B8E"/>
    <w:rsid w:val="00E71ABC"/>
    <w:rsid w:val="00E72840"/>
    <w:rsid w:val="00E72C70"/>
    <w:rsid w:val="00E7453F"/>
    <w:rsid w:val="00E74C39"/>
    <w:rsid w:val="00E74F09"/>
    <w:rsid w:val="00E773B0"/>
    <w:rsid w:val="00E80C3E"/>
    <w:rsid w:val="00E810A4"/>
    <w:rsid w:val="00E811EE"/>
    <w:rsid w:val="00E81317"/>
    <w:rsid w:val="00E82963"/>
    <w:rsid w:val="00E83759"/>
    <w:rsid w:val="00E8390F"/>
    <w:rsid w:val="00E83F62"/>
    <w:rsid w:val="00E8550D"/>
    <w:rsid w:val="00E86E69"/>
    <w:rsid w:val="00E87092"/>
    <w:rsid w:val="00E917E4"/>
    <w:rsid w:val="00E92108"/>
    <w:rsid w:val="00E9210E"/>
    <w:rsid w:val="00E9215F"/>
    <w:rsid w:val="00E926D9"/>
    <w:rsid w:val="00E930D9"/>
    <w:rsid w:val="00E9407B"/>
    <w:rsid w:val="00E94CC4"/>
    <w:rsid w:val="00E96992"/>
    <w:rsid w:val="00E9714F"/>
    <w:rsid w:val="00EA054B"/>
    <w:rsid w:val="00EA1FEA"/>
    <w:rsid w:val="00EA271E"/>
    <w:rsid w:val="00EA2721"/>
    <w:rsid w:val="00EA3322"/>
    <w:rsid w:val="00EA356E"/>
    <w:rsid w:val="00EA4C66"/>
    <w:rsid w:val="00EA6645"/>
    <w:rsid w:val="00EA7D15"/>
    <w:rsid w:val="00EB1B5C"/>
    <w:rsid w:val="00EB1DE3"/>
    <w:rsid w:val="00EB225E"/>
    <w:rsid w:val="00EB2318"/>
    <w:rsid w:val="00EB3EFB"/>
    <w:rsid w:val="00EB4D1B"/>
    <w:rsid w:val="00EB610F"/>
    <w:rsid w:val="00EB78E2"/>
    <w:rsid w:val="00EC02A4"/>
    <w:rsid w:val="00EC0E43"/>
    <w:rsid w:val="00EC1043"/>
    <w:rsid w:val="00EC13F4"/>
    <w:rsid w:val="00EC1AFD"/>
    <w:rsid w:val="00EC24AF"/>
    <w:rsid w:val="00EC2BDD"/>
    <w:rsid w:val="00EC2FCB"/>
    <w:rsid w:val="00EC3FFF"/>
    <w:rsid w:val="00EC4467"/>
    <w:rsid w:val="00EC4476"/>
    <w:rsid w:val="00EC5806"/>
    <w:rsid w:val="00EC60F6"/>
    <w:rsid w:val="00EC74EB"/>
    <w:rsid w:val="00EC7B3B"/>
    <w:rsid w:val="00ED3716"/>
    <w:rsid w:val="00ED40E4"/>
    <w:rsid w:val="00ED4866"/>
    <w:rsid w:val="00ED798D"/>
    <w:rsid w:val="00ED7E4B"/>
    <w:rsid w:val="00EE0C45"/>
    <w:rsid w:val="00EE29DD"/>
    <w:rsid w:val="00EE2D89"/>
    <w:rsid w:val="00EE3D9A"/>
    <w:rsid w:val="00EE4442"/>
    <w:rsid w:val="00EE5B86"/>
    <w:rsid w:val="00EE63BE"/>
    <w:rsid w:val="00EF049C"/>
    <w:rsid w:val="00EF0532"/>
    <w:rsid w:val="00EF253A"/>
    <w:rsid w:val="00EF2D7F"/>
    <w:rsid w:val="00EF38D1"/>
    <w:rsid w:val="00EF43FB"/>
    <w:rsid w:val="00EF4AE5"/>
    <w:rsid w:val="00EF4B86"/>
    <w:rsid w:val="00EF4BF7"/>
    <w:rsid w:val="00EF668A"/>
    <w:rsid w:val="00EF6F56"/>
    <w:rsid w:val="00EF7AFC"/>
    <w:rsid w:val="00F008D0"/>
    <w:rsid w:val="00F00AB2"/>
    <w:rsid w:val="00F0107F"/>
    <w:rsid w:val="00F033DD"/>
    <w:rsid w:val="00F03F85"/>
    <w:rsid w:val="00F04483"/>
    <w:rsid w:val="00F1034B"/>
    <w:rsid w:val="00F10995"/>
    <w:rsid w:val="00F10F0B"/>
    <w:rsid w:val="00F11612"/>
    <w:rsid w:val="00F141D3"/>
    <w:rsid w:val="00F15EBA"/>
    <w:rsid w:val="00F1670C"/>
    <w:rsid w:val="00F16C2E"/>
    <w:rsid w:val="00F170FA"/>
    <w:rsid w:val="00F172C7"/>
    <w:rsid w:val="00F17C47"/>
    <w:rsid w:val="00F23071"/>
    <w:rsid w:val="00F239E8"/>
    <w:rsid w:val="00F23C78"/>
    <w:rsid w:val="00F26E8F"/>
    <w:rsid w:val="00F27337"/>
    <w:rsid w:val="00F27FA8"/>
    <w:rsid w:val="00F304B7"/>
    <w:rsid w:val="00F30681"/>
    <w:rsid w:val="00F31C7E"/>
    <w:rsid w:val="00F32704"/>
    <w:rsid w:val="00F358B4"/>
    <w:rsid w:val="00F35B4E"/>
    <w:rsid w:val="00F406AB"/>
    <w:rsid w:val="00F4079B"/>
    <w:rsid w:val="00F40C00"/>
    <w:rsid w:val="00F41249"/>
    <w:rsid w:val="00F414F3"/>
    <w:rsid w:val="00F434CA"/>
    <w:rsid w:val="00F438A8"/>
    <w:rsid w:val="00F43E06"/>
    <w:rsid w:val="00F45E20"/>
    <w:rsid w:val="00F50C4E"/>
    <w:rsid w:val="00F50C77"/>
    <w:rsid w:val="00F526E9"/>
    <w:rsid w:val="00F52829"/>
    <w:rsid w:val="00F53C06"/>
    <w:rsid w:val="00F54077"/>
    <w:rsid w:val="00F543DE"/>
    <w:rsid w:val="00F546AE"/>
    <w:rsid w:val="00F548B5"/>
    <w:rsid w:val="00F54BE4"/>
    <w:rsid w:val="00F56121"/>
    <w:rsid w:val="00F56353"/>
    <w:rsid w:val="00F56A9B"/>
    <w:rsid w:val="00F61991"/>
    <w:rsid w:val="00F61AC7"/>
    <w:rsid w:val="00F62201"/>
    <w:rsid w:val="00F62B21"/>
    <w:rsid w:val="00F63088"/>
    <w:rsid w:val="00F6368A"/>
    <w:rsid w:val="00F63B12"/>
    <w:rsid w:val="00F63E2F"/>
    <w:rsid w:val="00F652B0"/>
    <w:rsid w:val="00F66158"/>
    <w:rsid w:val="00F67C5E"/>
    <w:rsid w:val="00F71197"/>
    <w:rsid w:val="00F72717"/>
    <w:rsid w:val="00F73550"/>
    <w:rsid w:val="00F73E65"/>
    <w:rsid w:val="00F74260"/>
    <w:rsid w:val="00F7491D"/>
    <w:rsid w:val="00F75EBE"/>
    <w:rsid w:val="00F76693"/>
    <w:rsid w:val="00F767A1"/>
    <w:rsid w:val="00F769BC"/>
    <w:rsid w:val="00F76EFC"/>
    <w:rsid w:val="00F77F19"/>
    <w:rsid w:val="00F80B92"/>
    <w:rsid w:val="00F8225B"/>
    <w:rsid w:val="00F82487"/>
    <w:rsid w:val="00F833F5"/>
    <w:rsid w:val="00F84411"/>
    <w:rsid w:val="00F8567F"/>
    <w:rsid w:val="00F87496"/>
    <w:rsid w:val="00F90540"/>
    <w:rsid w:val="00F9055D"/>
    <w:rsid w:val="00F95E2C"/>
    <w:rsid w:val="00F9681F"/>
    <w:rsid w:val="00F96F88"/>
    <w:rsid w:val="00F9746D"/>
    <w:rsid w:val="00FA1103"/>
    <w:rsid w:val="00FA1B4D"/>
    <w:rsid w:val="00FA4858"/>
    <w:rsid w:val="00FA4877"/>
    <w:rsid w:val="00FA4EA4"/>
    <w:rsid w:val="00FA5645"/>
    <w:rsid w:val="00FB0F6A"/>
    <w:rsid w:val="00FB11D0"/>
    <w:rsid w:val="00FB2647"/>
    <w:rsid w:val="00FB30C2"/>
    <w:rsid w:val="00FB562E"/>
    <w:rsid w:val="00FB675B"/>
    <w:rsid w:val="00FB6D2D"/>
    <w:rsid w:val="00FC0129"/>
    <w:rsid w:val="00FC1C76"/>
    <w:rsid w:val="00FC4369"/>
    <w:rsid w:val="00FC5777"/>
    <w:rsid w:val="00FC6066"/>
    <w:rsid w:val="00FC6C7F"/>
    <w:rsid w:val="00FD05F4"/>
    <w:rsid w:val="00FD073B"/>
    <w:rsid w:val="00FD1602"/>
    <w:rsid w:val="00FD18B5"/>
    <w:rsid w:val="00FD1FE3"/>
    <w:rsid w:val="00FD2364"/>
    <w:rsid w:val="00FD4CE2"/>
    <w:rsid w:val="00FD6488"/>
    <w:rsid w:val="00FD692F"/>
    <w:rsid w:val="00FD7864"/>
    <w:rsid w:val="00FE0EF4"/>
    <w:rsid w:val="00FE4060"/>
    <w:rsid w:val="00FE5959"/>
    <w:rsid w:val="00FE703E"/>
    <w:rsid w:val="00FE780C"/>
    <w:rsid w:val="00FE7915"/>
    <w:rsid w:val="00FF1427"/>
    <w:rsid w:val="00FF754F"/>
    <w:rsid w:val="00FF76D1"/>
    <w:rsid w:val="00FF7B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width-relative:margin;mso-height-relative:margin" strokecolor="#4a7ebb">
      <v:stroke endarrow="open" color="#4a7ebb"/>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33E07"/>
    <w:rPr>
      <w:rFonts w:ascii="Arial" w:hAnsi="Arial" w:cs="Arial"/>
      <w:sz w:val="22"/>
      <w:szCs w:val="22"/>
      <w:lang w:eastAsia="en-US"/>
    </w:rPr>
  </w:style>
  <w:style w:type="paragraph" w:styleId="Heading1">
    <w:name w:val="heading 1"/>
    <w:basedOn w:val="Normal"/>
    <w:next w:val="Normal"/>
    <w:link w:val="Heading1Char"/>
    <w:qFormat/>
    <w:rsid w:val="00694D7E"/>
    <w:pPr>
      <w:numPr>
        <w:numId w:val="2"/>
      </w:numPr>
      <w:shd w:val="pct10" w:color="auto" w:fill="auto"/>
      <w:spacing w:after="120"/>
      <w:jc w:val="both"/>
      <w:outlineLvl w:val="0"/>
    </w:pPr>
    <w:rPr>
      <w:b/>
      <w:sz w:val="28"/>
    </w:rPr>
  </w:style>
  <w:style w:type="paragraph" w:styleId="Heading2">
    <w:name w:val="heading 2"/>
    <w:basedOn w:val="Normal"/>
    <w:next w:val="Normal"/>
    <w:link w:val="Heading2Char"/>
    <w:qFormat/>
    <w:rsid w:val="00694D7E"/>
    <w:pPr>
      <w:numPr>
        <w:ilvl w:val="1"/>
        <w:numId w:val="2"/>
      </w:numPr>
      <w:spacing w:before="360" w:after="120"/>
      <w:jc w:val="both"/>
      <w:outlineLvl w:val="1"/>
    </w:pPr>
    <w:rPr>
      <w:b/>
      <w:u w:val="single"/>
    </w:rPr>
  </w:style>
  <w:style w:type="paragraph" w:styleId="Heading3">
    <w:name w:val="heading 3"/>
    <w:basedOn w:val="Normal"/>
    <w:next w:val="Normal"/>
    <w:link w:val="Heading3Char"/>
    <w:qFormat/>
    <w:rsid w:val="00694D7E"/>
    <w:pPr>
      <w:numPr>
        <w:ilvl w:val="2"/>
        <w:numId w:val="2"/>
      </w:numPr>
      <w:spacing w:before="360" w:after="120"/>
      <w:jc w:val="both"/>
      <w:outlineLvl w:val="2"/>
    </w:pPr>
    <w:rPr>
      <w:b/>
      <w:i/>
    </w:rPr>
  </w:style>
  <w:style w:type="paragraph" w:styleId="Heading4">
    <w:name w:val="heading 4"/>
    <w:basedOn w:val="Heading1"/>
    <w:next w:val="Normal"/>
    <w:qFormat/>
    <w:rsid w:val="00BD78C2"/>
    <w:pPr>
      <w:numPr>
        <w:numId w:val="16"/>
      </w:numPr>
      <w:outlineLvl w:val="3"/>
    </w:pPr>
  </w:style>
  <w:style w:type="paragraph" w:styleId="Heading5">
    <w:name w:val="heading 5"/>
    <w:basedOn w:val="Normal"/>
    <w:next w:val="Normal"/>
    <w:qFormat/>
    <w:rsid w:val="00BC089A"/>
    <w:pPr>
      <w:numPr>
        <w:ilvl w:val="4"/>
        <w:numId w:val="1"/>
      </w:numPr>
      <w:spacing w:before="240" w:after="60" w:line="312" w:lineRule="auto"/>
      <w:jc w:val="both"/>
      <w:outlineLvl w:val="4"/>
    </w:pPr>
    <w:rPr>
      <w:b/>
      <w:bCs/>
      <w:i/>
      <w:iCs/>
      <w:sz w:val="26"/>
      <w:szCs w:val="26"/>
    </w:rPr>
  </w:style>
  <w:style w:type="paragraph" w:styleId="Heading6">
    <w:name w:val="heading 6"/>
    <w:basedOn w:val="Normal"/>
    <w:next w:val="Normal"/>
    <w:qFormat/>
    <w:rsid w:val="00BC089A"/>
    <w:pPr>
      <w:numPr>
        <w:ilvl w:val="5"/>
        <w:numId w:val="1"/>
      </w:numPr>
      <w:spacing w:before="240" w:after="60" w:line="312" w:lineRule="auto"/>
      <w:jc w:val="both"/>
      <w:outlineLvl w:val="5"/>
    </w:pPr>
    <w:rPr>
      <w:b/>
      <w:bCs/>
    </w:rPr>
  </w:style>
  <w:style w:type="paragraph" w:styleId="Heading7">
    <w:name w:val="heading 7"/>
    <w:basedOn w:val="Normal"/>
    <w:next w:val="Normal"/>
    <w:qFormat/>
    <w:rsid w:val="00BC089A"/>
    <w:pPr>
      <w:numPr>
        <w:ilvl w:val="6"/>
        <w:numId w:val="1"/>
      </w:numPr>
      <w:spacing w:before="240" w:after="60" w:line="312" w:lineRule="auto"/>
      <w:jc w:val="both"/>
      <w:outlineLvl w:val="6"/>
    </w:pPr>
  </w:style>
  <w:style w:type="paragraph" w:styleId="Heading8">
    <w:name w:val="heading 8"/>
    <w:basedOn w:val="Normal"/>
    <w:next w:val="Normal"/>
    <w:qFormat/>
    <w:rsid w:val="00BC089A"/>
    <w:pPr>
      <w:numPr>
        <w:ilvl w:val="7"/>
        <w:numId w:val="1"/>
      </w:numPr>
      <w:spacing w:before="240" w:after="60" w:line="312" w:lineRule="auto"/>
      <w:jc w:val="both"/>
      <w:outlineLvl w:val="7"/>
    </w:pPr>
    <w:rPr>
      <w:i/>
      <w:iCs/>
    </w:rPr>
  </w:style>
  <w:style w:type="paragraph" w:styleId="Heading9">
    <w:name w:val="heading 9"/>
    <w:basedOn w:val="Normal"/>
    <w:next w:val="Normal"/>
    <w:qFormat/>
    <w:rsid w:val="00BC089A"/>
    <w:pPr>
      <w:numPr>
        <w:ilvl w:val="8"/>
        <w:numId w:val="1"/>
      </w:numPr>
      <w:spacing w:before="240" w:after="60" w:line="312" w:lineRule="auto"/>
      <w:jc w:val="both"/>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CD3107"/>
    <w:rPr>
      <w:b/>
      <w:bCs/>
    </w:rPr>
  </w:style>
  <w:style w:type="paragraph" w:styleId="TOC9">
    <w:name w:val="toc 9"/>
    <w:basedOn w:val="Normal"/>
    <w:next w:val="Normal"/>
    <w:uiPriority w:val="39"/>
    <w:rsid w:val="00BC089A"/>
    <w:pPr>
      <w:tabs>
        <w:tab w:val="right" w:leader="dot" w:pos="8640"/>
      </w:tabs>
    </w:pPr>
    <w:rPr>
      <w:rFonts w:ascii="Univers" w:hAnsi="Univers"/>
      <w:sz w:val="20"/>
      <w:szCs w:val="20"/>
    </w:rPr>
  </w:style>
  <w:style w:type="paragraph" w:customStyle="1" w:styleId="dstlbodytext1">
    <w:name w:val="dstl_bodytext 1"/>
    <w:rsid w:val="008C47C0"/>
    <w:pPr>
      <w:spacing w:before="240"/>
      <w:ind w:left="1021"/>
    </w:pPr>
    <w:rPr>
      <w:sz w:val="24"/>
      <w:lang w:eastAsia="en-US"/>
    </w:rPr>
  </w:style>
  <w:style w:type="paragraph" w:styleId="BalloonText">
    <w:name w:val="Balloon Text"/>
    <w:basedOn w:val="Normal"/>
    <w:link w:val="BalloonTextChar"/>
    <w:rsid w:val="009F7481"/>
    <w:rPr>
      <w:rFonts w:ascii="Tahoma" w:hAnsi="Tahoma" w:cs="Tahoma"/>
      <w:sz w:val="16"/>
      <w:szCs w:val="16"/>
    </w:rPr>
  </w:style>
  <w:style w:type="character" w:customStyle="1" w:styleId="BalloonTextChar">
    <w:name w:val="Balloon Text Char"/>
    <w:link w:val="BalloonText"/>
    <w:rsid w:val="009F7481"/>
    <w:rPr>
      <w:rFonts w:ascii="Tahoma" w:hAnsi="Tahoma" w:cs="Tahoma"/>
      <w:sz w:val="16"/>
      <w:szCs w:val="16"/>
      <w:lang w:val="en-US" w:eastAsia="en-US"/>
    </w:rPr>
  </w:style>
  <w:style w:type="table" w:styleId="TableGrid">
    <w:name w:val="Table Grid"/>
    <w:basedOn w:val="TableNormal"/>
    <w:uiPriority w:val="59"/>
    <w:rsid w:val="000514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FE4060"/>
    <w:pPr>
      <w:spacing w:after="220" w:line="220" w:lineRule="atLeast"/>
    </w:pPr>
    <w:rPr>
      <w:sz w:val="20"/>
      <w:szCs w:val="20"/>
    </w:rPr>
  </w:style>
  <w:style w:type="character" w:customStyle="1" w:styleId="BodyTextChar">
    <w:name w:val="Body Text Char"/>
    <w:basedOn w:val="DefaultParagraphFont"/>
    <w:link w:val="BodyText"/>
    <w:rsid w:val="00FE4060"/>
    <w:rPr>
      <w:lang w:eastAsia="en-US"/>
    </w:rPr>
  </w:style>
  <w:style w:type="paragraph" w:styleId="TOC1">
    <w:name w:val="toc 1"/>
    <w:basedOn w:val="Normal"/>
    <w:next w:val="Normal"/>
    <w:autoRedefine/>
    <w:uiPriority w:val="39"/>
    <w:qFormat/>
    <w:rsid w:val="004C21F6"/>
    <w:pPr>
      <w:tabs>
        <w:tab w:val="right" w:leader="dot" w:pos="9017"/>
      </w:tabs>
    </w:pPr>
    <w:rPr>
      <w:b/>
    </w:rPr>
  </w:style>
  <w:style w:type="paragraph" w:styleId="TOC2">
    <w:name w:val="toc 2"/>
    <w:basedOn w:val="Normal"/>
    <w:next w:val="Normal"/>
    <w:autoRedefine/>
    <w:uiPriority w:val="39"/>
    <w:qFormat/>
    <w:rsid w:val="004C21F6"/>
    <w:pPr>
      <w:tabs>
        <w:tab w:val="left" w:pos="660"/>
        <w:tab w:val="right" w:leader="dot" w:pos="9017"/>
      </w:tabs>
      <w:ind w:left="240"/>
    </w:pPr>
  </w:style>
  <w:style w:type="paragraph" w:styleId="TOC3">
    <w:name w:val="toc 3"/>
    <w:basedOn w:val="Normal"/>
    <w:next w:val="Normal"/>
    <w:autoRedefine/>
    <w:uiPriority w:val="39"/>
    <w:qFormat/>
    <w:rsid w:val="00352786"/>
    <w:pPr>
      <w:tabs>
        <w:tab w:val="left" w:pos="482"/>
        <w:tab w:val="left" w:pos="1100"/>
        <w:tab w:val="right" w:leader="dot" w:pos="9015"/>
      </w:tabs>
      <w:ind w:left="482"/>
    </w:pPr>
    <w:rPr>
      <w:i/>
      <w:noProof/>
    </w:rPr>
  </w:style>
  <w:style w:type="paragraph" w:customStyle="1" w:styleId="Preformatted">
    <w:name w:val="Preformatted"/>
    <w:basedOn w:val="Normal"/>
    <w:rsid w:val="002717A7"/>
    <w:pPr>
      <w:tabs>
        <w:tab w:val="left" w:pos="0"/>
        <w:tab w:val="left" w:pos="959"/>
        <w:tab w:val="left" w:pos="1918"/>
        <w:tab w:val="left" w:pos="2877"/>
        <w:tab w:val="left" w:pos="3836"/>
        <w:tab w:val="left" w:pos="4795"/>
        <w:tab w:val="left" w:pos="5754"/>
        <w:tab w:val="left" w:pos="6713"/>
        <w:tab w:val="left" w:pos="7672"/>
        <w:tab w:val="left" w:pos="8631"/>
        <w:tab w:val="left" w:pos="9590"/>
      </w:tabs>
      <w:ind w:left="1080"/>
    </w:pPr>
    <w:rPr>
      <w:rFonts w:ascii="Courier New" w:hAnsi="Courier New"/>
      <w:sz w:val="20"/>
      <w:szCs w:val="20"/>
    </w:rPr>
  </w:style>
  <w:style w:type="paragraph" w:styleId="Title">
    <w:name w:val="Title"/>
    <w:basedOn w:val="Normal"/>
    <w:next w:val="Subtitle"/>
    <w:link w:val="TitleChar"/>
    <w:qFormat/>
    <w:rsid w:val="002717A7"/>
    <w:pPr>
      <w:keepNext/>
      <w:keepLines/>
      <w:spacing w:before="660" w:after="400" w:line="540" w:lineRule="atLeast"/>
      <w:ind w:left="1080" w:right="2160"/>
    </w:pPr>
    <w:rPr>
      <w:spacing w:val="-40"/>
      <w:kern w:val="28"/>
      <w:sz w:val="60"/>
      <w:szCs w:val="20"/>
    </w:rPr>
  </w:style>
  <w:style w:type="character" w:customStyle="1" w:styleId="TitleChar">
    <w:name w:val="Title Char"/>
    <w:basedOn w:val="DefaultParagraphFont"/>
    <w:link w:val="Title"/>
    <w:rsid w:val="002717A7"/>
    <w:rPr>
      <w:spacing w:val="-40"/>
      <w:kern w:val="28"/>
      <w:sz w:val="60"/>
      <w:lang w:eastAsia="en-US"/>
    </w:rPr>
  </w:style>
  <w:style w:type="paragraph" w:styleId="TOAHeading">
    <w:name w:val="toa heading"/>
    <w:basedOn w:val="Normal"/>
    <w:next w:val="TableofAuthorities"/>
    <w:rsid w:val="002717A7"/>
    <w:pPr>
      <w:keepNext/>
      <w:spacing w:before="240" w:after="120" w:line="360" w:lineRule="exact"/>
      <w:ind w:left="1080"/>
    </w:pPr>
    <w:rPr>
      <w:b/>
      <w:kern w:val="28"/>
      <w:sz w:val="28"/>
      <w:szCs w:val="20"/>
    </w:rPr>
  </w:style>
  <w:style w:type="character" w:styleId="Hyperlink">
    <w:name w:val="Hyperlink"/>
    <w:uiPriority w:val="99"/>
    <w:rsid w:val="004A0A0C"/>
    <w:rPr>
      <w:rFonts w:ascii="Arial" w:hAnsi="Arial"/>
      <w:color w:val="0000FF"/>
      <w:sz w:val="22"/>
      <w:u w:val="single"/>
    </w:rPr>
  </w:style>
  <w:style w:type="paragraph" w:styleId="Subtitle">
    <w:name w:val="Subtitle"/>
    <w:basedOn w:val="Normal"/>
    <w:next w:val="Normal"/>
    <w:link w:val="SubtitleChar"/>
    <w:qFormat/>
    <w:rsid w:val="002717A7"/>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rsid w:val="002717A7"/>
    <w:rPr>
      <w:rFonts w:asciiTheme="majorHAnsi" w:eastAsiaTheme="majorEastAsia" w:hAnsiTheme="majorHAnsi" w:cstheme="majorBidi"/>
      <w:sz w:val="24"/>
      <w:szCs w:val="24"/>
      <w:lang w:val="en-US" w:eastAsia="en-US"/>
    </w:rPr>
  </w:style>
  <w:style w:type="paragraph" w:styleId="TableofAuthorities">
    <w:name w:val="table of authorities"/>
    <w:basedOn w:val="Normal"/>
    <w:next w:val="Normal"/>
    <w:rsid w:val="002717A7"/>
    <w:pPr>
      <w:ind w:left="240" w:hanging="240"/>
    </w:pPr>
  </w:style>
  <w:style w:type="paragraph" w:styleId="Caption">
    <w:name w:val="caption"/>
    <w:basedOn w:val="Normal"/>
    <w:next w:val="Normal"/>
    <w:unhideWhenUsed/>
    <w:qFormat/>
    <w:rsid w:val="00C05657"/>
    <w:pPr>
      <w:jc w:val="center"/>
    </w:pPr>
    <w:rPr>
      <w:bCs/>
    </w:rPr>
  </w:style>
  <w:style w:type="paragraph" w:styleId="TableofFigures">
    <w:name w:val="table of figures"/>
    <w:basedOn w:val="Normal"/>
    <w:next w:val="Normal"/>
    <w:uiPriority w:val="99"/>
    <w:rsid w:val="00C95D02"/>
  </w:style>
  <w:style w:type="character" w:customStyle="1" w:styleId="bdyblk2">
    <w:name w:val="bdyblk2"/>
    <w:rsid w:val="008A7FE5"/>
    <w:rPr>
      <w:rFonts w:ascii="Arial" w:hAnsi="Arial" w:cs="Arial" w:hint="default"/>
      <w:color w:val="000000"/>
    </w:rPr>
  </w:style>
  <w:style w:type="character" w:customStyle="1" w:styleId="Heading1Char">
    <w:name w:val="Heading 1 Char"/>
    <w:link w:val="Heading1"/>
    <w:rsid w:val="00694D7E"/>
    <w:rPr>
      <w:rFonts w:ascii="Arial" w:hAnsi="Arial" w:cs="Arial"/>
      <w:b/>
      <w:sz w:val="28"/>
      <w:szCs w:val="22"/>
      <w:shd w:val="pct10" w:color="auto" w:fill="auto"/>
      <w:lang w:eastAsia="en-US"/>
    </w:rPr>
  </w:style>
  <w:style w:type="paragraph" w:styleId="Header">
    <w:name w:val="header"/>
    <w:basedOn w:val="Normal"/>
    <w:link w:val="HeaderChar"/>
    <w:uiPriority w:val="99"/>
    <w:rsid w:val="0031252D"/>
    <w:pPr>
      <w:tabs>
        <w:tab w:val="center" w:pos="4513"/>
        <w:tab w:val="right" w:pos="9026"/>
      </w:tabs>
    </w:pPr>
  </w:style>
  <w:style w:type="character" w:customStyle="1" w:styleId="HeaderChar">
    <w:name w:val="Header Char"/>
    <w:basedOn w:val="DefaultParagraphFont"/>
    <w:link w:val="Header"/>
    <w:uiPriority w:val="99"/>
    <w:rsid w:val="0031252D"/>
    <w:rPr>
      <w:rFonts w:ascii="Arial" w:hAnsi="Arial" w:cs="Arial"/>
      <w:sz w:val="22"/>
      <w:szCs w:val="22"/>
      <w:lang w:val="en-US" w:eastAsia="en-US"/>
    </w:rPr>
  </w:style>
  <w:style w:type="paragraph" w:styleId="Footer">
    <w:name w:val="footer"/>
    <w:basedOn w:val="Normal"/>
    <w:link w:val="FooterChar"/>
    <w:uiPriority w:val="99"/>
    <w:rsid w:val="0031252D"/>
    <w:pPr>
      <w:tabs>
        <w:tab w:val="center" w:pos="4513"/>
        <w:tab w:val="right" w:pos="9026"/>
      </w:tabs>
    </w:pPr>
  </w:style>
  <w:style w:type="character" w:customStyle="1" w:styleId="FooterChar">
    <w:name w:val="Footer Char"/>
    <w:basedOn w:val="DefaultParagraphFont"/>
    <w:link w:val="Footer"/>
    <w:uiPriority w:val="99"/>
    <w:rsid w:val="0031252D"/>
    <w:rPr>
      <w:rFonts w:ascii="Arial" w:hAnsi="Arial" w:cs="Arial"/>
      <w:sz w:val="22"/>
      <w:szCs w:val="22"/>
      <w:lang w:val="en-US" w:eastAsia="en-US"/>
    </w:rPr>
  </w:style>
  <w:style w:type="table" w:customStyle="1" w:styleId="TableGrid1">
    <w:name w:val="Table Grid1"/>
    <w:basedOn w:val="TableNormal"/>
    <w:next w:val="TableGrid"/>
    <w:uiPriority w:val="59"/>
    <w:rsid w:val="00024929"/>
    <w:rPr>
      <w:rFonts w:ascii="Arial" w:eastAsiaTheme="minorHAnsi" w:hAnsi="Arial" w:cstheme="minorBidi"/>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694D7E"/>
    <w:rPr>
      <w:rFonts w:ascii="Arial" w:hAnsi="Arial" w:cs="Arial"/>
      <w:b/>
      <w:sz w:val="22"/>
      <w:szCs w:val="22"/>
      <w:u w:val="single"/>
      <w:lang w:eastAsia="en-US"/>
    </w:rPr>
  </w:style>
  <w:style w:type="paragraph" w:styleId="ListParagraph">
    <w:name w:val="List Paragraph"/>
    <w:basedOn w:val="Normal"/>
    <w:uiPriority w:val="34"/>
    <w:qFormat/>
    <w:rsid w:val="00C07879"/>
    <w:pPr>
      <w:ind w:left="720"/>
      <w:contextualSpacing/>
    </w:pPr>
  </w:style>
  <w:style w:type="paragraph" w:styleId="BodyText2">
    <w:name w:val="Body Text 2"/>
    <w:basedOn w:val="Normal"/>
    <w:link w:val="BodyText2Char"/>
    <w:rsid w:val="003C283C"/>
    <w:pPr>
      <w:spacing w:after="120" w:line="480" w:lineRule="auto"/>
    </w:pPr>
  </w:style>
  <w:style w:type="character" w:customStyle="1" w:styleId="BodyText2Char">
    <w:name w:val="Body Text 2 Char"/>
    <w:basedOn w:val="DefaultParagraphFont"/>
    <w:link w:val="BodyText2"/>
    <w:rsid w:val="003C283C"/>
    <w:rPr>
      <w:rFonts w:ascii="Arial" w:hAnsi="Arial" w:cs="Arial"/>
      <w:sz w:val="22"/>
      <w:szCs w:val="22"/>
      <w:lang w:val="en-US" w:eastAsia="en-US"/>
    </w:rPr>
  </w:style>
  <w:style w:type="paragraph" w:styleId="Revision">
    <w:name w:val="Revision"/>
    <w:hidden/>
    <w:uiPriority w:val="99"/>
    <w:semiHidden/>
    <w:rsid w:val="00CC4567"/>
    <w:rPr>
      <w:rFonts w:ascii="Arial" w:hAnsi="Arial" w:cs="Arial"/>
      <w:sz w:val="22"/>
      <w:szCs w:val="22"/>
      <w:lang w:val="en-US" w:eastAsia="en-US"/>
    </w:rPr>
  </w:style>
  <w:style w:type="paragraph" w:styleId="TOCHeading">
    <w:name w:val="TOC Heading"/>
    <w:basedOn w:val="Heading1"/>
    <w:next w:val="Normal"/>
    <w:uiPriority w:val="39"/>
    <w:semiHidden/>
    <w:unhideWhenUsed/>
    <w:qFormat/>
    <w:rsid w:val="00C204BD"/>
    <w:pPr>
      <w:keepNext/>
      <w:keepLines/>
      <w:numPr>
        <w:numId w:val="0"/>
      </w:numP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ja-JP"/>
    </w:rPr>
  </w:style>
  <w:style w:type="character" w:customStyle="1" w:styleId="Heading3Char">
    <w:name w:val="Heading 3 Char"/>
    <w:basedOn w:val="DefaultParagraphFont"/>
    <w:link w:val="Heading3"/>
    <w:rsid w:val="00694D7E"/>
    <w:rPr>
      <w:rFonts w:ascii="Arial" w:hAnsi="Arial" w:cs="Arial"/>
      <w:b/>
      <w:i/>
      <w:sz w:val="22"/>
      <w:szCs w:val="22"/>
      <w:lang w:eastAsia="en-US"/>
    </w:rPr>
  </w:style>
  <w:style w:type="paragraph" w:customStyle="1" w:styleId="KEYPAQTableBody">
    <w:name w:val="KEYPAQ Table Body"/>
    <w:basedOn w:val="Normal"/>
    <w:rsid w:val="005F7294"/>
    <w:pPr>
      <w:spacing w:before="60" w:after="60"/>
    </w:pPr>
    <w:rPr>
      <w:rFonts w:ascii="Tahoma" w:hAnsi="Tahoma" w:cs="Tahoma"/>
      <w:sz w:val="16"/>
      <w:szCs w:val="24"/>
    </w:rPr>
  </w:style>
  <w:style w:type="paragraph" w:styleId="TOC4">
    <w:name w:val="toc 4"/>
    <w:basedOn w:val="Normal"/>
    <w:next w:val="Normal"/>
    <w:autoRedefine/>
    <w:uiPriority w:val="39"/>
    <w:unhideWhenUsed/>
    <w:rsid w:val="00327D10"/>
    <w:pPr>
      <w:spacing w:after="100" w:line="276" w:lineRule="auto"/>
      <w:ind w:left="660"/>
    </w:pPr>
    <w:rPr>
      <w:rFonts w:asciiTheme="minorHAnsi" w:eastAsiaTheme="minorEastAsia" w:hAnsiTheme="minorHAnsi" w:cstheme="minorBidi"/>
      <w:lang w:eastAsia="en-GB"/>
    </w:rPr>
  </w:style>
  <w:style w:type="paragraph" w:styleId="TOC5">
    <w:name w:val="toc 5"/>
    <w:basedOn w:val="Normal"/>
    <w:next w:val="Normal"/>
    <w:autoRedefine/>
    <w:uiPriority w:val="39"/>
    <w:unhideWhenUsed/>
    <w:rsid w:val="00327D10"/>
    <w:pPr>
      <w:spacing w:after="100" w:line="276" w:lineRule="auto"/>
      <w:ind w:left="880"/>
    </w:pPr>
    <w:rPr>
      <w:rFonts w:asciiTheme="minorHAnsi" w:eastAsiaTheme="minorEastAsia" w:hAnsiTheme="minorHAnsi" w:cstheme="minorBidi"/>
      <w:lang w:eastAsia="en-GB"/>
    </w:rPr>
  </w:style>
  <w:style w:type="paragraph" w:styleId="TOC6">
    <w:name w:val="toc 6"/>
    <w:basedOn w:val="Normal"/>
    <w:next w:val="Normal"/>
    <w:autoRedefine/>
    <w:uiPriority w:val="39"/>
    <w:unhideWhenUsed/>
    <w:rsid w:val="00327D10"/>
    <w:pPr>
      <w:spacing w:after="100" w:line="276" w:lineRule="auto"/>
      <w:ind w:left="1100"/>
    </w:pPr>
    <w:rPr>
      <w:rFonts w:asciiTheme="minorHAnsi" w:eastAsiaTheme="minorEastAsia" w:hAnsiTheme="minorHAnsi" w:cstheme="minorBidi"/>
      <w:lang w:eastAsia="en-GB"/>
    </w:rPr>
  </w:style>
  <w:style w:type="paragraph" w:styleId="TOC7">
    <w:name w:val="toc 7"/>
    <w:basedOn w:val="Normal"/>
    <w:next w:val="Normal"/>
    <w:autoRedefine/>
    <w:uiPriority w:val="39"/>
    <w:unhideWhenUsed/>
    <w:rsid w:val="00327D10"/>
    <w:pPr>
      <w:spacing w:after="100" w:line="276" w:lineRule="auto"/>
      <w:ind w:left="1320"/>
    </w:pPr>
    <w:rPr>
      <w:rFonts w:asciiTheme="minorHAnsi" w:eastAsiaTheme="minorEastAsia" w:hAnsiTheme="minorHAnsi" w:cstheme="minorBidi"/>
      <w:lang w:eastAsia="en-GB"/>
    </w:rPr>
  </w:style>
  <w:style w:type="paragraph" w:styleId="TOC8">
    <w:name w:val="toc 8"/>
    <w:basedOn w:val="Normal"/>
    <w:next w:val="Normal"/>
    <w:autoRedefine/>
    <w:uiPriority w:val="39"/>
    <w:unhideWhenUsed/>
    <w:rsid w:val="00327D10"/>
    <w:pPr>
      <w:spacing w:after="100" w:line="276" w:lineRule="auto"/>
      <w:ind w:left="1540"/>
    </w:pPr>
    <w:rPr>
      <w:rFonts w:asciiTheme="minorHAnsi" w:eastAsiaTheme="minorEastAsia" w:hAnsiTheme="minorHAnsi" w:cstheme="minorBidi"/>
      <w:lang w:eastAsia="en-GB"/>
    </w:rPr>
  </w:style>
  <w:style w:type="paragraph" w:styleId="CommentText">
    <w:name w:val="annotation text"/>
    <w:basedOn w:val="Normal"/>
    <w:link w:val="CommentTextChar"/>
    <w:rsid w:val="00D35064"/>
    <w:rPr>
      <w:rFonts w:ascii="Times New Roman" w:hAnsi="Times New Roman" w:cs="Times New Roman"/>
      <w:sz w:val="20"/>
      <w:szCs w:val="20"/>
    </w:rPr>
  </w:style>
  <w:style w:type="character" w:customStyle="1" w:styleId="CommentTextChar">
    <w:name w:val="Comment Text Char"/>
    <w:basedOn w:val="DefaultParagraphFont"/>
    <w:link w:val="CommentText"/>
    <w:rsid w:val="00D35064"/>
    <w:rPr>
      <w:lang w:eastAsia="en-US"/>
    </w:rPr>
  </w:style>
  <w:style w:type="character" w:styleId="FollowedHyperlink">
    <w:name w:val="FollowedHyperlink"/>
    <w:basedOn w:val="DefaultParagraphFont"/>
    <w:rsid w:val="003F42F9"/>
    <w:rPr>
      <w:color w:val="800080" w:themeColor="followedHyperlink"/>
      <w:u w:val="single"/>
    </w:rPr>
  </w:style>
  <w:style w:type="paragraph" w:styleId="PlainText">
    <w:name w:val="Plain Text"/>
    <w:basedOn w:val="Normal"/>
    <w:link w:val="PlainTextChar"/>
    <w:uiPriority w:val="99"/>
    <w:unhideWhenUsed/>
    <w:rsid w:val="00FF7B66"/>
    <w:rPr>
      <w:rFonts w:eastAsiaTheme="minorHAnsi" w:cs="Consolas"/>
      <w:sz w:val="20"/>
      <w:szCs w:val="21"/>
    </w:rPr>
  </w:style>
  <w:style w:type="character" w:customStyle="1" w:styleId="PlainTextChar">
    <w:name w:val="Plain Text Char"/>
    <w:basedOn w:val="DefaultParagraphFont"/>
    <w:link w:val="PlainText"/>
    <w:uiPriority w:val="99"/>
    <w:rsid w:val="00FF7B66"/>
    <w:rPr>
      <w:rFonts w:ascii="Arial" w:eastAsiaTheme="minorHAnsi" w:hAnsi="Arial" w:cs="Consolas"/>
      <w:szCs w:val="21"/>
      <w:lang w:eastAsia="en-US"/>
    </w:rPr>
  </w:style>
  <w:style w:type="paragraph" w:customStyle="1" w:styleId="Default">
    <w:name w:val="Default"/>
    <w:rsid w:val="002435C1"/>
    <w:pPr>
      <w:autoSpaceDE w:val="0"/>
      <w:autoSpaceDN w:val="0"/>
      <w:adjustRightInd w:val="0"/>
    </w:pPr>
    <w:rPr>
      <w:rFonts w:ascii="Arial" w:hAnsi="Arial" w:cs="Arial"/>
      <w:color w:val="000000"/>
      <w:sz w:val="24"/>
      <w:szCs w:val="24"/>
    </w:rPr>
  </w:style>
  <w:style w:type="table" w:customStyle="1" w:styleId="TableGrid2">
    <w:name w:val="Table Grid2"/>
    <w:basedOn w:val="TableNormal"/>
    <w:next w:val="TableGrid"/>
    <w:rsid w:val="00FB675B"/>
    <w:rPr>
      <w:rFonts w:ascii="Arial" w:eastAsiaTheme="minorHAnsi" w:hAnsi="Arial" w:cs="Arial"/>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FB675B"/>
    <w:rPr>
      <w:rFonts w:ascii="Arial" w:eastAsiaTheme="minorHAnsi" w:hAnsi="Arial" w:cs="Arial"/>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2D4BD8"/>
    <w:rPr>
      <w:rFonts w:ascii="Arial" w:eastAsiaTheme="minorHAnsi" w:hAnsi="Arial" w:cs="Arial"/>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87092"/>
    <w:pPr>
      <w:spacing w:before="100" w:beforeAutospacing="1" w:after="100" w:afterAutospacing="1"/>
    </w:pPr>
    <w:rPr>
      <w:rFonts w:ascii="Times New Roman" w:hAnsi="Times New Roman" w:cs="Times New Roman"/>
      <w:sz w:val="24"/>
      <w:szCs w:val="24"/>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33E07"/>
    <w:rPr>
      <w:rFonts w:ascii="Arial" w:hAnsi="Arial" w:cs="Arial"/>
      <w:sz w:val="22"/>
      <w:szCs w:val="22"/>
      <w:lang w:eastAsia="en-US"/>
    </w:rPr>
  </w:style>
  <w:style w:type="paragraph" w:styleId="Heading1">
    <w:name w:val="heading 1"/>
    <w:basedOn w:val="Normal"/>
    <w:next w:val="Normal"/>
    <w:link w:val="Heading1Char"/>
    <w:qFormat/>
    <w:rsid w:val="00694D7E"/>
    <w:pPr>
      <w:numPr>
        <w:numId w:val="2"/>
      </w:numPr>
      <w:shd w:val="pct10" w:color="auto" w:fill="auto"/>
      <w:spacing w:after="120"/>
      <w:jc w:val="both"/>
      <w:outlineLvl w:val="0"/>
    </w:pPr>
    <w:rPr>
      <w:b/>
      <w:sz w:val="28"/>
    </w:rPr>
  </w:style>
  <w:style w:type="paragraph" w:styleId="Heading2">
    <w:name w:val="heading 2"/>
    <w:basedOn w:val="Normal"/>
    <w:next w:val="Normal"/>
    <w:link w:val="Heading2Char"/>
    <w:qFormat/>
    <w:rsid w:val="00694D7E"/>
    <w:pPr>
      <w:numPr>
        <w:ilvl w:val="1"/>
        <w:numId w:val="2"/>
      </w:numPr>
      <w:spacing w:before="360" w:after="120"/>
      <w:jc w:val="both"/>
      <w:outlineLvl w:val="1"/>
    </w:pPr>
    <w:rPr>
      <w:b/>
      <w:u w:val="single"/>
    </w:rPr>
  </w:style>
  <w:style w:type="paragraph" w:styleId="Heading3">
    <w:name w:val="heading 3"/>
    <w:basedOn w:val="Normal"/>
    <w:next w:val="Normal"/>
    <w:link w:val="Heading3Char"/>
    <w:qFormat/>
    <w:rsid w:val="00694D7E"/>
    <w:pPr>
      <w:numPr>
        <w:ilvl w:val="2"/>
        <w:numId w:val="2"/>
      </w:numPr>
      <w:spacing w:before="360" w:after="120"/>
      <w:jc w:val="both"/>
      <w:outlineLvl w:val="2"/>
    </w:pPr>
    <w:rPr>
      <w:b/>
      <w:i/>
    </w:rPr>
  </w:style>
  <w:style w:type="paragraph" w:styleId="Heading4">
    <w:name w:val="heading 4"/>
    <w:basedOn w:val="Heading1"/>
    <w:next w:val="Normal"/>
    <w:qFormat/>
    <w:rsid w:val="00BD78C2"/>
    <w:pPr>
      <w:numPr>
        <w:numId w:val="16"/>
      </w:numPr>
      <w:outlineLvl w:val="3"/>
    </w:pPr>
  </w:style>
  <w:style w:type="paragraph" w:styleId="Heading5">
    <w:name w:val="heading 5"/>
    <w:basedOn w:val="Normal"/>
    <w:next w:val="Normal"/>
    <w:qFormat/>
    <w:rsid w:val="00BC089A"/>
    <w:pPr>
      <w:numPr>
        <w:ilvl w:val="4"/>
        <w:numId w:val="1"/>
      </w:numPr>
      <w:spacing w:before="240" w:after="60" w:line="312" w:lineRule="auto"/>
      <w:jc w:val="both"/>
      <w:outlineLvl w:val="4"/>
    </w:pPr>
    <w:rPr>
      <w:b/>
      <w:bCs/>
      <w:i/>
      <w:iCs/>
      <w:sz w:val="26"/>
      <w:szCs w:val="26"/>
    </w:rPr>
  </w:style>
  <w:style w:type="paragraph" w:styleId="Heading6">
    <w:name w:val="heading 6"/>
    <w:basedOn w:val="Normal"/>
    <w:next w:val="Normal"/>
    <w:qFormat/>
    <w:rsid w:val="00BC089A"/>
    <w:pPr>
      <w:numPr>
        <w:ilvl w:val="5"/>
        <w:numId w:val="1"/>
      </w:numPr>
      <w:spacing w:before="240" w:after="60" w:line="312" w:lineRule="auto"/>
      <w:jc w:val="both"/>
      <w:outlineLvl w:val="5"/>
    </w:pPr>
    <w:rPr>
      <w:b/>
      <w:bCs/>
    </w:rPr>
  </w:style>
  <w:style w:type="paragraph" w:styleId="Heading7">
    <w:name w:val="heading 7"/>
    <w:basedOn w:val="Normal"/>
    <w:next w:val="Normal"/>
    <w:qFormat/>
    <w:rsid w:val="00BC089A"/>
    <w:pPr>
      <w:numPr>
        <w:ilvl w:val="6"/>
        <w:numId w:val="1"/>
      </w:numPr>
      <w:spacing w:before="240" w:after="60" w:line="312" w:lineRule="auto"/>
      <w:jc w:val="both"/>
      <w:outlineLvl w:val="6"/>
    </w:pPr>
  </w:style>
  <w:style w:type="paragraph" w:styleId="Heading8">
    <w:name w:val="heading 8"/>
    <w:basedOn w:val="Normal"/>
    <w:next w:val="Normal"/>
    <w:qFormat/>
    <w:rsid w:val="00BC089A"/>
    <w:pPr>
      <w:numPr>
        <w:ilvl w:val="7"/>
        <w:numId w:val="1"/>
      </w:numPr>
      <w:spacing w:before="240" w:after="60" w:line="312" w:lineRule="auto"/>
      <w:jc w:val="both"/>
      <w:outlineLvl w:val="7"/>
    </w:pPr>
    <w:rPr>
      <w:i/>
      <w:iCs/>
    </w:rPr>
  </w:style>
  <w:style w:type="paragraph" w:styleId="Heading9">
    <w:name w:val="heading 9"/>
    <w:basedOn w:val="Normal"/>
    <w:next w:val="Normal"/>
    <w:qFormat/>
    <w:rsid w:val="00BC089A"/>
    <w:pPr>
      <w:numPr>
        <w:ilvl w:val="8"/>
        <w:numId w:val="1"/>
      </w:numPr>
      <w:spacing w:before="240" w:after="60" w:line="312" w:lineRule="auto"/>
      <w:jc w:val="both"/>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CD3107"/>
    <w:rPr>
      <w:b/>
      <w:bCs/>
    </w:rPr>
  </w:style>
  <w:style w:type="paragraph" w:styleId="TOC9">
    <w:name w:val="toc 9"/>
    <w:basedOn w:val="Normal"/>
    <w:next w:val="Normal"/>
    <w:uiPriority w:val="39"/>
    <w:rsid w:val="00BC089A"/>
    <w:pPr>
      <w:tabs>
        <w:tab w:val="right" w:leader="dot" w:pos="8640"/>
      </w:tabs>
    </w:pPr>
    <w:rPr>
      <w:rFonts w:ascii="Univers" w:hAnsi="Univers"/>
      <w:sz w:val="20"/>
      <w:szCs w:val="20"/>
    </w:rPr>
  </w:style>
  <w:style w:type="paragraph" w:customStyle="1" w:styleId="dstlbodytext1">
    <w:name w:val="dstl_bodytext 1"/>
    <w:rsid w:val="008C47C0"/>
    <w:pPr>
      <w:spacing w:before="240"/>
      <w:ind w:left="1021"/>
    </w:pPr>
    <w:rPr>
      <w:sz w:val="24"/>
      <w:lang w:eastAsia="en-US"/>
    </w:rPr>
  </w:style>
  <w:style w:type="paragraph" w:styleId="BalloonText">
    <w:name w:val="Balloon Text"/>
    <w:basedOn w:val="Normal"/>
    <w:link w:val="BalloonTextChar"/>
    <w:rsid w:val="009F7481"/>
    <w:rPr>
      <w:rFonts w:ascii="Tahoma" w:hAnsi="Tahoma" w:cs="Tahoma"/>
      <w:sz w:val="16"/>
      <w:szCs w:val="16"/>
    </w:rPr>
  </w:style>
  <w:style w:type="character" w:customStyle="1" w:styleId="BalloonTextChar">
    <w:name w:val="Balloon Text Char"/>
    <w:link w:val="BalloonText"/>
    <w:rsid w:val="009F7481"/>
    <w:rPr>
      <w:rFonts w:ascii="Tahoma" w:hAnsi="Tahoma" w:cs="Tahoma"/>
      <w:sz w:val="16"/>
      <w:szCs w:val="16"/>
      <w:lang w:val="en-US" w:eastAsia="en-US"/>
    </w:rPr>
  </w:style>
  <w:style w:type="table" w:styleId="TableGrid">
    <w:name w:val="Table Grid"/>
    <w:basedOn w:val="TableNormal"/>
    <w:uiPriority w:val="59"/>
    <w:rsid w:val="000514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FE4060"/>
    <w:pPr>
      <w:spacing w:after="220" w:line="220" w:lineRule="atLeast"/>
    </w:pPr>
    <w:rPr>
      <w:sz w:val="20"/>
      <w:szCs w:val="20"/>
    </w:rPr>
  </w:style>
  <w:style w:type="character" w:customStyle="1" w:styleId="BodyTextChar">
    <w:name w:val="Body Text Char"/>
    <w:basedOn w:val="DefaultParagraphFont"/>
    <w:link w:val="BodyText"/>
    <w:rsid w:val="00FE4060"/>
    <w:rPr>
      <w:lang w:eastAsia="en-US"/>
    </w:rPr>
  </w:style>
  <w:style w:type="paragraph" w:styleId="TOC1">
    <w:name w:val="toc 1"/>
    <w:basedOn w:val="Normal"/>
    <w:next w:val="Normal"/>
    <w:autoRedefine/>
    <w:uiPriority w:val="39"/>
    <w:qFormat/>
    <w:rsid w:val="004C21F6"/>
    <w:pPr>
      <w:tabs>
        <w:tab w:val="right" w:leader="dot" w:pos="9017"/>
      </w:tabs>
    </w:pPr>
    <w:rPr>
      <w:b/>
    </w:rPr>
  </w:style>
  <w:style w:type="paragraph" w:styleId="TOC2">
    <w:name w:val="toc 2"/>
    <w:basedOn w:val="Normal"/>
    <w:next w:val="Normal"/>
    <w:autoRedefine/>
    <w:uiPriority w:val="39"/>
    <w:qFormat/>
    <w:rsid w:val="004C21F6"/>
    <w:pPr>
      <w:tabs>
        <w:tab w:val="left" w:pos="660"/>
        <w:tab w:val="right" w:leader="dot" w:pos="9017"/>
      </w:tabs>
      <w:ind w:left="240"/>
    </w:pPr>
  </w:style>
  <w:style w:type="paragraph" w:styleId="TOC3">
    <w:name w:val="toc 3"/>
    <w:basedOn w:val="Normal"/>
    <w:next w:val="Normal"/>
    <w:autoRedefine/>
    <w:uiPriority w:val="39"/>
    <w:qFormat/>
    <w:rsid w:val="00352786"/>
    <w:pPr>
      <w:tabs>
        <w:tab w:val="left" w:pos="482"/>
        <w:tab w:val="left" w:pos="1100"/>
        <w:tab w:val="right" w:leader="dot" w:pos="9015"/>
      </w:tabs>
      <w:ind w:left="482"/>
    </w:pPr>
    <w:rPr>
      <w:i/>
      <w:noProof/>
    </w:rPr>
  </w:style>
  <w:style w:type="paragraph" w:customStyle="1" w:styleId="Preformatted">
    <w:name w:val="Preformatted"/>
    <w:basedOn w:val="Normal"/>
    <w:rsid w:val="002717A7"/>
    <w:pPr>
      <w:tabs>
        <w:tab w:val="left" w:pos="0"/>
        <w:tab w:val="left" w:pos="959"/>
        <w:tab w:val="left" w:pos="1918"/>
        <w:tab w:val="left" w:pos="2877"/>
        <w:tab w:val="left" w:pos="3836"/>
        <w:tab w:val="left" w:pos="4795"/>
        <w:tab w:val="left" w:pos="5754"/>
        <w:tab w:val="left" w:pos="6713"/>
        <w:tab w:val="left" w:pos="7672"/>
        <w:tab w:val="left" w:pos="8631"/>
        <w:tab w:val="left" w:pos="9590"/>
      </w:tabs>
      <w:ind w:left="1080"/>
    </w:pPr>
    <w:rPr>
      <w:rFonts w:ascii="Courier New" w:hAnsi="Courier New"/>
      <w:sz w:val="20"/>
      <w:szCs w:val="20"/>
    </w:rPr>
  </w:style>
  <w:style w:type="paragraph" w:styleId="Title">
    <w:name w:val="Title"/>
    <w:basedOn w:val="Normal"/>
    <w:next w:val="Subtitle"/>
    <w:link w:val="TitleChar"/>
    <w:qFormat/>
    <w:rsid w:val="002717A7"/>
    <w:pPr>
      <w:keepNext/>
      <w:keepLines/>
      <w:spacing w:before="660" w:after="400" w:line="540" w:lineRule="atLeast"/>
      <w:ind w:left="1080" w:right="2160"/>
    </w:pPr>
    <w:rPr>
      <w:spacing w:val="-40"/>
      <w:kern w:val="28"/>
      <w:sz w:val="60"/>
      <w:szCs w:val="20"/>
    </w:rPr>
  </w:style>
  <w:style w:type="character" w:customStyle="1" w:styleId="TitleChar">
    <w:name w:val="Title Char"/>
    <w:basedOn w:val="DefaultParagraphFont"/>
    <w:link w:val="Title"/>
    <w:rsid w:val="002717A7"/>
    <w:rPr>
      <w:spacing w:val="-40"/>
      <w:kern w:val="28"/>
      <w:sz w:val="60"/>
      <w:lang w:eastAsia="en-US"/>
    </w:rPr>
  </w:style>
  <w:style w:type="paragraph" w:styleId="TOAHeading">
    <w:name w:val="toa heading"/>
    <w:basedOn w:val="Normal"/>
    <w:next w:val="TableofAuthorities"/>
    <w:rsid w:val="002717A7"/>
    <w:pPr>
      <w:keepNext/>
      <w:spacing w:before="240" w:after="120" w:line="360" w:lineRule="exact"/>
      <w:ind w:left="1080"/>
    </w:pPr>
    <w:rPr>
      <w:b/>
      <w:kern w:val="28"/>
      <w:sz w:val="28"/>
      <w:szCs w:val="20"/>
    </w:rPr>
  </w:style>
  <w:style w:type="character" w:styleId="Hyperlink">
    <w:name w:val="Hyperlink"/>
    <w:uiPriority w:val="99"/>
    <w:rsid w:val="004A0A0C"/>
    <w:rPr>
      <w:rFonts w:ascii="Arial" w:hAnsi="Arial"/>
      <w:color w:val="0000FF"/>
      <w:sz w:val="22"/>
      <w:u w:val="single"/>
    </w:rPr>
  </w:style>
  <w:style w:type="paragraph" w:styleId="Subtitle">
    <w:name w:val="Subtitle"/>
    <w:basedOn w:val="Normal"/>
    <w:next w:val="Normal"/>
    <w:link w:val="SubtitleChar"/>
    <w:qFormat/>
    <w:rsid w:val="002717A7"/>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rsid w:val="002717A7"/>
    <w:rPr>
      <w:rFonts w:asciiTheme="majorHAnsi" w:eastAsiaTheme="majorEastAsia" w:hAnsiTheme="majorHAnsi" w:cstheme="majorBidi"/>
      <w:sz w:val="24"/>
      <w:szCs w:val="24"/>
      <w:lang w:val="en-US" w:eastAsia="en-US"/>
    </w:rPr>
  </w:style>
  <w:style w:type="paragraph" w:styleId="TableofAuthorities">
    <w:name w:val="table of authorities"/>
    <w:basedOn w:val="Normal"/>
    <w:next w:val="Normal"/>
    <w:rsid w:val="002717A7"/>
    <w:pPr>
      <w:ind w:left="240" w:hanging="240"/>
    </w:pPr>
  </w:style>
  <w:style w:type="paragraph" w:styleId="Caption">
    <w:name w:val="caption"/>
    <w:basedOn w:val="Normal"/>
    <w:next w:val="Normal"/>
    <w:unhideWhenUsed/>
    <w:qFormat/>
    <w:rsid w:val="00C05657"/>
    <w:pPr>
      <w:jc w:val="center"/>
    </w:pPr>
    <w:rPr>
      <w:bCs/>
    </w:rPr>
  </w:style>
  <w:style w:type="paragraph" w:styleId="TableofFigures">
    <w:name w:val="table of figures"/>
    <w:basedOn w:val="Normal"/>
    <w:next w:val="Normal"/>
    <w:uiPriority w:val="99"/>
    <w:rsid w:val="00C95D02"/>
  </w:style>
  <w:style w:type="character" w:customStyle="1" w:styleId="bdyblk2">
    <w:name w:val="bdyblk2"/>
    <w:rsid w:val="008A7FE5"/>
    <w:rPr>
      <w:rFonts w:ascii="Arial" w:hAnsi="Arial" w:cs="Arial" w:hint="default"/>
      <w:color w:val="000000"/>
    </w:rPr>
  </w:style>
  <w:style w:type="character" w:customStyle="1" w:styleId="Heading1Char">
    <w:name w:val="Heading 1 Char"/>
    <w:link w:val="Heading1"/>
    <w:rsid w:val="00694D7E"/>
    <w:rPr>
      <w:rFonts w:ascii="Arial" w:hAnsi="Arial" w:cs="Arial"/>
      <w:b/>
      <w:sz w:val="28"/>
      <w:szCs w:val="22"/>
      <w:shd w:val="pct10" w:color="auto" w:fill="auto"/>
      <w:lang w:eastAsia="en-US"/>
    </w:rPr>
  </w:style>
  <w:style w:type="paragraph" w:styleId="Header">
    <w:name w:val="header"/>
    <w:basedOn w:val="Normal"/>
    <w:link w:val="HeaderChar"/>
    <w:uiPriority w:val="99"/>
    <w:rsid w:val="0031252D"/>
    <w:pPr>
      <w:tabs>
        <w:tab w:val="center" w:pos="4513"/>
        <w:tab w:val="right" w:pos="9026"/>
      </w:tabs>
    </w:pPr>
  </w:style>
  <w:style w:type="character" w:customStyle="1" w:styleId="HeaderChar">
    <w:name w:val="Header Char"/>
    <w:basedOn w:val="DefaultParagraphFont"/>
    <w:link w:val="Header"/>
    <w:uiPriority w:val="99"/>
    <w:rsid w:val="0031252D"/>
    <w:rPr>
      <w:rFonts w:ascii="Arial" w:hAnsi="Arial" w:cs="Arial"/>
      <w:sz w:val="22"/>
      <w:szCs w:val="22"/>
      <w:lang w:val="en-US" w:eastAsia="en-US"/>
    </w:rPr>
  </w:style>
  <w:style w:type="paragraph" w:styleId="Footer">
    <w:name w:val="footer"/>
    <w:basedOn w:val="Normal"/>
    <w:link w:val="FooterChar"/>
    <w:uiPriority w:val="99"/>
    <w:rsid w:val="0031252D"/>
    <w:pPr>
      <w:tabs>
        <w:tab w:val="center" w:pos="4513"/>
        <w:tab w:val="right" w:pos="9026"/>
      </w:tabs>
    </w:pPr>
  </w:style>
  <w:style w:type="character" w:customStyle="1" w:styleId="FooterChar">
    <w:name w:val="Footer Char"/>
    <w:basedOn w:val="DefaultParagraphFont"/>
    <w:link w:val="Footer"/>
    <w:uiPriority w:val="99"/>
    <w:rsid w:val="0031252D"/>
    <w:rPr>
      <w:rFonts w:ascii="Arial" w:hAnsi="Arial" w:cs="Arial"/>
      <w:sz w:val="22"/>
      <w:szCs w:val="22"/>
      <w:lang w:val="en-US" w:eastAsia="en-US"/>
    </w:rPr>
  </w:style>
  <w:style w:type="table" w:customStyle="1" w:styleId="TableGrid1">
    <w:name w:val="Table Grid1"/>
    <w:basedOn w:val="TableNormal"/>
    <w:next w:val="TableGrid"/>
    <w:uiPriority w:val="59"/>
    <w:rsid w:val="00024929"/>
    <w:rPr>
      <w:rFonts w:ascii="Arial" w:eastAsiaTheme="minorHAnsi" w:hAnsi="Arial" w:cstheme="minorBidi"/>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694D7E"/>
    <w:rPr>
      <w:rFonts w:ascii="Arial" w:hAnsi="Arial" w:cs="Arial"/>
      <w:b/>
      <w:sz w:val="22"/>
      <w:szCs w:val="22"/>
      <w:u w:val="single"/>
      <w:lang w:eastAsia="en-US"/>
    </w:rPr>
  </w:style>
  <w:style w:type="paragraph" w:styleId="ListParagraph">
    <w:name w:val="List Paragraph"/>
    <w:basedOn w:val="Normal"/>
    <w:uiPriority w:val="34"/>
    <w:qFormat/>
    <w:rsid w:val="00C07879"/>
    <w:pPr>
      <w:ind w:left="720"/>
      <w:contextualSpacing/>
    </w:pPr>
  </w:style>
  <w:style w:type="paragraph" w:styleId="BodyText2">
    <w:name w:val="Body Text 2"/>
    <w:basedOn w:val="Normal"/>
    <w:link w:val="BodyText2Char"/>
    <w:rsid w:val="003C283C"/>
    <w:pPr>
      <w:spacing w:after="120" w:line="480" w:lineRule="auto"/>
    </w:pPr>
  </w:style>
  <w:style w:type="character" w:customStyle="1" w:styleId="BodyText2Char">
    <w:name w:val="Body Text 2 Char"/>
    <w:basedOn w:val="DefaultParagraphFont"/>
    <w:link w:val="BodyText2"/>
    <w:rsid w:val="003C283C"/>
    <w:rPr>
      <w:rFonts w:ascii="Arial" w:hAnsi="Arial" w:cs="Arial"/>
      <w:sz w:val="22"/>
      <w:szCs w:val="22"/>
      <w:lang w:val="en-US" w:eastAsia="en-US"/>
    </w:rPr>
  </w:style>
  <w:style w:type="paragraph" w:styleId="Revision">
    <w:name w:val="Revision"/>
    <w:hidden/>
    <w:uiPriority w:val="99"/>
    <w:semiHidden/>
    <w:rsid w:val="00CC4567"/>
    <w:rPr>
      <w:rFonts w:ascii="Arial" w:hAnsi="Arial" w:cs="Arial"/>
      <w:sz w:val="22"/>
      <w:szCs w:val="22"/>
      <w:lang w:val="en-US" w:eastAsia="en-US"/>
    </w:rPr>
  </w:style>
  <w:style w:type="paragraph" w:styleId="TOCHeading">
    <w:name w:val="TOC Heading"/>
    <w:basedOn w:val="Heading1"/>
    <w:next w:val="Normal"/>
    <w:uiPriority w:val="39"/>
    <w:semiHidden/>
    <w:unhideWhenUsed/>
    <w:qFormat/>
    <w:rsid w:val="00C204BD"/>
    <w:pPr>
      <w:keepNext/>
      <w:keepLines/>
      <w:numPr>
        <w:numId w:val="0"/>
      </w:numP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ja-JP"/>
    </w:rPr>
  </w:style>
  <w:style w:type="character" w:customStyle="1" w:styleId="Heading3Char">
    <w:name w:val="Heading 3 Char"/>
    <w:basedOn w:val="DefaultParagraphFont"/>
    <w:link w:val="Heading3"/>
    <w:rsid w:val="00694D7E"/>
    <w:rPr>
      <w:rFonts w:ascii="Arial" w:hAnsi="Arial" w:cs="Arial"/>
      <w:b/>
      <w:i/>
      <w:sz w:val="22"/>
      <w:szCs w:val="22"/>
      <w:lang w:eastAsia="en-US"/>
    </w:rPr>
  </w:style>
  <w:style w:type="paragraph" w:customStyle="1" w:styleId="KEYPAQTableBody">
    <w:name w:val="KEYPAQ Table Body"/>
    <w:basedOn w:val="Normal"/>
    <w:rsid w:val="005F7294"/>
    <w:pPr>
      <w:spacing w:before="60" w:after="60"/>
    </w:pPr>
    <w:rPr>
      <w:rFonts w:ascii="Tahoma" w:hAnsi="Tahoma" w:cs="Tahoma"/>
      <w:sz w:val="16"/>
      <w:szCs w:val="24"/>
    </w:rPr>
  </w:style>
  <w:style w:type="paragraph" w:styleId="TOC4">
    <w:name w:val="toc 4"/>
    <w:basedOn w:val="Normal"/>
    <w:next w:val="Normal"/>
    <w:autoRedefine/>
    <w:uiPriority w:val="39"/>
    <w:unhideWhenUsed/>
    <w:rsid w:val="00327D10"/>
    <w:pPr>
      <w:spacing w:after="100" w:line="276" w:lineRule="auto"/>
      <w:ind w:left="660"/>
    </w:pPr>
    <w:rPr>
      <w:rFonts w:asciiTheme="minorHAnsi" w:eastAsiaTheme="minorEastAsia" w:hAnsiTheme="minorHAnsi" w:cstheme="minorBidi"/>
      <w:lang w:eastAsia="en-GB"/>
    </w:rPr>
  </w:style>
  <w:style w:type="paragraph" w:styleId="TOC5">
    <w:name w:val="toc 5"/>
    <w:basedOn w:val="Normal"/>
    <w:next w:val="Normal"/>
    <w:autoRedefine/>
    <w:uiPriority w:val="39"/>
    <w:unhideWhenUsed/>
    <w:rsid w:val="00327D10"/>
    <w:pPr>
      <w:spacing w:after="100" w:line="276" w:lineRule="auto"/>
      <w:ind w:left="880"/>
    </w:pPr>
    <w:rPr>
      <w:rFonts w:asciiTheme="minorHAnsi" w:eastAsiaTheme="minorEastAsia" w:hAnsiTheme="minorHAnsi" w:cstheme="minorBidi"/>
      <w:lang w:eastAsia="en-GB"/>
    </w:rPr>
  </w:style>
  <w:style w:type="paragraph" w:styleId="TOC6">
    <w:name w:val="toc 6"/>
    <w:basedOn w:val="Normal"/>
    <w:next w:val="Normal"/>
    <w:autoRedefine/>
    <w:uiPriority w:val="39"/>
    <w:unhideWhenUsed/>
    <w:rsid w:val="00327D10"/>
    <w:pPr>
      <w:spacing w:after="100" w:line="276" w:lineRule="auto"/>
      <w:ind w:left="1100"/>
    </w:pPr>
    <w:rPr>
      <w:rFonts w:asciiTheme="minorHAnsi" w:eastAsiaTheme="minorEastAsia" w:hAnsiTheme="minorHAnsi" w:cstheme="minorBidi"/>
      <w:lang w:eastAsia="en-GB"/>
    </w:rPr>
  </w:style>
  <w:style w:type="paragraph" w:styleId="TOC7">
    <w:name w:val="toc 7"/>
    <w:basedOn w:val="Normal"/>
    <w:next w:val="Normal"/>
    <w:autoRedefine/>
    <w:uiPriority w:val="39"/>
    <w:unhideWhenUsed/>
    <w:rsid w:val="00327D10"/>
    <w:pPr>
      <w:spacing w:after="100" w:line="276" w:lineRule="auto"/>
      <w:ind w:left="1320"/>
    </w:pPr>
    <w:rPr>
      <w:rFonts w:asciiTheme="minorHAnsi" w:eastAsiaTheme="minorEastAsia" w:hAnsiTheme="minorHAnsi" w:cstheme="minorBidi"/>
      <w:lang w:eastAsia="en-GB"/>
    </w:rPr>
  </w:style>
  <w:style w:type="paragraph" w:styleId="TOC8">
    <w:name w:val="toc 8"/>
    <w:basedOn w:val="Normal"/>
    <w:next w:val="Normal"/>
    <w:autoRedefine/>
    <w:uiPriority w:val="39"/>
    <w:unhideWhenUsed/>
    <w:rsid w:val="00327D10"/>
    <w:pPr>
      <w:spacing w:after="100" w:line="276" w:lineRule="auto"/>
      <w:ind w:left="1540"/>
    </w:pPr>
    <w:rPr>
      <w:rFonts w:asciiTheme="minorHAnsi" w:eastAsiaTheme="minorEastAsia" w:hAnsiTheme="minorHAnsi" w:cstheme="minorBidi"/>
      <w:lang w:eastAsia="en-GB"/>
    </w:rPr>
  </w:style>
  <w:style w:type="paragraph" w:styleId="CommentText">
    <w:name w:val="annotation text"/>
    <w:basedOn w:val="Normal"/>
    <w:link w:val="CommentTextChar"/>
    <w:rsid w:val="00D35064"/>
    <w:rPr>
      <w:rFonts w:ascii="Times New Roman" w:hAnsi="Times New Roman" w:cs="Times New Roman"/>
      <w:sz w:val="20"/>
      <w:szCs w:val="20"/>
    </w:rPr>
  </w:style>
  <w:style w:type="character" w:customStyle="1" w:styleId="CommentTextChar">
    <w:name w:val="Comment Text Char"/>
    <w:basedOn w:val="DefaultParagraphFont"/>
    <w:link w:val="CommentText"/>
    <w:rsid w:val="00D35064"/>
    <w:rPr>
      <w:lang w:eastAsia="en-US"/>
    </w:rPr>
  </w:style>
  <w:style w:type="character" w:styleId="FollowedHyperlink">
    <w:name w:val="FollowedHyperlink"/>
    <w:basedOn w:val="DefaultParagraphFont"/>
    <w:rsid w:val="003F42F9"/>
    <w:rPr>
      <w:color w:val="800080" w:themeColor="followedHyperlink"/>
      <w:u w:val="single"/>
    </w:rPr>
  </w:style>
  <w:style w:type="paragraph" w:styleId="PlainText">
    <w:name w:val="Plain Text"/>
    <w:basedOn w:val="Normal"/>
    <w:link w:val="PlainTextChar"/>
    <w:uiPriority w:val="99"/>
    <w:unhideWhenUsed/>
    <w:rsid w:val="00FF7B66"/>
    <w:rPr>
      <w:rFonts w:eastAsiaTheme="minorHAnsi" w:cs="Consolas"/>
      <w:sz w:val="20"/>
      <w:szCs w:val="21"/>
    </w:rPr>
  </w:style>
  <w:style w:type="character" w:customStyle="1" w:styleId="PlainTextChar">
    <w:name w:val="Plain Text Char"/>
    <w:basedOn w:val="DefaultParagraphFont"/>
    <w:link w:val="PlainText"/>
    <w:uiPriority w:val="99"/>
    <w:rsid w:val="00FF7B66"/>
    <w:rPr>
      <w:rFonts w:ascii="Arial" w:eastAsiaTheme="minorHAnsi" w:hAnsi="Arial" w:cs="Consolas"/>
      <w:szCs w:val="21"/>
      <w:lang w:eastAsia="en-US"/>
    </w:rPr>
  </w:style>
  <w:style w:type="paragraph" w:customStyle="1" w:styleId="Default">
    <w:name w:val="Default"/>
    <w:rsid w:val="002435C1"/>
    <w:pPr>
      <w:autoSpaceDE w:val="0"/>
      <w:autoSpaceDN w:val="0"/>
      <w:adjustRightInd w:val="0"/>
    </w:pPr>
    <w:rPr>
      <w:rFonts w:ascii="Arial" w:hAnsi="Arial" w:cs="Arial"/>
      <w:color w:val="000000"/>
      <w:sz w:val="24"/>
      <w:szCs w:val="24"/>
    </w:rPr>
  </w:style>
  <w:style w:type="table" w:customStyle="1" w:styleId="TableGrid2">
    <w:name w:val="Table Grid2"/>
    <w:basedOn w:val="TableNormal"/>
    <w:next w:val="TableGrid"/>
    <w:rsid w:val="00FB675B"/>
    <w:rPr>
      <w:rFonts w:ascii="Arial" w:eastAsiaTheme="minorHAnsi" w:hAnsi="Arial" w:cs="Arial"/>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FB675B"/>
    <w:rPr>
      <w:rFonts w:ascii="Arial" w:eastAsiaTheme="minorHAnsi" w:hAnsi="Arial" w:cs="Arial"/>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2D4BD8"/>
    <w:rPr>
      <w:rFonts w:ascii="Arial" w:eastAsiaTheme="minorHAnsi" w:hAnsi="Arial" w:cs="Arial"/>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87092"/>
    <w:pPr>
      <w:spacing w:before="100" w:beforeAutospacing="1" w:after="100" w:afterAutospacing="1"/>
    </w:pPr>
    <w:rPr>
      <w:rFonts w:ascii="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43770">
      <w:bodyDiv w:val="1"/>
      <w:marLeft w:val="0"/>
      <w:marRight w:val="0"/>
      <w:marTop w:val="0"/>
      <w:marBottom w:val="0"/>
      <w:divBdr>
        <w:top w:val="none" w:sz="0" w:space="0" w:color="auto"/>
        <w:left w:val="none" w:sz="0" w:space="0" w:color="auto"/>
        <w:bottom w:val="none" w:sz="0" w:space="0" w:color="auto"/>
        <w:right w:val="none" w:sz="0" w:space="0" w:color="auto"/>
      </w:divBdr>
    </w:div>
    <w:div w:id="160049331">
      <w:bodyDiv w:val="1"/>
      <w:marLeft w:val="0"/>
      <w:marRight w:val="0"/>
      <w:marTop w:val="0"/>
      <w:marBottom w:val="0"/>
      <w:divBdr>
        <w:top w:val="none" w:sz="0" w:space="0" w:color="auto"/>
        <w:left w:val="none" w:sz="0" w:space="0" w:color="auto"/>
        <w:bottom w:val="none" w:sz="0" w:space="0" w:color="auto"/>
        <w:right w:val="none" w:sz="0" w:space="0" w:color="auto"/>
      </w:divBdr>
    </w:div>
    <w:div w:id="227887166">
      <w:bodyDiv w:val="1"/>
      <w:marLeft w:val="0"/>
      <w:marRight w:val="0"/>
      <w:marTop w:val="0"/>
      <w:marBottom w:val="0"/>
      <w:divBdr>
        <w:top w:val="none" w:sz="0" w:space="0" w:color="auto"/>
        <w:left w:val="none" w:sz="0" w:space="0" w:color="auto"/>
        <w:bottom w:val="none" w:sz="0" w:space="0" w:color="auto"/>
        <w:right w:val="none" w:sz="0" w:space="0" w:color="auto"/>
      </w:divBdr>
    </w:div>
    <w:div w:id="277952699">
      <w:bodyDiv w:val="1"/>
      <w:marLeft w:val="0"/>
      <w:marRight w:val="0"/>
      <w:marTop w:val="0"/>
      <w:marBottom w:val="0"/>
      <w:divBdr>
        <w:top w:val="none" w:sz="0" w:space="0" w:color="auto"/>
        <w:left w:val="none" w:sz="0" w:space="0" w:color="auto"/>
        <w:bottom w:val="none" w:sz="0" w:space="0" w:color="auto"/>
        <w:right w:val="none" w:sz="0" w:space="0" w:color="auto"/>
      </w:divBdr>
    </w:div>
    <w:div w:id="299581363">
      <w:bodyDiv w:val="1"/>
      <w:marLeft w:val="0"/>
      <w:marRight w:val="0"/>
      <w:marTop w:val="0"/>
      <w:marBottom w:val="0"/>
      <w:divBdr>
        <w:top w:val="none" w:sz="0" w:space="0" w:color="auto"/>
        <w:left w:val="none" w:sz="0" w:space="0" w:color="auto"/>
        <w:bottom w:val="none" w:sz="0" w:space="0" w:color="auto"/>
        <w:right w:val="none" w:sz="0" w:space="0" w:color="auto"/>
      </w:divBdr>
    </w:div>
    <w:div w:id="306592622">
      <w:bodyDiv w:val="1"/>
      <w:marLeft w:val="0"/>
      <w:marRight w:val="0"/>
      <w:marTop w:val="0"/>
      <w:marBottom w:val="0"/>
      <w:divBdr>
        <w:top w:val="none" w:sz="0" w:space="0" w:color="auto"/>
        <w:left w:val="none" w:sz="0" w:space="0" w:color="auto"/>
        <w:bottom w:val="none" w:sz="0" w:space="0" w:color="auto"/>
        <w:right w:val="none" w:sz="0" w:space="0" w:color="auto"/>
      </w:divBdr>
    </w:div>
    <w:div w:id="472214331">
      <w:bodyDiv w:val="1"/>
      <w:marLeft w:val="0"/>
      <w:marRight w:val="0"/>
      <w:marTop w:val="0"/>
      <w:marBottom w:val="0"/>
      <w:divBdr>
        <w:top w:val="none" w:sz="0" w:space="0" w:color="auto"/>
        <w:left w:val="none" w:sz="0" w:space="0" w:color="auto"/>
        <w:bottom w:val="none" w:sz="0" w:space="0" w:color="auto"/>
        <w:right w:val="none" w:sz="0" w:space="0" w:color="auto"/>
      </w:divBdr>
    </w:div>
    <w:div w:id="563030921">
      <w:bodyDiv w:val="1"/>
      <w:marLeft w:val="0"/>
      <w:marRight w:val="0"/>
      <w:marTop w:val="0"/>
      <w:marBottom w:val="0"/>
      <w:divBdr>
        <w:top w:val="none" w:sz="0" w:space="0" w:color="auto"/>
        <w:left w:val="none" w:sz="0" w:space="0" w:color="auto"/>
        <w:bottom w:val="none" w:sz="0" w:space="0" w:color="auto"/>
        <w:right w:val="none" w:sz="0" w:space="0" w:color="auto"/>
      </w:divBdr>
    </w:div>
    <w:div w:id="563224406">
      <w:bodyDiv w:val="1"/>
      <w:marLeft w:val="0"/>
      <w:marRight w:val="0"/>
      <w:marTop w:val="0"/>
      <w:marBottom w:val="0"/>
      <w:divBdr>
        <w:top w:val="none" w:sz="0" w:space="0" w:color="auto"/>
        <w:left w:val="none" w:sz="0" w:space="0" w:color="auto"/>
        <w:bottom w:val="none" w:sz="0" w:space="0" w:color="auto"/>
        <w:right w:val="none" w:sz="0" w:space="0" w:color="auto"/>
      </w:divBdr>
    </w:div>
    <w:div w:id="623313255">
      <w:bodyDiv w:val="1"/>
      <w:marLeft w:val="0"/>
      <w:marRight w:val="0"/>
      <w:marTop w:val="0"/>
      <w:marBottom w:val="0"/>
      <w:divBdr>
        <w:top w:val="none" w:sz="0" w:space="0" w:color="auto"/>
        <w:left w:val="none" w:sz="0" w:space="0" w:color="auto"/>
        <w:bottom w:val="none" w:sz="0" w:space="0" w:color="auto"/>
        <w:right w:val="none" w:sz="0" w:space="0" w:color="auto"/>
      </w:divBdr>
    </w:div>
    <w:div w:id="638799572">
      <w:bodyDiv w:val="1"/>
      <w:marLeft w:val="0"/>
      <w:marRight w:val="0"/>
      <w:marTop w:val="0"/>
      <w:marBottom w:val="0"/>
      <w:divBdr>
        <w:top w:val="none" w:sz="0" w:space="0" w:color="auto"/>
        <w:left w:val="none" w:sz="0" w:space="0" w:color="auto"/>
        <w:bottom w:val="none" w:sz="0" w:space="0" w:color="auto"/>
        <w:right w:val="none" w:sz="0" w:space="0" w:color="auto"/>
      </w:divBdr>
    </w:div>
    <w:div w:id="693070429">
      <w:bodyDiv w:val="1"/>
      <w:marLeft w:val="0"/>
      <w:marRight w:val="0"/>
      <w:marTop w:val="0"/>
      <w:marBottom w:val="0"/>
      <w:divBdr>
        <w:top w:val="none" w:sz="0" w:space="0" w:color="auto"/>
        <w:left w:val="none" w:sz="0" w:space="0" w:color="auto"/>
        <w:bottom w:val="none" w:sz="0" w:space="0" w:color="auto"/>
        <w:right w:val="none" w:sz="0" w:space="0" w:color="auto"/>
      </w:divBdr>
    </w:div>
    <w:div w:id="726805338">
      <w:bodyDiv w:val="1"/>
      <w:marLeft w:val="0"/>
      <w:marRight w:val="0"/>
      <w:marTop w:val="0"/>
      <w:marBottom w:val="0"/>
      <w:divBdr>
        <w:top w:val="none" w:sz="0" w:space="0" w:color="auto"/>
        <w:left w:val="none" w:sz="0" w:space="0" w:color="auto"/>
        <w:bottom w:val="none" w:sz="0" w:space="0" w:color="auto"/>
        <w:right w:val="none" w:sz="0" w:space="0" w:color="auto"/>
      </w:divBdr>
    </w:div>
    <w:div w:id="835144137">
      <w:bodyDiv w:val="1"/>
      <w:marLeft w:val="0"/>
      <w:marRight w:val="0"/>
      <w:marTop w:val="0"/>
      <w:marBottom w:val="0"/>
      <w:divBdr>
        <w:top w:val="none" w:sz="0" w:space="0" w:color="auto"/>
        <w:left w:val="none" w:sz="0" w:space="0" w:color="auto"/>
        <w:bottom w:val="none" w:sz="0" w:space="0" w:color="auto"/>
        <w:right w:val="none" w:sz="0" w:space="0" w:color="auto"/>
      </w:divBdr>
    </w:div>
    <w:div w:id="868183658">
      <w:bodyDiv w:val="1"/>
      <w:marLeft w:val="0"/>
      <w:marRight w:val="0"/>
      <w:marTop w:val="0"/>
      <w:marBottom w:val="0"/>
      <w:divBdr>
        <w:top w:val="none" w:sz="0" w:space="0" w:color="auto"/>
        <w:left w:val="none" w:sz="0" w:space="0" w:color="auto"/>
        <w:bottom w:val="none" w:sz="0" w:space="0" w:color="auto"/>
        <w:right w:val="none" w:sz="0" w:space="0" w:color="auto"/>
      </w:divBdr>
    </w:div>
    <w:div w:id="908081776">
      <w:bodyDiv w:val="1"/>
      <w:marLeft w:val="0"/>
      <w:marRight w:val="0"/>
      <w:marTop w:val="0"/>
      <w:marBottom w:val="0"/>
      <w:divBdr>
        <w:top w:val="none" w:sz="0" w:space="0" w:color="auto"/>
        <w:left w:val="none" w:sz="0" w:space="0" w:color="auto"/>
        <w:bottom w:val="none" w:sz="0" w:space="0" w:color="auto"/>
        <w:right w:val="none" w:sz="0" w:space="0" w:color="auto"/>
      </w:divBdr>
    </w:div>
    <w:div w:id="1096900437">
      <w:bodyDiv w:val="1"/>
      <w:marLeft w:val="0"/>
      <w:marRight w:val="0"/>
      <w:marTop w:val="0"/>
      <w:marBottom w:val="0"/>
      <w:divBdr>
        <w:top w:val="none" w:sz="0" w:space="0" w:color="auto"/>
        <w:left w:val="none" w:sz="0" w:space="0" w:color="auto"/>
        <w:bottom w:val="none" w:sz="0" w:space="0" w:color="auto"/>
        <w:right w:val="none" w:sz="0" w:space="0" w:color="auto"/>
      </w:divBdr>
    </w:div>
    <w:div w:id="1218933294">
      <w:bodyDiv w:val="1"/>
      <w:marLeft w:val="0"/>
      <w:marRight w:val="0"/>
      <w:marTop w:val="0"/>
      <w:marBottom w:val="0"/>
      <w:divBdr>
        <w:top w:val="none" w:sz="0" w:space="0" w:color="auto"/>
        <w:left w:val="none" w:sz="0" w:space="0" w:color="auto"/>
        <w:bottom w:val="none" w:sz="0" w:space="0" w:color="auto"/>
        <w:right w:val="none" w:sz="0" w:space="0" w:color="auto"/>
      </w:divBdr>
    </w:div>
    <w:div w:id="1425032845">
      <w:bodyDiv w:val="1"/>
      <w:marLeft w:val="0"/>
      <w:marRight w:val="0"/>
      <w:marTop w:val="0"/>
      <w:marBottom w:val="0"/>
      <w:divBdr>
        <w:top w:val="none" w:sz="0" w:space="0" w:color="auto"/>
        <w:left w:val="none" w:sz="0" w:space="0" w:color="auto"/>
        <w:bottom w:val="none" w:sz="0" w:space="0" w:color="auto"/>
        <w:right w:val="none" w:sz="0" w:space="0" w:color="auto"/>
      </w:divBdr>
    </w:div>
    <w:div w:id="1651668542">
      <w:bodyDiv w:val="1"/>
      <w:marLeft w:val="0"/>
      <w:marRight w:val="0"/>
      <w:marTop w:val="0"/>
      <w:marBottom w:val="0"/>
      <w:divBdr>
        <w:top w:val="none" w:sz="0" w:space="0" w:color="auto"/>
        <w:left w:val="none" w:sz="0" w:space="0" w:color="auto"/>
        <w:bottom w:val="none" w:sz="0" w:space="0" w:color="auto"/>
        <w:right w:val="none" w:sz="0" w:space="0" w:color="auto"/>
      </w:divBdr>
    </w:div>
    <w:div w:id="1654866829">
      <w:bodyDiv w:val="1"/>
      <w:marLeft w:val="0"/>
      <w:marRight w:val="0"/>
      <w:marTop w:val="0"/>
      <w:marBottom w:val="0"/>
      <w:divBdr>
        <w:top w:val="none" w:sz="0" w:space="0" w:color="auto"/>
        <w:left w:val="none" w:sz="0" w:space="0" w:color="auto"/>
        <w:bottom w:val="none" w:sz="0" w:space="0" w:color="auto"/>
        <w:right w:val="none" w:sz="0" w:space="0" w:color="auto"/>
      </w:divBdr>
    </w:div>
    <w:div w:id="1790321198">
      <w:bodyDiv w:val="1"/>
      <w:marLeft w:val="0"/>
      <w:marRight w:val="0"/>
      <w:marTop w:val="0"/>
      <w:marBottom w:val="0"/>
      <w:divBdr>
        <w:top w:val="none" w:sz="0" w:space="0" w:color="auto"/>
        <w:left w:val="none" w:sz="0" w:space="0" w:color="auto"/>
        <w:bottom w:val="none" w:sz="0" w:space="0" w:color="auto"/>
        <w:right w:val="none" w:sz="0" w:space="0" w:color="auto"/>
      </w:divBdr>
    </w:div>
    <w:div w:id="1862623990">
      <w:bodyDiv w:val="1"/>
      <w:marLeft w:val="0"/>
      <w:marRight w:val="0"/>
      <w:marTop w:val="0"/>
      <w:marBottom w:val="0"/>
      <w:divBdr>
        <w:top w:val="none" w:sz="0" w:space="0" w:color="auto"/>
        <w:left w:val="none" w:sz="0" w:space="0" w:color="auto"/>
        <w:bottom w:val="none" w:sz="0" w:space="0" w:color="auto"/>
        <w:right w:val="none" w:sz="0" w:space="0" w:color="auto"/>
      </w:divBdr>
    </w:div>
    <w:div w:id="1918436755">
      <w:bodyDiv w:val="1"/>
      <w:marLeft w:val="0"/>
      <w:marRight w:val="0"/>
      <w:marTop w:val="0"/>
      <w:marBottom w:val="0"/>
      <w:divBdr>
        <w:top w:val="none" w:sz="0" w:space="0" w:color="auto"/>
        <w:left w:val="none" w:sz="0" w:space="0" w:color="auto"/>
        <w:bottom w:val="none" w:sz="0" w:space="0" w:color="auto"/>
        <w:right w:val="none" w:sz="0" w:space="0" w:color="auto"/>
      </w:divBdr>
    </w:div>
    <w:div w:id="1953323477">
      <w:bodyDiv w:val="1"/>
      <w:marLeft w:val="0"/>
      <w:marRight w:val="0"/>
      <w:marTop w:val="0"/>
      <w:marBottom w:val="0"/>
      <w:divBdr>
        <w:top w:val="none" w:sz="0" w:space="0" w:color="auto"/>
        <w:left w:val="none" w:sz="0" w:space="0" w:color="auto"/>
        <w:bottom w:val="none" w:sz="0" w:space="0" w:color="auto"/>
        <w:right w:val="none" w:sz="0" w:space="0" w:color="auto"/>
      </w:divBdr>
    </w:div>
    <w:div w:id="2008172170">
      <w:bodyDiv w:val="1"/>
      <w:marLeft w:val="0"/>
      <w:marRight w:val="0"/>
      <w:marTop w:val="0"/>
      <w:marBottom w:val="0"/>
      <w:divBdr>
        <w:top w:val="none" w:sz="0" w:space="0" w:color="auto"/>
        <w:left w:val="none" w:sz="0" w:space="0" w:color="auto"/>
        <w:bottom w:val="none" w:sz="0" w:space="0" w:color="auto"/>
        <w:right w:val="none" w:sz="0" w:space="0" w:color="auto"/>
      </w:divBdr>
    </w:div>
    <w:div w:id="2044550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ppm.co.uk" TargetMode="External"/><Relationship Id="rId18" Type="http://schemas.openxmlformats.org/officeDocument/2006/relationships/header" Target="header3.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file:///\\ppmsrv01\engineering$\Project%20files" TargetMode="External"/><Relationship Id="rId7" Type="http://schemas.openxmlformats.org/officeDocument/2006/relationships/footnotes" Target="footnotes.xml"/><Relationship Id="rId12" Type="http://schemas.openxmlformats.org/officeDocument/2006/relationships/hyperlink" Target="mailto:info@ppm.co.uk" TargetMode="External"/><Relationship Id="rId17" Type="http://schemas.openxmlformats.org/officeDocument/2006/relationships/footer" Target="footer2.xm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yperlink" Target="file:///\\ppmsrv01\engineering$\Project%20files" TargetMode="Externa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yperlink" Target="http://www.boost.org/" TargetMode="External"/><Relationship Id="rId28" Type="http://schemas.openxmlformats.org/officeDocument/2006/relationships/image" Target="media/image9.png"/><Relationship Id="rId10" Type="http://schemas.openxmlformats.org/officeDocument/2006/relationships/image" Target="media/image2.jpg"/><Relationship Id="rId19" Type="http://schemas.openxmlformats.org/officeDocument/2006/relationships/footer" Target="footer3.xm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D717BC-C3EC-4013-9EE1-C3F840B98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3178</Words>
  <Characters>18118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21254</CharactersWithSpaces>
  <SharedDoc>false</SharedDoc>
  <HLinks>
    <vt:vector size="558" baseType="variant">
      <vt:variant>
        <vt:i4>3473482</vt:i4>
      </vt:variant>
      <vt:variant>
        <vt:i4>663</vt:i4>
      </vt:variant>
      <vt:variant>
        <vt:i4>0</vt:i4>
      </vt:variant>
      <vt:variant>
        <vt:i4>5</vt:i4>
      </vt:variant>
      <vt:variant>
        <vt:lpwstr>mailto:sales@ppm.co.uk</vt:lpwstr>
      </vt:variant>
      <vt:variant>
        <vt:lpwstr/>
      </vt:variant>
      <vt:variant>
        <vt:i4>1048596</vt:i4>
      </vt:variant>
      <vt:variant>
        <vt:i4>660</vt:i4>
      </vt:variant>
      <vt:variant>
        <vt:i4>0</vt:i4>
      </vt:variant>
      <vt:variant>
        <vt:i4>5</vt:i4>
      </vt:variant>
      <vt:variant>
        <vt:lpwstr>http://www.ppm.co.uk/</vt:lpwstr>
      </vt:variant>
      <vt:variant>
        <vt:lpwstr/>
      </vt:variant>
      <vt:variant>
        <vt:i4>7274608</vt:i4>
      </vt:variant>
      <vt:variant>
        <vt:i4>636</vt:i4>
      </vt:variant>
      <vt:variant>
        <vt:i4>0</vt:i4>
      </vt:variant>
      <vt:variant>
        <vt:i4>5</vt:i4>
      </vt:variant>
      <vt:variant>
        <vt:lpwstr>http://www.ara-inc.com/1522.xml</vt:lpwstr>
      </vt:variant>
      <vt:variant>
        <vt:lpwstr/>
      </vt:variant>
      <vt:variant>
        <vt:i4>7274612</vt:i4>
      </vt:variant>
      <vt:variant>
        <vt:i4>633</vt:i4>
      </vt:variant>
      <vt:variant>
        <vt:i4>0</vt:i4>
      </vt:variant>
      <vt:variant>
        <vt:i4>5</vt:i4>
      </vt:variant>
      <vt:variant>
        <vt:lpwstr>http://www.ara-inc.com/1526.xml</vt:lpwstr>
      </vt:variant>
      <vt:variant>
        <vt:lpwstr/>
      </vt:variant>
      <vt:variant>
        <vt:i4>1966097</vt:i4>
      </vt:variant>
      <vt:variant>
        <vt:i4>630</vt:i4>
      </vt:variant>
      <vt:variant>
        <vt:i4>0</vt:i4>
      </vt:variant>
      <vt:variant>
        <vt:i4>5</vt:i4>
      </vt:variant>
      <vt:variant>
        <vt:lpwstr>http://www.arawideband.com/products/products.htm</vt:lpwstr>
      </vt:variant>
      <vt:variant>
        <vt:lpwstr/>
      </vt:variant>
      <vt:variant>
        <vt:i4>1572920</vt:i4>
      </vt:variant>
      <vt:variant>
        <vt:i4>524</vt:i4>
      </vt:variant>
      <vt:variant>
        <vt:i4>0</vt:i4>
      </vt:variant>
      <vt:variant>
        <vt:i4>5</vt:i4>
      </vt:variant>
      <vt:variant>
        <vt:lpwstr/>
      </vt:variant>
      <vt:variant>
        <vt:lpwstr>_Toc299741706</vt:lpwstr>
      </vt:variant>
      <vt:variant>
        <vt:i4>1572920</vt:i4>
      </vt:variant>
      <vt:variant>
        <vt:i4>518</vt:i4>
      </vt:variant>
      <vt:variant>
        <vt:i4>0</vt:i4>
      </vt:variant>
      <vt:variant>
        <vt:i4>5</vt:i4>
      </vt:variant>
      <vt:variant>
        <vt:lpwstr/>
      </vt:variant>
      <vt:variant>
        <vt:lpwstr>_Toc299741705</vt:lpwstr>
      </vt:variant>
      <vt:variant>
        <vt:i4>1572920</vt:i4>
      </vt:variant>
      <vt:variant>
        <vt:i4>512</vt:i4>
      </vt:variant>
      <vt:variant>
        <vt:i4>0</vt:i4>
      </vt:variant>
      <vt:variant>
        <vt:i4>5</vt:i4>
      </vt:variant>
      <vt:variant>
        <vt:lpwstr/>
      </vt:variant>
      <vt:variant>
        <vt:lpwstr>_Toc299741704</vt:lpwstr>
      </vt:variant>
      <vt:variant>
        <vt:i4>1572920</vt:i4>
      </vt:variant>
      <vt:variant>
        <vt:i4>506</vt:i4>
      </vt:variant>
      <vt:variant>
        <vt:i4>0</vt:i4>
      </vt:variant>
      <vt:variant>
        <vt:i4>5</vt:i4>
      </vt:variant>
      <vt:variant>
        <vt:lpwstr/>
      </vt:variant>
      <vt:variant>
        <vt:lpwstr>_Toc299741703</vt:lpwstr>
      </vt:variant>
      <vt:variant>
        <vt:i4>1572920</vt:i4>
      </vt:variant>
      <vt:variant>
        <vt:i4>500</vt:i4>
      </vt:variant>
      <vt:variant>
        <vt:i4>0</vt:i4>
      </vt:variant>
      <vt:variant>
        <vt:i4>5</vt:i4>
      </vt:variant>
      <vt:variant>
        <vt:lpwstr/>
      </vt:variant>
      <vt:variant>
        <vt:lpwstr>_Toc299741702</vt:lpwstr>
      </vt:variant>
      <vt:variant>
        <vt:i4>1572920</vt:i4>
      </vt:variant>
      <vt:variant>
        <vt:i4>494</vt:i4>
      </vt:variant>
      <vt:variant>
        <vt:i4>0</vt:i4>
      </vt:variant>
      <vt:variant>
        <vt:i4>5</vt:i4>
      </vt:variant>
      <vt:variant>
        <vt:lpwstr/>
      </vt:variant>
      <vt:variant>
        <vt:lpwstr>_Toc299741701</vt:lpwstr>
      </vt:variant>
      <vt:variant>
        <vt:i4>1572920</vt:i4>
      </vt:variant>
      <vt:variant>
        <vt:i4>488</vt:i4>
      </vt:variant>
      <vt:variant>
        <vt:i4>0</vt:i4>
      </vt:variant>
      <vt:variant>
        <vt:i4>5</vt:i4>
      </vt:variant>
      <vt:variant>
        <vt:lpwstr/>
      </vt:variant>
      <vt:variant>
        <vt:lpwstr>_Toc299741700</vt:lpwstr>
      </vt:variant>
      <vt:variant>
        <vt:i4>1114169</vt:i4>
      </vt:variant>
      <vt:variant>
        <vt:i4>482</vt:i4>
      </vt:variant>
      <vt:variant>
        <vt:i4>0</vt:i4>
      </vt:variant>
      <vt:variant>
        <vt:i4>5</vt:i4>
      </vt:variant>
      <vt:variant>
        <vt:lpwstr/>
      </vt:variant>
      <vt:variant>
        <vt:lpwstr>_Toc299741699</vt:lpwstr>
      </vt:variant>
      <vt:variant>
        <vt:i4>1114169</vt:i4>
      </vt:variant>
      <vt:variant>
        <vt:i4>473</vt:i4>
      </vt:variant>
      <vt:variant>
        <vt:i4>0</vt:i4>
      </vt:variant>
      <vt:variant>
        <vt:i4>5</vt:i4>
      </vt:variant>
      <vt:variant>
        <vt:lpwstr/>
      </vt:variant>
      <vt:variant>
        <vt:lpwstr>_Toc299741698</vt:lpwstr>
      </vt:variant>
      <vt:variant>
        <vt:i4>1114169</vt:i4>
      </vt:variant>
      <vt:variant>
        <vt:i4>467</vt:i4>
      </vt:variant>
      <vt:variant>
        <vt:i4>0</vt:i4>
      </vt:variant>
      <vt:variant>
        <vt:i4>5</vt:i4>
      </vt:variant>
      <vt:variant>
        <vt:lpwstr/>
      </vt:variant>
      <vt:variant>
        <vt:lpwstr>_Toc299741697</vt:lpwstr>
      </vt:variant>
      <vt:variant>
        <vt:i4>1114169</vt:i4>
      </vt:variant>
      <vt:variant>
        <vt:i4>461</vt:i4>
      </vt:variant>
      <vt:variant>
        <vt:i4>0</vt:i4>
      </vt:variant>
      <vt:variant>
        <vt:i4>5</vt:i4>
      </vt:variant>
      <vt:variant>
        <vt:lpwstr/>
      </vt:variant>
      <vt:variant>
        <vt:lpwstr>_Toc299741696</vt:lpwstr>
      </vt:variant>
      <vt:variant>
        <vt:i4>1114169</vt:i4>
      </vt:variant>
      <vt:variant>
        <vt:i4>455</vt:i4>
      </vt:variant>
      <vt:variant>
        <vt:i4>0</vt:i4>
      </vt:variant>
      <vt:variant>
        <vt:i4>5</vt:i4>
      </vt:variant>
      <vt:variant>
        <vt:lpwstr/>
      </vt:variant>
      <vt:variant>
        <vt:lpwstr>_Toc299741695</vt:lpwstr>
      </vt:variant>
      <vt:variant>
        <vt:i4>1114169</vt:i4>
      </vt:variant>
      <vt:variant>
        <vt:i4>449</vt:i4>
      </vt:variant>
      <vt:variant>
        <vt:i4>0</vt:i4>
      </vt:variant>
      <vt:variant>
        <vt:i4>5</vt:i4>
      </vt:variant>
      <vt:variant>
        <vt:lpwstr/>
      </vt:variant>
      <vt:variant>
        <vt:lpwstr>_Toc299741694</vt:lpwstr>
      </vt:variant>
      <vt:variant>
        <vt:i4>1114169</vt:i4>
      </vt:variant>
      <vt:variant>
        <vt:i4>443</vt:i4>
      </vt:variant>
      <vt:variant>
        <vt:i4>0</vt:i4>
      </vt:variant>
      <vt:variant>
        <vt:i4>5</vt:i4>
      </vt:variant>
      <vt:variant>
        <vt:lpwstr/>
      </vt:variant>
      <vt:variant>
        <vt:lpwstr>_Toc299741693</vt:lpwstr>
      </vt:variant>
      <vt:variant>
        <vt:i4>1114169</vt:i4>
      </vt:variant>
      <vt:variant>
        <vt:i4>437</vt:i4>
      </vt:variant>
      <vt:variant>
        <vt:i4>0</vt:i4>
      </vt:variant>
      <vt:variant>
        <vt:i4>5</vt:i4>
      </vt:variant>
      <vt:variant>
        <vt:lpwstr/>
      </vt:variant>
      <vt:variant>
        <vt:lpwstr>_Toc299741692</vt:lpwstr>
      </vt:variant>
      <vt:variant>
        <vt:i4>1114169</vt:i4>
      </vt:variant>
      <vt:variant>
        <vt:i4>431</vt:i4>
      </vt:variant>
      <vt:variant>
        <vt:i4>0</vt:i4>
      </vt:variant>
      <vt:variant>
        <vt:i4>5</vt:i4>
      </vt:variant>
      <vt:variant>
        <vt:lpwstr/>
      </vt:variant>
      <vt:variant>
        <vt:lpwstr>_Toc299741691</vt:lpwstr>
      </vt:variant>
      <vt:variant>
        <vt:i4>1114169</vt:i4>
      </vt:variant>
      <vt:variant>
        <vt:i4>425</vt:i4>
      </vt:variant>
      <vt:variant>
        <vt:i4>0</vt:i4>
      </vt:variant>
      <vt:variant>
        <vt:i4>5</vt:i4>
      </vt:variant>
      <vt:variant>
        <vt:lpwstr/>
      </vt:variant>
      <vt:variant>
        <vt:lpwstr>_Toc299741690</vt:lpwstr>
      </vt:variant>
      <vt:variant>
        <vt:i4>1048633</vt:i4>
      </vt:variant>
      <vt:variant>
        <vt:i4>419</vt:i4>
      </vt:variant>
      <vt:variant>
        <vt:i4>0</vt:i4>
      </vt:variant>
      <vt:variant>
        <vt:i4>5</vt:i4>
      </vt:variant>
      <vt:variant>
        <vt:lpwstr/>
      </vt:variant>
      <vt:variant>
        <vt:lpwstr>_Toc299741689</vt:lpwstr>
      </vt:variant>
      <vt:variant>
        <vt:i4>1048633</vt:i4>
      </vt:variant>
      <vt:variant>
        <vt:i4>413</vt:i4>
      </vt:variant>
      <vt:variant>
        <vt:i4>0</vt:i4>
      </vt:variant>
      <vt:variant>
        <vt:i4>5</vt:i4>
      </vt:variant>
      <vt:variant>
        <vt:lpwstr/>
      </vt:variant>
      <vt:variant>
        <vt:lpwstr>_Toc299741688</vt:lpwstr>
      </vt:variant>
      <vt:variant>
        <vt:i4>1048633</vt:i4>
      </vt:variant>
      <vt:variant>
        <vt:i4>407</vt:i4>
      </vt:variant>
      <vt:variant>
        <vt:i4>0</vt:i4>
      </vt:variant>
      <vt:variant>
        <vt:i4>5</vt:i4>
      </vt:variant>
      <vt:variant>
        <vt:lpwstr/>
      </vt:variant>
      <vt:variant>
        <vt:lpwstr>_Toc299741687</vt:lpwstr>
      </vt:variant>
      <vt:variant>
        <vt:i4>1048633</vt:i4>
      </vt:variant>
      <vt:variant>
        <vt:i4>401</vt:i4>
      </vt:variant>
      <vt:variant>
        <vt:i4>0</vt:i4>
      </vt:variant>
      <vt:variant>
        <vt:i4>5</vt:i4>
      </vt:variant>
      <vt:variant>
        <vt:lpwstr/>
      </vt:variant>
      <vt:variant>
        <vt:lpwstr>_Toc299741686</vt:lpwstr>
      </vt:variant>
      <vt:variant>
        <vt:i4>1048633</vt:i4>
      </vt:variant>
      <vt:variant>
        <vt:i4>395</vt:i4>
      </vt:variant>
      <vt:variant>
        <vt:i4>0</vt:i4>
      </vt:variant>
      <vt:variant>
        <vt:i4>5</vt:i4>
      </vt:variant>
      <vt:variant>
        <vt:lpwstr/>
      </vt:variant>
      <vt:variant>
        <vt:lpwstr>_Toc299741685</vt:lpwstr>
      </vt:variant>
      <vt:variant>
        <vt:i4>1048633</vt:i4>
      </vt:variant>
      <vt:variant>
        <vt:i4>389</vt:i4>
      </vt:variant>
      <vt:variant>
        <vt:i4>0</vt:i4>
      </vt:variant>
      <vt:variant>
        <vt:i4>5</vt:i4>
      </vt:variant>
      <vt:variant>
        <vt:lpwstr/>
      </vt:variant>
      <vt:variant>
        <vt:lpwstr>_Toc299741684</vt:lpwstr>
      </vt:variant>
      <vt:variant>
        <vt:i4>1048633</vt:i4>
      </vt:variant>
      <vt:variant>
        <vt:i4>383</vt:i4>
      </vt:variant>
      <vt:variant>
        <vt:i4>0</vt:i4>
      </vt:variant>
      <vt:variant>
        <vt:i4>5</vt:i4>
      </vt:variant>
      <vt:variant>
        <vt:lpwstr/>
      </vt:variant>
      <vt:variant>
        <vt:lpwstr>_Toc299741683</vt:lpwstr>
      </vt:variant>
      <vt:variant>
        <vt:i4>1048633</vt:i4>
      </vt:variant>
      <vt:variant>
        <vt:i4>377</vt:i4>
      </vt:variant>
      <vt:variant>
        <vt:i4>0</vt:i4>
      </vt:variant>
      <vt:variant>
        <vt:i4>5</vt:i4>
      </vt:variant>
      <vt:variant>
        <vt:lpwstr/>
      </vt:variant>
      <vt:variant>
        <vt:lpwstr>_Toc299741682</vt:lpwstr>
      </vt:variant>
      <vt:variant>
        <vt:i4>1048633</vt:i4>
      </vt:variant>
      <vt:variant>
        <vt:i4>371</vt:i4>
      </vt:variant>
      <vt:variant>
        <vt:i4>0</vt:i4>
      </vt:variant>
      <vt:variant>
        <vt:i4>5</vt:i4>
      </vt:variant>
      <vt:variant>
        <vt:lpwstr/>
      </vt:variant>
      <vt:variant>
        <vt:lpwstr>_Toc299741681</vt:lpwstr>
      </vt:variant>
      <vt:variant>
        <vt:i4>1048633</vt:i4>
      </vt:variant>
      <vt:variant>
        <vt:i4>365</vt:i4>
      </vt:variant>
      <vt:variant>
        <vt:i4>0</vt:i4>
      </vt:variant>
      <vt:variant>
        <vt:i4>5</vt:i4>
      </vt:variant>
      <vt:variant>
        <vt:lpwstr/>
      </vt:variant>
      <vt:variant>
        <vt:lpwstr>_Toc299741680</vt:lpwstr>
      </vt:variant>
      <vt:variant>
        <vt:i4>2031673</vt:i4>
      </vt:variant>
      <vt:variant>
        <vt:i4>359</vt:i4>
      </vt:variant>
      <vt:variant>
        <vt:i4>0</vt:i4>
      </vt:variant>
      <vt:variant>
        <vt:i4>5</vt:i4>
      </vt:variant>
      <vt:variant>
        <vt:lpwstr/>
      </vt:variant>
      <vt:variant>
        <vt:lpwstr>_Toc299741679</vt:lpwstr>
      </vt:variant>
      <vt:variant>
        <vt:i4>2031673</vt:i4>
      </vt:variant>
      <vt:variant>
        <vt:i4>353</vt:i4>
      </vt:variant>
      <vt:variant>
        <vt:i4>0</vt:i4>
      </vt:variant>
      <vt:variant>
        <vt:i4>5</vt:i4>
      </vt:variant>
      <vt:variant>
        <vt:lpwstr/>
      </vt:variant>
      <vt:variant>
        <vt:lpwstr>_Toc299741678</vt:lpwstr>
      </vt:variant>
      <vt:variant>
        <vt:i4>2031673</vt:i4>
      </vt:variant>
      <vt:variant>
        <vt:i4>347</vt:i4>
      </vt:variant>
      <vt:variant>
        <vt:i4>0</vt:i4>
      </vt:variant>
      <vt:variant>
        <vt:i4>5</vt:i4>
      </vt:variant>
      <vt:variant>
        <vt:lpwstr/>
      </vt:variant>
      <vt:variant>
        <vt:lpwstr>_Toc299741677</vt:lpwstr>
      </vt:variant>
      <vt:variant>
        <vt:i4>2031673</vt:i4>
      </vt:variant>
      <vt:variant>
        <vt:i4>341</vt:i4>
      </vt:variant>
      <vt:variant>
        <vt:i4>0</vt:i4>
      </vt:variant>
      <vt:variant>
        <vt:i4>5</vt:i4>
      </vt:variant>
      <vt:variant>
        <vt:lpwstr/>
      </vt:variant>
      <vt:variant>
        <vt:lpwstr>_Toc299741676</vt:lpwstr>
      </vt:variant>
      <vt:variant>
        <vt:i4>2031673</vt:i4>
      </vt:variant>
      <vt:variant>
        <vt:i4>335</vt:i4>
      </vt:variant>
      <vt:variant>
        <vt:i4>0</vt:i4>
      </vt:variant>
      <vt:variant>
        <vt:i4>5</vt:i4>
      </vt:variant>
      <vt:variant>
        <vt:lpwstr/>
      </vt:variant>
      <vt:variant>
        <vt:lpwstr>_Toc299741675</vt:lpwstr>
      </vt:variant>
      <vt:variant>
        <vt:i4>2031673</vt:i4>
      </vt:variant>
      <vt:variant>
        <vt:i4>329</vt:i4>
      </vt:variant>
      <vt:variant>
        <vt:i4>0</vt:i4>
      </vt:variant>
      <vt:variant>
        <vt:i4>5</vt:i4>
      </vt:variant>
      <vt:variant>
        <vt:lpwstr/>
      </vt:variant>
      <vt:variant>
        <vt:lpwstr>_Toc299741674</vt:lpwstr>
      </vt:variant>
      <vt:variant>
        <vt:i4>2031673</vt:i4>
      </vt:variant>
      <vt:variant>
        <vt:i4>323</vt:i4>
      </vt:variant>
      <vt:variant>
        <vt:i4>0</vt:i4>
      </vt:variant>
      <vt:variant>
        <vt:i4>5</vt:i4>
      </vt:variant>
      <vt:variant>
        <vt:lpwstr/>
      </vt:variant>
      <vt:variant>
        <vt:lpwstr>_Toc299741673</vt:lpwstr>
      </vt:variant>
      <vt:variant>
        <vt:i4>2031673</vt:i4>
      </vt:variant>
      <vt:variant>
        <vt:i4>317</vt:i4>
      </vt:variant>
      <vt:variant>
        <vt:i4>0</vt:i4>
      </vt:variant>
      <vt:variant>
        <vt:i4>5</vt:i4>
      </vt:variant>
      <vt:variant>
        <vt:lpwstr/>
      </vt:variant>
      <vt:variant>
        <vt:lpwstr>_Toc299741672</vt:lpwstr>
      </vt:variant>
      <vt:variant>
        <vt:i4>2031673</vt:i4>
      </vt:variant>
      <vt:variant>
        <vt:i4>311</vt:i4>
      </vt:variant>
      <vt:variant>
        <vt:i4>0</vt:i4>
      </vt:variant>
      <vt:variant>
        <vt:i4>5</vt:i4>
      </vt:variant>
      <vt:variant>
        <vt:lpwstr/>
      </vt:variant>
      <vt:variant>
        <vt:lpwstr>_Toc299741671</vt:lpwstr>
      </vt:variant>
      <vt:variant>
        <vt:i4>2031673</vt:i4>
      </vt:variant>
      <vt:variant>
        <vt:i4>305</vt:i4>
      </vt:variant>
      <vt:variant>
        <vt:i4>0</vt:i4>
      </vt:variant>
      <vt:variant>
        <vt:i4>5</vt:i4>
      </vt:variant>
      <vt:variant>
        <vt:lpwstr/>
      </vt:variant>
      <vt:variant>
        <vt:lpwstr>_Toc299741670</vt:lpwstr>
      </vt:variant>
      <vt:variant>
        <vt:i4>1966137</vt:i4>
      </vt:variant>
      <vt:variant>
        <vt:i4>299</vt:i4>
      </vt:variant>
      <vt:variant>
        <vt:i4>0</vt:i4>
      </vt:variant>
      <vt:variant>
        <vt:i4>5</vt:i4>
      </vt:variant>
      <vt:variant>
        <vt:lpwstr/>
      </vt:variant>
      <vt:variant>
        <vt:lpwstr>_Toc299741669</vt:lpwstr>
      </vt:variant>
      <vt:variant>
        <vt:i4>1769526</vt:i4>
      </vt:variant>
      <vt:variant>
        <vt:i4>290</vt:i4>
      </vt:variant>
      <vt:variant>
        <vt:i4>0</vt:i4>
      </vt:variant>
      <vt:variant>
        <vt:i4>5</vt:i4>
      </vt:variant>
      <vt:variant>
        <vt:lpwstr/>
      </vt:variant>
      <vt:variant>
        <vt:lpwstr>_Toc299742906</vt:lpwstr>
      </vt:variant>
      <vt:variant>
        <vt:i4>1769526</vt:i4>
      </vt:variant>
      <vt:variant>
        <vt:i4>284</vt:i4>
      </vt:variant>
      <vt:variant>
        <vt:i4>0</vt:i4>
      </vt:variant>
      <vt:variant>
        <vt:i4>5</vt:i4>
      </vt:variant>
      <vt:variant>
        <vt:lpwstr/>
      </vt:variant>
      <vt:variant>
        <vt:lpwstr>_Toc299742905</vt:lpwstr>
      </vt:variant>
      <vt:variant>
        <vt:i4>1769526</vt:i4>
      </vt:variant>
      <vt:variant>
        <vt:i4>278</vt:i4>
      </vt:variant>
      <vt:variant>
        <vt:i4>0</vt:i4>
      </vt:variant>
      <vt:variant>
        <vt:i4>5</vt:i4>
      </vt:variant>
      <vt:variant>
        <vt:lpwstr/>
      </vt:variant>
      <vt:variant>
        <vt:lpwstr>_Toc299742904</vt:lpwstr>
      </vt:variant>
      <vt:variant>
        <vt:i4>1769526</vt:i4>
      </vt:variant>
      <vt:variant>
        <vt:i4>272</vt:i4>
      </vt:variant>
      <vt:variant>
        <vt:i4>0</vt:i4>
      </vt:variant>
      <vt:variant>
        <vt:i4>5</vt:i4>
      </vt:variant>
      <vt:variant>
        <vt:lpwstr/>
      </vt:variant>
      <vt:variant>
        <vt:lpwstr>_Toc299742903</vt:lpwstr>
      </vt:variant>
      <vt:variant>
        <vt:i4>1769526</vt:i4>
      </vt:variant>
      <vt:variant>
        <vt:i4>266</vt:i4>
      </vt:variant>
      <vt:variant>
        <vt:i4>0</vt:i4>
      </vt:variant>
      <vt:variant>
        <vt:i4>5</vt:i4>
      </vt:variant>
      <vt:variant>
        <vt:lpwstr/>
      </vt:variant>
      <vt:variant>
        <vt:lpwstr>_Toc299742902</vt:lpwstr>
      </vt:variant>
      <vt:variant>
        <vt:i4>1769526</vt:i4>
      </vt:variant>
      <vt:variant>
        <vt:i4>260</vt:i4>
      </vt:variant>
      <vt:variant>
        <vt:i4>0</vt:i4>
      </vt:variant>
      <vt:variant>
        <vt:i4>5</vt:i4>
      </vt:variant>
      <vt:variant>
        <vt:lpwstr/>
      </vt:variant>
      <vt:variant>
        <vt:lpwstr>_Toc299742901</vt:lpwstr>
      </vt:variant>
      <vt:variant>
        <vt:i4>1769526</vt:i4>
      </vt:variant>
      <vt:variant>
        <vt:i4>254</vt:i4>
      </vt:variant>
      <vt:variant>
        <vt:i4>0</vt:i4>
      </vt:variant>
      <vt:variant>
        <vt:i4>5</vt:i4>
      </vt:variant>
      <vt:variant>
        <vt:lpwstr/>
      </vt:variant>
      <vt:variant>
        <vt:lpwstr>_Toc299742900</vt:lpwstr>
      </vt:variant>
      <vt:variant>
        <vt:i4>1179703</vt:i4>
      </vt:variant>
      <vt:variant>
        <vt:i4>248</vt:i4>
      </vt:variant>
      <vt:variant>
        <vt:i4>0</vt:i4>
      </vt:variant>
      <vt:variant>
        <vt:i4>5</vt:i4>
      </vt:variant>
      <vt:variant>
        <vt:lpwstr/>
      </vt:variant>
      <vt:variant>
        <vt:lpwstr>_Toc299742899</vt:lpwstr>
      </vt:variant>
      <vt:variant>
        <vt:i4>1179703</vt:i4>
      </vt:variant>
      <vt:variant>
        <vt:i4>242</vt:i4>
      </vt:variant>
      <vt:variant>
        <vt:i4>0</vt:i4>
      </vt:variant>
      <vt:variant>
        <vt:i4>5</vt:i4>
      </vt:variant>
      <vt:variant>
        <vt:lpwstr/>
      </vt:variant>
      <vt:variant>
        <vt:lpwstr>_Toc299742898</vt:lpwstr>
      </vt:variant>
      <vt:variant>
        <vt:i4>1179703</vt:i4>
      </vt:variant>
      <vt:variant>
        <vt:i4>236</vt:i4>
      </vt:variant>
      <vt:variant>
        <vt:i4>0</vt:i4>
      </vt:variant>
      <vt:variant>
        <vt:i4>5</vt:i4>
      </vt:variant>
      <vt:variant>
        <vt:lpwstr/>
      </vt:variant>
      <vt:variant>
        <vt:lpwstr>_Toc299742897</vt:lpwstr>
      </vt:variant>
      <vt:variant>
        <vt:i4>1179703</vt:i4>
      </vt:variant>
      <vt:variant>
        <vt:i4>230</vt:i4>
      </vt:variant>
      <vt:variant>
        <vt:i4>0</vt:i4>
      </vt:variant>
      <vt:variant>
        <vt:i4>5</vt:i4>
      </vt:variant>
      <vt:variant>
        <vt:lpwstr/>
      </vt:variant>
      <vt:variant>
        <vt:lpwstr>_Toc299742896</vt:lpwstr>
      </vt:variant>
      <vt:variant>
        <vt:i4>1179703</vt:i4>
      </vt:variant>
      <vt:variant>
        <vt:i4>224</vt:i4>
      </vt:variant>
      <vt:variant>
        <vt:i4>0</vt:i4>
      </vt:variant>
      <vt:variant>
        <vt:i4>5</vt:i4>
      </vt:variant>
      <vt:variant>
        <vt:lpwstr/>
      </vt:variant>
      <vt:variant>
        <vt:lpwstr>_Toc299742895</vt:lpwstr>
      </vt:variant>
      <vt:variant>
        <vt:i4>1179703</vt:i4>
      </vt:variant>
      <vt:variant>
        <vt:i4>218</vt:i4>
      </vt:variant>
      <vt:variant>
        <vt:i4>0</vt:i4>
      </vt:variant>
      <vt:variant>
        <vt:i4>5</vt:i4>
      </vt:variant>
      <vt:variant>
        <vt:lpwstr/>
      </vt:variant>
      <vt:variant>
        <vt:lpwstr>_Toc299742894</vt:lpwstr>
      </vt:variant>
      <vt:variant>
        <vt:i4>1179703</vt:i4>
      </vt:variant>
      <vt:variant>
        <vt:i4>212</vt:i4>
      </vt:variant>
      <vt:variant>
        <vt:i4>0</vt:i4>
      </vt:variant>
      <vt:variant>
        <vt:i4>5</vt:i4>
      </vt:variant>
      <vt:variant>
        <vt:lpwstr/>
      </vt:variant>
      <vt:variant>
        <vt:lpwstr>_Toc299742893</vt:lpwstr>
      </vt:variant>
      <vt:variant>
        <vt:i4>1179703</vt:i4>
      </vt:variant>
      <vt:variant>
        <vt:i4>206</vt:i4>
      </vt:variant>
      <vt:variant>
        <vt:i4>0</vt:i4>
      </vt:variant>
      <vt:variant>
        <vt:i4>5</vt:i4>
      </vt:variant>
      <vt:variant>
        <vt:lpwstr/>
      </vt:variant>
      <vt:variant>
        <vt:lpwstr>_Toc299742892</vt:lpwstr>
      </vt:variant>
      <vt:variant>
        <vt:i4>1179703</vt:i4>
      </vt:variant>
      <vt:variant>
        <vt:i4>200</vt:i4>
      </vt:variant>
      <vt:variant>
        <vt:i4>0</vt:i4>
      </vt:variant>
      <vt:variant>
        <vt:i4>5</vt:i4>
      </vt:variant>
      <vt:variant>
        <vt:lpwstr/>
      </vt:variant>
      <vt:variant>
        <vt:lpwstr>_Toc299742891</vt:lpwstr>
      </vt:variant>
      <vt:variant>
        <vt:i4>1179703</vt:i4>
      </vt:variant>
      <vt:variant>
        <vt:i4>194</vt:i4>
      </vt:variant>
      <vt:variant>
        <vt:i4>0</vt:i4>
      </vt:variant>
      <vt:variant>
        <vt:i4>5</vt:i4>
      </vt:variant>
      <vt:variant>
        <vt:lpwstr/>
      </vt:variant>
      <vt:variant>
        <vt:lpwstr>_Toc299742890</vt:lpwstr>
      </vt:variant>
      <vt:variant>
        <vt:i4>1245239</vt:i4>
      </vt:variant>
      <vt:variant>
        <vt:i4>188</vt:i4>
      </vt:variant>
      <vt:variant>
        <vt:i4>0</vt:i4>
      </vt:variant>
      <vt:variant>
        <vt:i4>5</vt:i4>
      </vt:variant>
      <vt:variant>
        <vt:lpwstr/>
      </vt:variant>
      <vt:variant>
        <vt:lpwstr>_Toc299742889</vt:lpwstr>
      </vt:variant>
      <vt:variant>
        <vt:i4>1245239</vt:i4>
      </vt:variant>
      <vt:variant>
        <vt:i4>182</vt:i4>
      </vt:variant>
      <vt:variant>
        <vt:i4>0</vt:i4>
      </vt:variant>
      <vt:variant>
        <vt:i4>5</vt:i4>
      </vt:variant>
      <vt:variant>
        <vt:lpwstr/>
      </vt:variant>
      <vt:variant>
        <vt:lpwstr>_Toc299742888</vt:lpwstr>
      </vt:variant>
      <vt:variant>
        <vt:i4>1245239</vt:i4>
      </vt:variant>
      <vt:variant>
        <vt:i4>176</vt:i4>
      </vt:variant>
      <vt:variant>
        <vt:i4>0</vt:i4>
      </vt:variant>
      <vt:variant>
        <vt:i4>5</vt:i4>
      </vt:variant>
      <vt:variant>
        <vt:lpwstr/>
      </vt:variant>
      <vt:variant>
        <vt:lpwstr>_Toc299742887</vt:lpwstr>
      </vt:variant>
      <vt:variant>
        <vt:i4>1245239</vt:i4>
      </vt:variant>
      <vt:variant>
        <vt:i4>170</vt:i4>
      </vt:variant>
      <vt:variant>
        <vt:i4>0</vt:i4>
      </vt:variant>
      <vt:variant>
        <vt:i4>5</vt:i4>
      </vt:variant>
      <vt:variant>
        <vt:lpwstr/>
      </vt:variant>
      <vt:variant>
        <vt:lpwstr>_Toc299742886</vt:lpwstr>
      </vt:variant>
      <vt:variant>
        <vt:i4>1245239</vt:i4>
      </vt:variant>
      <vt:variant>
        <vt:i4>164</vt:i4>
      </vt:variant>
      <vt:variant>
        <vt:i4>0</vt:i4>
      </vt:variant>
      <vt:variant>
        <vt:i4>5</vt:i4>
      </vt:variant>
      <vt:variant>
        <vt:lpwstr/>
      </vt:variant>
      <vt:variant>
        <vt:lpwstr>_Toc299742885</vt:lpwstr>
      </vt:variant>
      <vt:variant>
        <vt:i4>1245239</vt:i4>
      </vt:variant>
      <vt:variant>
        <vt:i4>158</vt:i4>
      </vt:variant>
      <vt:variant>
        <vt:i4>0</vt:i4>
      </vt:variant>
      <vt:variant>
        <vt:i4>5</vt:i4>
      </vt:variant>
      <vt:variant>
        <vt:lpwstr/>
      </vt:variant>
      <vt:variant>
        <vt:lpwstr>_Toc299742884</vt:lpwstr>
      </vt:variant>
      <vt:variant>
        <vt:i4>1245239</vt:i4>
      </vt:variant>
      <vt:variant>
        <vt:i4>152</vt:i4>
      </vt:variant>
      <vt:variant>
        <vt:i4>0</vt:i4>
      </vt:variant>
      <vt:variant>
        <vt:i4>5</vt:i4>
      </vt:variant>
      <vt:variant>
        <vt:lpwstr/>
      </vt:variant>
      <vt:variant>
        <vt:lpwstr>_Toc299742883</vt:lpwstr>
      </vt:variant>
      <vt:variant>
        <vt:i4>1245239</vt:i4>
      </vt:variant>
      <vt:variant>
        <vt:i4>146</vt:i4>
      </vt:variant>
      <vt:variant>
        <vt:i4>0</vt:i4>
      </vt:variant>
      <vt:variant>
        <vt:i4>5</vt:i4>
      </vt:variant>
      <vt:variant>
        <vt:lpwstr/>
      </vt:variant>
      <vt:variant>
        <vt:lpwstr>_Toc299742882</vt:lpwstr>
      </vt:variant>
      <vt:variant>
        <vt:i4>1245239</vt:i4>
      </vt:variant>
      <vt:variant>
        <vt:i4>140</vt:i4>
      </vt:variant>
      <vt:variant>
        <vt:i4>0</vt:i4>
      </vt:variant>
      <vt:variant>
        <vt:i4>5</vt:i4>
      </vt:variant>
      <vt:variant>
        <vt:lpwstr/>
      </vt:variant>
      <vt:variant>
        <vt:lpwstr>_Toc299742881</vt:lpwstr>
      </vt:variant>
      <vt:variant>
        <vt:i4>1245239</vt:i4>
      </vt:variant>
      <vt:variant>
        <vt:i4>134</vt:i4>
      </vt:variant>
      <vt:variant>
        <vt:i4>0</vt:i4>
      </vt:variant>
      <vt:variant>
        <vt:i4>5</vt:i4>
      </vt:variant>
      <vt:variant>
        <vt:lpwstr/>
      </vt:variant>
      <vt:variant>
        <vt:lpwstr>_Toc299742880</vt:lpwstr>
      </vt:variant>
      <vt:variant>
        <vt:i4>1835063</vt:i4>
      </vt:variant>
      <vt:variant>
        <vt:i4>128</vt:i4>
      </vt:variant>
      <vt:variant>
        <vt:i4>0</vt:i4>
      </vt:variant>
      <vt:variant>
        <vt:i4>5</vt:i4>
      </vt:variant>
      <vt:variant>
        <vt:lpwstr/>
      </vt:variant>
      <vt:variant>
        <vt:lpwstr>_Toc299742879</vt:lpwstr>
      </vt:variant>
      <vt:variant>
        <vt:i4>1835063</vt:i4>
      </vt:variant>
      <vt:variant>
        <vt:i4>122</vt:i4>
      </vt:variant>
      <vt:variant>
        <vt:i4>0</vt:i4>
      </vt:variant>
      <vt:variant>
        <vt:i4>5</vt:i4>
      </vt:variant>
      <vt:variant>
        <vt:lpwstr/>
      </vt:variant>
      <vt:variant>
        <vt:lpwstr>_Toc299742878</vt:lpwstr>
      </vt:variant>
      <vt:variant>
        <vt:i4>1835063</vt:i4>
      </vt:variant>
      <vt:variant>
        <vt:i4>116</vt:i4>
      </vt:variant>
      <vt:variant>
        <vt:i4>0</vt:i4>
      </vt:variant>
      <vt:variant>
        <vt:i4>5</vt:i4>
      </vt:variant>
      <vt:variant>
        <vt:lpwstr/>
      </vt:variant>
      <vt:variant>
        <vt:lpwstr>_Toc299742877</vt:lpwstr>
      </vt:variant>
      <vt:variant>
        <vt:i4>1835063</vt:i4>
      </vt:variant>
      <vt:variant>
        <vt:i4>110</vt:i4>
      </vt:variant>
      <vt:variant>
        <vt:i4>0</vt:i4>
      </vt:variant>
      <vt:variant>
        <vt:i4>5</vt:i4>
      </vt:variant>
      <vt:variant>
        <vt:lpwstr/>
      </vt:variant>
      <vt:variant>
        <vt:lpwstr>_Toc299742876</vt:lpwstr>
      </vt:variant>
      <vt:variant>
        <vt:i4>1835063</vt:i4>
      </vt:variant>
      <vt:variant>
        <vt:i4>104</vt:i4>
      </vt:variant>
      <vt:variant>
        <vt:i4>0</vt:i4>
      </vt:variant>
      <vt:variant>
        <vt:i4>5</vt:i4>
      </vt:variant>
      <vt:variant>
        <vt:lpwstr/>
      </vt:variant>
      <vt:variant>
        <vt:lpwstr>_Toc299742875</vt:lpwstr>
      </vt:variant>
      <vt:variant>
        <vt:i4>1835063</vt:i4>
      </vt:variant>
      <vt:variant>
        <vt:i4>98</vt:i4>
      </vt:variant>
      <vt:variant>
        <vt:i4>0</vt:i4>
      </vt:variant>
      <vt:variant>
        <vt:i4>5</vt:i4>
      </vt:variant>
      <vt:variant>
        <vt:lpwstr/>
      </vt:variant>
      <vt:variant>
        <vt:lpwstr>_Toc299742874</vt:lpwstr>
      </vt:variant>
      <vt:variant>
        <vt:i4>1835063</vt:i4>
      </vt:variant>
      <vt:variant>
        <vt:i4>92</vt:i4>
      </vt:variant>
      <vt:variant>
        <vt:i4>0</vt:i4>
      </vt:variant>
      <vt:variant>
        <vt:i4>5</vt:i4>
      </vt:variant>
      <vt:variant>
        <vt:lpwstr/>
      </vt:variant>
      <vt:variant>
        <vt:lpwstr>_Toc299742873</vt:lpwstr>
      </vt:variant>
      <vt:variant>
        <vt:i4>1835063</vt:i4>
      </vt:variant>
      <vt:variant>
        <vt:i4>86</vt:i4>
      </vt:variant>
      <vt:variant>
        <vt:i4>0</vt:i4>
      </vt:variant>
      <vt:variant>
        <vt:i4>5</vt:i4>
      </vt:variant>
      <vt:variant>
        <vt:lpwstr/>
      </vt:variant>
      <vt:variant>
        <vt:lpwstr>_Toc299742872</vt:lpwstr>
      </vt:variant>
      <vt:variant>
        <vt:i4>1835063</vt:i4>
      </vt:variant>
      <vt:variant>
        <vt:i4>80</vt:i4>
      </vt:variant>
      <vt:variant>
        <vt:i4>0</vt:i4>
      </vt:variant>
      <vt:variant>
        <vt:i4>5</vt:i4>
      </vt:variant>
      <vt:variant>
        <vt:lpwstr/>
      </vt:variant>
      <vt:variant>
        <vt:lpwstr>_Toc299742871</vt:lpwstr>
      </vt:variant>
      <vt:variant>
        <vt:i4>1835063</vt:i4>
      </vt:variant>
      <vt:variant>
        <vt:i4>74</vt:i4>
      </vt:variant>
      <vt:variant>
        <vt:i4>0</vt:i4>
      </vt:variant>
      <vt:variant>
        <vt:i4>5</vt:i4>
      </vt:variant>
      <vt:variant>
        <vt:lpwstr/>
      </vt:variant>
      <vt:variant>
        <vt:lpwstr>_Toc299742870</vt:lpwstr>
      </vt:variant>
      <vt:variant>
        <vt:i4>1900599</vt:i4>
      </vt:variant>
      <vt:variant>
        <vt:i4>68</vt:i4>
      </vt:variant>
      <vt:variant>
        <vt:i4>0</vt:i4>
      </vt:variant>
      <vt:variant>
        <vt:i4>5</vt:i4>
      </vt:variant>
      <vt:variant>
        <vt:lpwstr/>
      </vt:variant>
      <vt:variant>
        <vt:lpwstr>_Toc299742869</vt:lpwstr>
      </vt:variant>
      <vt:variant>
        <vt:i4>1900599</vt:i4>
      </vt:variant>
      <vt:variant>
        <vt:i4>62</vt:i4>
      </vt:variant>
      <vt:variant>
        <vt:i4>0</vt:i4>
      </vt:variant>
      <vt:variant>
        <vt:i4>5</vt:i4>
      </vt:variant>
      <vt:variant>
        <vt:lpwstr/>
      </vt:variant>
      <vt:variant>
        <vt:lpwstr>_Toc299742868</vt:lpwstr>
      </vt:variant>
      <vt:variant>
        <vt:i4>1900599</vt:i4>
      </vt:variant>
      <vt:variant>
        <vt:i4>56</vt:i4>
      </vt:variant>
      <vt:variant>
        <vt:i4>0</vt:i4>
      </vt:variant>
      <vt:variant>
        <vt:i4>5</vt:i4>
      </vt:variant>
      <vt:variant>
        <vt:lpwstr/>
      </vt:variant>
      <vt:variant>
        <vt:lpwstr>_Toc299742867</vt:lpwstr>
      </vt:variant>
      <vt:variant>
        <vt:i4>1900599</vt:i4>
      </vt:variant>
      <vt:variant>
        <vt:i4>50</vt:i4>
      </vt:variant>
      <vt:variant>
        <vt:i4>0</vt:i4>
      </vt:variant>
      <vt:variant>
        <vt:i4>5</vt:i4>
      </vt:variant>
      <vt:variant>
        <vt:lpwstr/>
      </vt:variant>
      <vt:variant>
        <vt:lpwstr>_Toc299742866</vt:lpwstr>
      </vt:variant>
      <vt:variant>
        <vt:i4>1900599</vt:i4>
      </vt:variant>
      <vt:variant>
        <vt:i4>44</vt:i4>
      </vt:variant>
      <vt:variant>
        <vt:i4>0</vt:i4>
      </vt:variant>
      <vt:variant>
        <vt:i4>5</vt:i4>
      </vt:variant>
      <vt:variant>
        <vt:lpwstr/>
      </vt:variant>
      <vt:variant>
        <vt:lpwstr>_Toc299742865</vt:lpwstr>
      </vt:variant>
      <vt:variant>
        <vt:i4>1900599</vt:i4>
      </vt:variant>
      <vt:variant>
        <vt:i4>38</vt:i4>
      </vt:variant>
      <vt:variant>
        <vt:i4>0</vt:i4>
      </vt:variant>
      <vt:variant>
        <vt:i4>5</vt:i4>
      </vt:variant>
      <vt:variant>
        <vt:lpwstr/>
      </vt:variant>
      <vt:variant>
        <vt:lpwstr>_Toc299742864</vt:lpwstr>
      </vt:variant>
      <vt:variant>
        <vt:i4>1900599</vt:i4>
      </vt:variant>
      <vt:variant>
        <vt:i4>32</vt:i4>
      </vt:variant>
      <vt:variant>
        <vt:i4>0</vt:i4>
      </vt:variant>
      <vt:variant>
        <vt:i4>5</vt:i4>
      </vt:variant>
      <vt:variant>
        <vt:lpwstr/>
      </vt:variant>
      <vt:variant>
        <vt:lpwstr>_Toc299742863</vt:lpwstr>
      </vt:variant>
      <vt:variant>
        <vt:i4>1900599</vt:i4>
      </vt:variant>
      <vt:variant>
        <vt:i4>26</vt:i4>
      </vt:variant>
      <vt:variant>
        <vt:i4>0</vt:i4>
      </vt:variant>
      <vt:variant>
        <vt:i4>5</vt:i4>
      </vt:variant>
      <vt:variant>
        <vt:lpwstr/>
      </vt:variant>
      <vt:variant>
        <vt:lpwstr>_Toc299742862</vt:lpwstr>
      </vt:variant>
      <vt:variant>
        <vt:i4>1900599</vt:i4>
      </vt:variant>
      <vt:variant>
        <vt:i4>20</vt:i4>
      </vt:variant>
      <vt:variant>
        <vt:i4>0</vt:i4>
      </vt:variant>
      <vt:variant>
        <vt:i4>5</vt:i4>
      </vt:variant>
      <vt:variant>
        <vt:lpwstr/>
      </vt:variant>
      <vt:variant>
        <vt:lpwstr>_Toc299742861</vt:lpwstr>
      </vt:variant>
      <vt:variant>
        <vt:i4>1900599</vt:i4>
      </vt:variant>
      <vt:variant>
        <vt:i4>14</vt:i4>
      </vt:variant>
      <vt:variant>
        <vt:i4>0</vt:i4>
      </vt:variant>
      <vt:variant>
        <vt:i4>5</vt:i4>
      </vt:variant>
      <vt:variant>
        <vt:lpwstr/>
      </vt:variant>
      <vt:variant>
        <vt:lpwstr>_Toc299742860</vt:lpwstr>
      </vt:variant>
      <vt:variant>
        <vt:i4>1966135</vt:i4>
      </vt:variant>
      <vt:variant>
        <vt:i4>8</vt:i4>
      </vt:variant>
      <vt:variant>
        <vt:i4>0</vt:i4>
      </vt:variant>
      <vt:variant>
        <vt:i4>5</vt:i4>
      </vt:variant>
      <vt:variant>
        <vt:lpwstr/>
      </vt:variant>
      <vt:variant>
        <vt:lpwstr>_Toc299742859</vt:lpwstr>
      </vt:variant>
      <vt:variant>
        <vt:i4>1048596</vt:i4>
      </vt:variant>
      <vt:variant>
        <vt:i4>3</vt:i4>
      </vt:variant>
      <vt:variant>
        <vt:i4>0</vt:i4>
      </vt:variant>
      <vt:variant>
        <vt:i4>5</vt:i4>
      </vt:variant>
      <vt:variant>
        <vt:lpwstr>http://www.ppm.co.uk/</vt:lpwstr>
      </vt:variant>
      <vt:variant>
        <vt:lpwstr/>
      </vt:variant>
      <vt:variant>
        <vt:i4>6881307</vt:i4>
      </vt:variant>
      <vt:variant>
        <vt:i4>0</vt:i4>
      </vt:variant>
      <vt:variant>
        <vt:i4>0</vt:i4>
      </vt:variant>
      <vt:variant>
        <vt:i4>5</vt:i4>
      </vt:variant>
      <vt:variant>
        <vt:lpwstr>mailto:info@ppm.co.uk</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2016-09-13T13:51:00Z</dcterms:created>
  <dcterms:modified xsi:type="dcterms:W3CDTF">2016-09-15T14:08:00Z</dcterms:modified>
</cp:coreProperties>
</file>