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A12547" w14:textId="4E78E0F9" w:rsidR="00D31B66" w:rsidRPr="003A49EA" w:rsidRDefault="003A49EA">
      <w:pPr>
        <w:spacing w:after="0" w:line="270" w:lineRule="auto"/>
        <w:jc w:val="center"/>
        <w:rPr>
          <w:sz w:val="0"/>
          <w:lang w:val="en-US"/>
        </w:rPr>
      </w:pPr>
      <w:r>
        <w:rPr>
          <w:rFonts w:ascii="Merriweather" w:eastAsia="Merriweather" w:hAnsi="Merriweather" w:cs="Merriweather"/>
          <w:b/>
          <w:bCs/>
          <w:color w:val="2E3D50"/>
          <w:sz w:val="29"/>
          <w:szCs w:val="29"/>
          <w:lang w:val="en-US"/>
        </w:rPr>
        <w:t>Ian Tai Ahn</w:t>
      </w:r>
    </w:p>
    <w:p w14:paraId="731FFCCA" w14:textId="19E85AC8" w:rsidR="00D31B66" w:rsidRDefault="00000000">
      <w:pPr>
        <w:spacing w:after="0" w:line="270" w:lineRule="auto"/>
        <w:jc w:val="center"/>
        <w:rPr>
          <w:sz w:val="0"/>
        </w:rPr>
      </w:pPr>
      <w:r>
        <w:rPr>
          <w:noProof/>
        </w:rPr>
        <w:drawing>
          <wp:inline distT="0" distB="0" distL="0" distR="0" wp14:anchorId="0D3A8B4B" wp14:editId="19FE75B8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1A5">
        <w:rPr>
          <w:rFonts w:eastAsia="Merriweather Light" w:cs="Merriweather Light"/>
          <w:color w:val="2E3D50"/>
          <w:sz w:val="13"/>
          <w:szCs w:val="13"/>
          <w:lang w:val="en-US"/>
        </w:rPr>
        <w:t>Ogden</w:t>
      </w:r>
      <w:r>
        <w:rPr>
          <w:rFonts w:eastAsia="Merriweather Light" w:cs="Merriweather Light"/>
          <w:color w:val="2E3D50"/>
          <w:sz w:val="13"/>
          <w:szCs w:val="13"/>
        </w:rPr>
        <w:t xml:space="preserve">, </w:t>
      </w:r>
      <w:r w:rsidR="007C21A5">
        <w:rPr>
          <w:rFonts w:eastAsia="Merriweather Light" w:cs="Merriweather Light"/>
          <w:color w:val="2E3D50"/>
          <w:sz w:val="13"/>
          <w:szCs w:val="13"/>
          <w:lang w:val="en-US"/>
        </w:rPr>
        <w:t>USA</w:t>
      </w:r>
      <w:r>
        <w:rPr>
          <w:rFonts w:eastAsia="Merriweather Light" w:cs="Merriweather Light"/>
          <w:color w:val="2E3D50"/>
          <w:sz w:val="13"/>
          <w:szCs w:val="13"/>
        </w:rPr>
        <w:t xml:space="preserve">  </w:t>
      </w:r>
      <w:r>
        <w:rPr>
          <w:noProof/>
        </w:rPr>
        <w:drawing>
          <wp:inline distT="0" distB="0" distL="0" distR="0" wp14:anchorId="51F6D388" wp14:editId="051DF162">
            <wp:extent cx="91440" cy="91440"/>
            <wp:effectExtent l="0" t="0" r="0" b="0"/>
            <wp:docPr id="2026917641" name="Picture 2026917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54">
        <w:rPr>
          <w:rFonts w:eastAsia="Merriweather Light" w:cs="Merriweather Light"/>
          <w:color w:val="2E3D50"/>
          <w:sz w:val="13"/>
          <w:szCs w:val="13"/>
        </w:rPr>
        <w:t xml:space="preserve"> </w:t>
      </w:r>
      <w:r w:rsidR="007C21A5">
        <w:rPr>
          <w:rFonts w:eastAsia="Merriweather Light" w:cs="Merriweather Light"/>
          <w:color w:val="2E3D50"/>
          <w:sz w:val="13"/>
          <w:szCs w:val="13"/>
          <w:lang w:val="en-US"/>
        </w:rPr>
        <w:t>iantaiahn@yahoo.com</w:t>
      </w:r>
      <w:r>
        <w:rPr>
          <w:rFonts w:eastAsia="Merriweather Light" w:cs="Merriweather Light"/>
          <w:color w:val="2E3D50"/>
          <w:sz w:val="13"/>
          <w:szCs w:val="13"/>
        </w:rPr>
        <w:t xml:space="preserve">  </w:t>
      </w:r>
      <w:r>
        <w:rPr>
          <w:noProof/>
        </w:rPr>
        <w:drawing>
          <wp:inline distT="0" distB="0" distL="0" distR="0" wp14:anchorId="68C2026F" wp14:editId="75E44140">
            <wp:extent cx="91440" cy="91440"/>
            <wp:effectExtent l="0" t="0" r="0" b="0"/>
            <wp:docPr id="15943301" name="Picture 15943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54">
        <w:rPr>
          <w:rFonts w:eastAsia="Merriweather Light" w:cs="Merriweather Light"/>
          <w:color w:val="2E3D50"/>
          <w:sz w:val="13"/>
          <w:szCs w:val="13"/>
        </w:rPr>
        <w:t xml:space="preserve"> </w:t>
      </w:r>
      <w:r>
        <w:rPr>
          <w:rFonts w:eastAsia="Merriweather Light" w:cs="Merriweather Light"/>
          <w:color w:val="2E3D50"/>
          <w:sz w:val="13"/>
          <w:szCs w:val="13"/>
        </w:rPr>
        <w:t>(</w:t>
      </w:r>
      <w:r w:rsidR="00B36B66">
        <w:rPr>
          <w:rFonts w:eastAsia="Merriweather Light" w:cs="Merriweather Light"/>
          <w:color w:val="2E3D50"/>
          <w:sz w:val="13"/>
          <w:szCs w:val="13"/>
          <w:lang w:val="en-US"/>
        </w:rPr>
        <w:t>385</w:t>
      </w:r>
      <w:r>
        <w:rPr>
          <w:rFonts w:eastAsia="Merriweather Light" w:cs="Merriweather Light"/>
          <w:color w:val="2E3D50"/>
          <w:sz w:val="13"/>
          <w:szCs w:val="13"/>
        </w:rPr>
        <w:t xml:space="preserve">) </w:t>
      </w:r>
      <w:r w:rsidR="00B36B66">
        <w:rPr>
          <w:rFonts w:eastAsia="Merriweather Light" w:cs="Merriweather Light"/>
          <w:color w:val="2E3D50"/>
          <w:sz w:val="13"/>
          <w:szCs w:val="13"/>
          <w:lang w:val="en-US"/>
        </w:rPr>
        <w:t>208</w:t>
      </w:r>
      <w:r>
        <w:rPr>
          <w:rFonts w:eastAsia="Merriweather Light" w:cs="Merriweather Light"/>
          <w:color w:val="2E3D50"/>
          <w:sz w:val="13"/>
          <w:szCs w:val="13"/>
        </w:rPr>
        <w:t>-</w:t>
      </w:r>
      <w:r w:rsidR="00B36B66">
        <w:rPr>
          <w:rFonts w:eastAsia="Merriweather Light" w:cs="Merriweather Light"/>
          <w:color w:val="2E3D50"/>
          <w:sz w:val="13"/>
          <w:szCs w:val="13"/>
          <w:lang w:val="en-US"/>
        </w:rPr>
        <w:t>8789</w:t>
      </w:r>
      <w:r>
        <w:rPr>
          <w:rFonts w:eastAsia="Merriweather Light" w:cs="Merriweather Light"/>
          <w:color w:val="2E3D50"/>
          <w:sz w:val="13"/>
          <w:szCs w:val="13"/>
        </w:rPr>
        <w:t xml:space="preserve">  </w:t>
      </w:r>
      <w:r>
        <w:rPr>
          <w:noProof/>
        </w:rPr>
        <w:drawing>
          <wp:inline distT="0" distB="0" distL="0" distR="0" wp14:anchorId="50A827CA" wp14:editId="5E0B4DAB">
            <wp:extent cx="91440" cy="91440"/>
            <wp:effectExtent l="0" t="0" r="0" b="0"/>
            <wp:docPr id="783929390" name="Picture 783929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54">
        <w:rPr>
          <w:rFonts w:eastAsia="Merriweather Light" w:cs="Merriweather Light"/>
          <w:color w:val="2E3D50"/>
          <w:sz w:val="13"/>
          <w:szCs w:val="13"/>
        </w:rPr>
        <w:t xml:space="preserve"> </w:t>
      </w:r>
      <w:hyperlink r:id="rId11" w:history="1">
        <w:r w:rsidR="00651271" w:rsidRPr="00651271">
          <w:rPr>
            <w:rStyle w:val="Hyperlink"/>
            <w:rFonts w:eastAsia="Merriweather Light" w:cs="Merriweather Light"/>
            <w:sz w:val="13"/>
            <w:szCs w:val="13"/>
          </w:rPr>
          <w:t>in</w:t>
        </w:r>
        <w:r w:rsidR="00651271">
          <w:rPr>
            <w:rStyle w:val="Hyperlink"/>
            <w:rFonts w:eastAsia="Merriweather Light" w:cs="Merriweather Light"/>
            <w:sz w:val="13"/>
            <w:szCs w:val="13"/>
            <w:lang w:val="en-US"/>
          </w:rPr>
          <w:t>/iantaiahn</w:t>
        </w:r>
      </w:hyperlink>
    </w:p>
    <w:p w14:paraId="2D31D615" w14:textId="77777777" w:rsidR="00D31B66" w:rsidRDefault="00000000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PROFESSIONAL SUMMARY</w:t>
      </w:r>
    </w:p>
    <w:p w14:paraId="2D20B977" w14:textId="29E7F55F" w:rsidR="002A34E2" w:rsidRPr="00FD6F14" w:rsidRDefault="002A34E2">
      <w:pPr>
        <w:spacing w:after="0" w:line="270" w:lineRule="auto"/>
        <w:rPr>
          <w:sz w:val="0"/>
          <w:lang w:val="en-US"/>
        </w:rPr>
      </w:pPr>
      <w:r w:rsidRPr="00FD6F14">
        <w:rPr>
          <w:color w:val="2E3D50"/>
          <w:sz w:val="15"/>
          <w:szCs w:val="15"/>
        </w:rPr>
        <w:t>Applied Machine Learning Engineer with 2.5 years of experience supporting large</w:t>
      </w:r>
      <w:r w:rsidR="003B0CC6" w:rsidRPr="00FD6F14">
        <w:rPr>
          <w:color w:val="2E3D50"/>
          <w:sz w:val="15"/>
          <w:szCs w:val="15"/>
          <w:lang w:val="en-US"/>
        </w:rPr>
        <w:t xml:space="preserve"> </w:t>
      </w:r>
      <w:r w:rsidRPr="00FD6F14">
        <w:rPr>
          <w:color w:val="2E3D50"/>
          <w:sz w:val="15"/>
          <w:szCs w:val="15"/>
        </w:rPr>
        <w:t>scale defense programs at Hill Air Force Base, including work with Lockheed Martin and Pratt &amp; Whitney. Strong</w:t>
      </w:r>
      <w:r w:rsidR="003B0CC6" w:rsidRPr="00FD6F14">
        <w:rPr>
          <w:color w:val="2E3D50"/>
          <w:sz w:val="15"/>
          <w:szCs w:val="15"/>
          <w:lang w:val="en-US"/>
        </w:rPr>
        <w:t xml:space="preserve"> academic</w:t>
      </w:r>
      <w:r w:rsidRPr="00FD6F14">
        <w:rPr>
          <w:color w:val="2E3D50"/>
          <w:sz w:val="15"/>
          <w:szCs w:val="15"/>
        </w:rPr>
        <w:t xml:space="preserve"> background in machine learning, statistical modeling, and end-to-end ML pipelines, complemented by hands</w:t>
      </w:r>
      <w:r w:rsidR="003B0CC6" w:rsidRPr="00FD6F14">
        <w:rPr>
          <w:color w:val="2E3D50"/>
          <w:sz w:val="15"/>
          <w:szCs w:val="15"/>
          <w:lang w:val="en-US"/>
        </w:rPr>
        <w:t xml:space="preserve"> </w:t>
      </w:r>
      <w:r w:rsidRPr="00FD6F14">
        <w:rPr>
          <w:color w:val="2E3D50"/>
          <w:sz w:val="15"/>
          <w:szCs w:val="15"/>
        </w:rPr>
        <w:t xml:space="preserve">on experience deploying </w:t>
      </w:r>
      <w:r w:rsidR="0060333B">
        <w:rPr>
          <w:color w:val="2E3D50"/>
          <w:sz w:val="15"/>
          <w:szCs w:val="15"/>
          <w:lang w:val="en-US"/>
        </w:rPr>
        <w:t>large</w:t>
      </w:r>
      <w:r w:rsidRPr="00FD6F14">
        <w:rPr>
          <w:color w:val="2E3D50"/>
          <w:sz w:val="15"/>
          <w:szCs w:val="15"/>
        </w:rPr>
        <w:t xml:space="preserve"> scale, cloud-native systems. Holds an active Secret security clearance, an M.S. in Data Science, and a B.S. in Computer Science.</w:t>
      </w:r>
    </w:p>
    <w:p w14:paraId="3F1B8AF5" w14:textId="77777777" w:rsidR="00D31B66" w:rsidRDefault="00000000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EXPERIENCE</w:t>
      </w:r>
    </w:p>
    <w:p w14:paraId="1EAEB997" w14:textId="400EC862" w:rsidR="00D31B66" w:rsidRPr="002A34E2" w:rsidRDefault="002A34E2">
      <w:pPr>
        <w:spacing w:after="0" w:line="270" w:lineRule="auto"/>
        <w:rPr>
          <w:sz w:val="18"/>
          <w:lang w:val="en-US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val="en-US"/>
        </w:rPr>
        <w:t xml:space="preserve">Software Engineer – </w:t>
      </w:r>
      <w:r w:rsidR="003B0CC6"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val="en-US"/>
        </w:rPr>
        <w:t>Full Stack / DevOps / Systems Testing</w:t>
      </w:r>
    </w:p>
    <w:p w14:paraId="30128E81" w14:textId="2D632A7C" w:rsidR="00D31B66" w:rsidRPr="00231E69" w:rsidRDefault="002A34E2">
      <w:pPr>
        <w:tabs>
          <w:tab w:val="right" w:pos="20000"/>
        </w:tabs>
        <w:spacing w:after="0" w:line="270" w:lineRule="auto"/>
        <w:rPr>
          <w:sz w:val="0"/>
          <w:lang w:val="en-US"/>
        </w:rPr>
      </w:pPr>
      <w:r>
        <w:rPr>
          <w:rFonts w:eastAsia="Merriweather Light" w:cs="Merriweather Light"/>
          <w:color w:val="2E3D50"/>
          <w:sz w:val="15"/>
          <w:szCs w:val="15"/>
          <w:lang w:val="en-US"/>
        </w:rPr>
        <w:t>Hill Air Force Base</w:t>
      </w:r>
      <w:r w:rsidR="00000000">
        <w:tab/>
      </w:r>
      <w:r w:rsidR="00000000">
        <w:rPr>
          <w:rFonts w:eastAsia="Merriweather Light" w:cs="Merriweather Light"/>
          <w:color w:val="2E3D50"/>
          <w:sz w:val="15"/>
          <w:szCs w:val="15"/>
        </w:rPr>
        <w:t xml:space="preserve">August </w:t>
      </w:r>
      <w:r>
        <w:rPr>
          <w:rFonts w:eastAsia="Merriweather Light" w:cs="Merriweather Light"/>
          <w:color w:val="2E3D50"/>
          <w:sz w:val="15"/>
          <w:szCs w:val="15"/>
          <w:lang w:val="en-US"/>
        </w:rPr>
        <w:t>2023</w:t>
      </w:r>
      <w:r w:rsidR="00000000">
        <w:rPr>
          <w:rFonts w:eastAsia="Merriweather Light" w:cs="Merriweather Light"/>
          <w:color w:val="2E3D50"/>
          <w:sz w:val="15"/>
          <w:szCs w:val="15"/>
        </w:rPr>
        <w:t xml:space="preserve">—Present, </w:t>
      </w:r>
      <w:r w:rsidR="00231E69">
        <w:rPr>
          <w:rFonts w:eastAsia="Merriweather Light" w:cs="Merriweather Light"/>
          <w:color w:val="2E3D50"/>
          <w:sz w:val="15"/>
          <w:szCs w:val="15"/>
          <w:lang w:val="en-US"/>
        </w:rPr>
        <w:t>Hill Afb</w:t>
      </w:r>
      <w:r w:rsidR="00000000">
        <w:rPr>
          <w:rFonts w:eastAsia="Merriweather Light" w:cs="Merriweather Light"/>
          <w:color w:val="2E3D50"/>
          <w:sz w:val="15"/>
          <w:szCs w:val="15"/>
        </w:rPr>
        <w:t xml:space="preserve">, </w:t>
      </w:r>
      <w:r w:rsidR="00231E69">
        <w:rPr>
          <w:rFonts w:eastAsia="Merriweather Light" w:cs="Merriweather Light"/>
          <w:color w:val="2E3D50"/>
          <w:sz w:val="15"/>
          <w:szCs w:val="15"/>
          <w:lang w:val="en-US"/>
        </w:rPr>
        <w:t>UT</w:t>
      </w:r>
    </w:p>
    <w:p w14:paraId="0F9614D2" w14:textId="04FB029E" w:rsidR="00734AA9" w:rsidRPr="00734AA9" w:rsidRDefault="00734AA9" w:rsidP="00734AA9">
      <w:pPr>
        <w:spacing w:after="0" w:line="270" w:lineRule="auto"/>
        <w:rPr>
          <w:sz w:val="15"/>
        </w:rPr>
      </w:pPr>
      <w:r>
        <w:rPr>
          <w:sz w:val="15"/>
          <w:lang w:val="en-US"/>
        </w:rPr>
        <w:t>Lockheed Martin</w:t>
      </w:r>
    </w:p>
    <w:p w14:paraId="7DFBB776" w14:textId="77777777" w:rsidR="00734AA9" w:rsidRPr="00734AA9" w:rsidRDefault="00734AA9" w:rsidP="00734AA9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 w:rsidRPr="00734AA9">
        <w:rPr>
          <w:color w:val="2E3D50"/>
          <w:sz w:val="15"/>
          <w:szCs w:val="15"/>
        </w:rPr>
        <w:t>Designed and operated a globally deployed Kubernetes service mesh using Istio, supporting distributed microservices at scale</w:t>
      </w:r>
    </w:p>
    <w:p w14:paraId="21B5EC57" w14:textId="77777777" w:rsidR="00734AA9" w:rsidRPr="00734AA9" w:rsidRDefault="00734AA9" w:rsidP="00734AA9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 w:rsidRPr="00734AA9">
        <w:rPr>
          <w:color w:val="2E3D50"/>
          <w:sz w:val="15"/>
          <w:szCs w:val="15"/>
        </w:rPr>
        <w:t>Automated policy enforcement and configuration using Helm, Kyverno, and Ansible, improving reliability and deployment consistency</w:t>
      </w:r>
    </w:p>
    <w:p w14:paraId="3BAE1715" w14:textId="1454CEFF" w:rsidR="00734AA9" w:rsidRPr="003B0CC6" w:rsidRDefault="00734AA9" w:rsidP="003B0CC6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 w:rsidRPr="00734AA9">
        <w:rPr>
          <w:color w:val="2E3D50"/>
          <w:sz w:val="15"/>
          <w:szCs w:val="15"/>
        </w:rPr>
        <w:t>Integrated testing and CI workflows to ensure &gt;80% system test coverage across services</w:t>
      </w:r>
    </w:p>
    <w:p w14:paraId="4F44424A" w14:textId="77777777" w:rsidR="003B0CC6" w:rsidRPr="003B0CC6" w:rsidRDefault="003B0CC6" w:rsidP="003B0CC6">
      <w:pPr>
        <w:spacing w:after="0" w:line="270" w:lineRule="auto"/>
        <w:rPr>
          <w:sz w:val="15"/>
        </w:rPr>
      </w:pPr>
    </w:p>
    <w:p w14:paraId="780E74FB" w14:textId="7AD1339B" w:rsidR="00734AA9" w:rsidRPr="00734AA9" w:rsidRDefault="00734AA9" w:rsidP="00734AA9">
      <w:pPr>
        <w:spacing w:after="0" w:line="270" w:lineRule="auto"/>
        <w:rPr>
          <w:sz w:val="15"/>
        </w:rPr>
      </w:pPr>
      <w:r>
        <w:rPr>
          <w:sz w:val="15"/>
          <w:lang w:val="en-US"/>
        </w:rPr>
        <w:t>Pratt &amp; Whitney</w:t>
      </w:r>
    </w:p>
    <w:p w14:paraId="132E64DF" w14:textId="77777777" w:rsidR="00734AA9" w:rsidRPr="00734AA9" w:rsidRDefault="00734AA9" w:rsidP="00734AA9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 w:rsidRPr="00734AA9">
        <w:rPr>
          <w:color w:val="2E3D50"/>
          <w:sz w:val="15"/>
          <w:szCs w:val="15"/>
        </w:rPr>
        <w:t>Developed and maintained automated system tests using Robot Framework, validating complex, integrated systems</w:t>
      </w:r>
    </w:p>
    <w:p w14:paraId="0262660E" w14:textId="168B4549" w:rsidR="002A34E2" w:rsidRPr="003B0CC6" w:rsidRDefault="00734AA9" w:rsidP="003B0CC6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 w:rsidRPr="00734AA9">
        <w:rPr>
          <w:color w:val="2E3D50"/>
          <w:sz w:val="15"/>
          <w:szCs w:val="15"/>
        </w:rPr>
        <w:t>Improved defect detection and system reliability through comprehensive test coverage and structured test design</w:t>
      </w:r>
    </w:p>
    <w:p w14:paraId="13F1E8E0" w14:textId="3433FA85" w:rsidR="002A34E2" w:rsidRPr="002A34E2" w:rsidRDefault="002A34E2" w:rsidP="002A34E2">
      <w:pPr>
        <w:pStyle w:val="ReziHeading"/>
        <w:spacing w:before="180" w:after="60" w:line="270" w:lineRule="auto"/>
        <w:rPr>
          <w:lang w:val="en-US"/>
        </w:rPr>
      </w:pPr>
      <w:r>
        <w:rPr>
          <w:rFonts w:ascii="Merriweather" w:eastAsia="Merriweather" w:hAnsi="Merriweather" w:cs="Merriweather"/>
          <w:b/>
          <w:bCs/>
          <w:color w:val="2E3D50"/>
          <w:lang w:val="en-US"/>
        </w:rPr>
        <w:t>TECHNICAL SKILLS</w:t>
      </w:r>
    </w:p>
    <w:p w14:paraId="56A7B091" w14:textId="3F38CA6F" w:rsidR="002A34E2" w:rsidRPr="003B0CC6" w:rsidRDefault="002A34E2" w:rsidP="003B0CC6">
      <w:pPr>
        <w:spacing w:after="0" w:line="270" w:lineRule="auto"/>
        <w:rPr>
          <w:sz w:val="18"/>
          <w:lang w:val="en-US"/>
        </w:rPr>
      </w:pPr>
      <w:r w:rsidRPr="002A34E2">
        <w:rPr>
          <w:rFonts w:eastAsia="Merriweather Light" w:cs="Merriweather Light"/>
          <w:b/>
          <w:bCs/>
          <w:color w:val="2E3D50"/>
          <w:sz w:val="15"/>
          <w:szCs w:val="15"/>
        </w:rPr>
        <w:t>Languages:</w:t>
      </w:r>
      <w:r w:rsidRPr="002A34E2">
        <w:rPr>
          <w:rFonts w:eastAsia="Merriweather Light" w:cs="Merriweather Light"/>
          <w:color w:val="2E3D50"/>
          <w:sz w:val="15"/>
          <w:szCs w:val="15"/>
        </w:rPr>
        <w:t xml:space="preserve"> Python, R, JavaScript, SQL</w:t>
      </w:r>
      <w:r w:rsidRPr="002A34E2">
        <w:rPr>
          <w:rFonts w:eastAsia="Merriweather Light" w:cs="Merriweather Light"/>
          <w:color w:val="2E3D50"/>
          <w:sz w:val="15"/>
          <w:szCs w:val="15"/>
        </w:rPr>
        <w:br/>
      </w:r>
      <w:r w:rsidRPr="002A34E2">
        <w:rPr>
          <w:rFonts w:eastAsia="Merriweather Light" w:cs="Merriweather Light"/>
          <w:b/>
          <w:bCs/>
          <w:color w:val="2E3D50"/>
          <w:sz w:val="15"/>
          <w:szCs w:val="15"/>
        </w:rPr>
        <w:t>Machine Learning &amp; Stats:</w:t>
      </w:r>
      <w:r w:rsidRPr="002A34E2">
        <w:rPr>
          <w:rFonts w:eastAsia="Merriweather Light" w:cs="Merriweather Light"/>
          <w:color w:val="2E3D50"/>
          <w:sz w:val="15"/>
          <w:szCs w:val="15"/>
        </w:rPr>
        <w:t xml:space="preserve"> PyTorch, TensorFlow, scikit-learn, traditional ML algorithms, 2SLS / IV regression, statistical modeling</w:t>
      </w:r>
      <w:r w:rsidRPr="002A34E2">
        <w:rPr>
          <w:rFonts w:eastAsia="Merriweather Light" w:cs="Merriweather Light"/>
          <w:color w:val="2E3D50"/>
          <w:sz w:val="15"/>
          <w:szCs w:val="15"/>
        </w:rPr>
        <w:br/>
      </w:r>
      <w:r w:rsidRPr="002A34E2">
        <w:rPr>
          <w:rFonts w:eastAsia="Merriweather Light" w:cs="Merriweather Light"/>
          <w:b/>
          <w:bCs/>
          <w:color w:val="2E3D50"/>
          <w:sz w:val="15"/>
          <w:szCs w:val="15"/>
        </w:rPr>
        <w:t>Data:</w:t>
      </w:r>
      <w:r w:rsidRPr="002A34E2">
        <w:rPr>
          <w:rFonts w:eastAsia="Merriweather Light" w:cs="Merriweather Light"/>
          <w:color w:val="2E3D50"/>
          <w:sz w:val="15"/>
          <w:szCs w:val="15"/>
        </w:rPr>
        <w:t xml:space="preserve"> pandas, NumPy, data cleaning, feature engineering, dataset preparation</w:t>
      </w:r>
      <w:r w:rsidRPr="002A34E2">
        <w:rPr>
          <w:rFonts w:eastAsia="Merriweather Light" w:cs="Merriweather Light"/>
          <w:color w:val="2E3D50"/>
          <w:sz w:val="15"/>
          <w:szCs w:val="15"/>
        </w:rPr>
        <w:br/>
      </w:r>
      <w:r w:rsidRPr="002A34E2">
        <w:rPr>
          <w:rFonts w:eastAsia="Merriweather Light" w:cs="Merriweather Light"/>
          <w:b/>
          <w:bCs/>
          <w:color w:val="2E3D50"/>
          <w:sz w:val="15"/>
          <w:szCs w:val="15"/>
        </w:rPr>
        <w:t>LLMs / RAG:</w:t>
      </w:r>
      <w:r w:rsidRPr="002A34E2">
        <w:rPr>
          <w:rFonts w:eastAsia="Merriweather Light" w:cs="Merriweather Light"/>
          <w:color w:val="2E3D50"/>
          <w:sz w:val="15"/>
          <w:szCs w:val="15"/>
        </w:rPr>
        <w:t xml:space="preserve"> Embeddings, vector databases, end-to-end RAG pipelines</w:t>
      </w:r>
      <w:r w:rsidRPr="002A34E2">
        <w:rPr>
          <w:rFonts w:eastAsia="Merriweather Light" w:cs="Merriweather Light"/>
          <w:color w:val="2E3D50"/>
          <w:sz w:val="15"/>
          <w:szCs w:val="15"/>
        </w:rPr>
        <w:br/>
      </w:r>
      <w:r w:rsidRPr="002A34E2">
        <w:rPr>
          <w:rFonts w:eastAsia="Merriweather Light" w:cs="Merriweather Light"/>
          <w:b/>
          <w:bCs/>
          <w:color w:val="2E3D50"/>
          <w:sz w:val="15"/>
          <w:szCs w:val="15"/>
        </w:rPr>
        <w:t>Frontend:</w:t>
      </w:r>
      <w:r w:rsidRPr="002A34E2">
        <w:rPr>
          <w:rFonts w:eastAsia="Merriweather Light" w:cs="Merriweather Light"/>
          <w:color w:val="2E3D50"/>
          <w:sz w:val="15"/>
          <w:szCs w:val="15"/>
        </w:rPr>
        <w:t xml:space="preserve"> React</w:t>
      </w:r>
      <w:r w:rsidR="00995495">
        <w:rPr>
          <w:rFonts w:eastAsia="Merriweather Light" w:cs="Merriweather Light"/>
          <w:color w:val="2E3D50"/>
          <w:sz w:val="15"/>
          <w:szCs w:val="15"/>
          <w:lang w:val="en-US"/>
        </w:rPr>
        <w:t xml:space="preserve"> (primary)</w:t>
      </w:r>
      <w:r w:rsidRPr="002A34E2">
        <w:rPr>
          <w:rFonts w:eastAsia="Merriweather Light" w:cs="Merriweather Light"/>
          <w:color w:val="2E3D50"/>
          <w:sz w:val="15"/>
          <w:szCs w:val="15"/>
        </w:rPr>
        <w:t xml:space="preserve">, </w:t>
      </w:r>
      <w:r>
        <w:rPr>
          <w:rFonts w:eastAsia="Merriweather Light" w:cs="Merriweather Light"/>
          <w:color w:val="2E3D50"/>
          <w:sz w:val="15"/>
          <w:szCs w:val="15"/>
          <w:lang w:val="en-US"/>
        </w:rPr>
        <w:t>Django</w:t>
      </w:r>
      <w:r w:rsidRPr="002A34E2">
        <w:rPr>
          <w:rFonts w:eastAsia="Merriweather Light" w:cs="Merriweather Light"/>
          <w:color w:val="2E3D50"/>
          <w:sz w:val="15"/>
          <w:szCs w:val="15"/>
        </w:rPr>
        <w:br/>
      </w:r>
      <w:r w:rsidRPr="002A34E2">
        <w:rPr>
          <w:rFonts w:eastAsia="Merriweather Light" w:cs="Merriweather Light"/>
          <w:b/>
          <w:bCs/>
          <w:color w:val="2E3D50"/>
          <w:sz w:val="15"/>
          <w:szCs w:val="15"/>
        </w:rPr>
        <w:t>DevOps / Cloud:</w:t>
      </w:r>
      <w:r w:rsidRPr="002A34E2">
        <w:rPr>
          <w:rFonts w:eastAsia="Merriweather Light" w:cs="Merriweather Light"/>
          <w:color w:val="2E3D50"/>
          <w:sz w:val="15"/>
          <w:szCs w:val="15"/>
        </w:rPr>
        <w:t xml:space="preserve"> Kubernetes, Docker, Helm, Istio, Ansible, Kyverno</w:t>
      </w:r>
      <w:r>
        <w:rPr>
          <w:rFonts w:eastAsia="Merriweather Light" w:cs="Merriweather Light"/>
          <w:color w:val="2E3D50"/>
          <w:sz w:val="15"/>
          <w:szCs w:val="15"/>
          <w:lang w:val="en-US"/>
        </w:rPr>
        <w:t>, AWS</w:t>
      </w:r>
      <w:r w:rsidRPr="002A34E2">
        <w:rPr>
          <w:rFonts w:eastAsia="Merriweather Light" w:cs="Merriweather Light"/>
          <w:color w:val="2E3D50"/>
          <w:sz w:val="15"/>
          <w:szCs w:val="15"/>
        </w:rPr>
        <w:br/>
      </w:r>
      <w:r w:rsidRPr="002A34E2">
        <w:rPr>
          <w:rFonts w:eastAsia="Merriweather Light" w:cs="Merriweather Light"/>
          <w:b/>
          <w:bCs/>
          <w:color w:val="2E3D50"/>
          <w:sz w:val="15"/>
          <w:szCs w:val="15"/>
        </w:rPr>
        <w:t>Testing:</w:t>
      </w:r>
      <w:r w:rsidRPr="002A34E2">
        <w:rPr>
          <w:rFonts w:eastAsia="Merriweather Light" w:cs="Merriweather Light"/>
          <w:color w:val="2E3D50"/>
          <w:sz w:val="15"/>
          <w:szCs w:val="15"/>
        </w:rPr>
        <w:t xml:space="preserve"> Robot Framework, system &amp; integration testing</w:t>
      </w:r>
    </w:p>
    <w:p w14:paraId="2A485E44" w14:textId="7345C51C" w:rsidR="00D31B66" w:rsidRDefault="00000000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PROJECT</w:t>
      </w:r>
    </w:p>
    <w:p w14:paraId="3555235B" w14:textId="079BDA2A" w:rsidR="00D31B66" w:rsidRPr="003B0CC6" w:rsidRDefault="003B0CC6">
      <w:pPr>
        <w:spacing w:after="0" w:line="270" w:lineRule="auto"/>
        <w:rPr>
          <w:sz w:val="18"/>
          <w:lang w:val="en-US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val="en-US"/>
        </w:rPr>
        <w:t>RAG Pipeline</w:t>
      </w:r>
      <w:r w:rsidR="00983AAA"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val="en-US"/>
        </w:rPr>
        <w:t xml:space="preserve"> </w:t>
      </w:r>
      <w:r w:rsidR="00983AAA"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val="en-US"/>
        </w:rPr>
        <w:t xml:space="preserve">– </w:t>
      </w:r>
      <w:r w:rsidR="00983AAA" w:rsidRPr="00983AAA"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val="en-US"/>
        </w:rPr>
        <w:t xml:space="preserve">GitHub: </w:t>
      </w:r>
      <w:hyperlink r:id="rId12" w:history="1">
        <w:r w:rsidR="00983AAA" w:rsidRPr="00983AAA">
          <w:rPr>
            <w:rStyle w:val="Hyperlink"/>
            <w:rFonts w:ascii="Merriweather" w:eastAsia="Merriweather" w:hAnsi="Merriweather" w:cs="Merriweather"/>
            <w:b/>
            <w:bCs/>
            <w:sz w:val="18"/>
            <w:szCs w:val="18"/>
            <w:lang w:val="en-US"/>
          </w:rPr>
          <w:t>github.com/IanTaiAhn/rag/</w:t>
        </w:r>
      </w:hyperlink>
    </w:p>
    <w:p w14:paraId="7D0F551A" w14:textId="509DA8B4" w:rsidR="000F2313" w:rsidRDefault="000F2313" w:rsidP="003B0CC6">
      <w:pPr>
        <w:numPr>
          <w:ilvl w:val="0"/>
          <w:numId w:val="1"/>
        </w:numPr>
        <w:spacing w:after="0" w:line="270" w:lineRule="auto"/>
        <w:ind w:left="111"/>
        <w:rPr>
          <w:color w:val="2E3D50"/>
          <w:sz w:val="15"/>
          <w:szCs w:val="15"/>
          <w:lang w:val="en-US"/>
        </w:rPr>
      </w:pPr>
      <w:r w:rsidRPr="000F2313">
        <w:rPr>
          <w:color w:val="2E3D50"/>
          <w:sz w:val="15"/>
          <w:szCs w:val="15"/>
        </w:rPr>
        <w:t>Built an end</w:t>
      </w:r>
      <w:r w:rsidRPr="000F2313">
        <w:rPr>
          <w:color w:val="2E3D50"/>
          <w:sz w:val="15"/>
          <w:szCs w:val="15"/>
        </w:rPr>
        <w:noBreakHyphen/>
        <w:t>to</w:t>
      </w:r>
      <w:r w:rsidRPr="000F2313">
        <w:rPr>
          <w:color w:val="2E3D50"/>
          <w:sz w:val="15"/>
          <w:szCs w:val="15"/>
        </w:rPr>
        <w:noBreakHyphen/>
        <w:t>end RAG pipeline covering ingestion, preprocessing, chunking, embedding, vector storage, and retrieval.</w:t>
      </w:r>
    </w:p>
    <w:p w14:paraId="0AAE9A28" w14:textId="6A12979E" w:rsidR="000F2313" w:rsidRDefault="000F2313" w:rsidP="003B0CC6">
      <w:pPr>
        <w:numPr>
          <w:ilvl w:val="0"/>
          <w:numId w:val="1"/>
        </w:numPr>
        <w:spacing w:after="0" w:line="270" w:lineRule="auto"/>
        <w:ind w:left="111"/>
        <w:rPr>
          <w:color w:val="2E3D50"/>
          <w:sz w:val="15"/>
          <w:szCs w:val="15"/>
          <w:lang w:val="en-US"/>
        </w:rPr>
      </w:pPr>
      <w:r w:rsidRPr="000F2313">
        <w:rPr>
          <w:color w:val="2E3D50"/>
          <w:sz w:val="15"/>
          <w:szCs w:val="15"/>
        </w:rPr>
        <w:t>Implemented PDF/TXT ingestion with automated extraction and optimized chunking for higher</w:t>
      </w:r>
      <w:r w:rsidRPr="000F2313">
        <w:rPr>
          <w:color w:val="2E3D50"/>
          <w:sz w:val="15"/>
          <w:szCs w:val="15"/>
        </w:rPr>
        <w:noBreakHyphen/>
        <w:t>quality embeddings.</w:t>
      </w:r>
    </w:p>
    <w:p w14:paraId="68B95518" w14:textId="2AED5E2E" w:rsidR="000F2313" w:rsidRDefault="000F2313" w:rsidP="003B0CC6">
      <w:pPr>
        <w:numPr>
          <w:ilvl w:val="0"/>
          <w:numId w:val="1"/>
        </w:numPr>
        <w:spacing w:after="0" w:line="270" w:lineRule="auto"/>
        <w:ind w:left="111"/>
        <w:rPr>
          <w:color w:val="2E3D50"/>
          <w:sz w:val="15"/>
          <w:szCs w:val="15"/>
          <w:lang w:val="en-US"/>
        </w:rPr>
      </w:pPr>
      <w:r w:rsidRPr="000F2313">
        <w:rPr>
          <w:color w:val="2E3D50"/>
          <w:sz w:val="15"/>
          <w:szCs w:val="15"/>
        </w:rPr>
        <w:t>Designed a multi</w:t>
      </w:r>
      <w:r w:rsidRPr="000F2313">
        <w:rPr>
          <w:color w:val="2E3D50"/>
          <w:sz w:val="15"/>
          <w:szCs w:val="15"/>
        </w:rPr>
        <w:noBreakHyphen/>
        <w:t>index FAISS system with full CRUD support and explicit index selection for isolated retrieval.</w:t>
      </w:r>
    </w:p>
    <w:p w14:paraId="5A0217BD" w14:textId="0E7D55EB" w:rsidR="000F2313" w:rsidRDefault="000F2313" w:rsidP="003B0CC6">
      <w:pPr>
        <w:numPr>
          <w:ilvl w:val="0"/>
          <w:numId w:val="1"/>
        </w:numPr>
        <w:spacing w:after="0" w:line="270" w:lineRule="auto"/>
        <w:ind w:left="111"/>
        <w:rPr>
          <w:color w:val="2E3D50"/>
          <w:sz w:val="15"/>
          <w:szCs w:val="15"/>
          <w:lang w:val="en-US"/>
        </w:rPr>
      </w:pPr>
      <w:r w:rsidRPr="000F2313">
        <w:rPr>
          <w:color w:val="2E3D50"/>
          <w:sz w:val="15"/>
          <w:szCs w:val="15"/>
        </w:rPr>
        <w:t>Developed a React interface for uploading documents, triggering index builds, and managing ingestion workflows.</w:t>
      </w:r>
    </w:p>
    <w:p w14:paraId="41E918D9" w14:textId="47DA6E2B" w:rsidR="000F2313" w:rsidRDefault="000F2313" w:rsidP="003B0CC6">
      <w:pPr>
        <w:numPr>
          <w:ilvl w:val="0"/>
          <w:numId w:val="1"/>
        </w:numPr>
        <w:spacing w:after="0" w:line="270" w:lineRule="auto"/>
        <w:ind w:left="111"/>
        <w:rPr>
          <w:color w:val="2E3D50"/>
          <w:sz w:val="15"/>
          <w:szCs w:val="15"/>
          <w:lang w:val="en-US"/>
        </w:rPr>
      </w:pPr>
      <w:r w:rsidRPr="000F2313">
        <w:rPr>
          <w:color w:val="2E3D50"/>
          <w:sz w:val="15"/>
          <w:szCs w:val="15"/>
        </w:rPr>
        <w:t>Added frontend CRUD for uploaded documents and indexes with real</w:t>
      </w:r>
      <w:r w:rsidRPr="000F2313">
        <w:rPr>
          <w:color w:val="2E3D50"/>
          <w:sz w:val="15"/>
          <w:szCs w:val="15"/>
        </w:rPr>
        <w:noBreakHyphen/>
        <w:t>time state synchronization and UI safeguards.</w:t>
      </w:r>
    </w:p>
    <w:p w14:paraId="32BC25DC" w14:textId="486B2891" w:rsidR="000F2313" w:rsidRPr="00983AAA" w:rsidRDefault="000F2313" w:rsidP="000F2313">
      <w:pPr>
        <w:numPr>
          <w:ilvl w:val="0"/>
          <w:numId w:val="1"/>
        </w:numPr>
        <w:spacing w:after="0" w:line="270" w:lineRule="auto"/>
        <w:ind w:left="111"/>
        <w:rPr>
          <w:color w:val="2E3D50"/>
          <w:sz w:val="15"/>
          <w:szCs w:val="15"/>
          <w:lang w:val="en-US"/>
        </w:rPr>
      </w:pPr>
      <w:r w:rsidRPr="000F2313">
        <w:rPr>
          <w:color w:val="2E3D50"/>
          <w:sz w:val="15"/>
          <w:szCs w:val="15"/>
        </w:rPr>
        <w:t>Created a clean, user</w:t>
      </w:r>
      <w:r w:rsidRPr="000F2313">
        <w:rPr>
          <w:color w:val="2E3D50"/>
          <w:sz w:val="15"/>
          <w:szCs w:val="15"/>
        </w:rPr>
        <w:noBreakHyphen/>
        <w:t>friendly workflow with status messaging, conditional UI states, and seamless backend integration.</w:t>
      </w:r>
    </w:p>
    <w:p w14:paraId="30DDA2A1" w14:textId="77777777" w:rsidR="00D31B66" w:rsidRDefault="00000000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EDUCATION</w:t>
      </w:r>
    </w:p>
    <w:p w14:paraId="41B4CC3C" w14:textId="04954950" w:rsidR="00D31B66" w:rsidRPr="003B0CC6" w:rsidRDefault="003B0CC6">
      <w:pPr>
        <w:spacing w:after="0" w:line="270" w:lineRule="auto"/>
        <w:rPr>
          <w:sz w:val="18"/>
          <w:lang w:val="en-US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val="en-US"/>
        </w:rPr>
        <w:t>Master of Science, Data Science</w:t>
      </w:r>
    </w:p>
    <w:p w14:paraId="500BFA27" w14:textId="5FB24146" w:rsidR="00D31B66" w:rsidRDefault="003B0CC6">
      <w:pPr>
        <w:spacing w:after="0" w:line="270" w:lineRule="auto"/>
        <w:rPr>
          <w:rFonts w:eastAsia="Merriweather Light" w:cs="Merriweather Light"/>
          <w:color w:val="2E3D50"/>
          <w:sz w:val="15"/>
          <w:szCs w:val="15"/>
          <w:lang w:val="en-US"/>
        </w:rPr>
      </w:pPr>
      <w:r>
        <w:rPr>
          <w:rFonts w:eastAsia="Merriweather Light" w:cs="Merriweather Light"/>
          <w:color w:val="2E3D50"/>
          <w:sz w:val="15"/>
          <w:szCs w:val="15"/>
          <w:lang w:val="en-US"/>
        </w:rPr>
        <w:t>Weber State University</w:t>
      </w:r>
    </w:p>
    <w:p w14:paraId="56E85526" w14:textId="77777777" w:rsidR="003A49EA" w:rsidRDefault="003A49EA">
      <w:pPr>
        <w:spacing w:after="0" w:line="270" w:lineRule="auto"/>
        <w:rPr>
          <w:rFonts w:eastAsia="Merriweather Light" w:cs="Merriweather Light"/>
          <w:color w:val="2E3D50"/>
          <w:sz w:val="15"/>
          <w:szCs w:val="15"/>
          <w:lang w:val="en-US"/>
        </w:rPr>
      </w:pPr>
    </w:p>
    <w:p w14:paraId="2F6FA36A" w14:textId="07D02021" w:rsidR="003A49EA" w:rsidRPr="003B0CC6" w:rsidRDefault="003A49EA" w:rsidP="003A49EA">
      <w:pPr>
        <w:spacing w:after="0" w:line="270" w:lineRule="auto"/>
        <w:rPr>
          <w:sz w:val="18"/>
          <w:lang w:val="en-US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val="en-US"/>
        </w:rPr>
        <w:t>Bachelor</w:t>
      </w: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val="en-US"/>
        </w:rPr>
        <w:t xml:space="preserve"> of Science, </w:t>
      </w: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val="en-US"/>
        </w:rPr>
        <w:t>Computer</w:t>
      </w: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val="en-US"/>
        </w:rPr>
        <w:t xml:space="preserve"> Science</w:t>
      </w:r>
    </w:p>
    <w:p w14:paraId="68DCDE84" w14:textId="77777777" w:rsidR="003A49EA" w:rsidRDefault="003A49EA" w:rsidP="003A49EA">
      <w:pPr>
        <w:spacing w:after="0" w:line="270" w:lineRule="auto"/>
        <w:rPr>
          <w:rFonts w:eastAsia="Merriweather Light" w:cs="Merriweather Light"/>
          <w:color w:val="2E3D50"/>
          <w:sz w:val="15"/>
          <w:szCs w:val="15"/>
          <w:lang w:val="en-US"/>
        </w:rPr>
      </w:pPr>
      <w:r>
        <w:rPr>
          <w:rFonts w:eastAsia="Merriweather Light" w:cs="Merriweather Light"/>
          <w:color w:val="2E3D50"/>
          <w:sz w:val="15"/>
          <w:szCs w:val="15"/>
          <w:lang w:val="en-US"/>
        </w:rPr>
        <w:t>Weber State University</w:t>
      </w:r>
    </w:p>
    <w:p w14:paraId="3AEEC24E" w14:textId="77777777" w:rsidR="003A49EA" w:rsidRDefault="003A49EA" w:rsidP="003A49EA">
      <w:pPr>
        <w:spacing w:after="0" w:line="270" w:lineRule="auto"/>
        <w:rPr>
          <w:rFonts w:eastAsia="Merriweather Light" w:cs="Merriweather Light"/>
          <w:color w:val="2E3D50"/>
          <w:sz w:val="15"/>
          <w:szCs w:val="15"/>
          <w:lang w:val="en-US"/>
        </w:rPr>
      </w:pPr>
    </w:p>
    <w:p w14:paraId="7221370A" w14:textId="4060F69A" w:rsidR="003A49EA" w:rsidRDefault="003A49EA" w:rsidP="003A49EA">
      <w:pPr>
        <w:spacing w:after="0" w:line="270" w:lineRule="auto"/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val="en-US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val="en-US"/>
        </w:rPr>
        <w:t>Graduate Certificate, Computational Data Science and Machine Learning</w:t>
      </w:r>
    </w:p>
    <w:p w14:paraId="6711C2EB" w14:textId="07159EE4" w:rsidR="003A49EA" w:rsidRPr="003A49EA" w:rsidRDefault="003A49EA">
      <w:pPr>
        <w:spacing w:after="0" w:line="270" w:lineRule="auto"/>
        <w:rPr>
          <w:rFonts w:eastAsia="Merriweather Light" w:cs="Merriweather Light"/>
          <w:color w:val="2E3D50"/>
          <w:sz w:val="15"/>
          <w:szCs w:val="15"/>
          <w:lang w:val="en-US"/>
        </w:rPr>
      </w:pPr>
      <w:r>
        <w:rPr>
          <w:rFonts w:eastAsia="Merriweather Light" w:cs="Merriweather Light"/>
          <w:color w:val="2E3D50"/>
          <w:sz w:val="15"/>
          <w:szCs w:val="15"/>
          <w:lang w:val="en-US"/>
        </w:rPr>
        <w:t>Weber State University</w:t>
      </w:r>
    </w:p>
    <w:p w14:paraId="76889AA2" w14:textId="7A007BBC" w:rsidR="00D31B66" w:rsidRPr="003A49EA" w:rsidRDefault="003A49EA">
      <w:pPr>
        <w:pStyle w:val="ReziHeading"/>
        <w:spacing w:before="180" w:after="60" w:line="270" w:lineRule="auto"/>
        <w:rPr>
          <w:lang w:val="en-US"/>
        </w:rPr>
      </w:pPr>
      <w:r>
        <w:rPr>
          <w:rFonts w:ascii="Merriweather" w:eastAsia="Merriweather" w:hAnsi="Merriweather" w:cs="Merriweather"/>
          <w:b/>
          <w:bCs/>
          <w:color w:val="2E3D50"/>
          <w:lang w:val="en-US"/>
        </w:rPr>
        <w:t>RESEARCH &amp; APPLIED STATISTICS</w:t>
      </w:r>
    </w:p>
    <w:p w14:paraId="716522E4" w14:textId="014B045C" w:rsidR="000F2313" w:rsidRDefault="000F2313" w:rsidP="000F2313">
      <w:pPr>
        <w:numPr>
          <w:ilvl w:val="0"/>
          <w:numId w:val="1"/>
        </w:numPr>
        <w:spacing w:after="0" w:line="270" w:lineRule="auto"/>
        <w:ind w:left="111"/>
        <w:rPr>
          <w:color w:val="2E3D50"/>
          <w:sz w:val="15"/>
          <w:szCs w:val="15"/>
          <w:lang w:val="en-US"/>
        </w:rPr>
      </w:pPr>
      <w:r w:rsidRPr="003A49EA">
        <w:rPr>
          <w:color w:val="2E3D50"/>
          <w:sz w:val="15"/>
          <w:szCs w:val="15"/>
          <w:lang w:val="en-US"/>
        </w:rPr>
        <w:t>Designed strong instrumental variables for 2SLS regression, achieving high F-statistics and statistically robust causal estimates</w:t>
      </w:r>
    </w:p>
    <w:p w14:paraId="4286AAF2" w14:textId="31D7FF8E" w:rsidR="000F2313" w:rsidRDefault="000F2313" w:rsidP="000F2313">
      <w:pPr>
        <w:numPr>
          <w:ilvl w:val="0"/>
          <w:numId w:val="1"/>
        </w:numPr>
        <w:spacing w:after="0" w:line="270" w:lineRule="auto"/>
        <w:ind w:left="111"/>
        <w:rPr>
          <w:color w:val="2E3D50"/>
          <w:sz w:val="15"/>
          <w:szCs w:val="15"/>
          <w:lang w:val="en-US"/>
        </w:rPr>
      </w:pPr>
      <w:r w:rsidRPr="000F2313">
        <w:rPr>
          <w:color w:val="2E3D50"/>
          <w:sz w:val="15"/>
          <w:szCs w:val="15"/>
          <w:lang w:val="en-US"/>
        </w:rPr>
        <w:t>Extensive academic experience applying traditional ML and econometric methods to real-world datasets using Python and R</w:t>
      </w:r>
    </w:p>
    <w:p w14:paraId="7E327951" w14:textId="77777777" w:rsidR="000F2313" w:rsidRDefault="000F2313" w:rsidP="003A49EA">
      <w:pPr>
        <w:spacing w:after="0" w:line="270" w:lineRule="auto"/>
        <w:rPr>
          <w:sz w:val="0"/>
        </w:rPr>
      </w:pPr>
    </w:p>
    <w:sectPr w:rsidR="000F231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FA19D" w14:textId="77777777" w:rsidR="005D1754" w:rsidRDefault="005D1754" w:rsidP="00EE5354">
      <w:pPr>
        <w:spacing w:after="0" w:line="240" w:lineRule="auto"/>
      </w:pPr>
      <w:r>
        <w:separator/>
      </w:r>
    </w:p>
  </w:endnote>
  <w:endnote w:type="continuationSeparator" w:id="0">
    <w:p w14:paraId="69DA6CB5" w14:textId="77777777" w:rsidR="005D1754" w:rsidRDefault="005D1754" w:rsidP="00EE5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 Light">
    <w:charset w:val="00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F6471" w14:textId="77777777" w:rsidR="00EE5354" w:rsidRDefault="00EE53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887DA" w14:textId="77777777" w:rsidR="00EE5354" w:rsidRDefault="00EE53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1527D" w14:textId="77777777" w:rsidR="00EE5354" w:rsidRDefault="00EE53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4DCAE" w14:textId="77777777" w:rsidR="005D1754" w:rsidRDefault="005D1754" w:rsidP="00EE5354">
      <w:pPr>
        <w:spacing w:after="0" w:line="240" w:lineRule="auto"/>
      </w:pPr>
      <w:r>
        <w:separator/>
      </w:r>
    </w:p>
  </w:footnote>
  <w:footnote w:type="continuationSeparator" w:id="0">
    <w:p w14:paraId="6A5FD786" w14:textId="77777777" w:rsidR="005D1754" w:rsidRDefault="005D1754" w:rsidP="00EE5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A827F" w14:textId="77777777" w:rsidR="00EE5354" w:rsidRDefault="00EE53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BF96F" w14:textId="77777777" w:rsidR="00EE5354" w:rsidRDefault="00EE53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7D12" w14:textId="77777777" w:rsidR="00EE5354" w:rsidRDefault="00EE53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E2699"/>
    <w:multiLevelType w:val="multilevel"/>
    <w:tmpl w:val="E24C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011E5"/>
    <w:multiLevelType w:val="multilevel"/>
    <w:tmpl w:val="632AABF4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79711490">
    <w:abstractNumId w:val="1"/>
  </w:num>
  <w:num w:numId="2" w16cid:durableId="1449467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B66"/>
    <w:rsid w:val="00091D1A"/>
    <w:rsid w:val="000F2313"/>
    <w:rsid w:val="001B62F7"/>
    <w:rsid w:val="00231E69"/>
    <w:rsid w:val="002A34E2"/>
    <w:rsid w:val="003A49EA"/>
    <w:rsid w:val="003B0CC6"/>
    <w:rsid w:val="005D1754"/>
    <w:rsid w:val="0060333B"/>
    <w:rsid w:val="00651271"/>
    <w:rsid w:val="00734AA9"/>
    <w:rsid w:val="00754874"/>
    <w:rsid w:val="00797E34"/>
    <w:rsid w:val="007C21A5"/>
    <w:rsid w:val="007E27BD"/>
    <w:rsid w:val="00954B4D"/>
    <w:rsid w:val="00983AAA"/>
    <w:rsid w:val="00995495"/>
    <w:rsid w:val="00B36B66"/>
    <w:rsid w:val="00C276F5"/>
    <w:rsid w:val="00D31B66"/>
    <w:rsid w:val="00E663B9"/>
    <w:rsid w:val="00EE5354"/>
    <w:rsid w:val="00FD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432114"/>
  <w15:docId w15:val="{88EB42A2-7D13-8B46-9BBD-D7664056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 Light" w:eastAsia="SimSun" w:hAnsi="Merriweather Light" w:cs="Georgia"/>
        <w:lang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EE5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354"/>
  </w:style>
  <w:style w:type="paragraph" w:styleId="Footer">
    <w:name w:val="footer"/>
    <w:basedOn w:val="Normal"/>
    <w:link w:val="FooterChar"/>
    <w:uiPriority w:val="99"/>
    <w:unhideWhenUsed/>
    <w:rsid w:val="00EE5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354"/>
  </w:style>
  <w:style w:type="character" w:styleId="Hyperlink">
    <w:name w:val="Hyperlink"/>
    <w:basedOn w:val="DefaultParagraphFont"/>
    <w:uiPriority w:val="99"/>
    <w:unhideWhenUsed/>
    <w:rsid w:val="006512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2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34E2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34AA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B0C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IanTaiAhn/rag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ian-tai-ahn-429366228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 Ahn, Ian (US N-309th SMXG)</cp:lastModifiedBy>
  <cp:revision>17</cp:revision>
  <cp:lastPrinted>2025-12-23T21:01:00Z</cp:lastPrinted>
  <dcterms:created xsi:type="dcterms:W3CDTF">2024-03-28T00:35:00Z</dcterms:created>
  <dcterms:modified xsi:type="dcterms:W3CDTF">2025-12-23T21:12:00Z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2025-12-23T18:46:00Z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0eabdba0-b636-4379-a926-0bf7eb62578b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