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3231" w14:textId="77777777" w:rsidR="004027A8" w:rsidRDefault="00000000">
      <w:pPr>
        <w:spacing w:after="40"/>
        <w:jc w:val="center"/>
      </w:pPr>
      <w:r>
        <w:rPr>
          <w:b/>
          <w:bCs/>
          <w:color w:val="1A1A1A"/>
          <w:sz w:val="48"/>
          <w:szCs w:val="48"/>
        </w:rPr>
        <w:t>Ian Tai Ahn</w:t>
      </w:r>
    </w:p>
    <w:p w14:paraId="6E075C76" w14:textId="77777777" w:rsidR="004027A8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Ogden, </w:t>
      </w:r>
      <w:proofErr w:type="gramStart"/>
      <w:r>
        <w:rPr>
          <w:color w:val="555555"/>
          <w:sz w:val="18"/>
          <w:szCs w:val="18"/>
        </w:rPr>
        <w:t>UT  |</w:t>
      </w:r>
      <w:proofErr w:type="gramEnd"/>
      <w:r>
        <w:rPr>
          <w:color w:val="555555"/>
          <w:sz w:val="18"/>
          <w:szCs w:val="18"/>
        </w:rPr>
        <w:t xml:space="preserve">  (385) 208-8789  |  iantaiahn@yahoo.com  |  </w:t>
      </w:r>
      <w:r>
        <w:rPr>
          <w:color w:val="1A5276"/>
          <w:sz w:val="18"/>
          <w:szCs w:val="18"/>
          <w:u w:val="single"/>
        </w:rPr>
        <w:t>linkedin.com/in/ian-tai-ahn-429366228</w:t>
      </w:r>
      <w:r>
        <w:rPr>
          <w:color w:val="555555"/>
          <w:sz w:val="18"/>
          <w:szCs w:val="18"/>
        </w:rPr>
        <w:t xml:space="preserve">  |  </w:t>
      </w:r>
      <w:r>
        <w:rPr>
          <w:color w:val="1A5276"/>
          <w:sz w:val="18"/>
          <w:szCs w:val="18"/>
          <w:u w:val="single"/>
        </w:rPr>
        <w:t>github.com/</w:t>
      </w:r>
      <w:proofErr w:type="spellStart"/>
      <w:r>
        <w:rPr>
          <w:color w:val="1A5276"/>
          <w:sz w:val="18"/>
          <w:szCs w:val="18"/>
          <w:u w:val="single"/>
        </w:rPr>
        <w:t>IanTaiAhn</w:t>
      </w:r>
      <w:proofErr w:type="spellEnd"/>
    </w:p>
    <w:p w14:paraId="2B7312D4" w14:textId="77777777" w:rsidR="004027A8" w:rsidRDefault="004027A8">
      <w:pPr>
        <w:pBdr>
          <w:bottom w:val="single" w:sz="6" w:space="1" w:color="1A5276"/>
        </w:pBdr>
        <w:spacing w:before="80" w:after="60"/>
      </w:pPr>
    </w:p>
    <w:p w14:paraId="78A62182" w14:textId="717C47F3" w:rsidR="004027A8" w:rsidRDefault="00000000">
      <w:pPr>
        <w:spacing w:before="80" w:after="80"/>
      </w:pPr>
      <w:r>
        <w:rPr>
          <w:color w:val="1A1A1A"/>
        </w:rPr>
        <w:t xml:space="preserve">Data Engineer and Software Engineer with 3+ years building automated data pipelines, scalable cloud-native architectures, and ML systems </w:t>
      </w:r>
      <w:r w:rsidR="004751CA">
        <w:rPr>
          <w:color w:val="1A1A1A"/>
        </w:rPr>
        <w:t>with professional experience in</w:t>
      </w:r>
      <w:r>
        <w:rPr>
          <w:color w:val="1A1A1A"/>
        </w:rPr>
        <w:t xml:space="preserve"> high-compliance defense environments. M.S. in Data Science with hands-on experience in Python, SQL, end-to-end RAG pipelines, and production-grade DevOps. Active Secret clearance.</w:t>
      </w:r>
    </w:p>
    <w:p w14:paraId="186077E8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TECHNICAL SKILLS</w:t>
      </w:r>
    </w:p>
    <w:p w14:paraId="47E4C68A" w14:textId="3A003FDE" w:rsidR="004027A8" w:rsidRDefault="00000000">
      <w:pPr>
        <w:spacing w:before="30" w:after="30"/>
      </w:pPr>
      <w:r>
        <w:rPr>
          <w:b/>
          <w:bCs/>
          <w:color w:val="1A1A1A"/>
        </w:rPr>
        <w:t xml:space="preserve">Languages &amp; Data: </w:t>
      </w:r>
      <w:r>
        <w:rPr>
          <w:color w:val="1A1A1A"/>
        </w:rPr>
        <w:t>Python, SQL, PostgreSQL, R, JavaScript, TypeScript, Java, Shell</w:t>
      </w:r>
      <w:r w:rsidR="00F53386">
        <w:rPr>
          <w:color w:val="1A1A1A"/>
        </w:rPr>
        <w:t xml:space="preserve">, Snowflake, </w:t>
      </w:r>
      <w:proofErr w:type="spellStart"/>
      <w:r w:rsidR="00F53386">
        <w:rPr>
          <w:color w:val="1A1A1A"/>
        </w:rPr>
        <w:t>dbt</w:t>
      </w:r>
      <w:proofErr w:type="spellEnd"/>
    </w:p>
    <w:p w14:paraId="2EA16C02" w14:textId="2BCC2A41" w:rsidR="004027A8" w:rsidRDefault="00000000">
      <w:pPr>
        <w:spacing w:before="30" w:after="30"/>
      </w:pPr>
      <w:r>
        <w:rPr>
          <w:b/>
          <w:bCs/>
          <w:color w:val="1A1A1A"/>
        </w:rPr>
        <w:t xml:space="preserve">Data Engineering: </w:t>
      </w:r>
      <w:r>
        <w:rPr>
          <w:color w:val="1A1A1A"/>
        </w:rPr>
        <w:t>pandas, NumPy, data pipelines, ETL/ELT, data cleaning, feature engineering</w:t>
      </w:r>
    </w:p>
    <w:p w14:paraId="01B95455" w14:textId="77777777" w:rsidR="004027A8" w:rsidRDefault="00000000">
      <w:pPr>
        <w:spacing w:before="30" w:after="30"/>
      </w:pPr>
      <w:r>
        <w:rPr>
          <w:b/>
          <w:bCs/>
          <w:color w:val="1A1A1A"/>
        </w:rPr>
        <w:t xml:space="preserve">ML &amp; AI: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, TensorFlow, scikit-learn, RAG pipelines, embeddings, vector databases (FAISS),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</w:rPr>
        <w:t>, NLP</w:t>
      </w:r>
    </w:p>
    <w:p w14:paraId="3DE4FEEC" w14:textId="77777777" w:rsidR="004027A8" w:rsidRDefault="00000000">
      <w:pPr>
        <w:spacing w:before="30" w:after="30"/>
      </w:pPr>
      <w:r>
        <w:rPr>
          <w:b/>
          <w:bCs/>
          <w:color w:val="1A1A1A"/>
        </w:rPr>
        <w:t xml:space="preserve">Cloud &amp; Infra: </w:t>
      </w:r>
      <w:r>
        <w:rPr>
          <w:color w:val="1A1A1A"/>
        </w:rPr>
        <w:t xml:space="preserve">AWS, Azure, Docker, Kubernetes (K8s), Helm, Istio, Ansible, </w:t>
      </w:r>
      <w:proofErr w:type="spellStart"/>
      <w:r>
        <w:rPr>
          <w:color w:val="1A1A1A"/>
        </w:rPr>
        <w:t>Kyverno</w:t>
      </w:r>
      <w:proofErr w:type="spellEnd"/>
    </w:p>
    <w:p w14:paraId="15146680" w14:textId="77777777" w:rsidR="004027A8" w:rsidRDefault="00000000">
      <w:pPr>
        <w:spacing w:before="30" w:after="30"/>
      </w:pPr>
      <w:proofErr w:type="spellStart"/>
      <w:r>
        <w:rPr>
          <w:b/>
          <w:bCs/>
          <w:color w:val="1A1A1A"/>
        </w:rPr>
        <w:t>MLOps</w:t>
      </w:r>
      <w:proofErr w:type="spellEnd"/>
      <w:r>
        <w:rPr>
          <w:b/>
          <w:bCs/>
          <w:color w:val="1A1A1A"/>
        </w:rPr>
        <w:t xml:space="preserve"> &amp; DevOps: </w:t>
      </w:r>
      <w:r>
        <w:rPr>
          <w:color w:val="1A1A1A"/>
        </w:rPr>
        <w:t>CI/CD pipelines, GitHub Actions, Helm charts, Robot Framework, Flux</w:t>
      </w:r>
    </w:p>
    <w:p w14:paraId="4AAD00E9" w14:textId="4A6898EB" w:rsidR="004027A8" w:rsidRDefault="00000000">
      <w:pPr>
        <w:spacing w:before="30" w:after="30"/>
      </w:pPr>
      <w:r>
        <w:rPr>
          <w:b/>
          <w:bCs/>
          <w:color w:val="1A1A1A"/>
        </w:rPr>
        <w:t xml:space="preserve">Frameworks &amp; Tools: </w:t>
      </w:r>
      <w:r>
        <w:rPr>
          <w:color w:val="1A1A1A"/>
        </w:rPr>
        <w:t>React, Django, Next.js, Flask, Spring, REST APIs, Git, Agile/Scrum</w:t>
      </w:r>
      <w:r w:rsidR="004751CA">
        <w:rPr>
          <w:color w:val="1A1A1A"/>
        </w:rPr>
        <w:t xml:space="preserve">, Tailwind, </w:t>
      </w:r>
      <w:r w:rsidR="00F53386">
        <w:rPr>
          <w:color w:val="1A1A1A"/>
        </w:rPr>
        <w:t>Microsoft Office</w:t>
      </w:r>
    </w:p>
    <w:p w14:paraId="6A08BE43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EXPERIENCE</w:t>
      </w:r>
    </w:p>
    <w:p w14:paraId="6C780573" w14:textId="22B4A492" w:rsidR="004027A8" w:rsidRDefault="001F527D">
      <w:pPr>
        <w:spacing w:before="120" w:after="30"/>
      </w:pPr>
      <w:r>
        <w:rPr>
          <w:b/>
          <w:bCs/>
          <w:color w:val="1A1A1A"/>
          <w:sz w:val="22"/>
          <w:szCs w:val="22"/>
        </w:rPr>
        <w:t>Full Stack</w:t>
      </w:r>
      <w:r w:rsidR="00000000">
        <w:rPr>
          <w:b/>
          <w:bCs/>
          <w:color w:val="1A1A1A"/>
          <w:sz w:val="22"/>
          <w:szCs w:val="22"/>
        </w:rPr>
        <w:t xml:space="preserve"> &amp; Platform Engineer — </w:t>
      </w:r>
      <w:proofErr w:type="gramStart"/>
      <w:r w:rsidR="00000000">
        <w:rPr>
          <w:b/>
          <w:bCs/>
          <w:color w:val="1A1A1A"/>
          <w:sz w:val="22"/>
          <w:szCs w:val="22"/>
        </w:rPr>
        <w:t>DevOps</w:t>
      </w:r>
      <w:r w:rsidR="00000000">
        <w:rPr>
          <w:color w:val="555555"/>
        </w:rPr>
        <w:t xml:space="preserve">  |</w:t>
      </w:r>
      <w:proofErr w:type="gramEnd"/>
      <w:r w:rsidR="00000000">
        <w:rPr>
          <w:color w:val="555555"/>
        </w:rPr>
        <w:t xml:space="preserve">  </w:t>
      </w:r>
      <w:r w:rsidR="00000000">
        <w:rPr>
          <w:i/>
          <w:iCs/>
          <w:color w:val="555555"/>
        </w:rPr>
        <w:t>Lockheed Martin  |  Hill Air Force Base, UT</w:t>
      </w:r>
      <w:r w:rsidR="00000000">
        <w:rPr>
          <w:color w:val="555555"/>
        </w:rPr>
        <w:t xml:space="preserve">  |  Jan 2025 – Present</w:t>
      </w:r>
    </w:p>
    <w:p w14:paraId="5376094F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Designed and operated scalable data infrastructure supporting 30+ distributed microservices across multiple enclaves, ensuring reliable data flow for downstream mission-critical systems</w:t>
      </w:r>
    </w:p>
    <w:p w14:paraId="724FF157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automated data validation and CI workflows achieving &gt;80% system test coverage, reducing defect escape rate and improving data reliability for production deployments</w:t>
      </w:r>
    </w:p>
    <w:p w14:paraId="7FEA880B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Automated policy enforcement across all data services using Helm, </w:t>
      </w:r>
      <w:proofErr w:type="spellStart"/>
      <w:r>
        <w:rPr>
          <w:color w:val="1A1A1A"/>
        </w:rPr>
        <w:t>Kyverno</w:t>
      </w:r>
      <w:proofErr w:type="spellEnd"/>
      <w:r>
        <w:rPr>
          <w:color w:val="1A1A1A"/>
        </w:rPr>
        <w:t>, and Ansible, cutting manual deployment errors by ~40% and standardizing data pipeline configurations</w:t>
      </w:r>
    </w:p>
    <w:p w14:paraId="63720E7F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Led architecture decisions for a microservices-based mission system; served as Scrum Master and Technical Lead coordinating sprint planning and cross-team data engineering dependencies</w:t>
      </w:r>
    </w:p>
    <w:p w14:paraId="29A30BC2" w14:textId="77777777" w:rsidR="004027A8" w:rsidRDefault="00000000">
      <w:pPr>
        <w:spacing w:before="120" w:after="30"/>
      </w:pPr>
      <w:r>
        <w:rPr>
          <w:b/>
          <w:bCs/>
          <w:color w:val="1A1A1A"/>
          <w:sz w:val="22"/>
          <w:szCs w:val="22"/>
        </w:rPr>
        <w:t xml:space="preserve">Software Engineer — Systems Testing &amp; Data </w:t>
      </w:r>
      <w:proofErr w:type="gramStart"/>
      <w:r>
        <w:rPr>
          <w:b/>
          <w:bCs/>
          <w:color w:val="1A1A1A"/>
          <w:sz w:val="22"/>
          <w:szCs w:val="22"/>
        </w:rPr>
        <w:t>Automation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Pratt &amp; Whitney  |  Hill AFB, UT</w:t>
      </w:r>
      <w:r>
        <w:rPr>
          <w:color w:val="555555"/>
        </w:rPr>
        <w:t xml:space="preserve">  |  Aug 2023 – Dec 2024</w:t>
      </w:r>
    </w:p>
    <w:p w14:paraId="2A3948AF" w14:textId="77777777" w:rsidR="004751CA" w:rsidRPr="004751CA" w:rsidRDefault="004751CA" w:rsidP="004751CA">
      <w:pPr>
        <w:pStyle w:val="ListParagraph"/>
        <w:numPr>
          <w:ilvl w:val="0"/>
          <w:numId w:val="2"/>
        </w:numPr>
        <w:rPr>
          <w:color w:val="1A1A1A"/>
        </w:rPr>
      </w:pPr>
      <w:r w:rsidRPr="004751CA">
        <w:rPr>
          <w:color w:val="1A1A1A"/>
        </w:rPr>
        <w:t>Designed and implemented a Python data pipeline to automate ingestion, parsing, and transformation of structured CSV data reducing a 20–</w:t>
      </w:r>
      <w:proofErr w:type="gramStart"/>
      <w:r w:rsidRPr="004751CA">
        <w:rPr>
          <w:color w:val="1A1A1A"/>
        </w:rPr>
        <w:t>30 minute</w:t>
      </w:r>
      <w:proofErr w:type="gramEnd"/>
      <w:r w:rsidRPr="004751CA">
        <w:rPr>
          <w:color w:val="1A1A1A"/>
        </w:rPr>
        <w:t xml:space="preserve"> manual process to seconds and saving an estimated 10 hours/month, improving data reliability for downstream reporting and decision-making</w:t>
      </w:r>
    </w:p>
    <w:p w14:paraId="7600054C" w14:textId="77777777" w:rsidR="004027A8" w:rsidRPr="004751C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Developed automated system tests using Robot Framework, applying root cause analysis and data quality practices across regression cycles to improve defect detection and release reliability</w:t>
      </w:r>
    </w:p>
    <w:p w14:paraId="79D81916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PROJECTS</w:t>
      </w:r>
    </w:p>
    <w:p w14:paraId="72475128" w14:textId="1CE98841" w:rsidR="004027A8" w:rsidRDefault="007460E2">
      <w:pPr>
        <w:spacing w:before="100" w:after="30"/>
      </w:pPr>
      <w:r w:rsidRPr="007460E2">
        <w:rPr>
          <w:b/>
          <w:bCs/>
          <w:color w:val="1A1A1A"/>
          <w:sz w:val="22"/>
          <w:szCs w:val="22"/>
        </w:rPr>
        <w:t>Prior Authorization Policy Compiler</w:t>
      </w:r>
      <w:proofErr w:type="gramStart"/>
      <w:r>
        <w:rPr>
          <w:color w:val="555555"/>
        </w:rPr>
        <w:t xml:space="preserve">|  </w:t>
      </w:r>
      <w:r w:rsidRPr="007460E2">
        <w:rPr>
          <w:color w:val="555555"/>
        </w:rPr>
        <w:t>Python</w:t>
      </w:r>
      <w:proofErr w:type="gramEnd"/>
      <w:r w:rsidRPr="007460E2">
        <w:rPr>
          <w:color w:val="555555"/>
        </w:rPr>
        <w:t xml:space="preserve">, </w:t>
      </w:r>
      <w:proofErr w:type="spellStart"/>
      <w:r w:rsidRPr="007460E2">
        <w:rPr>
          <w:color w:val="555555"/>
        </w:rPr>
        <w:t>FastAPI</w:t>
      </w:r>
      <w:proofErr w:type="spellEnd"/>
      <w:r w:rsidRPr="007460E2">
        <w:rPr>
          <w:color w:val="555555"/>
        </w:rPr>
        <w:t xml:space="preserve">, </w:t>
      </w:r>
      <w:proofErr w:type="spellStart"/>
      <w:r w:rsidRPr="007460E2">
        <w:rPr>
          <w:color w:val="555555"/>
        </w:rPr>
        <w:t>Groq</w:t>
      </w:r>
      <w:proofErr w:type="spellEnd"/>
      <w:r w:rsidRPr="007460E2">
        <w:rPr>
          <w:color w:val="555555"/>
        </w:rPr>
        <w:t xml:space="preserve"> LLM</w:t>
      </w:r>
      <w:r>
        <w:rPr>
          <w:color w:val="555555"/>
        </w:rPr>
        <w:t xml:space="preserve"> |  </w:t>
      </w:r>
      <w:r>
        <w:rPr>
          <w:color w:val="1A5276"/>
          <w:u w:val="single"/>
        </w:rPr>
        <w:t>github.com/</w:t>
      </w:r>
      <w:proofErr w:type="spellStart"/>
      <w:r>
        <w:rPr>
          <w:color w:val="1A5276"/>
          <w:u w:val="single"/>
        </w:rPr>
        <w:fldChar w:fldCharType="begin"/>
      </w:r>
      <w:r>
        <w:rPr>
          <w:color w:val="1A5276"/>
          <w:u w:val="single"/>
        </w:rPr>
        <w:instrText>HYPERLINK "https://github.com/IanTaiAhn/pauth_rc"</w:instrText>
      </w:r>
      <w:r>
        <w:rPr>
          <w:color w:val="1A5276"/>
          <w:u w:val="single"/>
        </w:rPr>
      </w:r>
      <w:r>
        <w:rPr>
          <w:color w:val="1A5276"/>
          <w:u w:val="single"/>
        </w:rPr>
        <w:fldChar w:fldCharType="separate"/>
      </w:r>
      <w:r w:rsidRPr="007460E2">
        <w:rPr>
          <w:rStyle w:val="Hyperlink"/>
        </w:rPr>
        <w:t>IanTaiAhn</w:t>
      </w:r>
      <w:proofErr w:type="spellEnd"/>
      <w:r>
        <w:rPr>
          <w:color w:val="1A5276"/>
          <w:u w:val="single"/>
        </w:rPr>
        <w:fldChar w:fldCharType="end"/>
      </w:r>
      <w:r>
        <w:rPr>
          <w:color w:val="1A5276"/>
          <w:u w:val="single"/>
        </w:rPr>
        <w:t>/</w:t>
      </w:r>
      <w:proofErr w:type="spellStart"/>
      <w:r>
        <w:rPr>
          <w:color w:val="1A5276"/>
          <w:u w:val="single"/>
        </w:rPr>
        <w:t>pauth_rc</w:t>
      </w:r>
      <w:proofErr w:type="spellEnd"/>
    </w:p>
    <w:p w14:paraId="73FF8712" w14:textId="70FA65C8" w:rsidR="007460E2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 w:rsidRPr="007460E2">
        <w:rPr>
          <w:color w:val="1A1A1A"/>
        </w:rPr>
        <w:t>Built a two-step LLM pipeline that ingests Medicare LCD policy documents (PDF/TXT) and compiles them into structured prior authorization checklists with ICD-10 codes, requirement logic, exception pathways, and denial prevention guidance directly applicable to Medicare Advantage workflows</w:t>
      </w:r>
    </w:p>
    <w:p w14:paraId="2CEDB6C6" w14:textId="77777777" w:rsidR="007460E2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 w:rsidRPr="007460E2">
        <w:rPr>
          <w:color w:val="1A1A1A"/>
        </w:rPr>
        <w:t xml:space="preserve">Designed a schema-driven architecture using </w:t>
      </w:r>
      <w:proofErr w:type="spellStart"/>
      <w:r w:rsidRPr="007460E2">
        <w:rPr>
          <w:color w:val="1A1A1A"/>
        </w:rPr>
        <w:t>Pydantic</w:t>
      </w:r>
      <w:proofErr w:type="spellEnd"/>
      <w:r w:rsidRPr="007460E2">
        <w:rPr>
          <w:color w:val="1A1A1A"/>
        </w:rPr>
        <w:t xml:space="preserve"> to enforce checklist structure and a semantic validation layer that catches logic mismatches (e.g. all vs </w:t>
      </w:r>
      <w:proofErr w:type="spellStart"/>
      <w:r w:rsidRPr="007460E2">
        <w:rPr>
          <w:color w:val="1A1A1A"/>
        </w:rPr>
        <w:t>count_gte</w:t>
      </w:r>
      <w:proofErr w:type="spellEnd"/>
      <w:r w:rsidRPr="007460E2">
        <w:rPr>
          <w:color w:val="1A1A1A"/>
        </w:rPr>
        <w:t xml:space="preserve"> requirement types) before templates reach clinical staff</w:t>
      </w:r>
    </w:p>
    <w:p w14:paraId="36899FE0" w14:textId="77777777" w:rsidR="007460E2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 w:rsidRPr="007460E2">
        <w:rPr>
          <w:color w:val="1A1A1A"/>
        </w:rPr>
        <w:t xml:space="preserve">Implemented a </w:t>
      </w:r>
      <w:proofErr w:type="spellStart"/>
      <w:r w:rsidRPr="007460E2">
        <w:rPr>
          <w:color w:val="1A1A1A"/>
        </w:rPr>
        <w:t>FastAPI</w:t>
      </w:r>
      <w:proofErr w:type="spellEnd"/>
      <w:r w:rsidRPr="007460E2">
        <w:rPr>
          <w:color w:val="1A1A1A"/>
        </w:rPr>
        <w:t xml:space="preserve"> backend with a two-endpoint REST API separating structural extraction from detail population, reducing LLM hallucination risk by locking schema in Step 1 before populating clinical specifics in Step 2</w:t>
      </w:r>
    </w:p>
    <w:p w14:paraId="44E59C3C" w14:textId="6B427E76" w:rsidR="004751CA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 w:rsidRPr="007460E2">
        <w:rPr>
          <w:color w:val="1A1A1A"/>
        </w:rPr>
        <w:t>Deployed against Medicare LCD L36007 (Lower Extremity Major Joint Replacement), surfacing coverage criteria, hard-stop contraindications, and submission reminders used by clinic billing teams to reduce PA denials</w:t>
      </w:r>
    </w:p>
    <w:p w14:paraId="76356FF1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EDUCATION</w:t>
      </w:r>
    </w:p>
    <w:p w14:paraId="7B1477A5" w14:textId="77777777" w:rsidR="004027A8" w:rsidRDefault="00000000">
      <w:pPr>
        <w:spacing w:before="80" w:after="30"/>
      </w:pPr>
      <w:r>
        <w:rPr>
          <w:b/>
          <w:bCs/>
          <w:color w:val="1A1A1A"/>
        </w:rPr>
        <w:t xml:space="preserve">M.S., Data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Graduate Certificate, Computational Data Science &amp; Machine Learning  |  Weber State University  |  GPA 3.85  |  2025</w:t>
      </w:r>
    </w:p>
    <w:p w14:paraId="0ED4041F" w14:textId="76AEC3BE" w:rsidR="004751CA" w:rsidRPr="004751CA" w:rsidRDefault="00000000">
      <w:pPr>
        <w:spacing w:before="30"/>
        <w:rPr>
          <w:color w:val="555555"/>
        </w:rPr>
      </w:pPr>
      <w:r>
        <w:rPr>
          <w:b/>
          <w:bCs/>
          <w:color w:val="1A1A1A"/>
        </w:rPr>
        <w:t xml:space="preserve">B.S., Computer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Weber State University  |  GPA 3.93  |  2023</w:t>
      </w:r>
    </w:p>
    <w:sectPr w:rsidR="004751CA" w:rsidRPr="004751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307C"/>
    <w:multiLevelType w:val="hybridMultilevel"/>
    <w:tmpl w:val="823809A0"/>
    <w:lvl w:ilvl="0" w:tplc="812017E2">
      <w:start w:val="1"/>
      <w:numFmt w:val="bullet"/>
      <w:lvlText w:val="•"/>
      <w:lvlJc w:val="left"/>
      <w:pPr>
        <w:ind w:left="540" w:hanging="260"/>
      </w:pPr>
    </w:lvl>
    <w:lvl w:ilvl="1" w:tplc="966AFE18">
      <w:numFmt w:val="decimal"/>
      <w:lvlText w:val=""/>
      <w:lvlJc w:val="left"/>
    </w:lvl>
    <w:lvl w:ilvl="2" w:tplc="6C3A6558">
      <w:numFmt w:val="decimal"/>
      <w:lvlText w:val=""/>
      <w:lvlJc w:val="left"/>
    </w:lvl>
    <w:lvl w:ilvl="3" w:tplc="68AACC02">
      <w:numFmt w:val="decimal"/>
      <w:lvlText w:val=""/>
      <w:lvlJc w:val="left"/>
    </w:lvl>
    <w:lvl w:ilvl="4" w:tplc="15B88FBE">
      <w:numFmt w:val="decimal"/>
      <w:lvlText w:val=""/>
      <w:lvlJc w:val="left"/>
    </w:lvl>
    <w:lvl w:ilvl="5" w:tplc="10A86D84">
      <w:numFmt w:val="decimal"/>
      <w:lvlText w:val=""/>
      <w:lvlJc w:val="left"/>
    </w:lvl>
    <w:lvl w:ilvl="6" w:tplc="C0B0A79A">
      <w:numFmt w:val="decimal"/>
      <w:lvlText w:val=""/>
      <w:lvlJc w:val="left"/>
    </w:lvl>
    <w:lvl w:ilvl="7" w:tplc="5A9EB702">
      <w:numFmt w:val="decimal"/>
      <w:lvlText w:val=""/>
      <w:lvlJc w:val="left"/>
    </w:lvl>
    <w:lvl w:ilvl="8" w:tplc="6302B6A6">
      <w:numFmt w:val="decimal"/>
      <w:lvlText w:val=""/>
      <w:lvlJc w:val="left"/>
    </w:lvl>
  </w:abstractNum>
  <w:abstractNum w:abstractNumId="1" w15:restartNumberingAfterBreak="0">
    <w:nsid w:val="2D5B2A57"/>
    <w:multiLevelType w:val="hybridMultilevel"/>
    <w:tmpl w:val="0BF29614"/>
    <w:lvl w:ilvl="0" w:tplc="28B618FA">
      <w:start w:val="1"/>
      <w:numFmt w:val="bullet"/>
      <w:lvlText w:val="•"/>
      <w:lvlJc w:val="left"/>
      <w:pPr>
        <w:ind w:left="480" w:hanging="240"/>
      </w:pPr>
    </w:lvl>
    <w:lvl w:ilvl="1" w:tplc="7D9073C6">
      <w:numFmt w:val="decimal"/>
      <w:lvlText w:val=""/>
      <w:lvlJc w:val="left"/>
    </w:lvl>
    <w:lvl w:ilvl="2" w:tplc="E2A09C24">
      <w:numFmt w:val="decimal"/>
      <w:lvlText w:val=""/>
      <w:lvlJc w:val="left"/>
    </w:lvl>
    <w:lvl w:ilvl="3" w:tplc="88F82DA2">
      <w:numFmt w:val="decimal"/>
      <w:lvlText w:val=""/>
      <w:lvlJc w:val="left"/>
    </w:lvl>
    <w:lvl w:ilvl="4" w:tplc="FA5678F8">
      <w:numFmt w:val="decimal"/>
      <w:lvlText w:val=""/>
      <w:lvlJc w:val="left"/>
    </w:lvl>
    <w:lvl w:ilvl="5" w:tplc="425A0AF0">
      <w:numFmt w:val="decimal"/>
      <w:lvlText w:val=""/>
      <w:lvlJc w:val="left"/>
    </w:lvl>
    <w:lvl w:ilvl="6" w:tplc="E9F28A00">
      <w:numFmt w:val="decimal"/>
      <w:lvlText w:val=""/>
      <w:lvlJc w:val="left"/>
    </w:lvl>
    <w:lvl w:ilvl="7" w:tplc="9A16AB9A">
      <w:numFmt w:val="decimal"/>
      <w:lvlText w:val=""/>
      <w:lvlJc w:val="left"/>
    </w:lvl>
    <w:lvl w:ilvl="8" w:tplc="BE045292">
      <w:numFmt w:val="decimal"/>
      <w:lvlText w:val=""/>
      <w:lvlJc w:val="left"/>
    </w:lvl>
  </w:abstractNum>
  <w:abstractNum w:abstractNumId="2" w15:restartNumberingAfterBreak="0">
    <w:nsid w:val="43141906"/>
    <w:multiLevelType w:val="hybridMultilevel"/>
    <w:tmpl w:val="D0D4D720"/>
    <w:lvl w:ilvl="0" w:tplc="6EE27800">
      <w:start w:val="1"/>
      <w:numFmt w:val="bullet"/>
      <w:lvlText w:val="●"/>
      <w:lvlJc w:val="left"/>
      <w:pPr>
        <w:ind w:left="720" w:hanging="360"/>
      </w:pPr>
    </w:lvl>
    <w:lvl w:ilvl="1" w:tplc="FA529D10">
      <w:start w:val="1"/>
      <w:numFmt w:val="bullet"/>
      <w:lvlText w:val="○"/>
      <w:lvlJc w:val="left"/>
      <w:pPr>
        <w:ind w:left="1440" w:hanging="360"/>
      </w:pPr>
    </w:lvl>
    <w:lvl w:ilvl="2" w:tplc="EAF8E93A">
      <w:start w:val="1"/>
      <w:numFmt w:val="bullet"/>
      <w:lvlText w:val="■"/>
      <w:lvlJc w:val="left"/>
      <w:pPr>
        <w:ind w:left="2160" w:hanging="360"/>
      </w:pPr>
    </w:lvl>
    <w:lvl w:ilvl="3" w:tplc="F1D402B4">
      <w:start w:val="1"/>
      <w:numFmt w:val="bullet"/>
      <w:lvlText w:val="●"/>
      <w:lvlJc w:val="left"/>
      <w:pPr>
        <w:ind w:left="2880" w:hanging="360"/>
      </w:pPr>
    </w:lvl>
    <w:lvl w:ilvl="4" w:tplc="1F881842">
      <w:start w:val="1"/>
      <w:numFmt w:val="bullet"/>
      <w:lvlText w:val="○"/>
      <w:lvlJc w:val="left"/>
      <w:pPr>
        <w:ind w:left="3600" w:hanging="360"/>
      </w:pPr>
    </w:lvl>
    <w:lvl w:ilvl="5" w:tplc="1FE04538">
      <w:start w:val="1"/>
      <w:numFmt w:val="bullet"/>
      <w:lvlText w:val="■"/>
      <w:lvlJc w:val="left"/>
      <w:pPr>
        <w:ind w:left="4320" w:hanging="360"/>
      </w:pPr>
    </w:lvl>
    <w:lvl w:ilvl="6" w:tplc="C98ED828">
      <w:start w:val="1"/>
      <w:numFmt w:val="bullet"/>
      <w:lvlText w:val="●"/>
      <w:lvlJc w:val="left"/>
      <w:pPr>
        <w:ind w:left="5040" w:hanging="360"/>
      </w:pPr>
    </w:lvl>
    <w:lvl w:ilvl="7" w:tplc="20FCD68E">
      <w:start w:val="1"/>
      <w:numFmt w:val="bullet"/>
      <w:lvlText w:val="●"/>
      <w:lvlJc w:val="left"/>
      <w:pPr>
        <w:ind w:left="5760" w:hanging="360"/>
      </w:pPr>
    </w:lvl>
    <w:lvl w:ilvl="8" w:tplc="B7F6FE4A">
      <w:start w:val="1"/>
      <w:numFmt w:val="bullet"/>
      <w:lvlText w:val="●"/>
      <w:lvlJc w:val="left"/>
      <w:pPr>
        <w:ind w:left="6480" w:hanging="360"/>
      </w:pPr>
    </w:lvl>
  </w:abstractNum>
  <w:num w:numId="1" w16cid:durableId="1605114118">
    <w:abstractNumId w:val="2"/>
    <w:lvlOverride w:ilvl="0">
      <w:startOverride w:val="1"/>
    </w:lvlOverride>
  </w:num>
  <w:num w:numId="2" w16cid:durableId="458760919">
    <w:abstractNumId w:val="1"/>
    <w:lvlOverride w:ilvl="0">
      <w:startOverride w:val="1"/>
    </w:lvlOverride>
  </w:num>
  <w:num w:numId="3" w16cid:durableId="2314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A8"/>
    <w:rsid w:val="001512C5"/>
    <w:rsid w:val="001F527D"/>
    <w:rsid w:val="004027A8"/>
    <w:rsid w:val="004751CA"/>
    <w:rsid w:val="007460E2"/>
    <w:rsid w:val="008375F8"/>
    <w:rsid w:val="00CA7E5C"/>
    <w:rsid w:val="00F5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234E"/>
  <w15:docId w15:val="{02EF3E3A-A156-46ED-92A8-E6F4B41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6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5</cp:revision>
  <dcterms:created xsi:type="dcterms:W3CDTF">2026-05-20T23:09:00Z</dcterms:created>
  <dcterms:modified xsi:type="dcterms:W3CDTF">2026-05-21T15:01:00Z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2026-05-20T23:10:22Z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5c4fd10a-48cd-44f6-bc6c-c78e414fa618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